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CE4" w:rsidRPr="004E12FE" w:rsidRDefault="00AE0CE4" w:rsidP="00AE0CE4">
      <w:pPr>
        <w:spacing w:line="240" w:lineRule="auto"/>
        <w:ind w:firstLine="0"/>
        <w:jc w:val="center"/>
        <w:rPr>
          <w:b/>
          <w:bCs/>
          <w:i/>
          <w:caps/>
          <w:sz w:val="90"/>
          <w:szCs w:val="90"/>
        </w:rPr>
      </w:pPr>
      <w:r w:rsidRPr="004E12FE">
        <w:rPr>
          <w:b/>
          <w:bCs/>
          <w:i/>
          <w:caps/>
          <w:noProof/>
          <w:sz w:val="24"/>
          <w:szCs w:val="24"/>
        </w:rPr>
        <w:drawing>
          <wp:anchor distT="36576" distB="36576" distL="36576" distR="36576" simplePos="0" relativeHeight="251664896" behindDoc="0" locked="0" layoutInCell="1" allowOverlap="1" wp14:anchorId="20F70B60" wp14:editId="407C1DBE">
            <wp:simplePos x="0" y="0"/>
            <wp:positionH relativeFrom="column">
              <wp:posOffset>2099945</wp:posOffset>
            </wp:positionH>
            <wp:positionV relativeFrom="paragraph">
              <wp:posOffset>57150</wp:posOffset>
            </wp:positionV>
            <wp:extent cx="1202690" cy="1455420"/>
            <wp:effectExtent l="0" t="0" r="0" b="0"/>
            <wp:wrapSquare wrapText="bothSides"/>
            <wp:docPr id="1" name="Рисунок 1"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pic:cNvPicPr>
                      <a:picLocks noChangeAspect="1" noChangeArrowheads="1"/>
                    </pic:cNvPicPr>
                  </pic:nvPicPr>
                  <pic:blipFill>
                    <a:blip r:embed="rId8">
                      <a:extLst>
                        <a:ext uri="{28A0092B-C50C-407E-A947-70E740481C1C}">
                          <a14:useLocalDpi xmlns:a14="http://schemas.microsoft.com/office/drawing/2010/main" val="0"/>
                        </a:ext>
                      </a:extLst>
                    </a:blip>
                    <a:srcRect r="64961" b="43602"/>
                    <a:stretch>
                      <a:fillRect/>
                    </a:stretch>
                  </pic:blipFill>
                  <pic:spPr bwMode="auto">
                    <a:xfrm>
                      <a:off x="0" y="0"/>
                      <a:ext cx="1202690" cy="1455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0CE4" w:rsidRDefault="00AE0CE4" w:rsidP="00AE0CE4">
      <w:pPr>
        <w:spacing w:line="240" w:lineRule="auto"/>
        <w:ind w:firstLine="0"/>
        <w:jc w:val="center"/>
        <w:rPr>
          <w:b/>
          <w:bCs/>
          <w:i/>
          <w:caps/>
          <w:sz w:val="90"/>
          <w:szCs w:val="90"/>
        </w:rPr>
      </w:pPr>
    </w:p>
    <w:p w:rsidR="00AE0CE4" w:rsidRDefault="00AE0CE4" w:rsidP="00AE0CE4">
      <w:pPr>
        <w:spacing w:line="240" w:lineRule="auto"/>
        <w:ind w:firstLine="0"/>
        <w:jc w:val="center"/>
        <w:rPr>
          <w:b/>
          <w:bCs/>
          <w:i/>
          <w:caps/>
          <w:sz w:val="90"/>
          <w:szCs w:val="90"/>
        </w:rPr>
      </w:pPr>
    </w:p>
    <w:p w:rsidR="00AE0CE4" w:rsidRPr="00490CD2" w:rsidRDefault="00AE0CE4" w:rsidP="00AE0CE4">
      <w:pPr>
        <w:spacing w:line="240" w:lineRule="auto"/>
        <w:ind w:left="-1134" w:firstLine="0"/>
        <w:jc w:val="center"/>
        <w:rPr>
          <w:rFonts w:ascii="Monotype Corsiva" w:hAnsi="Monotype Corsiva"/>
          <w:b/>
          <w:bCs/>
          <w:caps/>
          <w:sz w:val="90"/>
          <w:szCs w:val="90"/>
        </w:rPr>
      </w:pPr>
      <w:r w:rsidRPr="00490CD2">
        <w:rPr>
          <w:rFonts w:ascii="Monotype Corsiva" w:hAnsi="Monotype Corsiva"/>
          <w:b/>
          <w:bCs/>
          <w:caps/>
          <w:sz w:val="90"/>
          <w:szCs w:val="90"/>
        </w:rPr>
        <w:t>Репьевский</w:t>
      </w:r>
    </w:p>
    <w:p w:rsidR="00AE0CE4" w:rsidRPr="00490CD2" w:rsidRDefault="00AE0CE4" w:rsidP="00AE0CE4">
      <w:pPr>
        <w:spacing w:line="240" w:lineRule="auto"/>
        <w:ind w:left="-1134" w:firstLine="0"/>
        <w:jc w:val="center"/>
        <w:rPr>
          <w:rFonts w:ascii="Monotype Corsiva" w:hAnsi="Monotype Corsiva"/>
          <w:b/>
          <w:bCs/>
          <w:caps/>
          <w:sz w:val="90"/>
          <w:szCs w:val="90"/>
        </w:rPr>
      </w:pPr>
      <w:r w:rsidRPr="00490CD2">
        <w:rPr>
          <w:rFonts w:ascii="Monotype Corsiva" w:hAnsi="Monotype Corsiva"/>
          <w:b/>
          <w:bCs/>
          <w:caps/>
          <w:sz w:val="90"/>
          <w:szCs w:val="90"/>
        </w:rPr>
        <w:t>МУНИЦИПАЛЬНЫЙ</w:t>
      </w:r>
    </w:p>
    <w:p w:rsidR="00AE0CE4" w:rsidRPr="00490CD2" w:rsidRDefault="00AE0CE4" w:rsidP="00AE0CE4">
      <w:pPr>
        <w:spacing w:line="240" w:lineRule="auto"/>
        <w:ind w:left="-1134" w:firstLine="0"/>
        <w:jc w:val="center"/>
        <w:rPr>
          <w:rFonts w:ascii="Monotype Corsiva" w:hAnsi="Monotype Corsiva"/>
          <w:b/>
          <w:bCs/>
          <w:caps/>
          <w:sz w:val="90"/>
          <w:szCs w:val="90"/>
        </w:rPr>
      </w:pPr>
      <w:r w:rsidRPr="00490CD2">
        <w:rPr>
          <w:rFonts w:ascii="Monotype Corsiva" w:hAnsi="Monotype Corsiva"/>
          <w:b/>
          <w:bCs/>
          <w:caps/>
          <w:sz w:val="90"/>
          <w:szCs w:val="90"/>
        </w:rPr>
        <w:t>ВЕСТНИК</w:t>
      </w:r>
    </w:p>
    <w:p w:rsidR="00AE0CE4" w:rsidRPr="003165AF" w:rsidRDefault="00AE0CE4" w:rsidP="00AE0CE4">
      <w:pPr>
        <w:spacing w:line="240" w:lineRule="auto"/>
        <w:ind w:left="-1134" w:firstLine="0"/>
        <w:jc w:val="center"/>
        <w:rPr>
          <w:b/>
          <w:bCs/>
          <w:caps/>
          <w:sz w:val="72"/>
          <w:szCs w:val="72"/>
        </w:rPr>
      </w:pPr>
    </w:p>
    <w:p w:rsidR="00AE0CE4" w:rsidRPr="002F7184" w:rsidRDefault="00AE0CE4" w:rsidP="00AE0CE4">
      <w:pPr>
        <w:spacing w:line="240" w:lineRule="auto"/>
        <w:ind w:left="-1134" w:firstLine="0"/>
        <w:jc w:val="center"/>
        <w:rPr>
          <w:rFonts w:ascii="Monotype Corsiva" w:hAnsi="Monotype Corsiva"/>
          <w:b/>
          <w:bCs/>
          <w:caps/>
          <w:sz w:val="96"/>
          <w:szCs w:val="96"/>
        </w:rPr>
      </w:pPr>
      <w:r w:rsidRPr="002F7184">
        <w:rPr>
          <w:rFonts w:ascii="Monotype Corsiva" w:hAnsi="Monotype Corsiva"/>
          <w:b/>
          <w:bCs/>
          <w:caps/>
          <w:sz w:val="96"/>
          <w:szCs w:val="96"/>
        </w:rPr>
        <w:t>№ 1</w:t>
      </w:r>
      <w:r>
        <w:rPr>
          <w:rFonts w:ascii="Monotype Corsiva" w:hAnsi="Monotype Corsiva"/>
          <w:b/>
          <w:bCs/>
          <w:caps/>
          <w:sz w:val="96"/>
          <w:szCs w:val="96"/>
        </w:rPr>
        <w:t>81</w:t>
      </w:r>
    </w:p>
    <w:p w:rsidR="00AE0CE4" w:rsidRPr="002F7184" w:rsidRDefault="0099207C" w:rsidP="00AE0CE4">
      <w:pPr>
        <w:spacing w:line="240" w:lineRule="auto"/>
        <w:ind w:left="-1134" w:firstLine="0"/>
        <w:jc w:val="center"/>
        <w:rPr>
          <w:rFonts w:ascii="Arial" w:hAnsi="Arial" w:cs="Arial"/>
          <w:b/>
          <w:bCs/>
          <w:sz w:val="52"/>
          <w:szCs w:val="52"/>
        </w:rPr>
      </w:pPr>
      <w:r>
        <w:rPr>
          <w:rFonts w:ascii="Arial" w:hAnsi="Arial" w:cs="Arial"/>
          <w:b/>
          <w:bCs/>
          <w:caps/>
          <w:sz w:val="52"/>
          <w:szCs w:val="52"/>
        </w:rPr>
        <w:t>18</w:t>
      </w:r>
      <w:r w:rsidR="00AE0CE4">
        <w:rPr>
          <w:rFonts w:ascii="Arial" w:hAnsi="Arial" w:cs="Arial"/>
          <w:b/>
          <w:bCs/>
          <w:caps/>
          <w:sz w:val="52"/>
          <w:szCs w:val="52"/>
        </w:rPr>
        <w:t xml:space="preserve"> ДЕКАБРЯ</w:t>
      </w:r>
      <w:r w:rsidR="00AE0CE4" w:rsidRPr="002F7184">
        <w:rPr>
          <w:rFonts w:ascii="Arial" w:hAnsi="Arial" w:cs="Arial"/>
          <w:b/>
          <w:bCs/>
          <w:caps/>
          <w:sz w:val="52"/>
          <w:szCs w:val="52"/>
        </w:rPr>
        <w:t xml:space="preserve"> 2017 </w:t>
      </w:r>
      <w:r w:rsidR="00AE0CE4" w:rsidRPr="002F7184">
        <w:rPr>
          <w:rFonts w:ascii="Arial" w:hAnsi="Arial" w:cs="Arial"/>
          <w:b/>
          <w:bCs/>
          <w:sz w:val="52"/>
          <w:szCs w:val="52"/>
        </w:rPr>
        <w:t>года</w:t>
      </w:r>
    </w:p>
    <w:p w:rsidR="00AE0CE4" w:rsidRDefault="00AE0CE4" w:rsidP="00AE0CE4">
      <w:pPr>
        <w:spacing w:line="240" w:lineRule="auto"/>
        <w:ind w:left="-1134" w:firstLine="0"/>
        <w:jc w:val="center"/>
        <w:rPr>
          <w:rFonts w:ascii="Monotype Corsiva" w:hAnsi="Monotype Corsiva"/>
          <w:b/>
          <w:bCs/>
          <w:caps/>
          <w:sz w:val="44"/>
          <w:szCs w:val="44"/>
        </w:rPr>
      </w:pPr>
    </w:p>
    <w:p w:rsidR="00AE0CE4" w:rsidRDefault="009D60A2" w:rsidP="00AE0CE4">
      <w:pPr>
        <w:spacing w:line="240" w:lineRule="auto"/>
        <w:ind w:left="-1134" w:firstLine="0"/>
        <w:jc w:val="center"/>
        <w:rPr>
          <w:rFonts w:ascii="Monotype Corsiva" w:hAnsi="Monotype Corsiva"/>
          <w:b/>
          <w:bCs/>
          <w:caps/>
          <w:sz w:val="56"/>
          <w:szCs w:val="56"/>
        </w:rPr>
      </w:pPr>
      <w:r>
        <w:rPr>
          <w:rFonts w:ascii="Monotype Corsiva" w:hAnsi="Monotype Corsiva"/>
          <w:b/>
          <w:bCs/>
          <w:caps/>
          <w:sz w:val="56"/>
          <w:szCs w:val="56"/>
        </w:rPr>
        <w:t>часть 1</w:t>
      </w:r>
      <w:bookmarkStart w:id="0" w:name="_GoBack"/>
      <w:bookmarkEnd w:id="0"/>
    </w:p>
    <w:p w:rsidR="00AE0CE4" w:rsidRDefault="00AE0CE4" w:rsidP="00AE0CE4">
      <w:pPr>
        <w:spacing w:line="240" w:lineRule="auto"/>
        <w:ind w:left="-1134" w:firstLine="0"/>
        <w:jc w:val="center"/>
        <w:rPr>
          <w:rFonts w:ascii="Monotype Corsiva" w:hAnsi="Monotype Corsiva"/>
          <w:b/>
          <w:bCs/>
          <w:caps/>
          <w:sz w:val="56"/>
          <w:szCs w:val="56"/>
        </w:rPr>
      </w:pPr>
    </w:p>
    <w:p w:rsidR="00AE0CE4" w:rsidRDefault="00AE0CE4" w:rsidP="00AE0CE4">
      <w:pPr>
        <w:spacing w:line="240" w:lineRule="auto"/>
        <w:ind w:left="-1134" w:firstLine="0"/>
        <w:jc w:val="center"/>
        <w:rPr>
          <w:rFonts w:ascii="Monotype Corsiva" w:hAnsi="Monotype Corsiva"/>
          <w:b/>
          <w:bCs/>
          <w:caps/>
          <w:sz w:val="56"/>
          <w:szCs w:val="56"/>
        </w:rPr>
      </w:pPr>
    </w:p>
    <w:p w:rsidR="00AE0CE4" w:rsidRDefault="00AE0CE4" w:rsidP="00AE0CE4">
      <w:pPr>
        <w:spacing w:line="240" w:lineRule="auto"/>
        <w:ind w:left="-1134" w:firstLine="0"/>
        <w:jc w:val="center"/>
        <w:rPr>
          <w:rFonts w:ascii="Monotype Corsiva" w:hAnsi="Monotype Corsiva"/>
          <w:b/>
          <w:bCs/>
          <w:caps/>
          <w:sz w:val="56"/>
          <w:szCs w:val="56"/>
        </w:rPr>
      </w:pPr>
    </w:p>
    <w:p w:rsidR="00AE0CE4" w:rsidRDefault="00AE0CE4" w:rsidP="00AE0CE4">
      <w:pPr>
        <w:spacing w:line="240" w:lineRule="auto"/>
        <w:ind w:left="-1134" w:firstLine="0"/>
        <w:jc w:val="center"/>
        <w:rPr>
          <w:rFonts w:ascii="Monotype Corsiva" w:hAnsi="Monotype Corsiva"/>
          <w:b/>
          <w:bCs/>
          <w:caps/>
          <w:sz w:val="56"/>
          <w:szCs w:val="56"/>
        </w:rPr>
      </w:pPr>
    </w:p>
    <w:p w:rsidR="00AE0CE4" w:rsidRDefault="00AE0CE4" w:rsidP="00AE0CE4">
      <w:pPr>
        <w:spacing w:line="240" w:lineRule="auto"/>
        <w:ind w:left="-1134" w:firstLine="0"/>
        <w:jc w:val="center"/>
        <w:rPr>
          <w:rFonts w:ascii="Monotype Corsiva" w:hAnsi="Monotype Corsiva"/>
          <w:b/>
          <w:bCs/>
          <w:caps/>
          <w:sz w:val="56"/>
          <w:szCs w:val="56"/>
        </w:rPr>
      </w:pPr>
    </w:p>
    <w:p w:rsidR="00AE0CE4" w:rsidRDefault="00AE0CE4" w:rsidP="00AE0CE4">
      <w:pPr>
        <w:spacing w:line="240" w:lineRule="auto"/>
        <w:ind w:left="-1134" w:firstLine="0"/>
        <w:jc w:val="center"/>
        <w:rPr>
          <w:rFonts w:ascii="Monotype Corsiva" w:hAnsi="Monotype Corsiva"/>
          <w:b/>
          <w:bCs/>
          <w:caps/>
          <w:sz w:val="56"/>
          <w:szCs w:val="56"/>
        </w:rPr>
      </w:pPr>
    </w:p>
    <w:p w:rsidR="00AE0CE4" w:rsidRDefault="00AE0CE4" w:rsidP="00AE0CE4">
      <w:pPr>
        <w:spacing w:line="240" w:lineRule="auto"/>
        <w:ind w:left="-1134" w:firstLine="0"/>
        <w:jc w:val="center"/>
        <w:rPr>
          <w:rFonts w:ascii="Monotype Corsiva" w:hAnsi="Monotype Corsiva"/>
          <w:b/>
          <w:bCs/>
          <w:caps/>
          <w:sz w:val="56"/>
          <w:szCs w:val="56"/>
        </w:rPr>
      </w:pPr>
    </w:p>
    <w:p w:rsidR="00AE0CE4" w:rsidRDefault="00AE0CE4" w:rsidP="00AE0CE4">
      <w:pPr>
        <w:spacing w:line="240" w:lineRule="auto"/>
        <w:ind w:left="-1134" w:firstLine="0"/>
        <w:jc w:val="center"/>
        <w:rPr>
          <w:b/>
          <w:bCs/>
          <w:caps/>
          <w:sz w:val="32"/>
          <w:szCs w:val="32"/>
        </w:rPr>
      </w:pPr>
      <w:r w:rsidRPr="003165AF">
        <w:rPr>
          <w:b/>
          <w:bCs/>
          <w:caps/>
          <w:sz w:val="32"/>
          <w:szCs w:val="32"/>
        </w:rPr>
        <w:t>официальное издание</w:t>
      </w:r>
    </w:p>
    <w:p w:rsidR="00F94394" w:rsidRPr="00C57933" w:rsidRDefault="00F94394" w:rsidP="00EA0065">
      <w:pPr>
        <w:spacing w:line="240" w:lineRule="auto"/>
        <w:ind w:left="-1134" w:firstLine="0"/>
        <w:jc w:val="center"/>
        <w:rPr>
          <w:b/>
          <w:bCs/>
          <w:caps/>
          <w:sz w:val="32"/>
          <w:szCs w:val="32"/>
        </w:rPr>
      </w:pPr>
      <w:r w:rsidRPr="00C57933">
        <w:rPr>
          <w:b/>
          <w:bCs/>
          <w:caps/>
          <w:sz w:val="32"/>
          <w:szCs w:val="32"/>
        </w:rPr>
        <w:lastRenderedPageBreak/>
        <w:t>официальное издание</w:t>
      </w:r>
    </w:p>
    <w:p w:rsidR="00EA651C" w:rsidRPr="00C57933" w:rsidRDefault="00EA651C" w:rsidP="00EA0065">
      <w:pPr>
        <w:spacing w:line="240" w:lineRule="auto"/>
        <w:ind w:left="-1418" w:firstLine="0"/>
        <w:rPr>
          <w:b/>
          <w:bCs/>
          <w:caps/>
        </w:rPr>
      </w:pPr>
      <w:r w:rsidRPr="00C57933">
        <w:rPr>
          <w:b/>
          <w:bCs/>
          <w:caps/>
        </w:rPr>
        <w:t xml:space="preserve">«Репьевский муниципальный вестник» - </w:t>
      </w:r>
      <w:r w:rsidRPr="00C57933">
        <w:rPr>
          <w:bCs/>
        </w:rPr>
        <w:t>официальное печатное средство массовой информации органов местного самоуправления Репьевского муниципального района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Репьевского муниципального района официальной информации о социально-экономическом и культурном развитии Репьевского муниципального района, о развитии его общественной инфраструктуры и иной официальной информации.</w:t>
      </w:r>
    </w:p>
    <w:p w:rsidR="00EA651C" w:rsidRPr="00C57933" w:rsidRDefault="00EA651C" w:rsidP="00EA0065">
      <w:pPr>
        <w:spacing w:line="240" w:lineRule="auto"/>
        <w:ind w:left="-1418" w:firstLine="0"/>
        <w:rPr>
          <w:bCs/>
        </w:rPr>
      </w:pPr>
    </w:p>
    <w:p w:rsidR="00EA651C" w:rsidRPr="00C57933" w:rsidRDefault="00EA651C" w:rsidP="00EA0065">
      <w:pPr>
        <w:spacing w:line="240" w:lineRule="auto"/>
        <w:ind w:left="-1418" w:firstLine="0"/>
        <w:rPr>
          <w:bCs/>
        </w:rPr>
      </w:pPr>
      <w:r w:rsidRPr="00C57933">
        <w:rPr>
          <w:bCs/>
        </w:rPr>
        <w:t>- Учрежден в декабре 2007 года (решение Совета народных депутатов Репьевского муниципального района от 19.11.2007 года № 221) в соответствии с Федеральным законом «Об общих принципах организации местного самоуправления в Российской Федерации», законом Российской Федерации «О средствах массовой информации», Уставом Репьевского муниципального района.</w:t>
      </w:r>
    </w:p>
    <w:p w:rsidR="00EA651C" w:rsidRPr="00C57933" w:rsidRDefault="00EA651C" w:rsidP="00EA0065">
      <w:pPr>
        <w:spacing w:line="240" w:lineRule="auto"/>
        <w:ind w:left="-1418" w:firstLine="0"/>
        <w:jc w:val="left"/>
        <w:rPr>
          <w:bCs/>
          <w:caps/>
        </w:rPr>
      </w:pPr>
    </w:p>
    <w:p w:rsidR="00EA651C" w:rsidRPr="00C57933" w:rsidRDefault="00EA651C" w:rsidP="00EA0065">
      <w:pPr>
        <w:spacing w:line="240" w:lineRule="auto"/>
        <w:ind w:left="-1418" w:firstLine="0"/>
        <w:jc w:val="left"/>
        <w:rPr>
          <w:bCs/>
          <w:i/>
        </w:rPr>
      </w:pPr>
      <w:r w:rsidRPr="00C57933">
        <w:rPr>
          <w:bCs/>
          <w:i/>
          <w:caps/>
        </w:rPr>
        <w:t>«</w:t>
      </w:r>
      <w:r w:rsidRPr="00C57933">
        <w:rPr>
          <w:bCs/>
          <w:i/>
        </w:rPr>
        <w:t>Репьевский муниципальный вестник» состоит из трех разделов:</w:t>
      </w:r>
    </w:p>
    <w:p w:rsidR="00EA651C" w:rsidRPr="00C57933" w:rsidRDefault="00EA651C" w:rsidP="00EA0065">
      <w:pPr>
        <w:spacing w:line="240" w:lineRule="auto"/>
        <w:ind w:left="-1418" w:firstLine="0"/>
        <w:rPr>
          <w:bCs/>
          <w:i/>
        </w:rPr>
      </w:pPr>
      <w:r w:rsidRPr="00C57933">
        <w:rPr>
          <w:bCs/>
          <w:i/>
        </w:rPr>
        <w:t>- в первом разделе публикуются решения и иные нормативные акты Совета народных депутатов Репьевского муниципального района;</w:t>
      </w:r>
    </w:p>
    <w:p w:rsidR="00EA651C" w:rsidRPr="00C57933" w:rsidRDefault="00EA651C" w:rsidP="00EA0065">
      <w:pPr>
        <w:spacing w:line="240" w:lineRule="auto"/>
        <w:ind w:left="-1418" w:firstLine="0"/>
        <w:rPr>
          <w:bCs/>
          <w:i/>
        </w:rPr>
      </w:pPr>
      <w:r w:rsidRPr="00C57933">
        <w:rPr>
          <w:bCs/>
          <w:i/>
        </w:rPr>
        <w:t>- во втором разделе публикуются нормативные правовые акты администрации Репьевского муниципального района;</w:t>
      </w:r>
    </w:p>
    <w:p w:rsidR="00EA651C" w:rsidRPr="00C57933" w:rsidRDefault="00EA651C" w:rsidP="00EA0065">
      <w:pPr>
        <w:spacing w:line="240" w:lineRule="auto"/>
        <w:ind w:left="-1418" w:firstLine="0"/>
        <w:rPr>
          <w:bCs/>
          <w:i/>
        </w:rPr>
      </w:pPr>
      <w:r w:rsidRPr="00C57933">
        <w:rPr>
          <w:bCs/>
          <w:i/>
        </w:rPr>
        <w:t xml:space="preserve">- в третьем разделе публикуются нормативные правовые акты органов местного самоуправления сельских поселений Репьевского муниципального района </w:t>
      </w:r>
    </w:p>
    <w:p w:rsidR="00EA651C" w:rsidRPr="00C57933" w:rsidRDefault="00EA651C" w:rsidP="00EA0065">
      <w:pPr>
        <w:spacing w:line="240" w:lineRule="auto"/>
        <w:ind w:left="-1418" w:firstLine="0"/>
        <w:rPr>
          <w:bCs/>
          <w:caps/>
        </w:rPr>
      </w:pPr>
    </w:p>
    <w:p w:rsidR="00EA651C" w:rsidRPr="00C57933" w:rsidRDefault="00EA651C" w:rsidP="00EA0065">
      <w:pPr>
        <w:spacing w:line="240" w:lineRule="auto"/>
        <w:ind w:left="-1418" w:firstLine="0"/>
        <w:jc w:val="center"/>
        <w:rPr>
          <w:b/>
          <w:caps/>
        </w:rPr>
      </w:pPr>
      <w:r w:rsidRPr="00C57933">
        <w:rPr>
          <w:b/>
          <w:caps/>
          <w:u w:val="single"/>
        </w:rPr>
        <w:t>редакционный Совет</w:t>
      </w:r>
      <w:r w:rsidRPr="00C57933">
        <w:rPr>
          <w:b/>
          <w:caps/>
        </w:rPr>
        <w:t>:</w:t>
      </w:r>
    </w:p>
    <w:p w:rsidR="00EA651C" w:rsidRPr="00C57933" w:rsidRDefault="00EA651C" w:rsidP="00EA0065">
      <w:pPr>
        <w:tabs>
          <w:tab w:val="left" w:pos="180"/>
        </w:tabs>
        <w:spacing w:line="240" w:lineRule="auto"/>
        <w:ind w:left="-1418" w:firstLine="0"/>
      </w:pPr>
      <w:r w:rsidRPr="00C57933">
        <w:t>-Шорстов Дмитрий Александрович –</w:t>
      </w:r>
      <w:r w:rsidR="003D5AAA" w:rsidRPr="00C57933">
        <w:t xml:space="preserve"> </w:t>
      </w:r>
      <w:r w:rsidR="0072310A" w:rsidRPr="00C57933">
        <w:t>заместитель главы администрации, руководитель аппарата администрации Репьевского муниципального района</w:t>
      </w:r>
      <w:r w:rsidRPr="00C57933">
        <w:t>;</w:t>
      </w:r>
    </w:p>
    <w:p w:rsidR="00EA651C" w:rsidRPr="00C57933" w:rsidRDefault="00EA651C" w:rsidP="00EA0065">
      <w:pPr>
        <w:tabs>
          <w:tab w:val="left" w:pos="180"/>
        </w:tabs>
        <w:spacing w:line="240" w:lineRule="auto"/>
        <w:ind w:left="-1418" w:firstLine="0"/>
      </w:pPr>
      <w:r w:rsidRPr="00C57933">
        <w:t>-Черкашин Евгений Константинович – начальник юридического отдела администрации муниципального района;</w:t>
      </w:r>
    </w:p>
    <w:p w:rsidR="00EA651C" w:rsidRPr="00C57933" w:rsidRDefault="00690B9D" w:rsidP="00EA0065">
      <w:pPr>
        <w:tabs>
          <w:tab w:val="left" w:pos="180"/>
        </w:tabs>
        <w:spacing w:line="240" w:lineRule="auto"/>
        <w:ind w:left="-1418" w:firstLine="0"/>
      </w:pPr>
      <w:r w:rsidRPr="00C57933">
        <w:t>-Пахомов Денис Иванович – главный специалист юридического отдела адми</w:t>
      </w:r>
      <w:r w:rsidR="00C57AF7" w:rsidRPr="00C57933">
        <w:t>нистрации муниципального района;</w:t>
      </w:r>
    </w:p>
    <w:p w:rsidR="00EA651C" w:rsidRPr="00C57933" w:rsidRDefault="00EA651C" w:rsidP="00EA0065">
      <w:pPr>
        <w:spacing w:line="240" w:lineRule="auto"/>
        <w:ind w:left="-1418" w:firstLine="0"/>
      </w:pPr>
    </w:p>
    <w:p w:rsidR="00EA651C" w:rsidRPr="00C57933" w:rsidRDefault="00EA651C" w:rsidP="00EA0065">
      <w:pPr>
        <w:spacing w:line="240" w:lineRule="auto"/>
        <w:ind w:left="-1418" w:firstLine="0"/>
      </w:pPr>
      <w:r w:rsidRPr="00C57933">
        <w:rPr>
          <w:b/>
        </w:rPr>
        <w:t>Тираж</w:t>
      </w:r>
      <w:r w:rsidRPr="00C57933">
        <w:t xml:space="preserve"> – </w:t>
      </w:r>
      <w:r w:rsidR="00F32941" w:rsidRPr="00C57933">
        <w:t>17</w:t>
      </w:r>
      <w:r w:rsidRPr="00C57933">
        <w:t xml:space="preserve"> экземпляр</w:t>
      </w:r>
      <w:r w:rsidR="00F32941" w:rsidRPr="00C57933">
        <w:t>ов</w:t>
      </w:r>
      <w:r w:rsidRPr="00C57933">
        <w:t>;</w:t>
      </w:r>
    </w:p>
    <w:p w:rsidR="00EA651C" w:rsidRPr="00C57933" w:rsidRDefault="00EA651C" w:rsidP="00EA0065">
      <w:pPr>
        <w:spacing w:line="240" w:lineRule="auto"/>
        <w:ind w:left="-1418" w:firstLine="0"/>
      </w:pPr>
      <w:r w:rsidRPr="00C57933">
        <w:rPr>
          <w:b/>
        </w:rPr>
        <w:t>Распространяется</w:t>
      </w:r>
      <w:r w:rsidRPr="00C57933">
        <w:t xml:space="preserve"> – бесплатно, согласно списку рассылки, определяемому администрацией Репьевского муниципального района.</w:t>
      </w:r>
    </w:p>
    <w:p w:rsidR="00EA651C" w:rsidRPr="00C57933" w:rsidRDefault="00EA651C" w:rsidP="00EA0065">
      <w:pPr>
        <w:spacing w:line="240" w:lineRule="auto"/>
        <w:ind w:left="-1418" w:firstLine="0"/>
        <w:rPr>
          <w:bCs/>
        </w:rPr>
      </w:pPr>
      <w:r w:rsidRPr="00C57933">
        <w:rPr>
          <w:b/>
          <w:bCs/>
        </w:rPr>
        <w:t>Изготовлен</w:t>
      </w:r>
      <w:r w:rsidRPr="00C57933">
        <w:rPr>
          <w:bCs/>
        </w:rPr>
        <w:t xml:space="preserve"> - администрацией Репьевского муниципального района: с. Репьевка, пл. Победы, д.1 тел. Для справок (47374) 2-27-04.</w:t>
      </w:r>
    </w:p>
    <w:p w:rsidR="00FD29BB" w:rsidRPr="00C57933" w:rsidRDefault="00FD29BB" w:rsidP="00EA0065">
      <w:pPr>
        <w:spacing w:line="240" w:lineRule="auto"/>
        <w:ind w:left="-1418" w:firstLine="0"/>
        <w:jc w:val="center"/>
        <w:rPr>
          <w:bCs/>
          <w:caps/>
          <w:sz w:val="20"/>
          <w:szCs w:val="20"/>
        </w:rPr>
      </w:pPr>
    </w:p>
    <w:p w:rsidR="00AC4854" w:rsidRPr="00C57933" w:rsidRDefault="00AC4854" w:rsidP="00EA0065">
      <w:pPr>
        <w:spacing w:line="240" w:lineRule="auto"/>
        <w:ind w:left="-1418" w:firstLine="0"/>
        <w:jc w:val="center"/>
        <w:rPr>
          <w:bCs/>
          <w:caps/>
          <w:sz w:val="20"/>
          <w:szCs w:val="20"/>
        </w:rPr>
        <w:sectPr w:rsidR="00AC4854" w:rsidRPr="00C57933" w:rsidSect="00DE41F0">
          <w:footerReference w:type="default" r:id="rId9"/>
          <w:footerReference w:type="first" r:id="rId10"/>
          <w:pgSz w:w="11906" w:h="16838"/>
          <w:pgMar w:top="1134" w:right="567" w:bottom="425" w:left="1843" w:header="340" w:footer="567" w:gutter="0"/>
          <w:pgBorders w:display="firstPage" w:offsetFrom="page">
            <w:top w:val="decoBlocks" w:sz="31" w:space="24" w:color="000000" w:themeColor="text1"/>
            <w:left w:val="decoBlocks" w:sz="31" w:space="24" w:color="000000" w:themeColor="text1"/>
            <w:bottom w:val="decoBlocks" w:sz="31" w:space="24" w:color="000000" w:themeColor="text1"/>
            <w:right w:val="decoBlocks" w:sz="31" w:space="24" w:color="000000" w:themeColor="text1"/>
          </w:pgBorders>
          <w:cols w:space="708"/>
          <w:titlePg/>
          <w:docGrid w:linePitch="381"/>
        </w:sectPr>
      </w:pPr>
    </w:p>
    <w:sdt>
      <w:sdtPr>
        <w:rPr>
          <w:rFonts w:ascii="Times New Roman" w:eastAsia="Times New Roman" w:hAnsi="Times New Roman" w:cs="Times New Roman"/>
          <w:color w:val="auto"/>
          <w:sz w:val="28"/>
          <w:szCs w:val="28"/>
        </w:rPr>
        <w:id w:val="73793843"/>
        <w:docPartObj>
          <w:docPartGallery w:val="Table of Contents"/>
          <w:docPartUnique/>
        </w:docPartObj>
      </w:sdtPr>
      <w:sdtEndPr>
        <w:rPr>
          <w:b/>
          <w:bCs/>
        </w:rPr>
      </w:sdtEndPr>
      <w:sdtContent>
        <w:p w:rsidR="00F43DE7" w:rsidRPr="00C57933" w:rsidRDefault="00F43DE7" w:rsidP="000E4792">
          <w:pPr>
            <w:pStyle w:val="afff0"/>
            <w:spacing w:before="0" w:after="240" w:line="240" w:lineRule="auto"/>
            <w:jc w:val="center"/>
            <w:rPr>
              <w:rFonts w:ascii="Times New Roman" w:hAnsi="Times New Roman" w:cs="Times New Roman"/>
              <w:b/>
              <w:color w:val="auto"/>
              <w:sz w:val="18"/>
              <w:szCs w:val="18"/>
            </w:rPr>
          </w:pPr>
          <w:r w:rsidRPr="00C57933">
            <w:rPr>
              <w:rFonts w:ascii="Times New Roman" w:hAnsi="Times New Roman" w:cs="Times New Roman"/>
              <w:b/>
              <w:color w:val="auto"/>
              <w:sz w:val="18"/>
              <w:szCs w:val="18"/>
            </w:rPr>
            <w:t>СОДЕРЖАНИЕ</w:t>
          </w:r>
        </w:p>
        <w:p w:rsidR="00650B2B" w:rsidRPr="00C57933" w:rsidRDefault="00650B2B" w:rsidP="000E4792">
          <w:pPr>
            <w:spacing w:after="240" w:line="240" w:lineRule="auto"/>
            <w:ind w:firstLine="0"/>
            <w:jc w:val="center"/>
            <w:rPr>
              <w:b/>
              <w:sz w:val="20"/>
              <w:szCs w:val="18"/>
            </w:rPr>
          </w:pPr>
          <w:r w:rsidRPr="00C57933">
            <w:rPr>
              <w:b/>
              <w:sz w:val="20"/>
              <w:szCs w:val="18"/>
            </w:rPr>
            <w:t>РАЗДЕЛ 1</w:t>
          </w:r>
        </w:p>
        <w:p w:rsidR="00650B2B" w:rsidRPr="00C57933" w:rsidRDefault="00650B2B" w:rsidP="000E4792">
          <w:pPr>
            <w:spacing w:after="240" w:line="240" w:lineRule="auto"/>
            <w:ind w:firstLine="0"/>
            <w:rPr>
              <w:sz w:val="20"/>
              <w:szCs w:val="20"/>
            </w:rPr>
          </w:pPr>
          <w:r w:rsidRPr="00C57933">
            <w:rPr>
              <w:sz w:val="20"/>
              <w:szCs w:val="20"/>
            </w:rPr>
            <w:t xml:space="preserve">Решение Совета народных депутатов Репьевского муниципального района </w:t>
          </w:r>
          <w:r w:rsidR="00BC50BB" w:rsidRPr="00C57933">
            <w:rPr>
              <w:sz w:val="20"/>
              <w:szCs w:val="20"/>
            </w:rPr>
            <w:t xml:space="preserve">от </w:t>
          </w:r>
          <w:r w:rsidR="00C53ACE" w:rsidRPr="00C57933">
            <w:rPr>
              <w:sz w:val="20"/>
              <w:szCs w:val="20"/>
            </w:rPr>
            <w:t xml:space="preserve">17.11.2017 г. № 130 </w:t>
          </w:r>
          <w:r w:rsidR="0099207C">
            <w:rPr>
              <w:sz w:val="20"/>
              <w:szCs w:val="20"/>
            </w:rPr>
            <w:t>«</w:t>
          </w:r>
          <w:r w:rsidR="0099207C" w:rsidRPr="0099207C">
            <w:rPr>
              <w:sz w:val="20"/>
              <w:szCs w:val="20"/>
            </w:rPr>
            <w:t xml:space="preserve">О внесении изменений и дополнений в Устав Репьевского муниципального </w:t>
          </w:r>
          <w:proofErr w:type="gramStart"/>
          <w:r w:rsidR="0099207C" w:rsidRPr="0099207C">
            <w:rPr>
              <w:sz w:val="20"/>
              <w:szCs w:val="20"/>
            </w:rPr>
            <w:t>района</w:t>
          </w:r>
          <w:r w:rsidR="0099207C">
            <w:rPr>
              <w:sz w:val="20"/>
              <w:szCs w:val="20"/>
            </w:rPr>
            <w:t>»…</w:t>
          </w:r>
          <w:proofErr w:type="gramEnd"/>
          <w:r w:rsidR="0099207C">
            <w:rPr>
              <w:sz w:val="20"/>
              <w:szCs w:val="20"/>
            </w:rPr>
            <w:t>………………………………………………....4</w:t>
          </w:r>
        </w:p>
        <w:p w:rsidR="00391CC0" w:rsidRPr="00C57933" w:rsidRDefault="00391CC0" w:rsidP="000E4792">
          <w:pPr>
            <w:spacing w:after="240" w:line="240" w:lineRule="auto"/>
            <w:ind w:firstLine="0"/>
            <w:jc w:val="center"/>
            <w:rPr>
              <w:b/>
              <w:sz w:val="20"/>
              <w:szCs w:val="18"/>
            </w:rPr>
          </w:pPr>
          <w:r w:rsidRPr="00C57933">
            <w:rPr>
              <w:b/>
              <w:sz w:val="20"/>
              <w:szCs w:val="18"/>
            </w:rPr>
            <w:t>РАЗДЕЛ 2</w:t>
          </w:r>
        </w:p>
        <w:p w:rsidR="00B84DA2" w:rsidRDefault="00B84DA2" w:rsidP="000E4792">
          <w:pPr>
            <w:spacing w:after="240" w:line="240" w:lineRule="auto"/>
            <w:ind w:firstLine="0"/>
            <w:rPr>
              <w:sz w:val="20"/>
              <w:szCs w:val="18"/>
            </w:rPr>
          </w:pPr>
          <w:r w:rsidRPr="00C57933">
            <w:rPr>
              <w:sz w:val="20"/>
              <w:szCs w:val="18"/>
            </w:rPr>
            <w:t>Постановление</w:t>
          </w:r>
          <w:r w:rsidR="004930A1">
            <w:rPr>
              <w:sz w:val="20"/>
              <w:szCs w:val="18"/>
            </w:rPr>
            <w:t xml:space="preserve"> администрации Репьевского муниципального </w:t>
          </w:r>
          <w:r w:rsidR="0099207C">
            <w:rPr>
              <w:sz w:val="20"/>
              <w:szCs w:val="18"/>
            </w:rPr>
            <w:t>района от 06.12.2017 г. №374 «</w:t>
          </w:r>
          <w:r w:rsidR="0099207C" w:rsidRPr="0099207C">
            <w:rPr>
              <w:sz w:val="20"/>
              <w:szCs w:val="18"/>
            </w:rPr>
            <w:t xml:space="preserve">О внесении изменений в постановление администрации муниципального района от 16.01.2014 № 9 «Об утверждении муниципальной программы Репьевского муниципального района «Обеспечение доступным и комфортным жильем и коммунальными услугами населения Репьевского района» (2014 – 2020 </w:t>
          </w:r>
          <w:proofErr w:type="spellStart"/>
          <w:r w:rsidR="0099207C" w:rsidRPr="0099207C">
            <w:rPr>
              <w:sz w:val="20"/>
              <w:szCs w:val="18"/>
            </w:rPr>
            <w:t>г.г</w:t>
          </w:r>
          <w:proofErr w:type="spellEnd"/>
          <w:r w:rsidR="0099207C" w:rsidRPr="0099207C">
            <w:rPr>
              <w:sz w:val="20"/>
              <w:szCs w:val="18"/>
            </w:rPr>
            <w:t>.</w:t>
          </w:r>
          <w:proofErr w:type="gramStart"/>
          <w:r w:rsidR="0099207C" w:rsidRPr="0099207C">
            <w:rPr>
              <w:sz w:val="20"/>
              <w:szCs w:val="18"/>
            </w:rPr>
            <w:t>)»</w:t>
          </w:r>
          <w:r w:rsidR="0099207C">
            <w:rPr>
              <w:sz w:val="20"/>
              <w:szCs w:val="18"/>
            </w:rPr>
            <w:t>…</w:t>
          </w:r>
          <w:proofErr w:type="gramEnd"/>
          <w:r w:rsidR="0099207C">
            <w:rPr>
              <w:sz w:val="20"/>
              <w:szCs w:val="18"/>
            </w:rPr>
            <w:t>……………………………………………………………………...…..6</w:t>
          </w:r>
        </w:p>
        <w:p w:rsidR="0099207C" w:rsidRDefault="0099207C" w:rsidP="000E4792">
          <w:pPr>
            <w:spacing w:after="240" w:line="240" w:lineRule="auto"/>
            <w:ind w:firstLine="0"/>
            <w:rPr>
              <w:sz w:val="20"/>
              <w:szCs w:val="18"/>
            </w:rPr>
          </w:pPr>
          <w:r w:rsidRPr="00C57933">
            <w:rPr>
              <w:sz w:val="20"/>
              <w:szCs w:val="18"/>
            </w:rPr>
            <w:t>Постановление</w:t>
          </w:r>
          <w:r>
            <w:rPr>
              <w:sz w:val="20"/>
              <w:szCs w:val="18"/>
            </w:rPr>
            <w:t xml:space="preserve"> администрации Репьевского муниципального района от 08.12.2017 г. №377 «</w:t>
          </w:r>
          <w:r w:rsidRPr="0099207C">
            <w:rPr>
              <w:sz w:val="20"/>
              <w:szCs w:val="18"/>
            </w:rPr>
            <w:t xml:space="preserve">О внесении изменений в постановление администрации Репьевского муниципального района от 16.01.2014г. № </w:t>
          </w:r>
          <w:proofErr w:type="gramStart"/>
          <w:r w:rsidRPr="0099207C">
            <w:rPr>
              <w:sz w:val="20"/>
              <w:szCs w:val="18"/>
            </w:rPr>
            <w:t>15</w:t>
          </w:r>
          <w:r>
            <w:rPr>
              <w:sz w:val="20"/>
              <w:szCs w:val="18"/>
            </w:rPr>
            <w:t>»…</w:t>
          </w:r>
          <w:proofErr w:type="gramEnd"/>
          <w:r>
            <w:rPr>
              <w:sz w:val="20"/>
              <w:szCs w:val="18"/>
            </w:rPr>
            <w:t>………………………….17</w:t>
          </w:r>
        </w:p>
        <w:p w:rsidR="0099207C" w:rsidRDefault="0099207C" w:rsidP="000E4792">
          <w:pPr>
            <w:spacing w:after="240" w:line="240" w:lineRule="auto"/>
            <w:ind w:firstLine="0"/>
            <w:rPr>
              <w:sz w:val="20"/>
              <w:szCs w:val="18"/>
            </w:rPr>
          </w:pPr>
          <w:r w:rsidRPr="00C57933">
            <w:rPr>
              <w:sz w:val="20"/>
              <w:szCs w:val="18"/>
            </w:rPr>
            <w:t>Постановление</w:t>
          </w:r>
          <w:r>
            <w:rPr>
              <w:sz w:val="20"/>
              <w:szCs w:val="18"/>
            </w:rPr>
            <w:t xml:space="preserve"> администрации Репьевского муниципального района от 11.12.2017 г. №383 «</w:t>
          </w:r>
          <w:r w:rsidR="00642DA6" w:rsidRPr="00642DA6">
            <w:rPr>
              <w:sz w:val="20"/>
              <w:szCs w:val="18"/>
            </w:rPr>
            <w:t xml:space="preserve">О внесении изменений в муниципальные нормативные правовые акты администрации Репьевского муниципального </w:t>
          </w:r>
          <w:proofErr w:type="gramStart"/>
          <w:r w:rsidR="00642DA6" w:rsidRPr="00642DA6">
            <w:rPr>
              <w:sz w:val="20"/>
              <w:szCs w:val="18"/>
            </w:rPr>
            <w:t>района</w:t>
          </w:r>
          <w:r>
            <w:rPr>
              <w:sz w:val="20"/>
              <w:szCs w:val="18"/>
            </w:rPr>
            <w:t>»</w:t>
          </w:r>
          <w:r w:rsidR="00642DA6">
            <w:rPr>
              <w:sz w:val="20"/>
              <w:szCs w:val="18"/>
            </w:rPr>
            <w:t>…</w:t>
          </w:r>
          <w:proofErr w:type="gramEnd"/>
          <w:r w:rsidR="00642DA6">
            <w:rPr>
              <w:sz w:val="20"/>
              <w:szCs w:val="18"/>
            </w:rPr>
            <w:t>…………….</w:t>
          </w:r>
          <w:r>
            <w:rPr>
              <w:sz w:val="20"/>
              <w:szCs w:val="18"/>
            </w:rPr>
            <w:t>…25</w:t>
          </w:r>
        </w:p>
        <w:p w:rsidR="0099207C" w:rsidRDefault="0099207C" w:rsidP="000E4792">
          <w:pPr>
            <w:spacing w:after="240" w:line="240" w:lineRule="auto"/>
            <w:ind w:firstLine="0"/>
            <w:rPr>
              <w:sz w:val="20"/>
              <w:szCs w:val="18"/>
            </w:rPr>
          </w:pPr>
          <w:r w:rsidRPr="00C57933">
            <w:rPr>
              <w:sz w:val="20"/>
              <w:szCs w:val="18"/>
            </w:rPr>
            <w:t>Постановление</w:t>
          </w:r>
          <w:r>
            <w:rPr>
              <w:sz w:val="20"/>
              <w:szCs w:val="18"/>
            </w:rPr>
            <w:t xml:space="preserve"> администрации Репьевского муниципального района от 11.12.2017 г. №385 «</w:t>
          </w:r>
          <w:r w:rsidR="00642DA6" w:rsidRPr="00642DA6">
            <w:rPr>
              <w:sz w:val="20"/>
              <w:szCs w:val="18"/>
            </w:rPr>
            <w:t xml:space="preserve">О внесении изменений в постановление администрации Репьевского муниципального района от 16.01.2014 г. № 13 «Об утверждении муниципальной программы «Развитие сельского хозяйства, производства пищевых продуктов и инфраструктуры агропродовольственного рынка на 2014 - 2020 </w:t>
          </w:r>
          <w:proofErr w:type="gramStart"/>
          <w:r w:rsidR="00642DA6" w:rsidRPr="00642DA6">
            <w:rPr>
              <w:sz w:val="20"/>
              <w:szCs w:val="18"/>
            </w:rPr>
            <w:t>годы</w:t>
          </w:r>
          <w:r>
            <w:rPr>
              <w:sz w:val="20"/>
              <w:szCs w:val="18"/>
            </w:rPr>
            <w:t>»…</w:t>
          </w:r>
          <w:proofErr w:type="gramEnd"/>
          <w:r w:rsidR="00642DA6">
            <w:rPr>
              <w:sz w:val="20"/>
              <w:szCs w:val="18"/>
            </w:rPr>
            <w:t>…………………………………………………………………….</w:t>
          </w:r>
          <w:r>
            <w:rPr>
              <w:sz w:val="20"/>
              <w:szCs w:val="18"/>
            </w:rPr>
            <w:t>39</w:t>
          </w:r>
        </w:p>
        <w:p w:rsidR="0099207C" w:rsidRDefault="0099207C" w:rsidP="000E4792">
          <w:pPr>
            <w:spacing w:after="240" w:line="240" w:lineRule="auto"/>
            <w:ind w:firstLine="0"/>
            <w:rPr>
              <w:sz w:val="20"/>
              <w:szCs w:val="18"/>
            </w:rPr>
          </w:pPr>
          <w:r w:rsidRPr="00C57933">
            <w:rPr>
              <w:sz w:val="20"/>
              <w:szCs w:val="18"/>
            </w:rPr>
            <w:t>Постановление</w:t>
          </w:r>
          <w:r>
            <w:rPr>
              <w:sz w:val="20"/>
              <w:szCs w:val="18"/>
            </w:rPr>
            <w:t xml:space="preserve"> администрации Репьевского муниципального района от 11.12.2017 г. №386 «</w:t>
          </w:r>
          <w:r w:rsidR="00642DA6" w:rsidRPr="00642DA6">
            <w:rPr>
              <w:sz w:val="20"/>
              <w:szCs w:val="18"/>
            </w:rPr>
            <w:t xml:space="preserve">О повышении (индексации) должностных окладов работников организаций дополнительного образования Репьевского муниципального </w:t>
          </w:r>
          <w:proofErr w:type="gramStart"/>
          <w:r w:rsidR="00642DA6" w:rsidRPr="00642DA6">
            <w:rPr>
              <w:sz w:val="20"/>
              <w:szCs w:val="18"/>
            </w:rPr>
            <w:t>района</w:t>
          </w:r>
          <w:r>
            <w:rPr>
              <w:sz w:val="20"/>
              <w:szCs w:val="18"/>
            </w:rPr>
            <w:t>»</w:t>
          </w:r>
          <w:r w:rsidR="00642DA6">
            <w:rPr>
              <w:sz w:val="20"/>
              <w:szCs w:val="18"/>
            </w:rPr>
            <w:t>..........................................................................................................................................................................................</w:t>
          </w:r>
          <w:proofErr w:type="gramEnd"/>
          <w:r>
            <w:rPr>
              <w:sz w:val="20"/>
              <w:szCs w:val="18"/>
            </w:rPr>
            <w:t>53</w:t>
          </w:r>
        </w:p>
        <w:p w:rsidR="0099207C" w:rsidRPr="00C57933" w:rsidRDefault="0099207C" w:rsidP="000E4792">
          <w:pPr>
            <w:spacing w:after="240" w:line="240" w:lineRule="auto"/>
            <w:ind w:firstLine="0"/>
            <w:rPr>
              <w:sz w:val="20"/>
              <w:szCs w:val="18"/>
            </w:rPr>
          </w:pPr>
          <w:r w:rsidRPr="00C57933">
            <w:rPr>
              <w:sz w:val="20"/>
              <w:szCs w:val="18"/>
            </w:rPr>
            <w:t>Постановление</w:t>
          </w:r>
          <w:r>
            <w:rPr>
              <w:sz w:val="20"/>
              <w:szCs w:val="18"/>
            </w:rPr>
            <w:t xml:space="preserve"> администрации Репьевского муниципального района от 11.12.2017 г. №387 «</w:t>
          </w:r>
          <w:r w:rsidR="00642DA6" w:rsidRPr="00642DA6">
            <w:rPr>
              <w:sz w:val="20"/>
              <w:szCs w:val="18"/>
            </w:rPr>
            <w:t xml:space="preserve">О повышении (индексации) должностных окладов работников муниципальных учреждений культуры Репьевского муниципального </w:t>
          </w:r>
          <w:proofErr w:type="gramStart"/>
          <w:r w:rsidR="00642DA6" w:rsidRPr="00642DA6">
            <w:rPr>
              <w:sz w:val="20"/>
              <w:szCs w:val="18"/>
            </w:rPr>
            <w:t>района</w:t>
          </w:r>
          <w:r>
            <w:rPr>
              <w:sz w:val="20"/>
              <w:szCs w:val="18"/>
            </w:rPr>
            <w:t>»…</w:t>
          </w:r>
          <w:proofErr w:type="gramEnd"/>
          <w:r w:rsidR="00642DA6">
            <w:rPr>
              <w:sz w:val="20"/>
              <w:szCs w:val="18"/>
            </w:rPr>
            <w:t>..</w:t>
          </w:r>
          <w:r>
            <w:rPr>
              <w:sz w:val="20"/>
              <w:szCs w:val="18"/>
            </w:rPr>
            <w:t>.54</w:t>
          </w:r>
        </w:p>
        <w:p w:rsidR="00F04098" w:rsidRPr="00C57933" w:rsidRDefault="00F04098" w:rsidP="000E4792">
          <w:pPr>
            <w:spacing w:after="240" w:line="240" w:lineRule="auto"/>
            <w:ind w:firstLine="0"/>
            <w:jc w:val="center"/>
            <w:rPr>
              <w:b/>
              <w:sz w:val="20"/>
              <w:szCs w:val="18"/>
            </w:rPr>
          </w:pPr>
          <w:r w:rsidRPr="00C57933">
            <w:rPr>
              <w:b/>
              <w:sz w:val="20"/>
              <w:szCs w:val="18"/>
            </w:rPr>
            <w:t>РАЗДЕЛ 3</w:t>
          </w:r>
        </w:p>
        <w:p w:rsidR="00F04098" w:rsidRPr="00C57933" w:rsidRDefault="00F06BFB" w:rsidP="000E4792">
          <w:pPr>
            <w:spacing w:after="240" w:line="240" w:lineRule="auto"/>
            <w:ind w:firstLine="0"/>
            <w:rPr>
              <w:sz w:val="20"/>
              <w:szCs w:val="18"/>
            </w:rPr>
          </w:pPr>
          <w:r w:rsidRPr="00C57933">
            <w:rPr>
              <w:sz w:val="20"/>
              <w:szCs w:val="18"/>
            </w:rPr>
            <w:t xml:space="preserve">Решение Совета народных депутатов Бутырского сельского поселения от </w:t>
          </w:r>
          <w:r w:rsidR="00CA733D" w:rsidRPr="00C57933">
            <w:rPr>
              <w:sz w:val="20"/>
              <w:szCs w:val="18"/>
            </w:rPr>
            <w:t>10.11.2017 г. №103 «О внесении изменений и дополнений в Устав Бутырского сельского поселения Репьевского муниципальног</w:t>
          </w:r>
          <w:r w:rsidR="00642DA6">
            <w:rPr>
              <w:sz w:val="20"/>
              <w:szCs w:val="18"/>
            </w:rPr>
            <w:t>о района Воронежской области</w:t>
          </w:r>
          <w:proofErr w:type="gramStart"/>
          <w:r w:rsidR="00642DA6">
            <w:rPr>
              <w:sz w:val="20"/>
              <w:szCs w:val="18"/>
            </w:rPr>
            <w:t>»….</w:t>
          </w:r>
          <w:proofErr w:type="gramEnd"/>
          <w:r w:rsidR="00642DA6">
            <w:rPr>
              <w:sz w:val="20"/>
              <w:szCs w:val="18"/>
            </w:rPr>
            <w:t>53</w:t>
          </w:r>
        </w:p>
        <w:p w:rsidR="00D526C3" w:rsidRPr="00C57933" w:rsidRDefault="00D526C3" w:rsidP="000E4792">
          <w:pPr>
            <w:spacing w:after="240" w:line="240" w:lineRule="auto"/>
            <w:ind w:firstLine="0"/>
            <w:rPr>
              <w:sz w:val="20"/>
              <w:szCs w:val="18"/>
            </w:rPr>
          </w:pPr>
          <w:r w:rsidRPr="00C57933">
            <w:rPr>
              <w:sz w:val="20"/>
              <w:szCs w:val="18"/>
            </w:rPr>
            <w:t xml:space="preserve">Решение Совета народных депутатов </w:t>
          </w:r>
          <w:r w:rsidR="00F70CE0" w:rsidRPr="00C57933">
            <w:rPr>
              <w:sz w:val="20"/>
              <w:szCs w:val="18"/>
            </w:rPr>
            <w:t>Истобинского</w:t>
          </w:r>
          <w:r w:rsidRPr="00C57933">
            <w:rPr>
              <w:sz w:val="20"/>
              <w:szCs w:val="18"/>
            </w:rPr>
            <w:t xml:space="preserve"> сельского поселения от 10.11.2017 г. №103 «О внесении изменений и дополнений в Устав </w:t>
          </w:r>
          <w:r w:rsidR="00F70CE0" w:rsidRPr="00C57933">
            <w:rPr>
              <w:sz w:val="20"/>
              <w:szCs w:val="18"/>
            </w:rPr>
            <w:t>Истобинского</w:t>
          </w:r>
          <w:r w:rsidRPr="00C57933">
            <w:rPr>
              <w:sz w:val="20"/>
              <w:szCs w:val="18"/>
            </w:rPr>
            <w:t xml:space="preserve"> сельского поселения Репьевского муниципального района Воронежской </w:t>
          </w:r>
          <w:proofErr w:type="gramStart"/>
          <w:r w:rsidRPr="00C57933">
            <w:rPr>
              <w:sz w:val="20"/>
              <w:szCs w:val="18"/>
            </w:rPr>
            <w:t>области»</w:t>
          </w:r>
          <w:r w:rsidR="00642DA6">
            <w:rPr>
              <w:sz w:val="20"/>
              <w:szCs w:val="18"/>
            </w:rPr>
            <w:t>…</w:t>
          </w:r>
          <w:proofErr w:type="gramEnd"/>
          <w:r w:rsidR="00642DA6">
            <w:rPr>
              <w:sz w:val="20"/>
              <w:szCs w:val="18"/>
            </w:rPr>
            <w:t>………………………………………………………………………………………………………………………57</w:t>
          </w:r>
        </w:p>
        <w:p w:rsidR="00F43DE7" w:rsidRPr="00C57933" w:rsidRDefault="0099207C" w:rsidP="003577F2">
          <w:pPr>
            <w:spacing w:after="200" w:line="240" w:lineRule="auto"/>
            <w:ind w:firstLine="0"/>
          </w:pPr>
        </w:p>
      </w:sdtContent>
    </w:sdt>
    <w:p w:rsidR="00E34BF4" w:rsidRPr="00C57933" w:rsidRDefault="00E34BF4" w:rsidP="00D92CFA">
      <w:pPr>
        <w:spacing w:line="240" w:lineRule="auto"/>
        <w:ind w:firstLine="0"/>
        <w:jc w:val="center"/>
        <w:rPr>
          <w:b/>
          <w:bCs/>
          <w:caps/>
          <w:sz w:val="24"/>
          <w:szCs w:val="24"/>
        </w:rPr>
        <w:sectPr w:rsidR="00E34BF4" w:rsidRPr="00C57933" w:rsidSect="00DA6DB0">
          <w:headerReference w:type="default" r:id="rId11"/>
          <w:pgSz w:w="11906" w:h="16838"/>
          <w:pgMar w:top="851" w:right="567" w:bottom="1276" w:left="1134" w:header="340" w:footer="567" w:gutter="0"/>
          <w:cols w:space="708"/>
          <w:docGrid w:linePitch="360"/>
        </w:sectPr>
      </w:pPr>
    </w:p>
    <w:p w:rsidR="004040B5" w:rsidRPr="00C57933" w:rsidRDefault="00331CC3" w:rsidP="000E0A25">
      <w:pPr>
        <w:spacing w:line="240" w:lineRule="auto"/>
        <w:ind w:firstLine="0"/>
        <w:jc w:val="center"/>
        <w:rPr>
          <w:rFonts w:eastAsia="Calibri"/>
          <w:b/>
          <w:sz w:val="20"/>
          <w:szCs w:val="20"/>
          <w:lang w:eastAsia="en-US"/>
        </w:rPr>
      </w:pPr>
      <w:r w:rsidRPr="00C57933">
        <w:rPr>
          <w:rFonts w:eastAsia="Calibri"/>
          <w:b/>
          <w:sz w:val="20"/>
          <w:szCs w:val="20"/>
          <w:lang w:eastAsia="en-US"/>
        </w:rPr>
        <w:lastRenderedPageBreak/>
        <w:t>РАЗДЕЛ 1</w:t>
      </w:r>
    </w:p>
    <w:p w:rsidR="00162D56" w:rsidRPr="00C57933" w:rsidRDefault="00162D56" w:rsidP="000E0A25">
      <w:pPr>
        <w:spacing w:line="240" w:lineRule="auto"/>
        <w:ind w:firstLine="0"/>
        <w:jc w:val="center"/>
        <w:rPr>
          <w:rFonts w:eastAsia="Calibri"/>
          <w:b/>
          <w:sz w:val="20"/>
          <w:szCs w:val="20"/>
          <w:lang w:eastAsia="en-US"/>
        </w:rPr>
      </w:pPr>
    </w:p>
    <w:p w:rsidR="00331CC3" w:rsidRPr="00C57933" w:rsidRDefault="00331CC3" w:rsidP="000E0A25">
      <w:pPr>
        <w:spacing w:line="240" w:lineRule="auto"/>
        <w:ind w:firstLine="0"/>
        <w:jc w:val="center"/>
        <w:rPr>
          <w:b/>
          <w:sz w:val="20"/>
          <w:szCs w:val="20"/>
        </w:rPr>
      </w:pPr>
      <w:r w:rsidRPr="00C57933">
        <w:rPr>
          <w:b/>
          <w:sz w:val="20"/>
          <w:szCs w:val="20"/>
        </w:rPr>
        <w:t>СОВЕТ НАРОДНЫХ ДЕПУТАТОВ РЕПЬЕВСКОГО МУНИЦИПАЛЬНОГО РАЙОНА ВОРОНЕЖСКОЙ ОБЛАСТИ</w:t>
      </w:r>
    </w:p>
    <w:p w:rsidR="00331CC3" w:rsidRPr="00C57933" w:rsidRDefault="00331CC3" w:rsidP="000E0A25">
      <w:pPr>
        <w:spacing w:line="240" w:lineRule="auto"/>
        <w:ind w:firstLine="0"/>
        <w:jc w:val="center"/>
        <w:outlineLvl w:val="0"/>
        <w:rPr>
          <w:b/>
          <w:spacing w:val="30"/>
          <w:sz w:val="20"/>
          <w:szCs w:val="20"/>
        </w:rPr>
      </w:pPr>
      <w:r w:rsidRPr="00C57933">
        <w:rPr>
          <w:b/>
          <w:spacing w:val="30"/>
          <w:sz w:val="20"/>
          <w:szCs w:val="20"/>
        </w:rPr>
        <w:t>РЕШЕНИЕ</w:t>
      </w:r>
    </w:p>
    <w:p w:rsidR="00331CC3" w:rsidRPr="00C57933" w:rsidRDefault="00331CC3" w:rsidP="000E0A25">
      <w:pPr>
        <w:spacing w:line="240" w:lineRule="auto"/>
        <w:jc w:val="center"/>
        <w:rPr>
          <w:b/>
          <w:sz w:val="20"/>
          <w:szCs w:val="20"/>
        </w:rPr>
      </w:pPr>
    </w:p>
    <w:p w:rsidR="00331CC3" w:rsidRPr="00C57933" w:rsidRDefault="00331CC3" w:rsidP="000E0A25">
      <w:pPr>
        <w:spacing w:line="240" w:lineRule="auto"/>
        <w:rPr>
          <w:sz w:val="20"/>
          <w:szCs w:val="20"/>
        </w:rPr>
      </w:pPr>
      <w:proofErr w:type="gramStart"/>
      <w:r w:rsidRPr="00C57933">
        <w:rPr>
          <w:sz w:val="20"/>
          <w:szCs w:val="20"/>
          <w:u w:val="single"/>
        </w:rPr>
        <w:t>«</w:t>
      </w:r>
      <w:permStart w:id="534667988" w:edGrp="everyone"/>
      <w:r w:rsidRPr="00C57933">
        <w:rPr>
          <w:sz w:val="20"/>
          <w:szCs w:val="20"/>
          <w:u w:val="single"/>
        </w:rPr>
        <w:t xml:space="preserve"> 17</w:t>
      </w:r>
      <w:proofErr w:type="gramEnd"/>
      <w:r w:rsidRPr="00C57933">
        <w:rPr>
          <w:sz w:val="20"/>
          <w:szCs w:val="20"/>
          <w:u w:val="single"/>
        </w:rPr>
        <w:t xml:space="preserve"> </w:t>
      </w:r>
      <w:permEnd w:id="534667988"/>
      <w:r w:rsidRPr="00C57933">
        <w:rPr>
          <w:sz w:val="20"/>
          <w:szCs w:val="20"/>
          <w:u w:val="single"/>
        </w:rPr>
        <w:t xml:space="preserve">» </w:t>
      </w:r>
      <w:permStart w:id="337849547" w:edGrp="everyone"/>
      <w:r w:rsidRPr="00C57933">
        <w:rPr>
          <w:sz w:val="20"/>
          <w:szCs w:val="20"/>
          <w:u w:val="single"/>
        </w:rPr>
        <w:t xml:space="preserve"> ноября</w:t>
      </w:r>
      <w:permEnd w:id="337849547"/>
      <w:r w:rsidRPr="00C57933">
        <w:rPr>
          <w:sz w:val="20"/>
          <w:szCs w:val="20"/>
          <w:u w:val="single"/>
        </w:rPr>
        <w:t xml:space="preserve"> 2017 г. № </w:t>
      </w:r>
      <w:permStart w:id="353969871" w:edGrp="everyone"/>
      <w:r w:rsidRPr="00C57933">
        <w:rPr>
          <w:sz w:val="20"/>
          <w:szCs w:val="20"/>
        </w:rPr>
        <w:t xml:space="preserve"> </w:t>
      </w:r>
      <w:r w:rsidRPr="00C57933">
        <w:rPr>
          <w:sz w:val="20"/>
          <w:szCs w:val="20"/>
          <w:u w:val="single"/>
        </w:rPr>
        <w:t xml:space="preserve">130 </w:t>
      </w:r>
      <w:r w:rsidRPr="00C57933">
        <w:rPr>
          <w:sz w:val="20"/>
          <w:szCs w:val="20"/>
        </w:rPr>
        <w:t xml:space="preserve"> </w:t>
      </w:r>
      <w:permEnd w:id="353969871"/>
    </w:p>
    <w:p w:rsidR="00331CC3" w:rsidRDefault="00331CC3" w:rsidP="000E0A25">
      <w:pPr>
        <w:spacing w:line="240" w:lineRule="auto"/>
        <w:rPr>
          <w:sz w:val="20"/>
          <w:szCs w:val="20"/>
        </w:rPr>
      </w:pPr>
      <w:r w:rsidRPr="00C57933">
        <w:rPr>
          <w:sz w:val="20"/>
          <w:szCs w:val="20"/>
        </w:rPr>
        <w:t>с. Репьевка</w:t>
      </w:r>
    </w:p>
    <w:p w:rsidR="000E0A25" w:rsidRPr="00C57933" w:rsidRDefault="000E0A25" w:rsidP="000E0A25">
      <w:pPr>
        <w:spacing w:line="240" w:lineRule="auto"/>
        <w:rPr>
          <w:sz w:val="20"/>
          <w:szCs w:val="20"/>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33"/>
      </w:tblGrid>
      <w:tr w:rsidR="00331CC3" w:rsidRPr="00C57933" w:rsidTr="000E0A25">
        <w:trPr>
          <w:trHeight w:val="597"/>
        </w:trPr>
        <w:tc>
          <w:tcPr>
            <w:tcW w:w="5333" w:type="dxa"/>
            <w:tcBorders>
              <w:top w:val="nil"/>
              <w:left w:val="nil"/>
              <w:bottom w:val="nil"/>
              <w:right w:val="nil"/>
            </w:tcBorders>
            <w:hideMark/>
          </w:tcPr>
          <w:p w:rsidR="00331CC3" w:rsidRPr="00C57933" w:rsidRDefault="00331CC3" w:rsidP="000E0A25">
            <w:pPr>
              <w:spacing w:line="240" w:lineRule="auto"/>
              <w:ind w:left="918" w:firstLine="0"/>
              <w:rPr>
                <w:b/>
                <w:sz w:val="20"/>
                <w:szCs w:val="20"/>
              </w:rPr>
            </w:pPr>
            <w:permStart w:id="1897727759" w:edGrp="everyone"/>
            <w:r w:rsidRPr="00C57933">
              <w:rPr>
                <w:b/>
                <w:sz w:val="20"/>
                <w:szCs w:val="20"/>
              </w:rPr>
              <w:t>О внесении изменений и дополнений в Устав Репьевского муниципального района</w:t>
            </w:r>
            <w:permEnd w:id="1897727759"/>
          </w:p>
        </w:tc>
      </w:tr>
    </w:tbl>
    <w:p w:rsidR="00331CC3" w:rsidRPr="00C57933" w:rsidRDefault="00331CC3" w:rsidP="000E0A25">
      <w:pPr>
        <w:tabs>
          <w:tab w:val="left" w:pos="4678"/>
        </w:tabs>
        <w:spacing w:line="240" w:lineRule="auto"/>
        <w:rPr>
          <w:sz w:val="20"/>
          <w:szCs w:val="20"/>
        </w:rPr>
      </w:pPr>
      <w:r w:rsidRPr="00C57933">
        <w:rPr>
          <w:sz w:val="20"/>
          <w:szCs w:val="20"/>
        </w:rPr>
        <w:t xml:space="preserve">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21.07.2005 года № 97-ФЗ «О государственной регистрации уставов муниципальных образований» и в целях приведения Устава Репьевского муниципального района в соответствие с действующим законодательством, Совет народных депутатов Репьевского муниципального района Воронежской области </w:t>
      </w:r>
      <w:r w:rsidRPr="00C57933">
        <w:rPr>
          <w:b/>
          <w:spacing w:val="40"/>
          <w:sz w:val="20"/>
          <w:szCs w:val="20"/>
        </w:rPr>
        <w:t>решил:</w:t>
      </w:r>
    </w:p>
    <w:p w:rsidR="00331CC3" w:rsidRPr="00C57933" w:rsidRDefault="00331CC3" w:rsidP="000E0A25">
      <w:pPr>
        <w:tabs>
          <w:tab w:val="left" w:pos="4678"/>
        </w:tabs>
        <w:spacing w:line="240" w:lineRule="auto"/>
        <w:rPr>
          <w:sz w:val="20"/>
          <w:szCs w:val="20"/>
        </w:rPr>
      </w:pPr>
      <w:permStart w:id="1351760431" w:edGrp="everyone"/>
      <w:r w:rsidRPr="00C57933">
        <w:rPr>
          <w:sz w:val="20"/>
          <w:szCs w:val="20"/>
        </w:rPr>
        <w:t>1. Внести в Устав Репьевского муниципального района изменения и дополнения согласно приложению.</w:t>
      </w:r>
    </w:p>
    <w:p w:rsidR="00331CC3" w:rsidRPr="00C57933" w:rsidRDefault="00331CC3" w:rsidP="000E0A25">
      <w:pPr>
        <w:tabs>
          <w:tab w:val="left" w:pos="4678"/>
        </w:tabs>
        <w:spacing w:line="240" w:lineRule="auto"/>
        <w:rPr>
          <w:sz w:val="20"/>
          <w:szCs w:val="20"/>
        </w:rPr>
      </w:pPr>
      <w:r w:rsidRPr="00C57933">
        <w:rPr>
          <w:sz w:val="20"/>
          <w:szCs w:val="20"/>
        </w:rPr>
        <w:t>2. Направить настоящее решение на государственную регистрацию в Управление Министерства юстиции Российской Федерации по Воронежской области в порядке, установленном федеральным законом.</w:t>
      </w:r>
    </w:p>
    <w:p w:rsidR="00331CC3" w:rsidRPr="00C57933" w:rsidRDefault="00331CC3" w:rsidP="000E0A25">
      <w:pPr>
        <w:tabs>
          <w:tab w:val="left" w:pos="4678"/>
        </w:tabs>
        <w:spacing w:line="240" w:lineRule="auto"/>
        <w:rPr>
          <w:sz w:val="20"/>
          <w:szCs w:val="20"/>
        </w:rPr>
      </w:pPr>
      <w:r w:rsidRPr="00C57933">
        <w:rPr>
          <w:sz w:val="20"/>
          <w:szCs w:val="20"/>
        </w:rPr>
        <w:t>3. Настоящее решение подлежит официальному опубликованию после его государственной регистрации и вступает в силу после его официального опубликования.</w:t>
      </w:r>
    </w:p>
    <w:p w:rsidR="00331CC3" w:rsidRPr="00C57933" w:rsidRDefault="00331CC3" w:rsidP="000E0A25">
      <w:pPr>
        <w:tabs>
          <w:tab w:val="left" w:pos="4678"/>
        </w:tabs>
        <w:spacing w:line="240" w:lineRule="auto"/>
        <w:rPr>
          <w:sz w:val="20"/>
          <w:szCs w:val="20"/>
        </w:rPr>
      </w:pPr>
      <w:r w:rsidRPr="00C57933">
        <w:rPr>
          <w:sz w:val="20"/>
          <w:szCs w:val="20"/>
        </w:rPr>
        <w:t>4. Контроль за исполнением настоящего решения оставляю за собой.</w:t>
      </w:r>
    </w:p>
    <w:tbl>
      <w:tblPr>
        <w:tblW w:w="10490" w:type="dxa"/>
        <w:tblInd w:w="-1026" w:type="dxa"/>
        <w:tblLook w:val="04A0" w:firstRow="1" w:lastRow="0" w:firstColumn="1" w:lastColumn="0" w:noHBand="0" w:noVBand="1"/>
      </w:tblPr>
      <w:tblGrid>
        <w:gridCol w:w="4678"/>
        <w:gridCol w:w="2693"/>
        <w:gridCol w:w="3119"/>
      </w:tblGrid>
      <w:tr w:rsidR="00331CC3" w:rsidRPr="00C57933" w:rsidTr="00C57933">
        <w:tc>
          <w:tcPr>
            <w:tcW w:w="4678" w:type="dxa"/>
          </w:tcPr>
          <w:p w:rsidR="00331CC3" w:rsidRPr="00C57933" w:rsidRDefault="00331CC3" w:rsidP="000E0A25">
            <w:pPr>
              <w:tabs>
                <w:tab w:val="left" w:pos="4678"/>
              </w:tabs>
              <w:spacing w:line="240" w:lineRule="auto"/>
              <w:rPr>
                <w:sz w:val="20"/>
                <w:szCs w:val="20"/>
              </w:rPr>
            </w:pPr>
            <w:permStart w:id="1531264870" w:edGrp="everyone"/>
            <w:permEnd w:id="1351760431"/>
          </w:p>
          <w:p w:rsidR="00331CC3" w:rsidRPr="00C57933" w:rsidRDefault="00331CC3" w:rsidP="000E0A25">
            <w:pPr>
              <w:tabs>
                <w:tab w:val="left" w:pos="4678"/>
              </w:tabs>
              <w:spacing w:line="240" w:lineRule="auto"/>
              <w:rPr>
                <w:sz w:val="20"/>
                <w:szCs w:val="20"/>
              </w:rPr>
            </w:pPr>
            <w:r w:rsidRPr="00C57933">
              <w:rPr>
                <w:sz w:val="20"/>
                <w:szCs w:val="20"/>
              </w:rPr>
              <w:t>Глава Репьевского</w:t>
            </w:r>
          </w:p>
          <w:p w:rsidR="00331CC3" w:rsidRPr="00C57933" w:rsidRDefault="00331CC3" w:rsidP="000E0A25">
            <w:pPr>
              <w:tabs>
                <w:tab w:val="left" w:pos="4678"/>
              </w:tabs>
              <w:spacing w:line="240" w:lineRule="auto"/>
              <w:rPr>
                <w:sz w:val="20"/>
                <w:szCs w:val="20"/>
              </w:rPr>
            </w:pPr>
            <w:proofErr w:type="gramStart"/>
            <w:r w:rsidRPr="00C57933">
              <w:rPr>
                <w:sz w:val="20"/>
                <w:szCs w:val="20"/>
              </w:rPr>
              <w:t>муниципального</w:t>
            </w:r>
            <w:proofErr w:type="gramEnd"/>
            <w:r w:rsidRPr="00C57933">
              <w:rPr>
                <w:sz w:val="20"/>
                <w:szCs w:val="20"/>
              </w:rPr>
              <w:t xml:space="preserve"> района</w:t>
            </w:r>
            <w:permEnd w:id="1531264870"/>
          </w:p>
        </w:tc>
        <w:tc>
          <w:tcPr>
            <w:tcW w:w="2693" w:type="dxa"/>
          </w:tcPr>
          <w:p w:rsidR="00331CC3" w:rsidRPr="00C57933" w:rsidRDefault="00331CC3" w:rsidP="000E0A25">
            <w:pPr>
              <w:tabs>
                <w:tab w:val="left" w:pos="4678"/>
              </w:tabs>
              <w:spacing w:line="240" w:lineRule="auto"/>
              <w:rPr>
                <w:sz w:val="20"/>
                <w:szCs w:val="20"/>
              </w:rPr>
            </w:pPr>
          </w:p>
        </w:tc>
        <w:tc>
          <w:tcPr>
            <w:tcW w:w="3119" w:type="dxa"/>
          </w:tcPr>
          <w:p w:rsidR="00331CC3" w:rsidRPr="00C57933" w:rsidRDefault="00331CC3" w:rsidP="000E0A25">
            <w:pPr>
              <w:tabs>
                <w:tab w:val="left" w:pos="4678"/>
              </w:tabs>
              <w:spacing w:line="240" w:lineRule="auto"/>
              <w:jc w:val="right"/>
              <w:rPr>
                <w:sz w:val="20"/>
                <w:szCs w:val="20"/>
              </w:rPr>
            </w:pPr>
            <w:permStart w:id="579871476" w:edGrp="everyone"/>
          </w:p>
          <w:permEnd w:id="579871476"/>
          <w:p w:rsidR="00331CC3" w:rsidRPr="00C57933" w:rsidRDefault="00331CC3" w:rsidP="000E0A25">
            <w:pPr>
              <w:tabs>
                <w:tab w:val="left" w:pos="4678"/>
              </w:tabs>
              <w:spacing w:line="240" w:lineRule="auto"/>
              <w:jc w:val="right"/>
              <w:rPr>
                <w:sz w:val="20"/>
                <w:szCs w:val="20"/>
              </w:rPr>
            </w:pPr>
          </w:p>
          <w:p w:rsidR="00331CC3" w:rsidRPr="00C57933" w:rsidRDefault="00331CC3" w:rsidP="000E0A25">
            <w:pPr>
              <w:tabs>
                <w:tab w:val="left" w:pos="4678"/>
              </w:tabs>
              <w:spacing w:line="240" w:lineRule="auto"/>
              <w:rPr>
                <w:sz w:val="20"/>
                <w:szCs w:val="20"/>
              </w:rPr>
            </w:pPr>
            <w:r w:rsidRPr="00C57933">
              <w:rPr>
                <w:sz w:val="20"/>
                <w:szCs w:val="20"/>
              </w:rPr>
              <w:t>В.И. Рахманина</w:t>
            </w:r>
          </w:p>
        </w:tc>
      </w:tr>
    </w:tbl>
    <w:p w:rsidR="00331CC3" w:rsidRPr="00C57933" w:rsidRDefault="00331CC3" w:rsidP="000E0A25">
      <w:pPr>
        <w:tabs>
          <w:tab w:val="left" w:pos="4678"/>
        </w:tabs>
        <w:spacing w:line="240" w:lineRule="auto"/>
        <w:rPr>
          <w:sz w:val="20"/>
          <w:szCs w:val="20"/>
        </w:rPr>
      </w:pPr>
    </w:p>
    <w:p w:rsidR="00331CC3" w:rsidRPr="00C57933" w:rsidRDefault="00331CC3" w:rsidP="000E0A25">
      <w:pPr>
        <w:tabs>
          <w:tab w:val="left" w:pos="4678"/>
        </w:tabs>
        <w:spacing w:line="240" w:lineRule="auto"/>
        <w:ind w:left="6237" w:firstLine="0"/>
        <w:rPr>
          <w:sz w:val="20"/>
          <w:szCs w:val="20"/>
        </w:rPr>
      </w:pPr>
      <w:r w:rsidRPr="00C57933">
        <w:rPr>
          <w:sz w:val="20"/>
          <w:szCs w:val="20"/>
        </w:rPr>
        <w:t>ПРИЛОЖЕНИЕ</w:t>
      </w:r>
    </w:p>
    <w:p w:rsidR="00331CC3" w:rsidRPr="00C57933" w:rsidRDefault="00331CC3" w:rsidP="000E0A25">
      <w:pPr>
        <w:tabs>
          <w:tab w:val="left" w:pos="4678"/>
        </w:tabs>
        <w:spacing w:line="240" w:lineRule="auto"/>
        <w:ind w:left="6237" w:firstLine="0"/>
        <w:rPr>
          <w:sz w:val="20"/>
          <w:szCs w:val="20"/>
        </w:rPr>
      </w:pPr>
      <w:proofErr w:type="gramStart"/>
      <w:r w:rsidRPr="00C57933">
        <w:rPr>
          <w:sz w:val="20"/>
          <w:szCs w:val="20"/>
        </w:rPr>
        <w:t>к</w:t>
      </w:r>
      <w:proofErr w:type="gramEnd"/>
      <w:r w:rsidRPr="00C57933">
        <w:rPr>
          <w:sz w:val="20"/>
          <w:szCs w:val="20"/>
        </w:rPr>
        <w:t xml:space="preserve"> решению Совета народных депутатов Репьевского муниципального района Воронежской области </w:t>
      </w:r>
    </w:p>
    <w:p w:rsidR="00331CC3" w:rsidRPr="00C57933" w:rsidRDefault="00331CC3" w:rsidP="000E0A25">
      <w:pPr>
        <w:tabs>
          <w:tab w:val="left" w:pos="4678"/>
        </w:tabs>
        <w:spacing w:line="240" w:lineRule="auto"/>
        <w:ind w:left="6237" w:firstLine="0"/>
        <w:rPr>
          <w:sz w:val="20"/>
          <w:szCs w:val="20"/>
        </w:rPr>
      </w:pPr>
      <w:proofErr w:type="gramStart"/>
      <w:r w:rsidRPr="00C57933">
        <w:rPr>
          <w:sz w:val="20"/>
          <w:szCs w:val="20"/>
        </w:rPr>
        <w:t>от</w:t>
      </w:r>
      <w:proofErr w:type="gramEnd"/>
      <w:r w:rsidRPr="00C57933">
        <w:rPr>
          <w:sz w:val="20"/>
          <w:szCs w:val="20"/>
        </w:rPr>
        <w:t xml:space="preserve"> « 17 » ноября 2017 года № 130</w:t>
      </w:r>
    </w:p>
    <w:p w:rsidR="00331CC3" w:rsidRPr="00C57933" w:rsidRDefault="00331CC3" w:rsidP="000E0A25">
      <w:pPr>
        <w:tabs>
          <w:tab w:val="left" w:pos="4678"/>
        </w:tabs>
        <w:spacing w:line="240" w:lineRule="auto"/>
        <w:rPr>
          <w:sz w:val="20"/>
          <w:szCs w:val="20"/>
        </w:rPr>
      </w:pPr>
    </w:p>
    <w:p w:rsidR="00331CC3" w:rsidRPr="00C57933" w:rsidRDefault="00331CC3" w:rsidP="000E0A25">
      <w:pPr>
        <w:tabs>
          <w:tab w:val="left" w:pos="4678"/>
        </w:tabs>
        <w:spacing w:line="240" w:lineRule="auto"/>
        <w:jc w:val="center"/>
        <w:rPr>
          <w:b/>
          <w:sz w:val="20"/>
          <w:szCs w:val="20"/>
        </w:rPr>
      </w:pPr>
      <w:r w:rsidRPr="00C57933">
        <w:rPr>
          <w:b/>
          <w:sz w:val="20"/>
          <w:szCs w:val="20"/>
        </w:rPr>
        <w:t xml:space="preserve">ИЗМЕНЕНИЯ И ДОПОЛНЕНИЯ </w:t>
      </w:r>
    </w:p>
    <w:p w:rsidR="00331CC3" w:rsidRPr="00C57933" w:rsidRDefault="00331CC3" w:rsidP="000E0A25">
      <w:pPr>
        <w:tabs>
          <w:tab w:val="left" w:pos="4678"/>
        </w:tabs>
        <w:spacing w:line="240" w:lineRule="auto"/>
        <w:jc w:val="center"/>
        <w:rPr>
          <w:b/>
          <w:sz w:val="20"/>
          <w:szCs w:val="20"/>
        </w:rPr>
      </w:pPr>
      <w:r w:rsidRPr="00C57933">
        <w:rPr>
          <w:b/>
          <w:sz w:val="20"/>
          <w:szCs w:val="20"/>
        </w:rPr>
        <w:t>В УСТАВ РЕПЬЕВСКОГО МУНИЦИПАЛЬНОГО РАЙОНА ВОРОНЕЖСКОЙ ОБЛАСТИ</w:t>
      </w:r>
    </w:p>
    <w:p w:rsidR="00331CC3" w:rsidRPr="00C57933" w:rsidRDefault="00331CC3" w:rsidP="000E0A25">
      <w:pPr>
        <w:pStyle w:val="ConsPlusNormal"/>
        <w:ind w:firstLine="709"/>
        <w:jc w:val="both"/>
        <w:rPr>
          <w:rFonts w:ascii="Times New Roman" w:hAnsi="Times New Roman" w:cs="Times New Roman"/>
        </w:rPr>
      </w:pPr>
      <w:r w:rsidRPr="00C57933">
        <w:rPr>
          <w:rFonts w:ascii="Times New Roman" w:hAnsi="Times New Roman" w:cs="Times New Roman"/>
          <w:b/>
        </w:rPr>
        <w:t xml:space="preserve">1. Части 2 и 3 статьи 4 Устава </w:t>
      </w:r>
      <w:r w:rsidRPr="00C57933">
        <w:rPr>
          <w:rFonts w:ascii="Times New Roman" w:hAnsi="Times New Roman" w:cs="Times New Roman"/>
        </w:rPr>
        <w:t>изложить в следующей редакции:</w:t>
      </w:r>
    </w:p>
    <w:p w:rsidR="00331CC3" w:rsidRPr="00C57933" w:rsidRDefault="00331CC3" w:rsidP="000E0A25">
      <w:pPr>
        <w:spacing w:line="240" w:lineRule="auto"/>
        <w:rPr>
          <w:sz w:val="20"/>
          <w:szCs w:val="20"/>
        </w:rPr>
      </w:pPr>
      <w:r w:rsidRPr="00C57933">
        <w:rPr>
          <w:sz w:val="20"/>
          <w:szCs w:val="20"/>
        </w:rPr>
        <w:t>«2. Основные официальные символы – Герб, Флаг и Гимн Репьевского муниципального района.</w:t>
      </w:r>
    </w:p>
    <w:p w:rsidR="00331CC3" w:rsidRPr="00C57933" w:rsidRDefault="00331CC3" w:rsidP="000E0A25">
      <w:pPr>
        <w:widowControl w:val="0"/>
        <w:spacing w:line="240" w:lineRule="auto"/>
        <w:rPr>
          <w:snapToGrid w:val="0"/>
          <w:sz w:val="20"/>
          <w:szCs w:val="20"/>
        </w:rPr>
      </w:pPr>
      <w:r w:rsidRPr="00C57933">
        <w:rPr>
          <w:snapToGrid w:val="0"/>
          <w:sz w:val="20"/>
          <w:szCs w:val="20"/>
        </w:rPr>
        <w:t>3. Описание и порядок использования Герба, Флага и Гимна Репьевского муниципального района устанавливается нормативным правовым актом Совета народных депутатов Репьевского муниципального района.».</w:t>
      </w:r>
    </w:p>
    <w:p w:rsidR="00331CC3" w:rsidRPr="00C57933" w:rsidRDefault="00331CC3" w:rsidP="000E0A25">
      <w:pPr>
        <w:widowControl w:val="0"/>
        <w:spacing w:line="240" w:lineRule="auto"/>
        <w:rPr>
          <w:snapToGrid w:val="0"/>
          <w:sz w:val="20"/>
          <w:szCs w:val="20"/>
        </w:rPr>
      </w:pPr>
      <w:r w:rsidRPr="00C57933">
        <w:rPr>
          <w:b/>
          <w:sz w:val="20"/>
          <w:szCs w:val="20"/>
        </w:rPr>
        <w:t>2.</w:t>
      </w:r>
      <w:r w:rsidRPr="00C57933">
        <w:rPr>
          <w:sz w:val="20"/>
          <w:szCs w:val="20"/>
        </w:rPr>
        <w:t xml:space="preserve"> </w:t>
      </w:r>
      <w:r w:rsidRPr="00C57933">
        <w:rPr>
          <w:b/>
          <w:snapToGrid w:val="0"/>
          <w:sz w:val="20"/>
          <w:szCs w:val="20"/>
        </w:rPr>
        <w:t>Дополнить статью 8.1. Устава</w:t>
      </w:r>
      <w:r w:rsidRPr="00C57933">
        <w:rPr>
          <w:snapToGrid w:val="0"/>
          <w:sz w:val="20"/>
          <w:szCs w:val="20"/>
        </w:rPr>
        <w:t xml:space="preserve"> пунктом 14 следующего содержания:</w:t>
      </w:r>
    </w:p>
    <w:p w:rsidR="00331CC3" w:rsidRPr="00C57933" w:rsidRDefault="00331CC3" w:rsidP="000E0A25">
      <w:pPr>
        <w:autoSpaceDE w:val="0"/>
        <w:autoSpaceDN w:val="0"/>
        <w:adjustRightInd w:val="0"/>
        <w:spacing w:line="240" w:lineRule="auto"/>
        <w:rPr>
          <w:sz w:val="20"/>
          <w:szCs w:val="20"/>
        </w:rPr>
      </w:pPr>
      <w:r w:rsidRPr="00C57933">
        <w:rPr>
          <w:sz w:val="20"/>
          <w:szCs w:val="20"/>
        </w:rPr>
        <w:t xml:space="preserve">«14)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12" w:history="1">
        <w:r w:rsidRPr="00C57933">
          <w:rPr>
            <w:sz w:val="20"/>
            <w:szCs w:val="20"/>
          </w:rPr>
          <w:t>законом</w:t>
        </w:r>
      </w:hyperlink>
      <w:r w:rsidRPr="00C57933">
        <w:rPr>
          <w:sz w:val="20"/>
          <w:szCs w:val="20"/>
        </w:rPr>
        <w:t xml:space="preserve"> «О теплоснабжении».».</w:t>
      </w:r>
    </w:p>
    <w:p w:rsidR="00331CC3" w:rsidRPr="00C57933" w:rsidRDefault="00331CC3" w:rsidP="000E0A25">
      <w:pPr>
        <w:widowControl w:val="0"/>
        <w:spacing w:line="240" w:lineRule="auto"/>
        <w:rPr>
          <w:snapToGrid w:val="0"/>
          <w:sz w:val="20"/>
          <w:szCs w:val="20"/>
        </w:rPr>
      </w:pPr>
      <w:r w:rsidRPr="00C57933">
        <w:rPr>
          <w:b/>
          <w:snapToGrid w:val="0"/>
          <w:sz w:val="20"/>
          <w:szCs w:val="20"/>
        </w:rPr>
        <w:t>3. Часть 1 статьи 9 Устава</w:t>
      </w:r>
      <w:r w:rsidRPr="00C57933">
        <w:rPr>
          <w:snapToGrid w:val="0"/>
          <w:sz w:val="20"/>
          <w:szCs w:val="20"/>
        </w:rPr>
        <w:t xml:space="preserve"> дополнить пунктом 14 следующего содержания:</w:t>
      </w:r>
    </w:p>
    <w:p w:rsidR="00331CC3" w:rsidRPr="00C57933" w:rsidRDefault="00331CC3" w:rsidP="000E0A25">
      <w:pPr>
        <w:autoSpaceDE w:val="0"/>
        <w:autoSpaceDN w:val="0"/>
        <w:adjustRightInd w:val="0"/>
        <w:spacing w:line="240" w:lineRule="auto"/>
        <w:rPr>
          <w:sz w:val="20"/>
          <w:szCs w:val="20"/>
        </w:rPr>
      </w:pPr>
      <w:r w:rsidRPr="00C57933">
        <w:rPr>
          <w:snapToGrid w:val="0"/>
          <w:sz w:val="20"/>
          <w:szCs w:val="20"/>
        </w:rPr>
        <w:t xml:space="preserve">«14) </w:t>
      </w:r>
      <w:r w:rsidRPr="00C57933">
        <w:rPr>
          <w:sz w:val="20"/>
          <w:szCs w:val="20"/>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31CC3" w:rsidRPr="00C57933" w:rsidRDefault="00331CC3" w:rsidP="000E0A25">
      <w:pPr>
        <w:autoSpaceDE w:val="0"/>
        <w:autoSpaceDN w:val="0"/>
        <w:adjustRightInd w:val="0"/>
        <w:spacing w:line="240" w:lineRule="auto"/>
        <w:rPr>
          <w:sz w:val="20"/>
          <w:szCs w:val="20"/>
        </w:rPr>
      </w:pPr>
      <w:r w:rsidRPr="00C57933">
        <w:rPr>
          <w:b/>
          <w:sz w:val="20"/>
          <w:szCs w:val="20"/>
        </w:rPr>
        <w:t>4. В часть 1 статьи 10 Устава</w:t>
      </w:r>
      <w:r w:rsidRPr="00C57933">
        <w:rPr>
          <w:sz w:val="20"/>
          <w:szCs w:val="20"/>
        </w:rPr>
        <w:t xml:space="preserve"> внести следующие изменения:</w:t>
      </w:r>
    </w:p>
    <w:p w:rsidR="00331CC3" w:rsidRPr="00C57933" w:rsidRDefault="00331CC3" w:rsidP="000E0A25">
      <w:pPr>
        <w:autoSpaceDE w:val="0"/>
        <w:autoSpaceDN w:val="0"/>
        <w:adjustRightInd w:val="0"/>
        <w:spacing w:line="240" w:lineRule="auto"/>
        <w:rPr>
          <w:sz w:val="20"/>
          <w:szCs w:val="20"/>
        </w:rPr>
      </w:pPr>
      <w:r w:rsidRPr="00C57933">
        <w:rPr>
          <w:sz w:val="20"/>
          <w:szCs w:val="20"/>
        </w:rPr>
        <w:t>4.1. Дополнить пунктом 5.1 следующего содержания:</w:t>
      </w:r>
    </w:p>
    <w:p w:rsidR="00331CC3" w:rsidRPr="00C57933" w:rsidRDefault="00331CC3" w:rsidP="000E0A25">
      <w:pPr>
        <w:autoSpaceDE w:val="0"/>
        <w:autoSpaceDN w:val="0"/>
        <w:adjustRightInd w:val="0"/>
        <w:spacing w:line="240" w:lineRule="auto"/>
        <w:rPr>
          <w:sz w:val="20"/>
          <w:szCs w:val="20"/>
        </w:rPr>
      </w:pPr>
      <w:r w:rsidRPr="00C57933">
        <w:rPr>
          <w:sz w:val="20"/>
          <w:szCs w:val="20"/>
        </w:rPr>
        <w:t xml:space="preserve">«5.1) полномочиями в сфере стратегического планирования, предусмотренными Федеральным </w:t>
      </w:r>
      <w:hyperlink r:id="rId13" w:history="1">
        <w:r w:rsidRPr="00C57933">
          <w:rPr>
            <w:sz w:val="20"/>
            <w:szCs w:val="20"/>
          </w:rPr>
          <w:t>законом</w:t>
        </w:r>
      </w:hyperlink>
      <w:r w:rsidRPr="00C57933">
        <w:rPr>
          <w:sz w:val="20"/>
          <w:szCs w:val="20"/>
        </w:rPr>
        <w:t xml:space="preserve"> от 28 июня 2014 года № 172-ФЗ «О стратегическом планировании в Российской Федерации»;</w:t>
      </w:r>
    </w:p>
    <w:p w:rsidR="00331CC3" w:rsidRPr="00C57933" w:rsidRDefault="00331CC3" w:rsidP="000E0A25">
      <w:pPr>
        <w:autoSpaceDE w:val="0"/>
        <w:autoSpaceDN w:val="0"/>
        <w:adjustRightInd w:val="0"/>
        <w:spacing w:line="240" w:lineRule="auto"/>
        <w:rPr>
          <w:sz w:val="20"/>
          <w:szCs w:val="20"/>
        </w:rPr>
      </w:pPr>
      <w:r w:rsidRPr="00C57933">
        <w:rPr>
          <w:sz w:val="20"/>
          <w:szCs w:val="20"/>
        </w:rPr>
        <w:t>4.2. Пункт 7 изложить в следующей редакции:</w:t>
      </w:r>
    </w:p>
    <w:p w:rsidR="00331CC3" w:rsidRPr="00C57933" w:rsidRDefault="00331CC3" w:rsidP="000E0A25">
      <w:pPr>
        <w:autoSpaceDE w:val="0"/>
        <w:autoSpaceDN w:val="0"/>
        <w:adjustRightInd w:val="0"/>
        <w:spacing w:line="240" w:lineRule="auto"/>
        <w:rPr>
          <w:sz w:val="20"/>
          <w:szCs w:val="20"/>
        </w:rPr>
      </w:pPr>
      <w:r w:rsidRPr="00C57933">
        <w:rPr>
          <w:sz w:val="20"/>
          <w:szCs w:val="20"/>
        </w:rPr>
        <w:t>«7) организация сбора статистических показателей, характеризующих состояние экономики и социальной сферы муниципального района, и предоставление указанных данных органам государственной власти в порядке, установленном Правительством Российской Федерации;».</w:t>
      </w:r>
    </w:p>
    <w:p w:rsidR="00331CC3" w:rsidRPr="00C57933" w:rsidRDefault="00331CC3" w:rsidP="000E0A25">
      <w:pPr>
        <w:autoSpaceDE w:val="0"/>
        <w:autoSpaceDN w:val="0"/>
        <w:adjustRightInd w:val="0"/>
        <w:spacing w:line="240" w:lineRule="auto"/>
        <w:rPr>
          <w:sz w:val="20"/>
          <w:szCs w:val="20"/>
        </w:rPr>
      </w:pPr>
      <w:r w:rsidRPr="00C57933">
        <w:rPr>
          <w:b/>
          <w:sz w:val="20"/>
          <w:szCs w:val="20"/>
        </w:rPr>
        <w:t>5. В часть 3 статьи 17 Устава</w:t>
      </w:r>
      <w:r w:rsidRPr="00C57933">
        <w:rPr>
          <w:sz w:val="20"/>
          <w:szCs w:val="20"/>
        </w:rPr>
        <w:t xml:space="preserve"> внести следующие изменения:</w:t>
      </w:r>
    </w:p>
    <w:p w:rsidR="00331CC3" w:rsidRPr="00C57933" w:rsidRDefault="00331CC3" w:rsidP="000E0A25">
      <w:pPr>
        <w:autoSpaceDE w:val="0"/>
        <w:autoSpaceDN w:val="0"/>
        <w:adjustRightInd w:val="0"/>
        <w:spacing w:line="240" w:lineRule="auto"/>
        <w:rPr>
          <w:sz w:val="20"/>
          <w:szCs w:val="20"/>
        </w:rPr>
      </w:pPr>
      <w:r w:rsidRPr="00C57933">
        <w:rPr>
          <w:sz w:val="20"/>
          <w:szCs w:val="20"/>
        </w:rPr>
        <w:t>5.1. Дополнить пунктом 2.1 следующего содержания:</w:t>
      </w:r>
    </w:p>
    <w:p w:rsidR="00331CC3" w:rsidRPr="00C57933" w:rsidRDefault="00331CC3" w:rsidP="000E0A25">
      <w:pPr>
        <w:autoSpaceDE w:val="0"/>
        <w:autoSpaceDN w:val="0"/>
        <w:adjustRightInd w:val="0"/>
        <w:spacing w:line="240" w:lineRule="auto"/>
        <w:rPr>
          <w:sz w:val="20"/>
          <w:szCs w:val="20"/>
        </w:rPr>
      </w:pPr>
      <w:r w:rsidRPr="00C57933">
        <w:rPr>
          <w:sz w:val="20"/>
          <w:szCs w:val="20"/>
        </w:rPr>
        <w:t>«2.1) проект стратегии социально-экономического развития муниципального района;»;</w:t>
      </w:r>
    </w:p>
    <w:p w:rsidR="00331CC3" w:rsidRPr="00C57933" w:rsidRDefault="00331CC3" w:rsidP="000E0A25">
      <w:pPr>
        <w:autoSpaceDE w:val="0"/>
        <w:autoSpaceDN w:val="0"/>
        <w:adjustRightInd w:val="0"/>
        <w:spacing w:line="240" w:lineRule="auto"/>
        <w:rPr>
          <w:sz w:val="20"/>
          <w:szCs w:val="20"/>
        </w:rPr>
      </w:pPr>
      <w:r w:rsidRPr="00C57933">
        <w:rPr>
          <w:sz w:val="20"/>
          <w:szCs w:val="20"/>
        </w:rPr>
        <w:t>5.2. В пункте 4 слова «проекты планов и программ развития муниципального района,» исключить.</w:t>
      </w:r>
    </w:p>
    <w:p w:rsidR="00331CC3" w:rsidRPr="00C57933" w:rsidRDefault="00331CC3" w:rsidP="000E0A25">
      <w:pPr>
        <w:autoSpaceDE w:val="0"/>
        <w:autoSpaceDN w:val="0"/>
        <w:adjustRightInd w:val="0"/>
        <w:spacing w:line="240" w:lineRule="auto"/>
        <w:rPr>
          <w:sz w:val="20"/>
          <w:szCs w:val="20"/>
        </w:rPr>
      </w:pPr>
      <w:r w:rsidRPr="00C57933">
        <w:rPr>
          <w:b/>
          <w:sz w:val="20"/>
          <w:szCs w:val="20"/>
        </w:rPr>
        <w:t>6. Пункт 4 части 1 статьи 25 Устава</w:t>
      </w:r>
      <w:r w:rsidRPr="00C57933">
        <w:rPr>
          <w:sz w:val="20"/>
          <w:szCs w:val="20"/>
        </w:rPr>
        <w:t xml:space="preserve"> изложить в следующей редакции:</w:t>
      </w:r>
    </w:p>
    <w:p w:rsidR="00331CC3" w:rsidRPr="00C57933" w:rsidRDefault="00331CC3" w:rsidP="000E0A25">
      <w:pPr>
        <w:autoSpaceDE w:val="0"/>
        <w:autoSpaceDN w:val="0"/>
        <w:adjustRightInd w:val="0"/>
        <w:spacing w:line="240" w:lineRule="auto"/>
        <w:rPr>
          <w:sz w:val="20"/>
          <w:szCs w:val="20"/>
        </w:rPr>
      </w:pPr>
      <w:r w:rsidRPr="00C57933">
        <w:rPr>
          <w:sz w:val="20"/>
          <w:szCs w:val="20"/>
        </w:rPr>
        <w:t>«4) утверждение стратегии социально-экономического развития муниципального района;».</w:t>
      </w:r>
    </w:p>
    <w:p w:rsidR="00331CC3" w:rsidRPr="00C57933" w:rsidRDefault="00331CC3" w:rsidP="000E0A25">
      <w:pPr>
        <w:pStyle w:val="ConsPlusNormal"/>
        <w:ind w:firstLine="709"/>
        <w:jc w:val="both"/>
        <w:rPr>
          <w:rFonts w:ascii="Times New Roman" w:hAnsi="Times New Roman" w:cs="Times New Roman"/>
        </w:rPr>
      </w:pPr>
      <w:r w:rsidRPr="00C57933">
        <w:rPr>
          <w:rFonts w:ascii="Times New Roman" w:hAnsi="Times New Roman" w:cs="Times New Roman"/>
          <w:b/>
        </w:rPr>
        <w:t xml:space="preserve">7. Часть 2 статьи 27 Устава </w:t>
      </w:r>
      <w:r w:rsidRPr="00C57933">
        <w:rPr>
          <w:rFonts w:ascii="Times New Roman" w:hAnsi="Times New Roman" w:cs="Times New Roman"/>
        </w:rPr>
        <w:t>дополнить пунктом 7 следующего содержания:</w:t>
      </w:r>
    </w:p>
    <w:p w:rsidR="00331CC3" w:rsidRPr="00C57933" w:rsidRDefault="00331CC3" w:rsidP="000E0A25">
      <w:pPr>
        <w:pStyle w:val="2e"/>
        <w:ind w:firstLine="709"/>
        <w:jc w:val="both"/>
        <w:rPr>
          <w:bCs/>
          <w:sz w:val="20"/>
        </w:rPr>
      </w:pPr>
      <w:r w:rsidRPr="00C57933">
        <w:rPr>
          <w:sz w:val="20"/>
        </w:rPr>
        <w:t xml:space="preserve">«7) </w:t>
      </w:r>
      <w:r w:rsidRPr="00C57933">
        <w:rPr>
          <w:bCs/>
          <w:sz w:val="20"/>
        </w:rPr>
        <w:t xml:space="preserve">принимает решение о реализации проекта муниципально-частного партнерства, если публичным партнером является Репьевский муниципальный район либо планируется проведение совместного конкурса с участием Репьевского </w:t>
      </w:r>
      <w:r w:rsidRPr="00C57933">
        <w:rPr>
          <w:bCs/>
          <w:sz w:val="20"/>
        </w:rPr>
        <w:lastRenderedPageBreak/>
        <w:t xml:space="preserve">муниципального района (за исключением случая, в котором планируется проведение совместного конкурса с участием Российской Федерации, Воронежской области), а также осуществляет иные полномочия в сфере муниципально-частного партнерства, предусмотренные Федеральным законом </w:t>
      </w:r>
      <w:r w:rsidRPr="00C57933">
        <w:rPr>
          <w:bCs/>
          <w:sz w:val="20"/>
          <w:lang w:eastAsia="ru-RU"/>
        </w:rPr>
        <w:t xml:space="preserve">от 13.07.2015 года № 224 – ФЗ </w:t>
      </w:r>
      <w:r w:rsidRPr="00C57933">
        <w:rPr>
          <w:bCs/>
          <w:sz w:val="20"/>
        </w:rPr>
        <w: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другими федеральными законами и нормативными правовыми актами Российской Федерации, нормативными правовыми актами Воронежской области и муниципальными правовыми актами.».</w:t>
      </w:r>
    </w:p>
    <w:p w:rsidR="00331CC3" w:rsidRPr="00C57933" w:rsidRDefault="00331CC3" w:rsidP="000E0A25">
      <w:pPr>
        <w:autoSpaceDE w:val="0"/>
        <w:autoSpaceDN w:val="0"/>
        <w:adjustRightInd w:val="0"/>
        <w:spacing w:line="240" w:lineRule="auto"/>
        <w:rPr>
          <w:b/>
          <w:bCs/>
          <w:sz w:val="20"/>
          <w:szCs w:val="20"/>
        </w:rPr>
      </w:pPr>
      <w:r w:rsidRPr="00C57933">
        <w:rPr>
          <w:b/>
          <w:bCs/>
          <w:sz w:val="20"/>
          <w:szCs w:val="20"/>
        </w:rPr>
        <w:t xml:space="preserve">8. В статью 30 Устава </w:t>
      </w:r>
      <w:r w:rsidRPr="00C57933">
        <w:rPr>
          <w:bCs/>
          <w:sz w:val="20"/>
          <w:szCs w:val="20"/>
        </w:rPr>
        <w:t>внести следующие изменения:</w:t>
      </w:r>
    </w:p>
    <w:p w:rsidR="00331CC3" w:rsidRPr="00C57933" w:rsidRDefault="00331CC3" w:rsidP="000E0A25">
      <w:pPr>
        <w:autoSpaceDE w:val="0"/>
        <w:autoSpaceDN w:val="0"/>
        <w:adjustRightInd w:val="0"/>
        <w:spacing w:line="240" w:lineRule="auto"/>
        <w:rPr>
          <w:bCs/>
          <w:sz w:val="20"/>
          <w:szCs w:val="20"/>
        </w:rPr>
      </w:pPr>
      <w:r w:rsidRPr="00C57933">
        <w:rPr>
          <w:sz w:val="20"/>
          <w:szCs w:val="20"/>
        </w:rPr>
        <w:t xml:space="preserve">8.1. </w:t>
      </w:r>
      <w:r w:rsidRPr="00C57933">
        <w:rPr>
          <w:bCs/>
          <w:sz w:val="20"/>
          <w:szCs w:val="20"/>
        </w:rPr>
        <w:t xml:space="preserve">Часть 8 дополнить предложением следующего содержания: </w:t>
      </w:r>
    </w:p>
    <w:p w:rsidR="00331CC3" w:rsidRPr="00C57933" w:rsidRDefault="00331CC3" w:rsidP="000E0A25">
      <w:pPr>
        <w:autoSpaceDE w:val="0"/>
        <w:autoSpaceDN w:val="0"/>
        <w:adjustRightInd w:val="0"/>
        <w:spacing w:line="240" w:lineRule="auto"/>
        <w:rPr>
          <w:rFonts w:eastAsiaTheme="minorHAnsi"/>
          <w:sz w:val="20"/>
          <w:szCs w:val="20"/>
        </w:rPr>
      </w:pPr>
      <w:r w:rsidRPr="00C57933">
        <w:rPr>
          <w:bCs/>
          <w:sz w:val="20"/>
          <w:szCs w:val="20"/>
        </w:rPr>
        <w:t>«</w:t>
      </w:r>
      <w:r w:rsidRPr="00C57933">
        <w:rPr>
          <w:rFonts w:eastAsiaTheme="minorHAnsi"/>
          <w:sz w:val="20"/>
          <w:szCs w:val="20"/>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14" w:history="1">
        <w:r w:rsidRPr="00C57933">
          <w:rPr>
            <w:rFonts w:eastAsiaTheme="minorHAnsi"/>
            <w:sz w:val="20"/>
            <w:szCs w:val="20"/>
          </w:rPr>
          <w:t>законом</w:t>
        </w:r>
      </w:hyperlink>
      <w:r w:rsidRPr="00C57933">
        <w:rPr>
          <w:rFonts w:eastAsiaTheme="minorHAnsi"/>
          <w:sz w:val="20"/>
          <w:szCs w:val="20"/>
        </w:rPr>
        <w:t xml:space="preserve"> от 25 декабря 2008 года № 273-ФЗ «О противодействии коррупции», Федеральным </w:t>
      </w:r>
      <w:hyperlink r:id="rId15" w:history="1">
        <w:r w:rsidRPr="00C57933">
          <w:rPr>
            <w:rFonts w:eastAsiaTheme="minorHAnsi"/>
            <w:sz w:val="20"/>
            <w:szCs w:val="20"/>
          </w:rPr>
          <w:t>законом</w:t>
        </w:r>
      </w:hyperlink>
      <w:r w:rsidRPr="00C57933">
        <w:rPr>
          <w:rFonts w:eastAsiaTheme="minorHAnsi"/>
          <w:sz w:val="20"/>
          <w:szCs w:val="20"/>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6" w:history="1">
        <w:r w:rsidRPr="00C57933">
          <w:rPr>
            <w:rFonts w:eastAsiaTheme="minorHAnsi"/>
            <w:sz w:val="20"/>
            <w:szCs w:val="20"/>
          </w:rPr>
          <w:t>законом</w:t>
        </w:r>
      </w:hyperlink>
      <w:r w:rsidRPr="00C57933">
        <w:rPr>
          <w:rFonts w:eastAsiaTheme="minorHAnsi"/>
          <w:sz w:val="20"/>
          <w:szCs w:val="20"/>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31CC3" w:rsidRPr="00C57933" w:rsidRDefault="00331CC3" w:rsidP="000E0A25">
      <w:pPr>
        <w:autoSpaceDE w:val="0"/>
        <w:autoSpaceDN w:val="0"/>
        <w:adjustRightInd w:val="0"/>
        <w:spacing w:line="240" w:lineRule="auto"/>
        <w:rPr>
          <w:sz w:val="20"/>
          <w:szCs w:val="20"/>
        </w:rPr>
      </w:pPr>
      <w:r w:rsidRPr="00C57933">
        <w:rPr>
          <w:sz w:val="20"/>
          <w:szCs w:val="20"/>
        </w:rPr>
        <w:t xml:space="preserve">8.2. Дополнить частями </w:t>
      </w:r>
      <w:proofErr w:type="gramStart"/>
      <w:r w:rsidRPr="00C57933">
        <w:rPr>
          <w:sz w:val="20"/>
          <w:szCs w:val="20"/>
        </w:rPr>
        <w:t>8.1.,</w:t>
      </w:r>
      <w:proofErr w:type="gramEnd"/>
      <w:r w:rsidRPr="00C57933">
        <w:rPr>
          <w:sz w:val="20"/>
          <w:szCs w:val="20"/>
        </w:rPr>
        <w:t xml:space="preserve"> 8.2. и 8.3. следующего содержания:</w:t>
      </w:r>
    </w:p>
    <w:p w:rsidR="00331CC3" w:rsidRPr="00C57933" w:rsidRDefault="00331CC3" w:rsidP="000E0A25">
      <w:pPr>
        <w:autoSpaceDE w:val="0"/>
        <w:autoSpaceDN w:val="0"/>
        <w:adjustRightInd w:val="0"/>
        <w:spacing w:line="240" w:lineRule="auto"/>
        <w:rPr>
          <w:sz w:val="20"/>
          <w:szCs w:val="20"/>
        </w:rPr>
      </w:pPr>
      <w:r w:rsidRPr="00C57933">
        <w:rPr>
          <w:sz w:val="20"/>
          <w:szCs w:val="20"/>
        </w:rPr>
        <w:t xml:space="preserve">«8.1.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7" w:history="1">
        <w:r w:rsidRPr="00C57933">
          <w:rPr>
            <w:rStyle w:val="af0"/>
            <w:rFonts w:eastAsia="Calibri"/>
            <w:color w:val="auto"/>
            <w:sz w:val="20"/>
            <w:szCs w:val="20"/>
          </w:rPr>
          <w:t>законодательством</w:t>
        </w:r>
      </w:hyperlink>
      <w:r w:rsidRPr="00C57933">
        <w:rPr>
          <w:sz w:val="20"/>
          <w:szCs w:val="20"/>
        </w:rP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губернатора Воронежской области в порядке, установленном законом Воронежской области.</w:t>
      </w:r>
    </w:p>
    <w:p w:rsidR="00331CC3" w:rsidRPr="00C57933" w:rsidRDefault="00331CC3" w:rsidP="000E0A25">
      <w:pPr>
        <w:autoSpaceDE w:val="0"/>
        <w:autoSpaceDN w:val="0"/>
        <w:adjustRightInd w:val="0"/>
        <w:spacing w:line="240" w:lineRule="auto"/>
        <w:rPr>
          <w:sz w:val="20"/>
          <w:szCs w:val="20"/>
        </w:rPr>
      </w:pPr>
      <w:r w:rsidRPr="00C57933">
        <w:rPr>
          <w:sz w:val="20"/>
          <w:szCs w:val="20"/>
        </w:rPr>
        <w:t xml:space="preserve">8.2. При выявлении в результате проверки, проведенной в соответствии с частью 8.1. настоящей статьи, фактов несоблюдения ограничений, запретов, неисполнения обязанностей, которые установлены Федеральным </w:t>
      </w:r>
      <w:hyperlink r:id="rId18" w:history="1">
        <w:r w:rsidRPr="00C57933">
          <w:rPr>
            <w:rStyle w:val="af0"/>
            <w:rFonts w:eastAsia="Calibri"/>
            <w:color w:val="auto"/>
            <w:sz w:val="20"/>
            <w:szCs w:val="20"/>
          </w:rPr>
          <w:t>законом</w:t>
        </w:r>
      </w:hyperlink>
      <w:r w:rsidRPr="00C57933">
        <w:rPr>
          <w:sz w:val="20"/>
          <w:szCs w:val="20"/>
        </w:rPr>
        <w:t xml:space="preserve"> от 25 декабря 2008 года № 273-ФЗ «О противодействии коррупции», Федеральным </w:t>
      </w:r>
      <w:hyperlink r:id="rId19" w:history="1">
        <w:r w:rsidRPr="00C57933">
          <w:rPr>
            <w:rStyle w:val="af0"/>
            <w:rFonts w:eastAsia="Calibri"/>
            <w:color w:val="auto"/>
            <w:sz w:val="20"/>
            <w:szCs w:val="20"/>
          </w:rPr>
          <w:t>законом</w:t>
        </w:r>
      </w:hyperlink>
      <w:r w:rsidRPr="00C57933">
        <w:rPr>
          <w:sz w:val="20"/>
          <w:szCs w:val="20"/>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0" w:history="1">
        <w:r w:rsidRPr="00C57933">
          <w:rPr>
            <w:rStyle w:val="af0"/>
            <w:rFonts w:eastAsia="Calibri"/>
            <w:color w:val="auto"/>
            <w:sz w:val="20"/>
            <w:szCs w:val="20"/>
          </w:rPr>
          <w:t>законом</w:t>
        </w:r>
      </w:hyperlink>
      <w:r w:rsidRPr="00C57933">
        <w:rPr>
          <w:sz w:val="20"/>
          <w:szCs w:val="20"/>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Воронежской области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331CC3" w:rsidRPr="00C57933" w:rsidRDefault="00331CC3" w:rsidP="000E0A25">
      <w:pPr>
        <w:autoSpaceDE w:val="0"/>
        <w:autoSpaceDN w:val="0"/>
        <w:adjustRightInd w:val="0"/>
        <w:spacing w:line="240" w:lineRule="auto"/>
        <w:rPr>
          <w:sz w:val="20"/>
          <w:szCs w:val="20"/>
        </w:rPr>
      </w:pPr>
      <w:r w:rsidRPr="00C57933">
        <w:rPr>
          <w:sz w:val="20"/>
          <w:szCs w:val="20"/>
        </w:rPr>
        <w:t>8.3.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официальном сайте органов местного самоуправления Репьевского муниципального района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331CC3" w:rsidRPr="00C57933" w:rsidRDefault="00331CC3" w:rsidP="000E0A25">
      <w:pPr>
        <w:autoSpaceDE w:val="0"/>
        <w:autoSpaceDN w:val="0"/>
        <w:adjustRightInd w:val="0"/>
        <w:spacing w:line="240" w:lineRule="auto"/>
        <w:rPr>
          <w:sz w:val="20"/>
          <w:szCs w:val="20"/>
        </w:rPr>
      </w:pPr>
      <w:r w:rsidRPr="00C57933">
        <w:rPr>
          <w:sz w:val="20"/>
          <w:szCs w:val="20"/>
        </w:rPr>
        <w:t>8.3. Часть 13 дополнить абзацем вторым следующего содержания:</w:t>
      </w:r>
    </w:p>
    <w:p w:rsidR="00331CC3" w:rsidRPr="00C57933" w:rsidRDefault="00331CC3" w:rsidP="000E0A25">
      <w:pPr>
        <w:autoSpaceDE w:val="0"/>
        <w:autoSpaceDN w:val="0"/>
        <w:adjustRightInd w:val="0"/>
        <w:spacing w:line="240" w:lineRule="auto"/>
        <w:rPr>
          <w:sz w:val="20"/>
          <w:szCs w:val="20"/>
        </w:rPr>
      </w:pPr>
      <w:r w:rsidRPr="00C57933">
        <w:rPr>
          <w:sz w:val="20"/>
          <w:szCs w:val="20"/>
        </w:rPr>
        <w:t>«В случае обращения губернатора Воронежской области с заявлением о досрочном прекращении полномочий депутата Совета народных депутатов Репьевского муниципального района днем появления основания для досрочного прекращения полномочий является день поступления в Совет народных депутатов Репьевского муниципального района данного заявления.».</w:t>
      </w:r>
    </w:p>
    <w:p w:rsidR="00331CC3" w:rsidRPr="00C57933" w:rsidRDefault="00331CC3" w:rsidP="000E0A25">
      <w:pPr>
        <w:autoSpaceDE w:val="0"/>
        <w:autoSpaceDN w:val="0"/>
        <w:adjustRightInd w:val="0"/>
        <w:spacing w:line="240" w:lineRule="auto"/>
        <w:rPr>
          <w:bCs/>
          <w:sz w:val="20"/>
          <w:szCs w:val="20"/>
        </w:rPr>
      </w:pPr>
      <w:r w:rsidRPr="00C57933">
        <w:rPr>
          <w:b/>
          <w:bCs/>
          <w:sz w:val="20"/>
          <w:szCs w:val="20"/>
        </w:rPr>
        <w:t>9. Часть 7 статьи 31 Устава</w:t>
      </w:r>
      <w:r w:rsidRPr="00C57933">
        <w:rPr>
          <w:bCs/>
          <w:sz w:val="20"/>
          <w:szCs w:val="20"/>
        </w:rPr>
        <w:t xml:space="preserve"> изложить в следующей редакции:</w:t>
      </w:r>
    </w:p>
    <w:p w:rsidR="00331CC3" w:rsidRPr="00C57933" w:rsidRDefault="00331CC3" w:rsidP="000E0A25">
      <w:pPr>
        <w:autoSpaceDE w:val="0"/>
        <w:autoSpaceDN w:val="0"/>
        <w:adjustRightInd w:val="0"/>
        <w:spacing w:line="240" w:lineRule="auto"/>
        <w:rPr>
          <w:sz w:val="20"/>
          <w:szCs w:val="20"/>
        </w:rPr>
      </w:pPr>
      <w:r w:rsidRPr="00C57933">
        <w:rPr>
          <w:bCs/>
          <w:sz w:val="20"/>
          <w:szCs w:val="20"/>
        </w:rPr>
        <w:t xml:space="preserve">«7. </w:t>
      </w:r>
      <w:r w:rsidRPr="00C57933">
        <w:rPr>
          <w:sz w:val="20"/>
          <w:szCs w:val="20"/>
        </w:rPr>
        <w:t xml:space="preserve">Глава Репьевского муниципального района должен соблюдать ограничения, запреты, исполнять обязанности, которые установлены Федеральным </w:t>
      </w:r>
      <w:hyperlink r:id="rId21" w:history="1">
        <w:r w:rsidRPr="00C57933">
          <w:rPr>
            <w:rStyle w:val="af0"/>
            <w:rFonts w:eastAsia="Calibri"/>
            <w:color w:val="auto"/>
            <w:sz w:val="20"/>
            <w:szCs w:val="20"/>
          </w:rPr>
          <w:t>законом</w:t>
        </w:r>
      </w:hyperlink>
      <w:r w:rsidRPr="00C57933">
        <w:rPr>
          <w:sz w:val="20"/>
          <w:szCs w:val="20"/>
        </w:rPr>
        <w:t xml:space="preserve"> от 25 декабря 2008 года № 273-ФЗ «О противодействии коррупции», Федеральным </w:t>
      </w:r>
      <w:hyperlink r:id="rId22" w:history="1">
        <w:r w:rsidRPr="00C57933">
          <w:rPr>
            <w:rStyle w:val="af0"/>
            <w:rFonts w:eastAsia="Calibri"/>
            <w:color w:val="auto"/>
            <w:sz w:val="20"/>
            <w:szCs w:val="20"/>
          </w:rPr>
          <w:t>законом</w:t>
        </w:r>
      </w:hyperlink>
      <w:r w:rsidRPr="00C57933">
        <w:rPr>
          <w:sz w:val="20"/>
          <w:szCs w:val="20"/>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3" w:history="1">
        <w:r w:rsidRPr="00C57933">
          <w:rPr>
            <w:rStyle w:val="af0"/>
            <w:rFonts w:eastAsia="Calibri"/>
            <w:color w:val="auto"/>
            <w:sz w:val="20"/>
            <w:szCs w:val="20"/>
          </w:rPr>
          <w:t>законом</w:t>
        </w:r>
      </w:hyperlink>
      <w:r w:rsidRPr="00C57933">
        <w:rPr>
          <w:sz w:val="20"/>
          <w:szCs w:val="20"/>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31CC3" w:rsidRPr="00C57933" w:rsidRDefault="00331CC3" w:rsidP="000E0A25">
      <w:pPr>
        <w:pStyle w:val="ConsPlusNormal"/>
        <w:ind w:firstLine="709"/>
        <w:jc w:val="both"/>
        <w:rPr>
          <w:rFonts w:ascii="Times New Roman" w:hAnsi="Times New Roman" w:cs="Times New Roman"/>
        </w:rPr>
      </w:pPr>
      <w:r w:rsidRPr="00C57933">
        <w:rPr>
          <w:rFonts w:ascii="Times New Roman" w:hAnsi="Times New Roman" w:cs="Times New Roman"/>
          <w:b/>
        </w:rPr>
        <w:t xml:space="preserve">10. Статью 35 Устава </w:t>
      </w:r>
      <w:r w:rsidRPr="00C57933">
        <w:rPr>
          <w:rFonts w:ascii="Times New Roman" w:hAnsi="Times New Roman" w:cs="Times New Roman"/>
        </w:rPr>
        <w:t>дополнить частью 2 следующего содержания:</w:t>
      </w:r>
    </w:p>
    <w:p w:rsidR="00331CC3" w:rsidRPr="00C57933" w:rsidRDefault="00331CC3" w:rsidP="000E0A25">
      <w:pPr>
        <w:pStyle w:val="2e"/>
        <w:ind w:firstLine="709"/>
        <w:jc w:val="both"/>
        <w:rPr>
          <w:bCs/>
          <w:sz w:val="20"/>
          <w:lang w:eastAsia="ru-RU"/>
        </w:rPr>
      </w:pPr>
      <w:r w:rsidRPr="00C57933">
        <w:rPr>
          <w:sz w:val="20"/>
        </w:rPr>
        <w:t xml:space="preserve">«2. </w:t>
      </w:r>
      <w:r w:rsidRPr="00C57933">
        <w:rPr>
          <w:bCs/>
          <w:sz w:val="20"/>
          <w:lang w:eastAsia="ru-RU"/>
        </w:rPr>
        <w:t>Администрация Репьевского муниципального района осуществляет функции уполномоченного органа в сфере муниципально-частного партнерства в соответствии с Федеральным законом от 13.07.2015 года № 224 – 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331CC3" w:rsidRPr="00C57933" w:rsidRDefault="00331CC3" w:rsidP="000E0A25">
      <w:pPr>
        <w:pStyle w:val="ConsPlusNormal"/>
        <w:ind w:firstLine="709"/>
        <w:jc w:val="both"/>
        <w:rPr>
          <w:rFonts w:ascii="Times New Roman" w:hAnsi="Times New Roman" w:cs="Times New Roman"/>
        </w:rPr>
      </w:pPr>
      <w:r w:rsidRPr="00C57933">
        <w:rPr>
          <w:rFonts w:ascii="Times New Roman" w:hAnsi="Times New Roman" w:cs="Times New Roman"/>
          <w:b/>
        </w:rPr>
        <w:t xml:space="preserve">11. Часть 7 статьи 36 Устава </w:t>
      </w:r>
      <w:r w:rsidRPr="00C57933">
        <w:rPr>
          <w:rFonts w:ascii="Times New Roman" w:hAnsi="Times New Roman" w:cs="Times New Roman"/>
        </w:rPr>
        <w:t>изложить в следующей редакции:</w:t>
      </w:r>
    </w:p>
    <w:p w:rsidR="00331CC3" w:rsidRPr="00C57933" w:rsidRDefault="00331CC3" w:rsidP="000E0A25">
      <w:pPr>
        <w:autoSpaceDE w:val="0"/>
        <w:autoSpaceDN w:val="0"/>
        <w:adjustRightInd w:val="0"/>
        <w:spacing w:line="240" w:lineRule="auto"/>
        <w:rPr>
          <w:bCs/>
          <w:sz w:val="20"/>
          <w:szCs w:val="20"/>
        </w:rPr>
      </w:pPr>
      <w:r w:rsidRPr="00C57933">
        <w:rPr>
          <w:sz w:val="20"/>
          <w:szCs w:val="20"/>
        </w:rPr>
        <w:t xml:space="preserve">«7. </w:t>
      </w:r>
      <w:r w:rsidRPr="00C57933">
        <w:rPr>
          <w:bCs/>
          <w:sz w:val="20"/>
          <w:szCs w:val="20"/>
        </w:rPr>
        <w:t xml:space="preserve">Глава администрации Репьевского муниципального района должен соблюдать ограничения, запреты, исполнять обязанности, которые установлены Федеральным </w:t>
      </w:r>
      <w:hyperlink r:id="rId24" w:history="1">
        <w:r w:rsidRPr="00C57933">
          <w:rPr>
            <w:rStyle w:val="af0"/>
            <w:rFonts w:eastAsia="Calibri"/>
            <w:bCs/>
            <w:color w:val="auto"/>
            <w:sz w:val="20"/>
            <w:szCs w:val="20"/>
          </w:rPr>
          <w:t>законом</w:t>
        </w:r>
      </w:hyperlink>
      <w:r w:rsidRPr="00C57933">
        <w:rPr>
          <w:bCs/>
          <w:sz w:val="20"/>
          <w:szCs w:val="20"/>
        </w:rPr>
        <w:t xml:space="preserve"> от 25 декабря 2008 года № 273-ФЗ «О противодействии коррупции», Федеральным </w:t>
      </w:r>
      <w:hyperlink r:id="rId25" w:history="1">
        <w:r w:rsidRPr="00C57933">
          <w:rPr>
            <w:rStyle w:val="af0"/>
            <w:rFonts w:eastAsia="Calibri"/>
            <w:bCs/>
            <w:color w:val="auto"/>
            <w:sz w:val="20"/>
            <w:szCs w:val="20"/>
          </w:rPr>
          <w:t>законом</w:t>
        </w:r>
      </w:hyperlink>
      <w:r w:rsidRPr="00C57933">
        <w:rPr>
          <w:bCs/>
          <w:sz w:val="20"/>
          <w:szCs w:val="20"/>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6" w:history="1">
        <w:r w:rsidRPr="00C57933">
          <w:rPr>
            <w:rStyle w:val="af0"/>
            <w:rFonts w:eastAsia="Calibri"/>
            <w:bCs/>
            <w:color w:val="auto"/>
            <w:sz w:val="20"/>
            <w:szCs w:val="20"/>
          </w:rPr>
          <w:t>законом</w:t>
        </w:r>
      </w:hyperlink>
      <w:r w:rsidRPr="00C57933">
        <w:rPr>
          <w:bCs/>
          <w:sz w:val="20"/>
          <w:szCs w:val="20"/>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31CC3" w:rsidRPr="00C57933" w:rsidRDefault="00331CC3" w:rsidP="000E0A25">
      <w:pPr>
        <w:pStyle w:val="2e"/>
        <w:ind w:firstLine="709"/>
        <w:jc w:val="both"/>
        <w:rPr>
          <w:bCs/>
          <w:sz w:val="20"/>
          <w:lang w:eastAsia="ru-RU"/>
        </w:rPr>
      </w:pPr>
      <w:r w:rsidRPr="00C57933">
        <w:rPr>
          <w:b/>
          <w:bCs/>
          <w:sz w:val="20"/>
          <w:lang w:eastAsia="ru-RU"/>
        </w:rPr>
        <w:t xml:space="preserve">12. Абзац второй части 8 статьи 44 Устава </w:t>
      </w:r>
      <w:r w:rsidRPr="00C57933">
        <w:rPr>
          <w:bCs/>
          <w:sz w:val="20"/>
          <w:lang w:eastAsia="ru-RU"/>
        </w:rPr>
        <w:t>изложить в следующей редакции:</w:t>
      </w:r>
    </w:p>
    <w:p w:rsidR="00331CC3" w:rsidRPr="00C57933" w:rsidRDefault="00331CC3" w:rsidP="000E0A25">
      <w:pPr>
        <w:autoSpaceDE w:val="0"/>
        <w:autoSpaceDN w:val="0"/>
        <w:adjustRightInd w:val="0"/>
        <w:spacing w:line="240" w:lineRule="auto"/>
        <w:rPr>
          <w:sz w:val="20"/>
          <w:szCs w:val="20"/>
        </w:rPr>
      </w:pPr>
      <w:r w:rsidRPr="00C57933">
        <w:rPr>
          <w:bCs/>
          <w:sz w:val="20"/>
          <w:szCs w:val="20"/>
        </w:rPr>
        <w:lastRenderedPageBreak/>
        <w:t>«</w:t>
      </w:r>
      <w:r w:rsidRPr="00C57933">
        <w:rPr>
          <w:sz w:val="20"/>
          <w:szCs w:val="20"/>
        </w:rPr>
        <w:t>Изменения и дополнения, внесенные в устав Репьевского муниципального района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Репьевского муниципального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главы Репьевского муниципального района, подписавшего муниципальный правовой акт о внесении указанных изменений и дополнений в устав Репьевского муниципального района.».</w:t>
      </w:r>
    </w:p>
    <w:p w:rsidR="00331CC3" w:rsidRPr="00C57933" w:rsidRDefault="00331CC3" w:rsidP="000E0A25">
      <w:pPr>
        <w:pStyle w:val="2e"/>
        <w:ind w:firstLine="709"/>
        <w:jc w:val="both"/>
        <w:rPr>
          <w:sz w:val="20"/>
        </w:rPr>
      </w:pPr>
      <w:r w:rsidRPr="00C57933">
        <w:rPr>
          <w:b/>
          <w:sz w:val="20"/>
        </w:rPr>
        <w:t xml:space="preserve">13. Часть 3 статьи 46 Устава </w:t>
      </w:r>
      <w:r w:rsidRPr="00C57933">
        <w:rPr>
          <w:sz w:val="20"/>
        </w:rPr>
        <w:t>изложить в следующей редакции:</w:t>
      </w:r>
    </w:p>
    <w:p w:rsidR="00331CC3" w:rsidRPr="00C57933" w:rsidRDefault="00331CC3" w:rsidP="000E0A25">
      <w:pPr>
        <w:pBdr>
          <w:bottom w:val="single" w:sz="12" w:space="1" w:color="auto"/>
        </w:pBdr>
        <w:autoSpaceDE w:val="0"/>
        <w:autoSpaceDN w:val="0"/>
        <w:adjustRightInd w:val="0"/>
        <w:spacing w:line="240" w:lineRule="auto"/>
        <w:rPr>
          <w:sz w:val="20"/>
          <w:szCs w:val="20"/>
        </w:rPr>
      </w:pPr>
      <w:r w:rsidRPr="00C57933">
        <w:rPr>
          <w:sz w:val="20"/>
          <w:szCs w:val="20"/>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Репьевский муниципальный район, а также соглашения, заключаемые между органами местного самоуправления, вступают в силу после их официального опубликования.».</w:t>
      </w:r>
    </w:p>
    <w:p w:rsidR="00F21000" w:rsidRPr="00C57933" w:rsidRDefault="00F21000" w:rsidP="000E0A25">
      <w:pPr>
        <w:autoSpaceDE w:val="0"/>
        <w:autoSpaceDN w:val="0"/>
        <w:adjustRightInd w:val="0"/>
        <w:spacing w:line="240" w:lineRule="auto"/>
        <w:rPr>
          <w:sz w:val="20"/>
          <w:szCs w:val="20"/>
        </w:rPr>
      </w:pPr>
    </w:p>
    <w:p w:rsidR="00331CC3" w:rsidRPr="00C57933" w:rsidRDefault="00331CC3" w:rsidP="000E0A25">
      <w:pPr>
        <w:spacing w:line="240" w:lineRule="auto"/>
        <w:jc w:val="center"/>
        <w:rPr>
          <w:rFonts w:eastAsia="Calibri"/>
          <w:b/>
          <w:sz w:val="20"/>
          <w:szCs w:val="20"/>
          <w:lang w:eastAsia="en-US"/>
        </w:rPr>
      </w:pPr>
      <w:r w:rsidRPr="00C57933">
        <w:rPr>
          <w:rFonts w:eastAsia="Calibri"/>
          <w:b/>
          <w:sz w:val="20"/>
          <w:szCs w:val="20"/>
          <w:lang w:eastAsia="en-US"/>
        </w:rPr>
        <w:t>РАЗДЕЛ 2</w:t>
      </w:r>
    </w:p>
    <w:p w:rsidR="00356C4C" w:rsidRPr="00C57933" w:rsidRDefault="00356C4C" w:rsidP="000E0A25">
      <w:pPr>
        <w:spacing w:line="240" w:lineRule="auto"/>
        <w:jc w:val="center"/>
        <w:rPr>
          <w:rFonts w:eastAsia="Calibri"/>
          <w:sz w:val="20"/>
          <w:szCs w:val="20"/>
          <w:lang w:eastAsia="en-US"/>
        </w:rPr>
      </w:pPr>
    </w:p>
    <w:p w:rsidR="004930A1" w:rsidRPr="004930A1" w:rsidRDefault="004930A1" w:rsidP="000E0A25">
      <w:pPr>
        <w:spacing w:line="240" w:lineRule="auto"/>
        <w:ind w:firstLine="0"/>
        <w:jc w:val="center"/>
        <w:rPr>
          <w:b/>
          <w:sz w:val="20"/>
          <w:szCs w:val="20"/>
        </w:rPr>
      </w:pPr>
      <w:r w:rsidRPr="004930A1">
        <w:rPr>
          <w:b/>
          <w:sz w:val="20"/>
          <w:szCs w:val="20"/>
        </w:rPr>
        <w:t>АДМИНИСТРАЦИЯ РЕПЬЕВСКОГО МУНИЦИПАЛЬНОГО РАЙОНА ВОРОНЕЖСКОЙ ОБЛАСТИ</w:t>
      </w:r>
    </w:p>
    <w:p w:rsidR="004930A1" w:rsidRPr="004930A1" w:rsidRDefault="004930A1" w:rsidP="000E0A25">
      <w:pPr>
        <w:spacing w:line="240" w:lineRule="auto"/>
        <w:ind w:firstLine="0"/>
        <w:jc w:val="center"/>
        <w:outlineLvl w:val="0"/>
        <w:rPr>
          <w:b/>
          <w:spacing w:val="30"/>
          <w:sz w:val="20"/>
          <w:szCs w:val="20"/>
        </w:rPr>
      </w:pPr>
      <w:r w:rsidRPr="004930A1">
        <w:rPr>
          <w:b/>
          <w:spacing w:val="30"/>
          <w:sz w:val="20"/>
          <w:szCs w:val="20"/>
        </w:rPr>
        <w:t>ПОСТАНОВЛЕНИЕ</w:t>
      </w:r>
    </w:p>
    <w:p w:rsidR="004930A1" w:rsidRPr="004930A1" w:rsidRDefault="004930A1" w:rsidP="000E0A25">
      <w:pPr>
        <w:spacing w:line="240" w:lineRule="auto"/>
        <w:jc w:val="center"/>
        <w:rPr>
          <w:b/>
          <w:sz w:val="20"/>
          <w:szCs w:val="20"/>
        </w:rPr>
      </w:pPr>
    </w:p>
    <w:p w:rsidR="004930A1" w:rsidRPr="004930A1" w:rsidRDefault="004930A1" w:rsidP="000E0A25">
      <w:pPr>
        <w:spacing w:line="240" w:lineRule="auto"/>
        <w:rPr>
          <w:color w:val="FFFFFF"/>
          <w:sz w:val="20"/>
          <w:szCs w:val="20"/>
          <w:u w:val="single"/>
        </w:rPr>
      </w:pPr>
      <w:r w:rsidRPr="004930A1">
        <w:rPr>
          <w:sz w:val="20"/>
          <w:szCs w:val="20"/>
          <w:u w:val="single"/>
        </w:rPr>
        <w:t>«06» декабря 2017 г. №374</w:t>
      </w:r>
      <w:r w:rsidRPr="004930A1">
        <w:rPr>
          <w:color w:val="FFFFFF"/>
          <w:sz w:val="20"/>
          <w:szCs w:val="20"/>
          <w:u w:val="single"/>
        </w:rPr>
        <w:t>.</w:t>
      </w:r>
    </w:p>
    <w:p w:rsidR="004930A1" w:rsidRDefault="004930A1" w:rsidP="000E0A25">
      <w:pPr>
        <w:spacing w:line="240" w:lineRule="auto"/>
        <w:jc w:val="left"/>
        <w:rPr>
          <w:sz w:val="20"/>
          <w:szCs w:val="20"/>
        </w:rPr>
      </w:pPr>
      <w:r w:rsidRPr="004930A1">
        <w:rPr>
          <w:sz w:val="20"/>
          <w:szCs w:val="20"/>
        </w:rPr>
        <w:t>с. Репьевка</w:t>
      </w:r>
    </w:p>
    <w:p w:rsidR="004930A1" w:rsidRPr="004930A1" w:rsidRDefault="004930A1" w:rsidP="000E0A25">
      <w:pPr>
        <w:spacing w:line="240" w:lineRule="auto"/>
        <w:jc w:val="cente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4"/>
      </w:tblGrid>
      <w:tr w:rsidR="004930A1" w:rsidRPr="004930A1" w:rsidTr="000E0A25">
        <w:tc>
          <w:tcPr>
            <w:tcW w:w="4644" w:type="dxa"/>
            <w:tcBorders>
              <w:top w:val="nil"/>
              <w:left w:val="nil"/>
              <w:bottom w:val="nil"/>
              <w:right w:val="nil"/>
            </w:tcBorders>
          </w:tcPr>
          <w:p w:rsidR="004930A1" w:rsidRPr="004930A1" w:rsidRDefault="004930A1" w:rsidP="000E0A25">
            <w:pPr>
              <w:tabs>
                <w:tab w:val="left" w:pos="4536"/>
              </w:tabs>
              <w:spacing w:line="240" w:lineRule="auto"/>
              <w:ind w:firstLine="0"/>
              <w:rPr>
                <w:b/>
                <w:sz w:val="20"/>
                <w:szCs w:val="20"/>
              </w:rPr>
            </w:pPr>
            <w:r w:rsidRPr="004930A1">
              <w:rPr>
                <w:b/>
                <w:sz w:val="20"/>
                <w:szCs w:val="20"/>
              </w:rPr>
              <w:t xml:space="preserve">О внесении изменений в постановление администрации муниципального района от 16.01.2014 № 9 «Об утверждении муниципальной программы Репьевского муниципального района «Обеспечение доступным и </w:t>
            </w:r>
            <w:proofErr w:type="gramStart"/>
            <w:r w:rsidRPr="004930A1">
              <w:rPr>
                <w:b/>
                <w:sz w:val="20"/>
                <w:szCs w:val="20"/>
              </w:rPr>
              <w:t>комфортным жильем</w:t>
            </w:r>
            <w:proofErr w:type="gramEnd"/>
            <w:r w:rsidRPr="004930A1">
              <w:rPr>
                <w:b/>
                <w:sz w:val="20"/>
                <w:szCs w:val="20"/>
              </w:rPr>
              <w:t xml:space="preserve"> и коммунальными услугами населения Репьевского района» (2014 – 2020 </w:t>
            </w:r>
            <w:proofErr w:type="spellStart"/>
            <w:r w:rsidRPr="004930A1">
              <w:rPr>
                <w:b/>
                <w:sz w:val="20"/>
                <w:szCs w:val="20"/>
              </w:rPr>
              <w:t>г.г</w:t>
            </w:r>
            <w:proofErr w:type="spellEnd"/>
            <w:r w:rsidRPr="004930A1">
              <w:rPr>
                <w:b/>
                <w:sz w:val="20"/>
                <w:szCs w:val="20"/>
              </w:rPr>
              <w:t xml:space="preserve">.)» </w:t>
            </w:r>
          </w:p>
        </w:tc>
      </w:tr>
    </w:tbl>
    <w:p w:rsidR="004930A1" w:rsidRPr="004930A1" w:rsidRDefault="004930A1" w:rsidP="000E0A25">
      <w:pPr>
        <w:tabs>
          <w:tab w:val="left" w:pos="4678"/>
        </w:tabs>
        <w:spacing w:line="240" w:lineRule="auto"/>
        <w:jc w:val="center"/>
        <w:rPr>
          <w:sz w:val="20"/>
          <w:szCs w:val="20"/>
        </w:rPr>
      </w:pPr>
    </w:p>
    <w:p w:rsidR="004930A1" w:rsidRPr="004930A1" w:rsidRDefault="004930A1" w:rsidP="000E0A25">
      <w:pPr>
        <w:tabs>
          <w:tab w:val="left" w:pos="4678"/>
        </w:tabs>
        <w:spacing w:line="240" w:lineRule="auto"/>
        <w:rPr>
          <w:sz w:val="20"/>
          <w:szCs w:val="20"/>
        </w:rPr>
      </w:pPr>
      <w:r w:rsidRPr="004930A1">
        <w:rPr>
          <w:sz w:val="20"/>
          <w:szCs w:val="20"/>
        </w:rPr>
        <w:t xml:space="preserve">В соответствии с Федеральным законом РФ от 06.10.2003 № 131-ФЗ «Об общих принципах организации местного самоуправления в Российской Федерации», Уставом Репьевского муниципального района, постановлением администрации Репьевского муниципального района от 30.10.2013 </w:t>
      </w:r>
      <w:proofErr w:type="gramStart"/>
      <w:r w:rsidRPr="004930A1">
        <w:rPr>
          <w:sz w:val="20"/>
          <w:szCs w:val="20"/>
        </w:rPr>
        <w:t>№  297</w:t>
      </w:r>
      <w:proofErr w:type="gramEnd"/>
      <w:r w:rsidRPr="004930A1">
        <w:rPr>
          <w:sz w:val="20"/>
          <w:szCs w:val="20"/>
        </w:rPr>
        <w:t xml:space="preserve"> «О порядке разработки, реализации и оценке эффективности муниципальных программ Репьевского муниципального района», администрация Репьевского муниципального района Воронежской области </w:t>
      </w:r>
      <w:r w:rsidRPr="004930A1">
        <w:rPr>
          <w:b/>
          <w:spacing w:val="40"/>
          <w:sz w:val="20"/>
          <w:szCs w:val="20"/>
        </w:rPr>
        <w:t>постановляет:</w:t>
      </w:r>
    </w:p>
    <w:p w:rsidR="004930A1" w:rsidRPr="004930A1" w:rsidRDefault="004930A1" w:rsidP="000E0A25">
      <w:pPr>
        <w:tabs>
          <w:tab w:val="left" w:pos="4678"/>
        </w:tabs>
        <w:spacing w:line="240" w:lineRule="auto"/>
        <w:rPr>
          <w:sz w:val="20"/>
          <w:szCs w:val="20"/>
        </w:rPr>
      </w:pPr>
      <w:r w:rsidRPr="004930A1">
        <w:rPr>
          <w:sz w:val="20"/>
          <w:szCs w:val="20"/>
        </w:rPr>
        <w:t xml:space="preserve">1. Внести в постановление администрации муниципального района от 16.01.2014 № 9 «Об утверждении муниципальной программы Репьевского муниципального района «Обеспечение доступным и </w:t>
      </w:r>
      <w:proofErr w:type="gramStart"/>
      <w:r w:rsidRPr="004930A1">
        <w:rPr>
          <w:sz w:val="20"/>
          <w:szCs w:val="20"/>
        </w:rPr>
        <w:t>комфортным жильем</w:t>
      </w:r>
      <w:proofErr w:type="gramEnd"/>
      <w:r w:rsidRPr="004930A1">
        <w:rPr>
          <w:sz w:val="20"/>
          <w:szCs w:val="20"/>
        </w:rPr>
        <w:t xml:space="preserve"> и коммунальными услугами населения Репьевского района» (2014 – 2020 </w:t>
      </w:r>
      <w:proofErr w:type="spellStart"/>
      <w:r w:rsidRPr="004930A1">
        <w:rPr>
          <w:sz w:val="20"/>
          <w:szCs w:val="20"/>
        </w:rPr>
        <w:t>г.г</w:t>
      </w:r>
      <w:proofErr w:type="spellEnd"/>
      <w:r w:rsidRPr="004930A1">
        <w:rPr>
          <w:sz w:val="20"/>
          <w:szCs w:val="20"/>
        </w:rPr>
        <w:t>.)» (далее – Постановление) следующие изменения:</w:t>
      </w:r>
    </w:p>
    <w:p w:rsidR="004930A1" w:rsidRPr="004930A1" w:rsidRDefault="004930A1" w:rsidP="000E0A25">
      <w:pPr>
        <w:tabs>
          <w:tab w:val="left" w:pos="4678"/>
        </w:tabs>
        <w:spacing w:line="240" w:lineRule="auto"/>
        <w:rPr>
          <w:sz w:val="20"/>
          <w:szCs w:val="20"/>
        </w:rPr>
      </w:pPr>
      <w:r w:rsidRPr="004930A1">
        <w:rPr>
          <w:sz w:val="20"/>
          <w:szCs w:val="20"/>
        </w:rPr>
        <w:t xml:space="preserve">1.1. В паспорте муниципальной программы Репьевского муниципального района «Обеспечение доступным и </w:t>
      </w:r>
      <w:proofErr w:type="gramStart"/>
      <w:r w:rsidRPr="004930A1">
        <w:rPr>
          <w:sz w:val="20"/>
          <w:szCs w:val="20"/>
        </w:rPr>
        <w:t>комфортным жильем</w:t>
      </w:r>
      <w:proofErr w:type="gramEnd"/>
      <w:r w:rsidRPr="004930A1">
        <w:rPr>
          <w:sz w:val="20"/>
          <w:szCs w:val="20"/>
        </w:rPr>
        <w:t xml:space="preserve"> и коммунальными услугами населения Репьевского района» (2014 – 2020 </w:t>
      </w:r>
      <w:proofErr w:type="spellStart"/>
      <w:r w:rsidRPr="004930A1">
        <w:rPr>
          <w:sz w:val="20"/>
          <w:szCs w:val="20"/>
        </w:rPr>
        <w:t>г.г</w:t>
      </w:r>
      <w:proofErr w:type="spellEnd"/>
      <w:r w:rsidRPr="004930A1">
        <w:rPr>
          <w:sz w:val="20"/>
          <w:szCs w:val="20"/>
        </w:rPr>
        <w:t>.)» (далее – Программа), утвержденной Постановлением, строку «Объемы и источники финансирования программы» изложить в следующей редакции:</w:t>
      </w:r>
    </w:p>
    <w:p w:rsidR="004930A1" w:rsidRPr="004930A1" w:rsidRDefault="004930A1" w:rsidP="000E0A25">
      <w:pPr>
        <w:tabs>
          <w:tab w:val="left" w:pos="4678"/>
        </w:tabs>
        <w:spacing w:line="240" w:lineRule="auto"/>
        <w:rPr>
          <w:sz w:val="20"/>
          <w:szCs w:val="20"/>
        </w:rPr>
      </w:pPr>
      <w:r w:rsidRPr="004930A1">
        <w:rPr>
          <w:sz w:val="20"/>
          <w:szCs w:val="20"/>
        </w:rPr>
        <w:t>«</w:t>
      </w:r>
    </w:p>
    <w:tbl>
      <w:tblPr>
        <w:tblW w:w="5000" w:type="pct"/>
        <w:tblLook w:val="00A0" w:firstRow="1" w:lastRow="0" w:firstColumn="1" w:lastColumn="0" w:noHBand="0" w:noVBand="0"/>
      </w:tblPr>
      <w:tblGrid>
        <w:gridCol w:w="4692"/>
        <w:gridCol w:w="6070"/>
      </w:tblGrid>
      <w:tr w:rsidR="004930A1" w:rsidRPr="004930A1" w:rsidTr="004930A1">
        <w:trPr>
          <w:trHeight w:val="727"/>
        </w:trPr>
        <w:tc>
          <w:tcPr>
            <w:tcW w:w="2180" w:type="pct"/>
            <w:tcBorders>
              <w:top w:val="single" w:sz="4" w:space="0" w:color="auto"/>
              <w:left w:val="single" w:sz="4" w:space="0" w:color="auto"/>
              <w:bottom w:val="single" w:sz="4" w:space="0" w:color="auto"/>
              <w:right w:val="single" w:sz="4" w:space="0" w:color="auto"/>
            </w:tcBorders>
          </w:tcPr>
          <w:p w:rsidR="004930A1" w:rsidRPr="004930A1" w:rsidRDefault="004930A1" w:rsidP="000E0A25">
            <w:pPr>
              <w:spacing w:line="240" w:lineRule="auto"/>
              <w:ind w:firstLine="0"/>
              <w:rPr>
                <w:sz w:val="20"/>
                <w:szCs w:val="20"/>
              </w:rPr>
            </w:pPr>
            <w:r w:rsidRPr="004930A1">
              <w:rPr>
                <w:sz w:val="20"/>
                <w:szCs w:val="20"/>
              </w:rPr>
              <w:t xml:space="preserve">Объемы и источники финансирования муниципальной программы </w:t>
            </w:r>
          </w:p>
        </w:tc>
        <w:tc>
          <w:tcPr>
            <w:tcW w:w="2820" w:type="pct"/>
            <w:tcBorders>
              <w:top w:val="single" w:sz="4" w:space="0" w:color="auto"/>
              <w:left w:val="nil"/>
              <w:bottom w:val="single" w:sz="4" w:space="0" w:color="auto"/>
              <w:right w:val="single" w:sz="4" w:space="0" w:color="auto"/>
            </w:tcBorders>
          </w:tcPr>
          <w:p w:rsidR="004930A1" w:rsidRPr="004930A1" w:rsidRDefault="004930A1" w:rsidP="000E0A25">
            <w:pPr>
              <w:spacing w:line="240" w:lineRule="auto"/>
              <w:ind w:firstLine="0"/>
              <w:rPr>
                <w:sz w:val="20"/>
                <w:szCs w:val="20"/>
              </w:rPr>
            </w:pPr>
            <w:r w:rsidRPr="004930A1">
              <w:rPr>
                <w:sz w:val="20"/>
                <w:szCs w:val="20"/>
              </w:rPr>
              <w:t>2014-2020 годы, всего – 34 793,85 тыс. рублей.</w:t>
            </w:r>
          </w:p>
          <w:p w:rsidR="004930A1" w:rsidRPr="004930A1" w:rsidRDefault="004930A1" w:rsidP="000E0A25">
            <w:pPr>
              <w:spacing w:line="240" w:lineRule="auto"/>
              <w:ind w:firstLine="0"/>
              <w:rPr>
                <w:sz w:val="20"/>
                <w:szCs w:val="20"/>
              </w:rPr>
            </w:pPr>
            <w:r w:rsidRPr="004930A1">
              <w:rPr>
                <w:sz w:val="20"/>
                <w:szCs w:val="20"/>
              </w:rPr>
              <w:t>В том числе из федерального бюджета:</w:t>
            </w:r>
          </w:p>
          <w:p w:rsidR="004930A1" w:rsidRPr="004930A1" w:rsidRDefault="004930A1" w:rsidP="000E0A25">
            <w:pPr>
              <w:spacing w:line="240" w:lineRule="auto"/>
              <w:ind w:firstLine="0"/>
              <w:rPr>
                <w:sz w:val="20"/>
                <w:szCs w:val="20"/>
              </w:rPr>
            </w:pPr>
            <w:r w:rsidRPr="004930A1">
              <w:rPr>
                <w:sz w:val="20"/>
                <w:szCs w:val="20"/>
              </w:rPr>
              <w:t>2014 – 522,20 тыс. рублей;</w:t>
            </w:r>
          </w:p>
          <w:p w:rsidR="004930A1" w:rsidRPr="004930A1" w:rsidRDefault="004930A1" w:rsidP="000E0A25">
            <w:pPr>
              <w:spacing w:line="240" w:lineRule="auto"/>
              <w:ind w:firstLine="0"/>
              <w:rPr>
                <w:sz w:val="20"/>
                <w:szCs w:val="20"/>
              </w:rPr>
            </w:pPr>
            <w:r w:rsidRPr="004930A1">
              <w:rPr>
                <w:sz w:val="20"/>
                <w:szCs w:val="20"/>
              </w:rPr>
              <w:t>2015 – 1 248,48 тыс. рублей;</w:t>
            </w:r>
          </w:p>
          <w:p w:rsidR="004930A1" w:rsidRPr="004930A1" w:rsidRDefault="004930A1" w:rsidP="000E0A25">
            <w:pPr>
              <w:spacing w:line="240" w:lineRule="auto"/>
              <w:ind w:firstLine="0"/>
              <w:rPr>
                <w:sz w:val="20"/>
                <w:szCs w:val="20"/>
              </w:rPr>
            </w:pPr>
            <w:r w:rsidRPr="004930A1">
              <w:rPr>
                <w:sz w:val="20"/>
                <w:szCs w:val="20"/>
              </w:rPr>
              <w:t>2016 – 511,60 тыс. рублей;</w:t>
            </w:r>
          </w:p>
          <w:p w:rsidR="004930A1" w:rsidRPr="004930A1" w:rsidRDefault="004930A1" w:rsidP="000E0A25">
            <w:pPr>
              <w:spacing w:line="240" w:lineRule="auto"/>
              <w:ind w:firstLine="0"/>
              <w:rPr>
                <w:sz w:val="20"/>
                <w:szCs w:val="20"/>
              </w:rPr>
            </w:pPr>
            <w:r w:rsidRPr="004930A1">
              <w:rPr>
                <w:sz w:val="20"/>
                <w:szCs w:val="20"/>
              </w:rPr>
              <w:t>2017 – 536,11 тыс. рублей;</w:t>
            </w:r>
          </w:p>
          <w:p w:rsidR="004930A1" w:rsidRPr="004930A1" w:rsidRDefault="004930A1" w:rsidP="000E0A25">
            <w:pPr>
              <w:spacing w:line="240" w:lineRule="auto"/>
              <w:ind w:firstLine="0"/>
              <w:rPr>
                <w:sz w:val="20"/>
                <w:szCs w:val="20"/>
              </w:rPr>
            </w:pPr>
            <w:r w:rsidRPr="004930A1">
              <w:rPr>
                <w:sz w:val="20"/>
                <w:szCs w:val="20"/>
              </w:rPr>
              <w:t>2018 – 540,00 тыс. рублей;</w:t>
            </w:r>
          </w:p>
          <w:p w:rsidR="004930A1" w:rsidRPr="004930A1" w:rsidRDefault="004930A1" w:rsidP="000E0A25">
            <w:pPr>
              <w:spacing w:line="240" w:lineRule="auto"/>
              <w:ind w:firstLine="0"/>
              <w:rPr>
                <w:sz w:val="20"/>
                <w:szCs w:val="20"/>
              </w:rPr>
            </w:pPr>
            <w:r w:rsidRPr="004930A1">
              <w:rPr>
                <w:sz w:val="20"/>
                <w:szCs w:val="20"/>
              </w:rPr>
              <w:t>2019 – 540,00 тыс. рублей;</w:t>
            </w:r>
          </w:p>
          <w:p w:rsidR="004930A1" w:rsidRPr="004930A1" w:rsidRDefault="004930A1" w:rsidP="000E0A25">
            <w:pPr>
              <w:spacing w:line="240" w:lineRule="auto"/>
              <w:ind w:firstLine="0"/>
              <w:rPr>
                <w:sz w:val="20"/>
                <w:szCs w:val="20"/>
              </w:rPr>
            </w:pPr>
            <w:r w:rsidRPr="004930A1">
              <w:rPr>
                <w:sz w:val="20"/>
                <w:szCs w:val="20"/>
              </w:rPr>
              <w:t>2020 – 540,00 тыс. рублей;</w:t>
            </w:r>
          </w:p>
          <w:p w:rsidR="004930A1" w:rsidRPr="004930A1" w:rsidRDefault="004930A1" w:rsidP="000E0A25">
            <w:pPr>
              <w:spacing w:line="240" w:lineRule="auto"/>
              <w:ind w:firstLine="0"/>
              <w:rPr>
                <w:sz w:val="20"/>
                <w:szCs w:val="20"/>
              </w:rPr>
            </w:pPr>
            <w:r w:rsidRPr="004930A1">
              <w:rPr>
                <w:sz w:val="20"/>
                <w:szCs w:val="20"/>
              </w:rPr>
              <w:t>Всего – 4 438,39 тыс. рублей.</w:t>
            </w:r>
          </w:p>
          <w:p w:rsidR="004930A1" w:rsidRPr="004930A1" w:rsidRDefault="004930A1" w:rsidP="000E0A25">
            <w:pPr>
              <w:spacing w:line="240" w:lineRule="auto"/>
              <w:ind w:firstLine="0"/>
              <w:rPr>
                <w:sz w:val="20"/>
                <w:szCs w:val="20"/>
              </w:rPr>
            </w:pPr>
            <w:r w:rsidRPr="004930A1">
              <w:rPr>
                <w:sz w:val="20"/>
                <w:szCs w:val="20"/>
              </w:rPr>
              <w:t>Из областного бюджета:</w:t>
            </w:r>
          </w:p>
          <w:p w:rsidR="004930A1" w:rsidRPr="004930A1" w:rsidRDefault="004930A1" w:rsidP="000E0A25">
            <w:pPr>
              <w:spacing w:line="240" w:lineRule="auto"/>
              <w:ind w:firstLine="0"/>
              <w:rPr>
                <w:sz w:val="20"/>
                <w:szCs w:val="20"/>
              </w:rPr>
            </w:pPr>
            <w:r w:rsidRPr="004930A1">
              <w:rPr>
                <w:sz w:val="20"/>
                <w:szCs w:val="20"/>
              </w:rPr>
              <w:t>2014 – 2 497,10 тыс. рублей;</w:t>
            </w:r>
          </w:p>
          <w:p w:rsidR="004930A1" w:rsidRPr="004930A1" w:rsidRDefault="004930A1" w:rsidP="000E0A25">
            <w:pPr>
              <w:spacing w:line="240" w:lineRule="auto"/>
              <w:ind w:firstLine="0"/>
              <w:rPr>
                <w:sz w:val="20"/>
                <w:szCs w:val="20"/>
              </w:rPr>
            </w:pPr>
            <w:r w:rsidRPr="004930A1">
              <w:rPr>
                <w:sz w:val="20"/>
                <w:szCs w:val="20"/>
              </w:rPr>
              <w:t>2015 – 2 285,82 тыс. рублей;</w:t>
            </w:r>
          </w:p>
          <w:p w:rsidR="004930A1" w:rsidRPr="004930A1" w:rsidRDefault="004930A1" w:rsidP="000E0A25">
            <w:pPr>
              <w:spacing w:line="240" w:lineRule="auto"/>
              <w:ind w:firstLine="0"/>
              <w:rPr>
                <w:sz w:val="20"/>
                <w:szCs w:val="20"/>
              </w:rPr>
            </w:pPr>
            <w:r w:rsidRPr="004930A1">
              <w:rPr>
                <w:sz w:val="20"/>
                <w:szCs w:val="20"/>
              </w:rPr>
              <w:t>2016 – 437,40 тыс. рублей;</w:t>
            </w:r>
          </w:p>
          <w:p w:rsidR="004930A1" w:rsidRPr="004930A1" w:rsidRDefault="004930A1" w:rsidP="000E0A25">
            <w:pPr>
              <w:spacing w:line="240" w:lineRule="auto"/>
              <w:ind w:firstLine="0"/>
              <w:rPr>
                <w:sz w:val="20"/>
                <w:szCs w:val="20"/>
              </w:rPr>
            </w:pPr>
            <w:r w:rsidRPr="004930A1">
              <w:rPr>
                <w:sz w:val="20"/>
                <w:szCs w:val="20"/>
              </w:rPr>
              <w:t>2017 – 875,09 тыс. рублей;</w:t>
            </w:r>
          </w:p>
          <w:p w:rsidR="004930A1" w:rsidRPr="004930A1" w:rsidRDefault="004930A1" w:rsidP="000E0A25">
            <w:pPr>
              <w:spacing w:line="240" w:lineRule="auto"/>
              <w:ind w:firstLine="0"/>
              <w:rPr>
                <w:sz w:val="20"/>
                <w:szCs w:val="20"/>
              </w:rPr>
            </w:pPr>
            <w:r w:rsidRPr="004930A1">
              <w:rPr>
                <w:sz w:val="20"/>
                <w:szCs w:val="20"/>
              </w:rPr>
              <w:t>2018 – 880,00 тыс. рублей;</w:t>
            </w:r>
          </w:p>
          <w:p w:rsidR="004930A1" w:rsidRPr="004930A1" w:rsidRDefault="004930A1" w:rsidP="000E0A25">
            <w:pPr>
              <w:spacing w:line="240" w:lineRule="auto"/>
              <w:ind w:firstLine="0"/>
              <w:rPr>
                <w:sz w:val="20"/>
                <w:szCs w:val="20"/>
              </w:rPr>
            </w:pPr>
            <w:r w:rsidRPr="004930A1">
              <w:rPr>
                <w:sz w:val="20"/>
                <w:szCs w:val="20"/>
              </w:rPr>
              <w:t>2019 – 880,00 тыс. рублей;</w:t>
            </w:r>
          </w:p>
          <w:p w:rsidR="004930A1" w:rsidRPr="004930A1" w:rsidRDefault="004930A1" w:rsidP="000E0A25">
            <w:pPr>
              <w:spacing w:line="240" w:lineRule="auto"/>
              <w:ind w:firstLine="0"/>
              <w:rPr>
                <w:sz w:val="20"/>
                <w:szCs w:val="20"/>
              </w:rPr>
            </w:pPr>
            <w:r w:rsidRPr="004930A1">
              <w:rPr>
                <w:sz w:val="20"/>
                <w:szCs w:val="20"/>
              </w:rPr>
              <w:t>2020 – 880,00 тыс. рублей.</w:t>
            </w:r>
          </w:p>
          <w:p w:rsidR="004930A1" w:rsidRPr="004930A1" w:rsidRDefault="004930A1" w:rsidP="000E0A25">
            <w:pPr>
              <w:spacing w:line="240" w:lineRule="auto"/>
              <w:ind w:firstLine="0"/>
              <w:rPr>
                <w:sz w:val="20"/>
                <w:szCs w:val="20"/>
              </w:rPr>
            </w:pPr>
            <w:r w:rsidRPr="004930A1">
              <w:rPr>
                <w:sz w:val="20"/>
                <w:szCs w:val="20"/>
              </w:rPr>
              <w:t>Всего – 8 735,41 тыс. рублей.</w:t>
            </w:r>
          </w:p>
          <w:p w:rsidR="004930A1" w:rsidRPr="004930A1" w:rsidRDefault="004930A1" w:rsidP="000E0A25">
            <w:pPr>
              <w:spacing w:line="240" w:lineRule="auto"/>
              <w:ind w:firstLine="0"/>
              <w:rPr>
                <w:sz w:val="20"/>
                <w:szCs w:val="20"/>
              </w:rPr>
            </w:pPr>
            <w:r w:rsidRPr="004930A1">
              <w:rPr>
                <w:sz w:val="20"/>
                <w:szCs w:val="20"/>
              </w:rPr>
              <w:t>Из муниципального бюджета:</w:t>
            </w:r>
          </w:p>
          <w:p w:rsidR="004930A1" w:rsidRPr="004930A1" w:rsidRDefault="004930A1" w:rsidP="000E0A25">
            <w:pPr>
              <w:spacing w:line="240" w:lineRule="auto"/>
              <w:ind w:firstLine="0"/>
              <w:rPr>
                <w:sz w:val="20"/>
                <w:szCs w:val="20"/>
              </w:rPr>
            </w:pPr>
            <w:r w:rsidRPr="004930A1">
              <w:rPr>
                <w:sz w:val="20"/>
                <w:szCs w:val="20"/>
              </w:rPr>
              <w:t>2014 – 752,70 тыс. рублей;</w:t>
            </w:r>
          </w:p>
          <w:p w:rsidR="004930A1" w:rsidRPr="004930A1" w:rsidRDefault="004930A1" w:rsidP="000E0A25">
            <w:pPr>
              <w:spacing w:line="240" w:lineRule="auto"/>
              <w:ind w:firstLine="0"/>
              <w:rPr>
                <w:sz w:val="20"/>
                <w:szCs w:val="20"/>
              </w:rPr>
            </w:pPr>
            <w:r w:rsidRPr="004930A1">
              <w:rPr>
                <w:sz w:val="20"/>
                <w:szCs w:val="20"/>
              </w:rPr>
              <w:t>2015 – 520,20 тыс. рублей;</w:t>
            </w:r>
          </w:p>
          <w:p w:rsidR="004930A1" w:rsidRPr="004930A1" w:rsidRDefault="004930A1" w:rsidP="000E0A25">
            <w:pPr>
              <w:spacing w:line="240" w:lineRule="auto"/>
              <w:ind w:firstLine="0"/>
              <w:rPr>
                <w:sz w:val="20"/>
                <w:szCs w:val="20"/>
              </w:rPr>
            </w:pPr>
            <w:r w:rsidRPr="004930A1">
              <w:rPr>
                <w:sz w:val="20"/>
                <w:szCs w:val="20"/>
              </w:rPr>
              <w:lastRenderedPageBreak/>
              <w:t>2016 – 500,00 тыс. рублей;</w:t>
            </w:r>
          </w:p>
          <w:p w:rsidR="004930A1" w:rsidRPr="004930A1" w:rsidRDefault="004930A1" w:rsidP="000E0A25">
            <w:pPr>
              <w:spacing w:line="240" w:lineRule="auto"/>
              <w:ind w:firstLine="0"/>
              <w:rPr>
                <w:sz w:val="20"/>
                <w:szCs w:val="20"/>
              </w:rPr>
            </w:pPr>
            <w:r w:rsidRPr="004930A1">
              <w:rPr>
                <w:sz w:val="20"/>
                <w:szCs w:val="20"/>
              </w:rPr>
              <w:t>2017 – 0,00 тыс. рублей;</w:t>
            </w:r>
          </w:p>
          <w:p w:rsidR="004930A1" w:rsidRPr="004930A1" w:rsidRDefault="004930A1" w:rsidP="000E0A25">
            <w:pPr>
              <w:spacing w:line="240" w:lineRule="auto"/>
              <w:ind w:firstLine="0"/>
              <w:rPr>
                <w:sz w:val="20"/>
                <w:szCs w:val="20"/>
              </w:rPr>
            </w:pPr>
            <w:r w:rsidRPr="004930A1">
              <w:rPr>
                <w:sz w:val="20"/>
                <w:szCs w:val="20"/>
              </w:rPr>
              <w:t>2018 – 0,00 тыс. рублей;</w:t>
            </w:r>
          </w:p>
          <w:p w:rsidR="004930A1" w:rsidRPr="004930A1" w:rsidRDefault="004930A1" w:rsidP="000E0A25">
            <w:pPr>
              <w:spacing w:line="240" w:lineRule="auto"/>
              <w:ind w:firstLine="0"/>
              <w:rPr>
                <w:sz w:val="20"/>
                <w:szCs w:val="20"/>
              </w:rPr>
            </w:pPr>
            <w:r w:rsidRPr="004930A1">
              <w:rPr>
                <w:sz w:val="20"/>
                <w:szCs w:val="20"/>
              </w:rPr>
              <w:t>2019 – 0,00 тыс. рублей;</w:t>
            </w:r>
          </w:p>
          <w:p w:rsidR="004930A1" w:rsidRPr="004930A1" w:rsidRDefault="004930A1" w:rsidP="000E0A25">
            <w:pPr>
              <w:spacing w:line="240" w:lineRule="auto"/>
              <w:ind w:firstLine="0"/>
              <w:rPr>
                <w:sz w:val="20"/>
                <w:szCs w:val="20"/>
              </w:rPr>
            </w:pPr>
            <w:r w:rsidRPr="004930A1">
              <w:rPr>
                <w:sz w:val="20"/>
                <w:szCs w:val="20"/>
              </w:rPr>
              <w:t>2020 – 0,00 тыс. рублей;</w:t>
            </w:r>
          </w:p>
          <w:p w:rsidR="004930A1" w:rsidRPr="004930A1" w:rsidRDefault="004930A1" w:rsidP="000E0A25">
            <w:pPr>
              <w:spacing w:line="240" w:lineRule="auto"/>
              <w:ind w:firstLine="0"/>
              <w:rPr>
                <w:sz w:val="20"/>
                <w:szCs w:val="20"/>
              </w:rPr>
            </w:pPr>
            <w:r w:rsidRPr="004930A1">
              <w:rPr>
                <w:sz w:val="20"/>
                <w:szCs w:val="20"/>
              </w:rPr>
              <w:t>Всего – 1 772,90 тыс. рублей.</w:t>
            </w:r>
          </w:p>
          <w:p w:rsidR="004930A1" w:rsidRPr="004930A1" w:rsidRDefault="004930A1" w:rsidP="000E0A25">
            <w:pPr>
              <w:spacing w:line="240" w:lineRule="auto"/>
              <w:ind w:firstLine="0"/>
              <w:rPr>
                <w:sz w:val="20"/>
                <w:szCs w:val="20"/>
              </w:rPr>
            </w:pPr>
            <w:r w:rsidRPr="004930A1">
              <w:rPr>
                <w:sz w:val="20"/>
                <w:szCs w:val="20"/>
              </w:rPr>
              <w:t>Внебюджетные средства:</w:t>
            </w:r>
          </w:p>
          <w:p w:rsidR="004930A1" w:rsidRPr="004930A1" w:rsidRDefault="004930A1" w:rsidP="000E0A25">
            <w:pPr>
              <w:spacing w:line="240" w:lineRule="auto"/>
              <w:ind w:firstLine="0"/>
              <w:rPr>
                <w:sz w:val="20"/>
                <w:szCs w:val="20"/>
              </w:rPr>
            </w:pPr>
            <w:r w:rsidRPr="004930A1">
              <w:rPr>
                <w:sz w:val="20"/>
                <w:szCs w:val="20"/>
              </w:rPr>
              <w:t>2014 – 1 952,00 тыс. рублей;</w:t>
            </w:r>
          </w:p>
          <w:p w:rsidR="004930A1" w:rsidRPr="004930A1" w:rsidRDefault="004930A1" w:rsidP="000E0A25">
            <w:pPr>
              <w:spacing w:line="240" w:lineRule="auto"/>
              <w:ind w:firstLine="0"/>
              <w:rPr>
                <w:sz w:val="20"/>
                <w:szCs w:val="20"/>
              </w:rPr>
            </w:pPr>
            <w:r w:rsidRPr="004930A1">
              <w:rPr>
                <w:sz w:val="20"/>
                <w:szCs w:val="20"/>
              </w:rPr>
              <w:t>2015 – 3 855,35 тыс. рублей;</w:t>
            </w:r>
          </w:p>
          <w:p w:rsidR="004930A1" w:rsidRPr="004930A1" w:rsidRDefault="004930A1" w:rsidP="000E0A25">
            <w:pPr>
              <w:spacing w:line="240" w:lineRule="auto"/>
              <w:ind w:firstLine="0"/>
              <w:rPr>
                <w:sz w:val="20"/>
                <w:szCs w:val="20"/>
              </w:rPr>
            </w:pPr>
            <w:r w:rsidRPr="004930A1">
              <w:rPr>
                <w:sz w:val="20"/>
                <w:szCs w:val="20"/>
              </w:rPr>
              <w:t>2016 – 881,00 тыс. рублей;</w:t>
            </w:r>
          </w:p>
          <w:p w:rsidR="004930A1" w:rsidRPr="004930A1" w:rsidRDefault="004930A1" w:rsidP="000E0A25">
            <w:pPr>
              <w:spacing w:line="240" w:lineRule="auto"/>
              <w:ind w:firstLine="0"/>
              <w:rPr>
                <w:sz w:val="20"/>
                <w:szCs w:val="20"/>
              </w:rPr>
            </w:pPr>
            <w:r w:rsidRPr="004930A1">
              <w:rPr>
                <w:sz w:val="20"/>
                <w:szCs w:val="20"/>
              </w:rPr>
              <w:t>2017 – 3 258,80 тыс. рублей;</w:t>
            </w:r>
          </w:p>
          <w:p w:rsidR="004930A1" w:rsidRPr="004930A1" w:rsidRDefault="004930A1" w:rsidP="000E0A25">
            <w:pPr>
              <w:spacing w:line="240" w:lineRule="auto"/>
              <w:ind w:firstLine="0"/>
              <w:rPr>
                <w:sz w:val="20"/>
                <w:szCs w:val="20"/>
              </w:rPr>
            </w:pPr>
            <w:r w:rsidRPr="004930A1">
              <w:rPr>
                <w:sz w:val="20"/>
                <w:szCs w:val="20"/>
              </w:rPr>
              <w:t>2018 – 3 300,00 тыс. рублей;</w:t>
            </w:r>
          </w:p>
          <w:p w:rsidR="004930A1" w:rsidRPr="004930A1" w:rsidRDefault="004930A1" w:rsidP="000E0A25">
            <w:pPr>
              <w:spacing w:line="240" w:lineRule="auto"/>
              <w:ind w:firstLine="0"/>
              <w:rPr>
                <w:sz w:val="20"/>
                <w:szCs w:val="20"/>
              </w:rPr>
            </w:pPr>
            <w:r w:rsidRPr="004930A1">
              <w:rPr>
                <w:sz w:val="20"/>
                <w:szCs w:val="20"/>
              </w:rPr>
              <w:t>2019 – 3 300,00 тыс. рублей;</w:t>
            </w:r>
          </w:p>
          <w:p w:rsidR="004930A1" w:rsidRPr="004930A1" w:rsidRDefault="004930A1" w:rsidP="000E0A25">
            <w:pPr>
              <w:spacing w:line="240" w:lineRule="auto"/>
              <w:ind w:firstLine="0"/>
              <w:rPr>
                <w:sz w:val="20"/>
                <w:szCs w:val="20"/>
              </w:rPr>
            </w:pPr>
            <w:r w:rsidRPr="004930A1">
              <w:rPr>
                <w:sz w:val="20"/>
                <w:szCs w:val="20"/>
              </w:rPr>
              <w:t>2020 – 3 300,00 тыс. рублей;</w:t>
            </w:r>
          </w:p>
          <w:p w:rsidR="004930A1" w:rsidRPr="004930A1" w:rsidRDefault="004930A1" w:rsidP="000E0A25">
            <w:pPr>
              <w:pStyle w:val="ConsPlusCell"/>
              <w:rPr>
                <w:rFonts w:ascii="Times New Roman" w:hAnsi="Times New Roman" w:cs="Times New Roman"/>
              </w:rPr>
            </w:pPr>
            <w:r w:rsidRPr="004930A1">
              <w:rPr>
                <w:rFonts w:ascii="Times New Roman" w:hAnsi="Times New Roman" w:cs="Times New Roman"/>
              </w:rPr>
              <w:t>Всего – 19 847,15 тыс. рублей.</w:t>
            </w:r>
          </w:p>
        </w:tc>
      </w:tr>
    </w:tbl>
    <w:p w:rsidR="004930A1" w:rsidRPr="004930A1" w:rsidRDefault="004930A1" w:rsidP="000E0A25">
      <w:pPr>
        <w:tabs>
          <w:tab w:val="left" w:pos="4678"/>
        </w:tabs>
        <w:spacing w:line="240" w:lineRule="auto"/>
        <w:rPr>
          <w:sz w:val="20"/>
          <w:szCs w:val="20"/>
        </w:rPr>
      </w:pPr>
      <w:r w:rsidRPr="004930A1">
        <w:rPr>
          <w:sz w:val="20"/>
          <w:szCs w:val="20"/>
        </w:rPr>
        <w:lastRenderedPageBreak/>
        <w:t>»;</w:t>
      </w:r>
    </w:p>
    <w:p w:rsidR="004930A1" w:rsidRPr="004930A1" w:rsidRDefault="004930A1" w:rsidP="000E0A25">
      <w:pPr>
        <w:tabs>
          <w:tab w:val="left" w:pos="4678"/>
        </w:tabs>
        <w:spacing w:line="240" w:lineRule="auto"/>
        <w:rPr>
          <w:sz w:val="20"/>
          <w:szCs w:val="20"/>
        </w:rPr>
      </w:pPr>
      <w:r w:rsidRPr="004930A1">
        <w:rPr>
          <w:sz w:val="20"/>
          <w:szCs w:val="20"/>
        </w:rPr>
        <w:t xml:space="preserve">1.2. В паспорте подпрограммы «Обеспечение жильем молодых семей» (2014 – 2020 </w:t>
      </w:r>
      <w:proofErr w:type="spellStart"/>
      <w:r w:rsidRPr="004930A1">
        <w:rPr>
          <w:sz w:val="20"/>
          <w:szCs w:val="20"/>
        </w:rPr>
        <w:t>г.г</w:t>
      </w:r>
      <w:proofErr w:type="spellEnd"/>
      <w:r w:rsidRPr="004930A1">
        <w:rPr>
          <w:sz w:val="20"/>
          <w:szCs w:val="20"/>
        </w:rPr>
        <w:t>.) (далее – Подпрограмма) Программы, утвержденной Постановлением, строку «Объемы и источники финансирования подпрограммы» изложить в следующей редакции:</w:t>
      </w:r>
    </w:p>
    <w:p w:rsidR="004930A1" w:rsidRPr="004930A1" w:rsidRDefault="004930A1" w:rsidP="000E0A25">
      <w:pPr>
        <w:tabs>
          <w:tab w:val="left" w:pos="4678"/>
        </w:tabs>
        <w:spacing w:line="240" w:lineRule="auto"/>
        <w:rPr>
          <w:sz w:val="20"/>
          <w:szCs w:val="20"/>
        </w:rPr>
      </w:pPr>
      <w:r w:rsidRPr="004930A1">
        <w:rPr>
          <w:sz w:val="20"/>
          <w:szCs w:val="20"/>
        </w:rPr>
        <w:t>«</w:t>
      </w:r>
    </w:p>
    <w:tbl>
      <w:tblPr>
        <w:tblW w:w="5000" w:type="pct"/>
        <w:tblLook w:val="00A0" w:firstRow="1" w:lastRow="0" w:firstColumn="1" w:lastColumn="0" w:noHBand="0" w:noVBand="0"/>
      </w:tblPr>
      <w:tblGrid>
        <w:gridCol w:w="4692"/>
        <w:gridCol w:w="6070"/>
      </w:tblGrid>
      <w:tr w:rsidR="004930A1" w:rsidRPr="004930A1" w:rsidTr="004930A1">
        <w:trPr>
          <w:trHeight w:val="20"/>
        </w:trPr>
        <w:tc>
          <w:tcPr>
            <w:tcW w:w="2180" w:type="pct"/>
            <w:tcBorders>
              <w:top w:val="single" w:sz="4" w:space="0" w:color="auto"/>
              <w:left w:val="single" w:sz="4" w:space="0" w:color="auto"/>
              <w:bottom w:val="single" w:sz="4" w:space="0" w:color="auto"/>
              <w:right w:val="single" w:sz="4" w:space="0" w:color="auto"/>
            </w:tcBorders>
          </w:tcPr>
          <w:p w:rsidR="004930A1" w:rsidRPr="004930A1" w:rsidRDefault="004930A1" w:rsidP="000E0A25">
            <w:pPr>
              <w:spacing w:line="240" w:lineRule="auto"/>
              <w:ind w:firstLine="0"/>
              <w:rPr>
                <w:sz w:val="20"/>
                <w:szCs w:val="20"/>
              </w:rPr>
            </w:pPr>
            <w:r w:rsidRPr="004930A1">
              <w:rPr>
                <w:sz w:val="20"/>
                <w:szCs w:val="20"/>
              </w:rPr>
              <w:t xml:space="preserve">Объемы и источники финансирования подпрограммы муниципальной программы </w:t>
            </w:r>
          </w:p>
        </w:tc>
        <w:tc>
          <w:tcPr>
            <w:tcW w:w="2820" w:type="pct"/>
            <w:tcBorders>
              <w:top w:val="single" w:sz="4" w:space="0" w:color="auto"/>
              <w:left w:val="nil"/>
              <w:bottom w:val="single" w:sz="4" w:space="0" w:color="auto"/>
              <w:right w:val="single" w:sz="4" w:space="0" w:color="auto"/>
            </w:tcBorders>
          </w:tcPr>
          <w:p w:rsidR="004930A1" w:rsidRPr="004930A1" w:rsidRDefault="004930A1" w:rsidP="000E0A25">
            <w:pPr>
              <w:spacing w:line="240" w:lineRule="auto"/>
              <w:ind w:firstLine="0"/>
              <w:rPr>
                <w:sz w:val="20"/>
                <w:szCs w:val="20"/>
              </w:rPr>
            </w:pPr>
            <w:r w:rsidRPr="004930A1">
              <w:rPr>
                <w:sz w:val="20"/>
                <w:szCs w:val="20"/>
              </w:rPr>
              <w:t>2014-2020 годы, всего – 32 953,</w:t>
            </w:r>
            <w:proofErr w:type="gramStart"/>
            <w:r w:rsidRPr="004930A1">
              <w:rPr>
                <w:sz w:val="20"/>
                <w:szCs w:val="20"/>
              </w:rPr>
              <w:t>85  тыс.</w:t>
            </w:r>
            <w:proofErr w:type="gramEnd"/>
            <w:r w:rsidRPr="004930A1">
              <w:rPr>
                <w:sz w:val="20"/>
                <w:szCs w:val="20"/>
              </w:rPr>
              <w:t xml:space="preserve"> рублей.</w:t>
            </w:r>
          </w:p>
          <w:p w:rsidR="004930A1" w:rsidRPr="004930A1" w:rsidRDefault="004930A1" w:rsidP="000E0A25">
            <w:pPr>
              <w:spacing w:line="240" w:lineRule="auto"/>
              <w:ind w:firstLine="0"/>
              <w:rPr>
                <w:sz w:val="20"/>
                <w:szCs w:val="20"/>
              </w:rPr>
            </w:pPr>
            <w:r w:rsidRPr="004930A1">
              <w:rPr>
                <w:sz w:val="20"/>
                <w:szCs w:val="20"/>
              </w:rPr>
              <w:t>В том числе из федерального бюджета:</w:t>
            </w:r>
          </w:p>
          <w:p w:rsidR="004930A1" w:rsidRPr="004930A1" w:rsidRDefault="004930A1" w:rsidP="000E0A25">
            <w:pPr>
              <w:spacing w:line="240" w:lineRule="auto"/>
              <w:ind w:firstLine="0"/>
              <w:rPr>
                <w:sz w:val="20"/>
                <w:szCs w:val="20"/>
              </w:rPr>
            </w:pPr>
            <w:r w:rsidRPr="004930A1">
              <w:rPr>
                <w:sz w:val="20"/>
                <w:szCs w:val="20"/>
              </w:rPr>
              <w:t>2014 – 522,20 тыс. рублей;</w:t>
            </w:r>
          </w:p>
          <w:p w:rsidR="004930A1" w:rsidRPr="004930A1" w:rsidRDefault="004930A1" w:rsidP="000E0A25">
            <w:pPr>
              <w:spacing w:line="240" w:lineRule="auto"/>
              <w:ind w:firstLine="0"/>
              <w:rPr>
                <w:sz w:val="20"/>
                <w:szCs w:val="20"/>
              </w:rPr>
            </w:pPr>
            <w:r w:rsidRPr="004930A1">
              <w:rPr>
                <w:sz w:val="20"/>
                <w:szCs w:val="20"/>
              </w:rPr>
              <w:t>2015 – 1 248,48 тыс. рублей;</w:t>
            </w:r>
          </w:p>
          <w:p w:rsidR="004930A1" w:rsidRPr="004930A1" w:rsidRDefault="004930A1" w:rsidP="000E0A25">
            <w:pPr>
              <w:spacing w:line="240" w:lineRule="auto"/>
              <w:ind w:firstLine="0"/>
              <w:rPr>
                <w:sz w:val="20"/>
                <w:szCs w:val="20"/>
              </w:rPr>
            </w:pPr>
            <w:r w:rsidRPr="004930A1">
              <w:rPr>
                <w:sz w:val="20"/>
                <w:szCs w:val="20"/>
              </w:rPr>
              <w:t>2016 – 511,60 тыс. рублей;</w:t>
            </w:r>
          </w:p>
          <w:p w:rsidR="004930A1" w:rsidRPr="004930A1" w:rsidRDefault="004930A1" w:rsidP="000E0A25">
            <w:pPr>
              <w:spacing w:line="240" w:lineRule="auto"/>
              <w:ind w:firstLine="0"/>
              <w:rPr>
                <w:sz w:val="20"/>
                <w:szCs w:val="20"/>
              </w:rPr>
            </w:pPr>
            <w:r w:rsidRPr="004930A1">
              <w:rPr>
                <w:sz w:val="20"/>
                <w:szCs w:val="20"/>
              </w:rPr>
              <w:t>2017 – 536,11 тыс. рублей;</w:t>
            </w:r>
          </w:p>
          <w:p w:rsidR="004930A1" w:rsidRPr="004930A1" w:rsidRDefault="004930A1" w:rsidP="000E0A25">
            <w:pPr>
              <w:spacing w:line="240" w:lineRule="auto"/>
              <w:ind w:firstLine="0"/>
              <w:rPr>
                <w:sz w:val="20"/>
                <w:szCs w:val="20"/>
              </w:rPr>
            </w:pPr>
            <w:r w:rsidRPr="004930A1">
              <w:rPr>
                <w:sz w:val="20"/>
                <w:szCs w:val="20"/>
              </w:rPr>
              <w:t>2018 – 540,00 тыс. рублей;</w:t>
            </w:r>
          </w:p>
          <w:p w:rsidR="004930A1" w:rsidRPr="004930A1" w:rsidRDefault="004930A1" w:rsidP="000E0A25">
            <w:pPr>
              <w:spacing w:line="240" w:lineRule="auto"/>
              <w:ind w:firstLine="0"/>
              <w:rPr>
                <w:sz w:val="20"/>
                <w:szCs w:val="20"/>
              </w:rPr>
            </w:pPr>
            <w:r w:rsidRPr="004930A1">
              <w:rPr>
                <w:sz w:val="20"/>
                <w:szCs w:val="20"/>
              </w:rPr>
              <w:t>2019 – 540,00 тыс. рублей.</w:t>
            </w:r>
          </w:p>
          <w:p w:rsidR="004930A1" w:rsidRPr="004930A1" w:rsidRDefault="004930A1" w:rsidP="000E0A25">
            <w:pPr>
              <w:spacing w:line="240" w:lineRule="auto"/>
              <w:ind w:firstLine="0"/>
              <w:rPr>
                <w:sz w:val="20"/>
                <w:szCs w:val="20"/>
              </w:rPr>
            </w:pPr>
            <w:r w:rsidRPr="004930A1">
              <w:rPr>
                <w:sz w:val="20"/>
                <w:szCs w:val="20"/>
              </w:rPr>
              <w:t>2020 – 540,00 тыс. рублей</w:t>
            </w:r>
          </w:p>
          <w:p w:rsidR="004930A1" w:rsidRPr="004930A1" w:rsidRDefault="004930A1" w:rsidP="000E0A25">
            <w:pPr>
              <w:spacing w:line="240" w:lineRule="auto"/>
              <w:ind w:firstLine="0"/>
              <w:rPr>
                <w:sz w:val="20"/>
                <w:szCs w:val="20"/>
              </w:rPr>
            </w:pPr>
            <w:r w:rsidRPr="004930A1">
              <w:rPr>
                <w:sz w:val="20"/>
                <w:szCs w:val="20"/>
              </w:rPr>
              <w:t>Всего – 4 438,39 тыс. рублей.</w:t>
            </w:r>
          </w:p>
          <w:p w:rsidR="004930A1" w:rsidRPr="004930A1" w:rsidRDefault="004930A1" w:rsidP="000E0A25">
            <w:pPr>
              <w:spacing w:line="240" w:lineRule="auto"/>
              <w:ind w:firstLine="0"/>
              <w:rPr>
                <w:sz w:val="20"/>
                <w:szCs w:val="20"/>
              </w:rPr>
            </w:pPr>
            <w:r w:rsidRPr="004930A1">
              <w:rPr>
                <w:sz w:val="20"/>
                <w:szCs w:val="20"/>
              </w:rPr>
              <w:t>Из областного бюджета:</w:t>
            </w:r>
          </w:p>
          <w:p w:rsidR="004930A1" w:rsidRPr="004930A1" w:rsidRDefault="004930A1" w:rsidP="000E0A25">
            <w:pPr>
              <w:spacing w:line="240" w:lineRule="auto"/>
              <w:ind w:firstLine="0"/>
              <w:rPr>
                <w:sz w:val="20"/>
                <w:szCs w:val="20"/>
              </w:rPr>
            </w:pPr>
            <w:r w:rsidRPr="004930A1">
              <w:rPr>
                <w:sz w:val="20"/>
                <w:szCs w:val="20"/>
              </w:rPr>
              <w:t>2014 – 749,</w:t>
            </w:r>
            <w:proofErr w:type="gramStart"/>
            <w:r w:rsidRPr="004930A1">
              <w:rPr>
                <w:sz w:val="20"/>
                <w:szCs w:val="20"/>
              </w:rPr>
              <w:t>10  тыс.</w:t>
            </w:r>
            <w:proofErr w:type="gramEnd"/>
            <w:r w:rsidRPr="004930A1">
              <w:rPr>
                <w:sz w:val="20"/>
                <w:szCs w:val="20"/>
              </w:rPr>
              <w:t xml:space="preserve"> рублей;</w:t>
            </w:r>
          </w:p>
          <w:p w:rsidR="004930A1" w:rsidRPr="004930A1" w:rsidRDefault="004930A1" w:rsidP="000E0A25">
            <w:pPr>
              <w:spacing w:line="240" w:lineRule="auto"/>
              <w:ind w:firstLine="0"/>
              <w:rPr>
                <w:sz w:val="20"/>
                <w:szCs w:val="20"/>
              </w:rPr>
            </w:pPr>
            <w:r w:rsidRPr="004930A1">
              <w:rPr>
                <w:sz w:val="20"/>
                <w:szCs w:val="20"/>
              </w:rPr>
              <w:t>2015 – 2 285,82 тыс. рублей;</w:t>
            </w:r>
          </w:p>
          <w:p w:rsidR="004930A1" w:rsidRPr="004930A1" w:rsidRDefault="004930A1" w:rsidP="000E0A25">
            <w:pPr>
              <w:spacing w:line="240" w:lineRule="auto"/>
              <w:ind w:firstLine="0"/>
              <w:rPr>
                <w:sz w:val="20"/>
                <w:szCs w:val="20"/>
              </w:rPr>
            </w:pPr>
            <w:r w:rsidRPr="004930A1">
              <w:rPr>
                <w:sz w:val="20"/>
                <w:szCs w:val="20"/>
              </w:rPr>
              <w:t>2016 – 437,40 тыс. рублей;</w:t>
            </w:r>
          </w:p>
          <w:p w:rsidR="004930A1" w:rsidRPr="004930A1" w:rsidRDefault="004930A1" w:rsidP="000E0A25">
            <w:pPr>
              <w:spacing w:line="240" w:lineRule="auto"/>
              <w:ind w:firstLine="0"/>
              <w:rPr>
                <w:sz w:val="20"/>
                <w:szCs w:val="20"/>
              </w:rPr>
            </w:pPr>
            <w:r w:rsidRPr="004930A1">
              <w:rPr>
                <w:sz w:val="20"/>
                <w:szCs w:val="20"/>
              </w:rPr>
              <w:t>2017 – 875,09 тыс. рублей;</w:t>
            </w:r>
          </w:p>
          <w:p w:rsidR="004930A1" w:rsidRPr="004930A1" w:rsidRDefault="004930A1" w:rsidP="000E0A25">
            <w:pPr>
              <w:spacing w:line="240" w:lineRule="auto"/>
              <w:ind w:firstLine="0"/>
              <w:rPr>
                <w:sz w:val="20"/>
                <w:szCs w:val="20"/>
              </w:rPr>
            </w:pPr>
            <w:r w:rsidRPr="004930A1">
              <w:rPr>
                <w:sz w:val="20"/>
                <w:szCs w:val="20"/>
              </w:rPr>
              <w:t>2018 – 880,00 тыс. рублей;</w:t>
            </w:r>
          </w:p>
          <w:p w:rsidR="004930A1" w:rsidRPr="004930A1" w:rsidRDefault="004930A1" w:rsidP="000E0A25">
            <w:pPr>
              <w:spacing w:line="240" w:lineRule="auto"/>
              <w:ind w:firstLine="0"/>
              <w:rPr>
                <w:sz w:val="20"/>
                <w:szCs w:val="20"/>
              </w:rPr>
            </w:pPr>
            <w:r w:rsidRPr="004930A1">
              <w:rPr>
                <w:sz w:val="20"/>
                <w:szCs w:val="20"/>
              </w:rPr>
              <w:t>2019 – 880,00 тыс. рублей.</w:t>
            </w:r>
          </w:p>
          <w:p w:rsidR="004930A1" w:rsidRPr="004930A1" w:rsidRDefault="004930A1" w:rsidP="000E0A25">
            <w:pPr>
              <w:spacing w:line="240" w:lineRule="auto"/>
              <w:ind w:firstLine="0"/>
              <w:rPr>
                <w:sz w:val="20"/>
                <w:szCs w:val="20"/>
              </w:rPr>
            </w:pPr>
            <w:r w:rsidRPr="004930A1">
              <w:rPr>
                <w:sz w:val="20"/>
                <w:szCs w:val="20"/>
              </w:rPr>
              <w:t>2020 – 880,00 тыс. рублей;</w:t>
            </w:r>
          </w:p>
          <w:p w:rsidR="004930A1" w:rsidRPr="004930A1" w:rsidRDefault="004930A1" w:rsidP="000E0A25">
            <w:pPr>
              <w:spacing w:line="240" w:lineRule="auto"/>
              <w:ind w:firstLine="0"/>
              <w:rPr>
                <w:sz w:val="20"/>
                <w:szCs w:val="20"/>
              </w:rPr>
            </w:pPr>
            <w:r w:rsidRPr="004930A1">
              <w:rPr>
                <w:sz w:val="20"/>
                <w:szCs w:val="20"/>
              </w:rPr>
              <w:t>Всего – 6 987,41 тыс. рублей.</w:t>
            </w:r>
          </w:p>
          <w:p w:rsidR="004930A1" w:rsidRPr="004930A1" w:rsidRDefault="004930A1" w:rsidP="000E0A25">
            <w:pPr>
              <w:spacing w:line="240" w:lineRule="auto"/>
              <w:ind w:firstLine="0"/>
              <w:rPr>
                <w:sz w:val="20"/>
                <w:szCs w:val="20"/>
              </w:rPr>
            </w:pPr>
            <w:r w:rsidRPr="004930A1">
              <w:rPr>
                <w:sz w:val="20"/>
                <w:szCs w:val="20"/>
              </w:rPr>
              <w:t>Из муниципального бюджета:</w:t>
            </w:r>
          </w:p>
          <w:p w:rsidR="004930A1" w:rsidRPr="004930A1" w:rsidRDefault="004930A1" w:rsidP="000E0A25">
            <w:pPr>
              <w:spacing w:line="240" w:lineRule="auto"/>
              <w:ind w:firstLine="0"/>
              <w:rPr>
                <w:sz w:val="20"/>
                <w:szCs w:val="20"/>
              </w:rPr>
            </w:pPr>
            <w:r w:rsidRPr="004930A1">
              <w:rPr>
                <w:sz w:val="20"/>
                <w:szCs w:val="20"/>
              </w:rPr>
              <w:t>2014 – 660,70 тыс. рублей;</w:t>
            </w:r>
          </w:p>
          <w:p w:rsidR="004930A1" w:rsidRPr="004930A1" w:rsidRDefault="004930A1" w:rsidP="000E0A25">
            <w:pPr>
              <w:spacing w:line="240" w:lineRule="auto"/>
              <w:ind w:firstLine="0"/>
              <w:rPr>
                <w:sz w:val="20"/>
                <w:szCs w:val="20"/>
              </w:rPr>
            </w:pPr>
            <w:r w:rsidRPr="004930A1">
              <w:rPr>
                <w:sz w:val="20"/>
                <w:szCs w:val="20"/>
              </w:rPr>
              <w:t>2015 – 520,20 тыс. рублей;</w:t>
            </w:r>
          </w:p>
          <w:p w:rsidR="004930A1" w:rsidRPr="004930A1" w:rsidRDefault="004930A1" w:rsidP="000E0A25">
            <w:pPr>
              <w:spacing w:line="240" w:lineRule="auto"/>
              <w:ind w:firstLine="0"/>
              <w:rPr>
                <w:sz w:val="20"/>
                <w:szCs w:val="20"/>
              </w:rPr>
            </w:pPr>
            <w:r w:rsidRPr="004930A1">
              <w:rPr>
                <w:sz w:val="20"/>
                <w:szCs w:val="20"/>
              </w:rPr>
              <w:t>2016 – 500,00 тыс. рублей;</w:t>
            </w:r>
          </w:p>
          <w:p w:rsidR="004930A1" w:rsidRPr="004930A1" w:rsidRDefault="004930A1" w:rsidP="000E0A25">
            <w:pPr>
              <w:spacing w:line="240" w:lineRule="auto"/>
              <w:ind w:firstLine="0"/>
              <w:rPr>
                <w:sz w:val="20"/>
                <w:szCs w:val="20"/>
              </w:rPr>
            </w:pPr>
            <w:r w:rsidRPr="004930A1">
              <w:rPr>
                <w:sz w:val="20"/>
                <w:szCs w:val="20"/>
              </w:rPr>
              <w:t>2017 – 0,00 тыс. рублей;</w:t>
            </w:r>
          </w:p>
          <w:p w:rsidR="004930A1" w:rsidRPr="004930A1" w:rsidRDefault="004930A1" w:rsidP="000E0A25">
            <w:pPr>
              <w:spacing w:line="240" w:lineRule="auto"/>
              <w:ind w:firstLine="0"/>
              <w:rPr>
                <w:sz w:val="20"/>
                <w:szCs w:val="20"/>
              </w:rPr>
            </w:pPr>
            <w:r w:rsidRPr="004930A1">
              <w:rPr>
                <w:sz w:val="20"/>
                <w:szCs w:val="20"/>
              </w:rPr>
              <w:t>2018 – 0,00 тыс. рублей;</w:t>
            </w:r>
          </w:p>
          <w:p w:rsidR="004930A1" w:rsidRPr="004930A1" w:rsidRDefault="004930A1" w:rsidP="000E0A25">
            <w:pPr>
              <w:spacing w:line="240" w:lineRule="auto"/>
              <w:ind w:firstLine="0"/>
              <w:rPr>
                <w:sz w:val="20"/>
                <w:szCs w:val="20"/>
              </w:rPr>
            </w:pPr>
            <w:r w:rsidRPr="004930A1">
              <w:rPr>
                <w:sz w:val="20"/>
                <w:szCs w:val="20"/>
              </w:rPr>
              <w:t>2019 – 0,00 тыс. рублей;</w:t>
            </w:r>
          </w:p>
          <w:p w:rsidR="004930A1" w:rsidRPr="004930A1" w:rsidRDefault="004930A1" w:rsidP="000E0A25">
            <w:pPr>
              <w:spacing w:line="240" w:lineRule="auto"/>
              <w:ind w:firstLine="0"/>
              <w:rPr>
                <w:sz w:val="20"/>
                <w:szCs w:val="20"/>
              </w:rPr>
            </w:pPr>
            <w:r w:rsidRPr="004930A1">
              <w:rPr>
                <w:sz w:val="20"/>
                <w:szCs w:val="20"/>
              </w:rPr>
              <w:t>2020 – 0,00 тыс. рублей.</w:t>
            </w:r>
          </w:p>
          <w:p w:rsidR="004930A1" w:rsidRPr="004930A1" w:rsidRDefault="004930A1" w:rsidP="000E0A25">
            <w:pPr>
              <w:spacing w:line="240" w:lineRule="auto"/>
              <w:ind w:firstLine="0"/>
              <w:rPr>
                <w:sz w:val="20"/>
                <w:szCs w:val="20"/>
              </w:rPr>
            </w:pPr>
            <w:r w:rsidRPr="004930A1">
              <w:rPr>
                <w:sz w:val="20"/>
                <w:szCs w:val="20"/>
              </w:rPr>
              <w:t>Всего – 1 680,90 тыс. рублей.</w:t>
            </w:r>
          </w:p>
          <w:p w:rsidR="004930A1" w:rsidRPr="004930A1" w:rsidRDefault="004930A1" w:rsidP="000E0A25">
            <w:pPr>
              <w:spacing w:line="240" w:lineRule="auto"/>
              <w:ind w:firstLine="0"/>
              <w:rPr>
                <w:sz w:val="20"/>
                <w:szCs w:val="20"/>
              </w:rPr>
            </w:pPr>
            <w:r w:rsidRPr="004930A1">
              <w:rPr>
                <w:sz w:val="20"/>
                <w:szCs w:val="20"/>
              </w:rPr>
              <w:t>Внебюджетные средства:</w:t>
            </w:r>
          </w:p>
          <w:p w:rsidR="004930A1" w:rsidRPr="004930A1" w:rsidRDefault="004930A1" w:rsidP="000E0A25">
            <w:pPr>
              <w:spacing w:line="240" w:lineRule="auto"/>
              <w:ind w:firstLine="0"/>
              <w:rPr>
                <w:sz w:val="20"/>
                <w:szCs w:val="20"/>
              </w:rPr>
            </w:pPr>
            <w:r w:rsidRPr="004930A1">
              <w:rPr>
                <w:sz w:val="20"/>
                <w:szCs w:val="20"/>
              </w:rPr>
              <w:t>2014 – 1 952,00 тыс. рублей;</w:t>
            </w:r>
          </w:p>
          <w:p w:rsidR="004930A1" w:rsidRPr="004930A1" w:rsidRDefault="004930A1" w:rsidP="000E0A25">
            <w:pPr>
              <w:spacing w:line="240" w:lineRule="auto"/>
              <w:ind w:firstLine="0"/>
              <w:rPr>
                <w:sz w:val="20"/>
                <w:szCs w:val="20"/>
              </w:rPr>
            </w:pPr>
            <w:r w:rsidRPr="004930A1">
              <w:rPr>
                <w:sz w:val="20"/>
                <w:szCs w:val="20"/>
              </w:rPr>
              <w:t>2015 – 3 855,35 тыс. рублей;</w:t>
            </w:r>
          </w:p>
          <w:p w:rsidR="004930A1" w:rsidRPr="004930A1" w:rsidRDefault="004930A1" w:rsidP="000E0A25">
            <w:pPr>
              <w:spacing w:line="240" w:lineRule="auto"/>
              <w:ind w:firstLine="0"/>
              <w:rPr>
                <w:sz w:val="20"/>
                <w:szCs w:val="20"/>
              </w:rPr>
            </w:pPr>
            <w:r w:rsidRPr="004930A1">
              <w:rPr>
                <w:sz w:val="20"/>
                <w:szCs w:val="20"/>
              </w:rPr>
              <w:t>2016 – 881,00 тыс. рублей;</w:t>
            </w:r>
          </w:p>
          <w:p w:rsidR="004930A1" w:rsidRPr="004930A1" w:rsidRDefault="004930A1" w:rsidP="000E0A25">
            <w:pPr>
              <w:spacing w:line="240" w:lineRule="auto"/>
              <w:ind w:firstLine="0"/>
              <w:rPr>
                <w:sz w:val="20"/>
                <w:szCs w:val="20"/>
              </w:rPr>
            </w:pPr>
            <w:r w:rsidRPr="004930A1">
              <w:rPr>
                <w:sz w:val="20"/>
                <w:szCs w:val="20"/>
              </w:rPr>
              <w:t>2017 – 3 258,80 тыс. рублей;</w:t>
            </w:r>
          </w:p>
          <w:p w:rsidR="004930A1" w:rsidRPr="004930A1" w:rsidRDefault="004930A1" w:rsidP="000E0A25">
            <w:pPr>
              <w:spacing w:line="240" w:lineRule="auto"/>
              <w:ind w:firstLine="0"/>
              <w:rPr>
                <w:sz w:val="20"/>
                <w:szCs w:val="20"/>
              </w:rPr>
            </w:pPr>
            <w:r w:rsidRPr="004930A1">
              <w:rPr>
                <w:sz w:val="20"/>
                <w:szCs w:val="20"/>
              </w:rPr>
              <w:t>2018 – 3 300,00 тыс. рублей;</w:t>
            </w:r>
          </w:p>
          <w:p w:rsidR="004930A1" w:rsidRPr="004930A1" w:rsidRDefault="004930A1" w:rsidP="000E0A25">
            <w:pPr>
              <w:spacing w:line="240" w:lineRule="auto"/>
              <w:ind w:firstLine="0"/>
              <w:rPr>
                <w:sz w:val="20"/>
                <w:szCs w:val="20"/>
              </w:rPr>
            </w:pPr>
            <w:r w:rsidRPr="004930A1">
              <w:rPr>
                <w:sz w:val="20"/>
                <w:szCs w:val="20"/>
              </w:rPr>
              <w:t>2019 – 3 300,00 тыс. рублей.</w:t>
            </w:r>
          </w:p>
          <w:p w:rsidR="004930A1" w:rsidRPr="004930A1" w:rsidRDefault="004930A1" w:rsidP="000E0A25">
            <w:pPr>
              <w:spacing w:line="240" w:lineRule="auto"/>
              <w:ind w:firstLine="0"/>
              <w:rPr>
                <w:sz w:val="20"/>
                <w:szCs w:val="20"/>
              </w:rPr>
            </w:pPr>
            <w:r w:rsidRPr="004930A1">
              <w:rPr>
                <w:sz w:val="20"/>
                <w:szCs w:val="20"/>
              </w:rPr>
              <w:t>2020 – 3 300,00 тыс. рублей</w:t>
            </w:r>
          </w:p>
          <w:p w:rsidR="004930A1" w:rsidRPr="004930A1" w:rsidRDefault="004930A1" w:rsidP="000E0A25">
            <w:pPr>
              <w:pStyle w:val="ConsPlusCell"/>
              <w:rPr>
                <w:rFonts w:ascii="Times New Roman" w:hAnsi="Times New Roman" w:cs="Times New Roman"/>
              </w:rPr>
            </w:pPr>
            <w:r w:rsidRPr="004930A1">
              <w:rPr>
                <w:rFonts w:ascii="Times New Roman" w:hAnsi="Times New Roman" w:cs="Times New Roman"/>
              </w:rPr>
              <w:t>Всего – 19 847,15 тыс. рублей.</w:t>
            </w:r>
          </w:p>
        </w:tc>
      </w:tr>
    </w:tbl>
    <w:p w:rsidR="004930A1" w:rsidRPr="004930A1" w:rsidRDefault="004930A1" w:rsidP="000E0A25">
      <w:pPr>
        <w:tabs>
          <w:tab w:val="left" w:pos="4678"/>
        </w:tabs>
        <w:spacing w:line="240" w:lineRule="auto"/>
        <w:rPr>
          <w:sz w:val="20"/>
          <w:szCs w:val="20"/>
        </w:rPr>
      </w:pPr>
      <w:r w:rsidRPr="004930A1">
        <w:rPr>
          <w:sz w:val="20"/>
          <w:szCs w:val="20"/>
        </w:rPr>
        <w:t>»;</w:t>
      </w:r>
    </w:p>
    <w:p w:rsidR="004930A1" w:rsidRPr="004930A1" w:rsidRDefault="004930A1" w:rsidP="000E0A25">
      <w:pPr>
        <w:tabs>
          <w:tab w:val="left" w:pos="4678"/>
        </w:tabs>
        <w:spacing w:line="240" w:lineRule="auto"/>
        <w:rPr>
          <w:sz w:val="20"/>
          <w:szCs w:val="20"/>
        </w:rPr>
      </w:pPr>
      <w:r w:rsidRPr="004930A1">
        <w:rPr>
          <w:sz w:val="20"/>
          <w:szCs w:val="20"/>
        </w:rPr>
        <w:t>1.3.  В паспорте Подпрограммы Программы, утвержденной Постановлением, строку «Ожидаемые непосредственные результаты реализации подпрограммы муниципальной программы» изложить в следующей редакции:</w:t>
      </w:r>
    </w:p>
    <w:p w:rsidR="004930A1" w:rsidRPr="004930A1" w:rsidRDefault="004930A1" w:rsidP="000E0A25">
      <w:pPr>
        <w:tabs>
          <w:tab w:val="left" w:pos="4678"/>
        </w:tabs>
        <w:spacing w:line="240" w:lineRule="auto"/>
        <w:rPr>
          <w:sz w:val="20"/>
          <w:szCs w:val="20"/>
        </w:rPr>
      </w:pPr>
      <w:r w:rsidRPr="004930A1">
        <w:rPr>
          <w:sz w:val="20"/>
          <w:szCs w:val="20"/>
        </w:rPr>
        <w:t>«</w:t>
      </w:r>
    </w:p>
    <w:tbl>
      <w:tblPr>
        <w:tblW w:w="5000" w:type="pct"/>
        <w:tblLook w:val="00A0" w:firstRow="1" w:lastRow="0" w:firstColumn="1" w:lastColumn="0" w:noHBand="0" w:noVBand="0"/>
      </w:tblPr>
      <w:tblGrid>
        <w:gridCol w:w="4692"/>
        <w:gridCol w:w="6070"/>
      </w:tblGrid>
      <w:tr w:rsidR="004930A1" w:rsidRPr="004930A1" w:rsidTr="004930A1">
        <w:trPr>
          <w:trHeight w:val="727"/>
        </w:trPr>
        <w:tc>
          <w:tcPr>
            <w:tcW w:w="2180" w:type="pct"/>
            <w:tcBorders>
              <w:top w:val="single" w:sz="4" w:space="0" w:color="auto"/>
              <w:left w:val="single" w:sz="4" w:space="0" w:color="auto"/>
              <w:bottom w:val="single" w:sz="4" w:space="0" w:color="auto"/>
              <w:right w:val="single" w:sz="4" w:space="0" w:color="auto"/>
            </w:tcBorders>
          </w:tcPr>
          <w:p w:rsidR="004930A1" w:rsidRPr="004930A1" w:rsidRDefault="004930A1" w:rsidP="000E0A25">
            <w:pPr>
              <w:spacing w:line="240" w:lineRule="auto"/>
              <w:ind w:firstLine="0"/>
              <w:rPr>
                <w:sz w:val="20"/>
                <w:szCs w:val="20"/>
              </w:rPr>
            </w:pPr>
            <w:r w:rsidRPr="004930A1">
              <w:rPr>
                <w:sz w:val="20"/>
                <w:szCs w:val="20"/>
              </w:rPr>
              <w:lastRenderedPageBreak/>
              <w:t xml:space="preserve">Объемы и источники финансирования подпрограммы муниципальной программы </w:t>
            </w:r>
          </w:p>
        </w:tc>
        <w:tc>
          <w:tcPr>
            <w:tcW w:w="2820" w:type="pct"/>
            <w:tcBorders>
              <w:top w:val="single" w:sz="4" w:space="0" w:color="auto"/>
              <w:left w:val="nil"/>
              <w:bottom w:val="single" w:sz="4" w:space="0" w:color="auto"/>
              <w:right w:val="single" w:sz="4" w:space="0" w:color="auto"/>
            </w:tcBorders>
          </w:tcPr>
          <w:p w:rsidR="004930A1" w:rsidRPr="004930A1" w:rsidRDefault="004930A1" w:rsidP="000E0A25">
            <w:pPr>
              <w:widowControl w:val="0"/>
              <w:autoSpaceDE w:val="0"/>
              <w:autoSpaceDN w:val="0"/>
              <w:adjustRightInd w:val="0"/>
              <w:spacing w:line="240" w:lineRule="auto"/>
              <w:ind w:firstLine="0"/>
              <w:rPr>
                <w:sz w:val="20"/>
                <w:szCs w:val="20"/>
              </w:rPr>
            </w:pPr>
            <w:r w:rsidRPr="004930A1">
              <w:rPr>
                <w:sz w:val="20"/>
                <w:szCs w:val="20"/>
              </w:rPr>
              <w:t>1. Обеспечение жильем с помощью предоставления государственной поддержки 21 молодой семье.</w:t>
            </w:r>
          </w:p>
          <w:p w:rsidR="004930A1" w:rsidRPr="004930A1" w:rsidRDefault="004930A1" w:rsidP="000E0A25">
            <w:pPr>
              <w:widowControl w:val="0"/>
              <w:autoSpaceDE w:val="0"/>
              <w:autoSpaceDN w:val="0"/>
              <w:adjustRightInd w:val="0"/>
              <w:spacing w:line="240" w:lineRule="auto"/>
              <w:ind w:firstLine="0"/>
              <w:rPr>
                <w:sz w:val="20"/>
                <w:szCs w:val="20"/>
              </w:rPr>
            </w:pPr>
            <w:r w:rsidRPr="004930A1">
              <w:rPr>
                <w:sz w:val="20"/>
                <w:szCs w:val="20"/>
              </w:rPr>
              <w:t xml:space="preserve">2. Развитие рынка доступного жилья </w:t>
            </w:r>
            <w:proofErr w:type="spellStart"/>
            <w:r w:rsidRPr="004930A1">
              <w:rPr>
                <w:sz w:val="20"/>
                <w:szCs w:val="20"/>
              </w:rPr>
              <w:t>экономкласса</w:t>
            </w:r>
            <w:proofErr w:type="spellEnd"/>
            <w:r w:rsidRPr="004930A1">
              <w:rPr>
                <w:sz w:val="20"/>
                <w:szCs w:val="20"/>
              </w:rPr>
              <w:t>.</w:t>
            </w:r>
          </w:p>
        </w:tc>
      </w:tr>
    </w:tbl>
    <w:p w:rsidR="004930A1" w:rsidRPr="004930A1" w:rsidRDefault="004930A1" w:rsidP="000E0A25">
      <w:pPr>
        <w:tabs>
          <w:tab w:val="left" w:pos="4678"/>
        </w:tabs>
        <w:spacing w:line="240" w:lineRule="auto"/>
        <w:rPr>
          <w:sz w:val="20"/>
          <w:szCs w:val="20"/>
        </w:rPr>
      </w:pPr>
      <w:r w:rsidRPr="004930A1">
        <w:rPr>
          <w:sz w:val="20"/>
          <w:szCs w:val="20"/>
        </w:rPr>
        <w:t>»;</w:t>
      </w:r>
    </w:p>
    <w:p w:rsidR="004930A1" w:rsidRPr="004930A1" w:rsidRDefault="004930A1" w:rsidP="000E0A25">
      <w:pPr>
        <w:tabs>
          <w:tab w:val="left" w:pos="4678"/>
        </w:tabs>
        <w:spacing w:line="240" w:lineRule="auto"/>
        <w:rPr>
          <w:sz w:val="20"/>
          <w:szCs w:val="20"/>
        </w:rPr>
      </w:pPr>
      <w:r w:rsidRPr="004930A1">
        <w:rPr>
          <w:sz w:val="20"/>
          <w:szCs w:val="20"/>
        </w:rPr>
        <w:t xml:space="preserve">1.4. Абзац </w:t>
      </w:r>
      <w:r w:rsidRPr="004930A1">
        <w:rPr>
          <w:color w:val="000000"/>
          <w:sz w:val="20"/>
          <w:szCs w:val="20"/>
        </w:rPr>
        <w:t>третий</w:t>
      </w:r>
      <w:r w:rsidRPr="004930A1">
        <w:rPr>
          <w:sz w:val="20"/>
          <w:szCs w:val="20"/>
        </w:rPr>
        <w:t xml:space="preserve"> раздела 6 Подпрограммы раздела 8 Программы, утвержденной Постановлением, изложить в следующей редакции:</w:t>
      </w:r>
    </w:p>
    <w:p w:rsidR="004930A1" w:rsidRPr="004930A1" w:rsidRDefault="004930A1" w:rsidP="000E0A25">
      <w:pPr>
        <w:spacing w:line="240" w:lineRule="auto"/>
        <w:rPr>
          <w:sz w:val="20"/>
          <w:szCs w:val="20"/>
        </w:rPr>
      </w:pPr>
      <w:r w:rsidRPr="004930A1">
        <w:rPr>
          <w:sz w:val="20"/>
          <w:szCs w:val="20"/>
        </w:rPr>
        <w:t xml:space="preserve">«Общий объем финансирования подпрограммы в 2014-2020 годах за счет всех источников финансирования составит 32 953,85 тыс. руб., </w:t>
      </w:r>
    </w:p>
    <w:p w:rsidR="004930A1" w:rsidRPr="004930A1" w:rsidRDefault="004930A1" w:rsidP="000E0A25">
      <w:pPr>
        <w:spacing w:line="240" w:lineRule="auto"/>
        <w:rPr>
          <w:sz w:val="20"/>
          <w:szCs w:val="20"/>
        </w:rPr>
      </w:pPr>
      <w:proofErr w:type="gramStart"/>
      <w:r w:rsidRPr="004930A1">
        <w:rPr>
          <w:sz w:val="20"/>
          <w:szCs w:val="20"/>
        </w:rPr>
        <w:t>в</w:t>
      </w:r>
      <w:proofErr w:type="gramEnd"/>
      <w:r w:rsidRPr="004930A1">
        <w:rPr>
          <w:sz w:val="20"/>
          <w:szCs w:val="20"/>
        </w:rPr>
        <w:t xml:space="preserve"> том числе: </w:t>
      </w:r>
    </w:p>
    <w:p w:rsidR="004930A1" w:rsidRPr="004930A1" w:rsidRDefault="004930A1" w:rsidP="000E0A25">
      <w:pPr>
        <w:spacing w:line="240" w:lineRule="auto"/>
        <w:rPr>
          <w:sz w:val="20"/>
          <w:szCs w:val="20"/>
        </w:rPr>
      </w:pPr>
      <w:r w:rsidRPr="004930A1">
        <w:rPr>
          <w:sz w:val="20"/>
          <w:szCs w:val="20"/>
        </w:rPr>
        <w:t>- за счет средств федерального бюджета – 4 438,39 тыс. руб.;</w:t>
      </w:r>
    </w:p>
    <w:p w:rsidR="004930A1" w:rsidRPr="004930A1" w:rsidRDefault="004930A1" w:rsidP="000E0A25">
      <w:pPr>
        <w:spacing w:line="240" w:lineRule="auto"/>
        <w:rPr>
          <w:sz w:val="20"/>
          <w:szCs w:val="20"/>
        </w:rPr>
      </w:pPr>
      <w:r w:rsidRPr="004930A1">
        <w:rPr>
          <w:sz w:val="20"/>
          <w:szCs w:val="20"/>
        </w:rPr>
        <w:t>- за счет средств бюджета Воронежской области – 6 987,</w:t>
      </w:r>
      <w:proofErr w:type="gramStart"/>
      <w:r w:rsidRPr="004930A1">
        <w:rPr>
          <w:sz w:val="20"/>
          <w:szCs w:val="20"/>
        </w:rPr>
        <w:t>41  тыс.</w:t>
      </w:r>
      <w:proofErr w:type="gramEnd"/>
      <w:r w:rsidRPr="004930A1">
        <w:rPr>
          <w:sz w:val="20"/>
          <w:szCs w:val="20"/>
        </w:rPr>
        <w:t xml:space="preserve"> руб.;</w:t>
      </w:r>
    </w:p>
    <w:p w:rsidR="004930A1" w:rsidRPr="004930A1" w:rsidRDefault="004930A1" w:rsidP="000E0A25">
      <w:pPr>
        <w:spacing w:line="240" w:lineRule="auto"/>
        <w:rPr>
          <w:sz w:val="20"/>
          <w:szCs w:val="20"/>
        </w:rPr>
      </w:pPr>
      <w:r w:rsidRPr="004930A1">
        <w:rPr>
          <w:sz w:val="20"/>
          <w:szCs w:val="20"/>
        </w:rPr>
        <w:t xml:space="preserve">- за счёт средств местного бюджета Репьевского муниципального района – 1 680,90 тыс. руб.; </w:t>
      </w:r>
    </w:p>
    <w:p w:rsidR="004930A1" w:rsidRPr="004930A1" w:rsidRDefault="004930A1" w:rsidP="000E0A25">
      <w:pPr>
        <w:spacing w:line="240" w:lineRule="auto"/>
        <w:rPr>
          <w:sz w:val="20"/>
          <w:szCs w:val="20"/>
        </w:rPr>
      </w:pPr>
      <w:r w:rsidRPr="004930A1">
        <w:rPr>
          <w:sz w:val="20"/>
          <w:szCs w:val="20"/>
        </w:rPr>
        <w:t>- за счет внебюджетных источников – 19 847,15 тыс. руб.»;</w:t>
      </w:r>
    </w:p>
    <w:p w:rsidR="004930A1" w:rsidRPr="004930A1" w:rsidRDefault="004930A1" w:rsidP="000E0A25">
      <w:pPr>
        <w:spacing w:line="240" w:lineRule="auto"/>
        <w:rPr>
          <w:sz w:val="20"/>
          <w:szCs w:val="20"/>
        </w:rPr>
      </w:pPr>
      <w:r w:rsidRPr="004930A1">
        <w:rPr>
          <w:sz w:val="20"/>
          <w:szCs w:val="20"/>
        </w:rPr>
        <w:t>1.5. Приложение 1 к Программе, утвержденной Постановлением, изложить в редакции согласно Приложению 1 к настоящему постановлению.</w:t>
      </w:r>
    </w:p>
    <w:p w:rsidR="004930A1" w:rsidRPr="004930A1" w:rsidRDefault="004930A1" w:rsidP="000E0A25">
      <w:pPr>
        <w:tabs>
          <w:tab w:val="left" w:pos="4678"/>
        </w:tabs>
        <w:spacing w:line="240" w:lineRule="auto"/>
        <w:rPr>
          <w:sz w:val="20"/>
          <w:szCs w:val="20"/>
        </w:rPr>
      </w:pPr>
      <w:r w:rsidRPr="004930A1">
        <w:rPr>
          <w:sz w:val="20"/>
          <w:szCs w:val="20"/>
        </w:rPr>
        <w:t>1.6. Приложение 2 к Программе, утвержденной Постановлением, изложить в редакции согласно Приложению 2 к настоящему постановлению.</w:t>
      </w:r>
    </w:p>
    <w:p w:rsidR="004930A1" w:rsidRPr="004930A1" w:rsidRDefault="004930A1" w:rsidP="000E0A25">
      <w:pPr>
        <w:tabs>
          <w:tab w:val="left" w:pos="4678"/>
        </w:tabs>
        <w:spacing w:line="240" w:lineRule="auto"/>
        <w:rPr>
          <w:sz w:val="20"/>
          <w:szCs w:val="20"/>
        </w:rPr>
      </w:pPr>
      <w:r w:rsidRPr="004930A1">
        <w:rPr>
          <w:sz w:val="20"/>
          <w:szCs w:val="20"/>
        </w:rPr>
        <w:t>1.7. Приложение 3 к Программе, утвержденной Постановлением, изложить в редакции согласно Приложению 3 к настоящему постановлению.</w:t>
      </w:r>
    </w:p>
    <w:p w:rsidR="004930A1" w:rsidRPr="004930A1" w:rsidRDefault="004930A1" w:rsidP="000E0A25">
      <w:pPr>
        <w:tabs>
          <w:tab w:val="left" w:pos="4678"/>
        </w:tabs>
        <w:spacing w:line="240" w:lineRule="auto"/>
        <w:rPr>
          <w:sz w:val="20"/>
          <w:szCs w:val="20"/>
        </w:rPr>
      </w:pPr>
      <w:r w:rsidRPr="004930A1">
        <w:rPr>
          <w:sz w:val="20"/>
          <w:szCs w:val="20"/>
        </w:rPr>
        <w:t>2. Настоящее постановление вступает в силу со дня его официального опубликования.</w:t>
      </w:r>
    </w:p>
    <w:p w:rsidR="004930A1" w:rsidRPr="004930A1" w:rsidRDefault="004930A1" w:rsidP="000E0A25">
      <w:pPr>
        <w:tabs>
          <w:tab w:val="left" w:pos="4678"/>
        </w:tabs>
        <w:spacing w:line="240" w:lineRule="auto"/>
        <w:rPr>
          <w:sz w:val="20"/>
          <w:szCs w:val="20"/>
        </w:rPr>
      </w:pPr>
    </w:p>
    <w:tbl>
      <w:tblPr>
        <w:tblW w:w="9747" w:type="dxa"/>
        <w:tblLook w:val="04A0" w:firstRow="1" w:lastRow="0" w:firstColumn="1" w:lastColumn="0" w:noHBand="0" w:noVBand="1"/>
      </w:tblPr>
      <w:tblGrid>
        <w:gridCol w:w="3652"/>
        <w:gridCol w:w="2693"/>
        <w:gridCol w:w="3402"/>
      </w:tblGrid>
      <w:tr w:rsidR="004930A1" w:rsidRPr="004930A1" w:rsidTr="004930A1">
        <w:tc>
          <w:tcPr>
            <w:tcW w:w="3652" w:type="dxa"/>
          </w:tcPr>
          <w:p w:rsidR="004930A1" w:rsidRPr="004930A1" w:rsidRDefault="004930A1" w:rsidP="000E0A25">
            <w:pPr>
              <w:tabs>
                <w:tab w:val="left" w:pos="4678"/>
              </w:tabs>
              <w:spacing w:line="240" w:lineRule="auto"/>
              <w:rPr>
                <w:sz w:val="20"/>
                <w:szCs w:val="20"/>
              </w:rPr>
            </w:pPr>
          </w:p>
          <w:p w:rsidR="004930A1" w:rsidRPr="004930A1" w:rsidRDefault="004930A1" w:rsidP="000E0A25">
            <w:pPr>
              <w:tabs>
                <w:tab w:val="left" w:pos="4678"/>
              </w:tabs>
              <w:spacing w:line="240" w:lineRule="auto"/>
              <w:rPr>
                <w:sz w:val="20"/>
                <w:szCs w:val="20"/>
              </w:rPr>
            </w:pPr>
            <w:proofErr w:type="spellStart"/>
            <w:r w:rsidRPr="004930A1">
              <w:rPr>
                <w:sz w:val="20"/>
                <w:szCs w:val="20"/>
              </w:rPr>
              <w:t>И.о</w:t>
            </w:r>
            <w:proofErr w:type="spellEnd"/>
            <w:r w:rsidRPr="004930A1">
              <w:rPr>
                <w:sz w:val="20"/>
                <w:szCs w:val="20"/>
              </w:rPr>
              <w:t>. главы администрации</w:t>
            </w:r>
          </w:p>
          <w:p w:rsidR="004930A1" w:rsidRPr="004930A1" w:rsidRDefault="004930A1" w:rsidP="000E0A25">
            <w:pPr>
              <w:tabs>
                <w:tab w:val="left" w:pos="4678"/>
              </w:tabs>
              <w:spacing w:line="240" w:lineRule="auto"/>
              <w:rPr>
                <w:sz w:val="20"/>
                <w:szCs w:val="20"/>
              </w:rPr>
            </w:pPr>
            <w:proofErr w:type="gramStart"/>
            <w:r w:rsidRPr="004930A1">
              <w:rPr>
                <w:sz w:val="20"/>
                <w:szCs w:val="20"/>
              </w:rPr>
              <w:t>муниципального</w:t>
            </w:r>
            <w:proofErr w:type="gramEnd"/>
            <w:r w:rsidRPr="004930A1">
              <w:rPr>
                <w:sz w:val="20"/>
                <w:szCs w:val="20"/>
              </w:rPr>
              <w:t xml:space="preserve"> района</w:t>
            </w:r>
          </w:p>
        </w:tc>
        <w:tc>
          <w:tcPr>
            <w:tcW w:w="2693" w:type="dxa"/>
          </w:tcPr>
          <w:p w:rsidR="004930A1" w:rsidRPr="004930A1" w:rsidRDefault="004930A1" w:rsidP="000E0A25">
            <w:pPr>
              <w:tabs>
                <w:tab w:val="left" w:pos="4678"/>
              </w:tabs>
              <w:spacing w:line="240" w:lineRule="auto"/>
              <w:rPr>
                <w:sz w:val="20"/>
                <w:szCs w:val="20"/>
              </w:rPr>
            </w:pPr>
          </w:p>
        </w:tc>
        <w:tc>
          <w:tcPr>
            <w:tcW w:w="3402" w:type="dxa"/>
          </w:tcPr>
          <w:p w:rsidR="004930A1" w:rsidRPr="004930A1" w:rsidRDefault="004930A1" w:rsidP="000E0A25">
            <w:pPr>
              <w:tabs>
                <w:tab w:val="left" w:pos="4678"/>
              </w:tabs>
              <w:spacing w:line="240" w:lineRule="auto"/>
              <w:rPr>
                <w:sz w:val="20"/>
                <w:szCs w:val="20"/>
              </w:rPr>
            </w:pPr>
          </w:p>
          <w:p w:rsidR="004930A1" w:rsidRPr="004930A1" w:rsidRDefault="004930A1" w:rsidP="000E0A25">
            <w:pPr>
              <w:tabs>
                <w:tab w:val="left" w:pos="4678"/>
              </w:tabs>
              <w:spacing w:line="240" w:lineRule="auto"/>
              <w:rPr>
                <w:sz w:val="20"/>
                <w:szCs w:val="20"/>
              </w:rPr>
            </w:pPr>
          </w:p>
          <w:p w:rsidR="004930A1" w:rsidRPr="004930A1" w:rsidRDefault="004930A1" w:rsidP="000E0A25">
            <w:pPr>
              <w:tabs>
                <w:tab w:val="left" w:pos="4678"/>
              </w:tabs>
              <w:spacing w:line="240" w:lineRule="auto"/>
              <w:jc w:val="right"/>
              <w:rPr>
                <w:sz w:val="20"/>
                <w:szCs w:val="20"/>
              </w:rPr>
            </w:pPr>
            <w:r w:rsidRPr="004930A1">
              <w:rPr>
                <w:sz w:val="20"/>
                <w:szCs w:val="20"/>
              </w:rPr>
              <w:t xml:space="preserve"> Р.В. Ефименко</w:t>
            </w:r>
          </w:p>
        </w:tc>
      </w:tr>
    </w:tbl>
    <w:p w:rsidR="004930A1" w:rsidRPr="004930A1" w:rsidRDefault="004930A1" w:rsidP="000E0A25">
      <w:pPr>
        <w:spacing w:line="240" w:lineRule="auto"/>
        <w:rPr>
          <w:sz w:val="20"/>
          <w:szCs w:val="20"/>
        </w:rPr>
        <w:sectPr w:rsidR="004930A1" w:rsidRPr="004930A1" w:rsidSect="009D60A2">
          <w:headerReference w:type="default" r:id="rId27"/>
          <w:footerReference w:type="default" r:id="rId28"/>
          <w:footerReference w:type="first" r:id="rId29"/>
          <w:pgSz w:w="11906" w:h="16838"/>
          <w:pgMar w:top="1134" w:right="567" w:bottom="567" w:left="567" w:header="709" w:footer="709" w:gutter="0"/>
          <w:cols w:space="708"/>
          <w:docGrid w:linePitch="381"/>
        </w:sectPr>
      </w:pPr>
    </w:p>
    <w:p w:rsidR="004930A1" w:rsidRPr="004930A1" w:rsidRDefault="004930A1" w:rsidP="000E0A25">
      <w:pPr>
        <w:spacing w:line="240" w:lineRule="auto"/>
        <w:ind w:left="9639" w:firstLine="0"/>
        <w:rPr>
          <w:sz w:val="20"/>
          <w:szCs w:val="20"/>
        </w:rPr>
      </w:pPr>
      <w:r w:rsidRPr="004930A1">
        <w:rPr>
          <w:sz w:val="20"/>
          <w:szCs w:val="20"/>
        </w:rPr>
        <w:lastRenderedPageBreak/>
        <w:t>Приложение 1 к постановлению</w:t>
      </w:r>
    </w:p>
    <w:p w:rsidR="004930A1" w:rsidRPr="004930A1" w:rsidRDefault="004930A1" w:rsidP="000E0A25">
      <w:pPr>
        <w:spacing w:line="240" w:lineRule="auto"/>
        <w:ind w:left="9639" w:firstLine="0"/>
        <w:rPr>
          <w:sz w:val="20"/>
          <w:szCs w:val="20"/>
        </w:rPr>
      </w:pPr>
      <w:proofErr w:type="gramStart"/>
      <w:r w:rsidRPr="004930A1">
        <w:rPr>
          <w:sz w:val="20"/>
          <w:szCs w:val="20"/>
        </w:rPr>
        <w:t>администрации</w:t>
      </w:r>
      <w:proofErr w:type="gramEnd"/>
      <w:r w:rsidRPr="004930A1">
        <w:rPr>
          <w:sz w:val="20"/>
          <w:szCs w:val="20"/>
        </w:rPr>
        <w:t xml:space="preserve"> муниципального района</w:t>
      </w:r>
    </w:p>
    <w:p w:rsidR="004930A1" w:rsidRPr="004930A1" w:rsidRDefault="004930A1" w:rsidP="000E0A25">
      <w:pPr>
        <w:spacing w:line="240" w:lineRule="auto"/>
        <w:ind w:left="9639" w:firstLine="0"/>
        <w:rPr>
          <w:sz w:val="20"/>
          <w:szCs w:val="20"/>
        </w:rPr>
      </w:pPr>
      <w:r w:rsidRPr="004930A1">
        <w:rPr>
          <w:sz w:val="20"/>
          <w:szCs w:val="20"/>
          <w:u w:val="single"/>
        </w:rPr>
        <w:t>«06» декабря 2017 г. №</w:t>
      </w:r>
      <w:r w:rsidRPr="004930A1">
        <w:rPr>
          <w:sz w:val="20"/>
          <w:szCs w:val="20"/>
        </w:rPr>
        <w:t>374</w:t>
      </w:r>
    </w:p>
    <w:p w:rsidR="004930A1" w:rsidRPr="004930A1" w:rsidRDefault="004930A1" w:rsidP="000E0A25">
      <w:pPr>
        <w:spacing w:line="240" w:lineRule="auto"/>
        <w:ind w:left="9639" w:firstLine="0"/>
        <w:rPr>
          <w:sz w:val="20"/>
          <w:szCs w:val="20"/>
        </w:rPr>
      </w:pPr>
    </w:p>
    <w:p w:rsidR="004930A1" w:rsidRPr="004930A1" w:rsidRDefault="004930A1" w:rsidP="000E0A25">
      <w:pPr>
        <w:spacing w:line="240" w:lineRule="auto"/>
        <w:ind w:left="9639" w:firstLine="0"/>
        <w:rPr>
          <w:sz w:val="20"/>
          <w:szCs w:val="20"/>
        </w:rPr>
      </w:pPr>
      <w:r w:rsidRPr="004930A1">
        <w:rPr>
          <w:sz w:val="20"/>
          <w:szCs w:val="20"/>
        </w:rPr>
        <w:t xml:space="preserve">Приложение 1 к муниципальной программе </w:t>
      </w:r>
    </w:p>
    <w:p w:rsidR="004930A1" w:rsidRPr="004930A1" w:rsidRDefault="004930A1" w:rsidP="000E0A25">
      <w:pPr>
        <w:spacing w:line="240" w:lineRule="auto"/>
        <w:ind w:left="9639" w:firstLine="0"/>
        <w:rPr>
          <w:sz w:val="20"/>
          <w:szCs w:val="20"/>
        </w:rPr>
      </w:pPr>
      <w:r w:rsidRPr="004930A1">
        <w:rPr>
          <w:sz w:val="20"/>
          <w:szCs w:val="20"/>
        </w:rPr>
        <w:t>Репьевского муниципального района</w:t>
      </w:r>
    </w:p>
    <w:p w:rsidR="004930A1" w:rsidRPr="004930A1" w:rsidRDefault="004930A1" w:rsidP="000E0A25">
      <w:pPr>
        <w:spacing w:line="240" w:lineRule="auto"/>
        <w:ind w:left="9639" w:firstLine="0"/>
        <w:rPr>
          <w:sz w:val="20"/>
          <w:szCs w:val="20"/>
        </w:rPr>
      </w:pPr>
      <w:r w:rsidRPr="004930A1">
        <w:rPr>
          <w:sz w:val="20"/>
          <w:szCs w:val="20"/>
        </w:rPr>
        <w:t xml:space="preserve">«Обеспечение доступным и комфортным </w:t>
      </w:r>
    </w:p>
    <w:p w:rsidR="004930A1" w:rsidRPr="004930A1" w:rsidRDefault="004930A1" w:rsidP="000E0A25">
      <w:pPr>
        <w:spacing w:line="240" w:lineRule="auto"/>
        <w:ind w:left="9639" w:firstLine="0"/>
        <w:rPr>
          <w:sz w:val="20"/>
          <w:szCs w:val="20"/>
        </w:rPr>
      </w:pPr>
      <w:proofErr w:type="gramStart"/>
      <w:r w:rsidRPr="004930A1">
        <w:rPr>
          <w:sz w:val="20"/>
          <w:szCs w:val="20"/>
        </w:rPr>
        <w:t>жильем</w:t>
      </w:r>
      <w:proofErr w:type="gramEnd"/>
      <w:r w:rsidRPr="004930A1">
        <w:rPr>
          <w:sz w:val="20"/>
          <w:szCs w:val="20"/>
        </w:rPr>
        <w:t xml:space="preserve"> и коммунальными услугами </w:t>
      </w:r>
    </w:p>
    <w:p w:rsidR="004930A1" w:rsidRPr="004930A1" w:rsidRDefault="004930A1" w:rsidP="000E0A25">
      <w:pPr>
        <w:spacing w:line="240" w:lineRule="auto"/>
        <w:ind w:left="9639" w:firstLine="0"/>
        <w:rPr>
          <w:sz w:val="20"/>
          <w:szCs w:val="20"/>
        </w:rPr>
      </w:pPr>
      <w:proofErr w:type="gramStart"/>
      <w:r w:rsidRPr="004930A1">
        <w:rPr>
          <w:sz w:val="20"/>
          <w:szCs w:val="20"/>
        </w:rPr>
        <w:t>населения</w:t>
      </w:r>
      <w:proofErr w:type="gramEnd"/>
      <w:r w:rsidRPr="004930A1">
        <w:rPr>
          <w:sz w:val="20"/>
          <w:szCs w:val="20"/>
        </w:rPr>
        <w:t xml:space="preserve"> Репьевского района»</w:t>
      </w:r>
    </w:p>
    <w:p w:rsidR="004930A1" w:rsidRPr="004930A1" w:rsidRDefault="004930A1" w:rsidP="000E0A25">
      <w:pPr>
        <w:spacing w:line="240" w:lineRule="auto"/>
        <w:ind w:left="9639" w:firstLine="0"/>
        <w:rPr>
          <w:sz w:val="20"/>
          <w:szCs w:val="20"/>
        </w:rPr>
      </w:pPr>
      <w:r w:rsidRPr="004930A1">
        <w:rPr>
          <w:sz w:val="20"/>
          <w:szCs w:val="20"/>
        </w:rPr>
        <w:t xml:space="preserve">(2014 - 2020 </w:t>
      </w:r>
      <w:proofErr w:type="spellStart"/>
      <w:r w:rsidRPr="004930A1">
        <w:rPr>
          <w:sz w:val="20"/>
          <w:szCs w:val="20"/>
        </w:rPr>
        <w:t>г.г</w:t>
      </w:r>
      <w:proofErr w:type="spellEnd"/>
      <w:r w:rsidRPr="004930A1">
        <w:rPr>
          <w:sz w:val="20"/>
          <w:szCs w:val="20"/>
        </w:rPr>
        <w:t>.)</w:t>
      </w:r>
    </w:p>
    <w:p w:rsidR="004930A1" w:rsidRPr="004930A1" w:rsidRDefault="004930A1" w:rsidP="000E0A25">
      <w:pPr>
        <w:tabs>
          <w:tab w:val="left" w:pos="4678"/>
        </w:tabs>
        <w:spacing w:line="240" w:lineRule="auto"/>
        <w:contextualSpacing/>
        <w:rPr>
          <w:sz w:val="20"/>
          <w:szCs w:val="20"/>
        </w:rPr>
      </w:pPr>
    </w:p>
    <w:tbl>
      <w:tblPr>
        <w:tblW w:w="5000" w:type="pct"/>
        <w:tblLook w:val="04A0" w:firstRow="1" w:lastRow="0" w:firstColumn="1" w:lastColumn="0" w:noHBand="0" w:noVBand="1"/>
      </w:tblPr>
      <w:tblGrid>
        <w:gridCol w:w="2537"/>
        <w:gridCol w:w="2584"/>
        <w:gridCol w:w="2808"/>
        <w:gridCol w:w="823"/>
        <w:gridCol w:w="823"/>
        <w:gridCol w:w="905"/>
        <w:gridCol w:w="1198"/>
        <w:gridCol w:w="1050"/>
        <w:gridCol w:w="1198"/>
        <w:gridCol w:w="1201"/>
      </w:tblGrid>
      <w:tr w:rsidR="004930A1" w:rsidRPr="004930A1" w:rsidTr="000E0A25">
        <w:trPr>
          <w:trHeight w:val="20"/>
        </w:trPr>
        <w:tc>
          <w:tcPr>
            <w:tcW w:w="5000" w:type="pct"/>
            <w:gridSpan w:val="10"/>
            <w:tcBorders>
              <w:top w:val="nil"/>
              <w:left w:val="nil"/>
              <w:bottom w:val="nil"/>
              <w:right w:val="nil"/>
            </w:tcBorders>
            <w:shd w:val="clear" w:color="auto" w:fill="auto"/>
            <w:vAlign w:val="center"/>
            <w:hideMark/>
          </w:tcPr>
          <w:p w:rsidR="004930A1" w:rsidRPr="004930A1" w:rsidRDefault="004930A1" w:rsidP="000E0A25">
            <w:pPr>
              <w:spacing w:line="240" w:lineRule="auto"/>
              <w:ind w:firstLine="0"/>
              <w:jc w:val="center"/>
              <w:rPr>
                <w:color w:val="000000"/>
                <w:sz w:val="20"/>
                <w:szCs w:val="20"/>
              </w:rPr>
            </w:pPr>
            <w:r w:rsidRPr="004930A1">
              <w:rPr>
                <w:color w:val="000000"/>
                <w:sz w:val="20"/>
                <w:szCs w:val="20"/>
              </w:rPr>
              <w:t xml:space="preserve">Сведения о показателях (индикаторах) муниципальной программы Репьевского муниципального района «Обеспечение доступным и </w:t>
            </w:r>
            <w:proofErr w:type="gramStart"/>
            <w:r w:rsidRPr="004930A1">
              <w:rPr>
                <w:color w:val="000000"/>
                <w:sz w:val="20"/>
                <w:szCs w:val="20"/>
              </w:rPr>
              <w:t>комфортным жильем</w:t>
            </w:r>
            <w:proofErr w:type="gramEnd"/>
            <w:r w:rsidRPr="004930A1">
              <w:rPr>
                <w:color w:val="000000"/>
                <w:sz w:val="20"/>
                <w:szCs w:val="20"/>
              </w:rPr>
              <w:t xml:space="preserve"> и коммунальными услугами населения Репьевского района» </w:t>
            </w:r>
          </w:p>
          <w:p w:rsidR="004930A1" w:rsidRPr="004930A1" w:rsidRDefault="004930A1" w:rsidP="000E0A25">
            <w:pPr>
              <w:spacing w:line="240" w:lineRule="auto"/>
              <w:ind w:firstLine="0"/>
              <w:jc w:val="center"/>
              <w:rPr>
                <w:color w:val="000000"/>
                <w:sz w:val="20"/>
                <w:szCs w:val="20"/>
              </w:rPr>
            </w:pPr>
            <w:r w:rsidRPr="004930A1">
              <w:rPr>
                <w:color w:val="000000"/>
                <w:sz w:val="20"/>
                <w:szCs w:val="20"/>
              </w:rPr>
              <w:t xml:space="preserve">(2014 - 2020 </w:t>
            </w:r>
            <w:proofErr w:type="spellStart"/>
            <w:r w:rsidRPr="004930A1">
              <w:rPr>
                <w:color w:val="000000"/>
                <w:sz w:val="20"/>
                <w:szCs w:val="20"/>
              </w:rPr>
              <w:t>г.г</w:t>
            </w:r>
            <w:proofErr w:type="spellEnd"/>
            <w:r w:rsidRPr="004930A1">
              <w:rPr>
                <w:color w:val="000000"/>
                <w:sz w:val="20"/>
                <w:szCs w:val="20"/>
              </w:rPr>
              <w:t>.) и их значениях</w:t>
            </w:r>
          </w:p>
          <w:p w:rsidR="004930A1" w:rsidRPr="004930A1" w:rsidRDefault="004930A1" w:rsidP="000E0A25">
            <w:pPr>
              <w:spacing w:line="240" w:lineRule="auto"/>
              <w:ind w:firstLine="0"/>
              <w:jc w:val="center"/>
              <w:rPr>
                <w:color w:val="000000"/>
                <w:sz w:val="20"/>
                <w:szCs w:val="20"/>
              </w:rPr>
            </w:pPr>
          </w:p>
        </w:tc>
      </w:tr>
      <w:tr w:rsidR="004930A1" w:rsidRPr="004930A1" w:rsidTr="000E0A25">
        <w:trPr>
          <w:trHeight w:val="20"/>
        </w:trPr>
        <w:tc>
          <w:tcPr>
            <w:tcW w:w="839"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930A1" w:rsidRPr="004930A1" w:rsidRDefault="004930A1" w:rsidP="000E0A25">
            <w:pPr>
              <w:spacing w:line="240" w:lineRule="auto"/>
              <w:ind w:firstLine="0"/>
              <w:jc w:val="center"/>
              <w:rPr>
                <w:sz w:val="20"/>
                <w:szCs w:val="20"/>
              </w:rPr>
            </w:pPr>
            <w:r w:rsidRPr="004930A1">
              <w:rPr>
                <w:sz w:val="20"/>
                <w:szCs w:val="20"/>
              </w:rPr>
              <w:t>№ п/п</w:t>
            </w:r>
          </w:p>
        </w:tc>
        <w:tc>
          <w:tcPr>
            <w:tcW w:w="854"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930A1" w:rsidRPr="004930A1" w:rsidRDefault="004930A1" w:rsidP="000E0A25">
            <w:pPr>
              <w:spacing w:line="240" w:lineRule="auto"/>
              <w:ind w:firstLine="0"/>
              <w:jc w:val="center"/>
              <w:rPr>
                <w:sz w:val="20"/>
                <w:szCs w:val="20"/>
              </w:rPr>
            </w:pPr>
            <w:r w:rsidRPr="004930A1">
              <w:rPr>
                <w:sz w:val="20"/>
                <w:szCs w:val="20"/>
              </w:rPr>
              <w:t>Наименование показателя (индикатора)</w:t>
            </w:r>
          </w:p>
        </w:tc>
        <w:tc>
          <w:tcPr>
            <w:tcW w:w="928"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930A1" w:rsidRPr="004930A1" w:rsidRDefault="004930A1" w:rsidP="000E0A25">
            <w:pPr>
              <w:spacing w:line="240" w:lineRule="auto"/>
              <w:ind w:firstLine="0"/>
              <w:jc w:val="center"/>
              <w:rPr>
                <w:sz w:val="20"/>
                <w:szCs w:val="20"/>
              </w:rPr>
            </w:pPr>
            <w:r w:rsidRPr="004930A1">
              <w:rPr>
                <w:sz w:val="20"/>
                <w:szCs w:val="20"/>
              </w:rPr>
              <w:t>Ед. измерения</w:t>
            </w:r>
          </w:p>
        </w:tc>
        <w:tc>
          <w:tcPr>
            <w:tcW w:w="2379" w:type="pct"/>
            <w:gridSpan w:val="7"/>
            <w:tcBorders>
              <w:top w:val="single" w:sz="4" w:space="0" w:color="auto"/>
              <w:left w:val="nil"/>
              <w:bottom w:val="single" w:sz="4" w:space="0" w:color="auto"/>
              <w:right w:val="single" w:sz="4" w:space="0" w:color="000000"/>
            </w:tcBorders>
            <w:shd w:val="clear" w:color="000000" w:fill="FFFFFF"/>
            <w:vAlign w:val="center"/>
            <w:hideMark/>
          </w:tcPr>
          <w:p w:rsidR="004930A1" w:rsidRPr="004930A1" w:rsidRDefault="004930A1" w:rsidP="000E0A25">
            <w:pPr>
              <w:spacing w:line="240" w:lineRule="auto"/>
              <w:ind w:firstLine="0"/>
              <w:jc w:val="center"/>
              <w:rPr>
                <w:sz w:val="20"/>
                <w:szCs w:val="20"/>
              </w:rPr>
            </w:pPr>
            <w:r w:rsidRPr="004930A1">
              <w:rPr>
                <w:sz w:val="20"/>
                <w:szCs w:val="20"/>
              </w:rPr>
              <w:t>Значения показателя (индикатора) по годам реализации государственной программы</w:t>
            </w:r>
          </w:p>
        </w:tc>
      </w:tr>
      <w:tr w:rsidR="004930A1" w:rsidRPr="004930A1" w:rsidTr="000E0A25">
        <w:trPr>
          <w:trHeight w:val="20"/>
        </w:trPr>
        <w:tc>
          <w:tcPr>
            <w:tcW w:w="839" w:type="pct"/>
            <w:vMerge/>
            <w:tcBorders>
              <w:top w:val="single" w:sz="4" w:space="0" w:color="auto"/>
              <w:left w:val="single" w:sz="4" w:space="0" w:color="auto"/>
              <w:bottom w:val="single" w:sz="4" w:space="0" w:color="000000"/>
              <w:right w:val="single" w:sz="4" w:space="0" w:color="auto"/>
            </w:tcBorders>
            <w:vAlign w:val="center"/>
            <w:hideMark/>
          </w:tcPr>
          <w:p w:rsidR="004930A1" w:rsidRPr="004930A1" w:rsidRDefault="004930A1" w:rsidP="000E0A25">
            <w:pPr>
              <w:spacing w:line="240" w:lineRule="auto"/>
              <w:ind w:firstLine="0"/>
              <w:rPr>
                <w:sz w:val="20"/>
                <w:szCs w:val="20"/>
              </w:rPr>
            </w:pPr>
          </w:p>
        </w:tc>
        <w:tc>
          <w:tcPr>
            <w:tcW w:w="854" w:type="pct"/>
            <w:vMerge/>
            <w:tcBorders>
              <w:top w:val="single" w:sz="4" w:space="0" w:color="auto"/>
              <w:left w:val="single" w:sz="4" w:space="0" w:color="auto"/>
              <w:bottom w:val="single" w:sz="4" w:space="0" w:color="000000"/>
              <w:right w:val="single" w:sz="4" w:space="0" w:color="auto"/>
            </w:tcBorders>
            <w:vAlign w:val="center"/>
            <w:hideMark/>
          </w:tcPr>
          <w:p w:rsidR="004930A1" w:rsidRPr="004930A1" w:rsidRDefault="004930A1" w:rsidP="000E0A25">
            <w:pPr>
              <w:spacing w:line="240" w:lineRule="auto"/>
              <w:ind w:firstLine="0"/>
              <w:rPr>
                <w:sz w:val="20"/>
                <w:szCs w:val="20"/>
              </w:rPr>
            </w:pPr>
          </w:p>
        </w:tc>
        <w:tc>
          <w:tcPr>
            <w:tcW w:w="928" w:type="pct"/>
            <w:vMerge/>
            <w:tcBorders>
              <w:top w:val="single" w:sz="4" w:space="0" w:color="auto"/>
              <w:left w:val="single" w:sz="4" w:space="0" w:color="auto"/>
              <w:bottom w:val="single" w:sz="4" w:space="0" w:color="000000"/>
              <w:right w:val="single" w:sz="4" w:space="0" w:color="auto"/>
            </w:tcBorders>
            <w:vAlign w:val="center"/>
            <w:hideMark/>
          </w:tcPr>
          <w:p w:rsidR="004930A1" w:rsidRPr="004930A1" w:rsidRDefault="004930A1" w:rsidP="000E0A25">
            <w:pPr>
              <w:spacing w:line="240" w:lineRule="auto"/>
              <w:ind w:firstLine="0"/>
              <w:rPr>
                <w:sz w:val="20"/>
                <w:szCs w:val="20"/>
              </w:rPr>
            </w:pPr>
          </w:p>
        </w:tc>
        <w:tc>
          <w:tcPr>
            <w:tcW w:w="272" w:type="pct"/>
            <w:tcBorders>
              <w:top w:val="nil"/>
              <w:left w:val="nil"/>
              <w:bottom w:val="single" w:sz="4" w:space="0" w:color="auto"/>
              <w:right w:val="single" w:sz="4" w:space="0" w:color="auto"/>
            </w:tcBorders>
            <w:shd w:val="clear" w:color="000000" w:fill="FFFFFF"/>
            <w:vAlign w:val="center"/>
            <w:hideMark/>
          </w:tcPr>
          <w:p w:rsidR="004930A1" w:rsidRPr="004930A1" w:rsidRDefault="004930A1" w:rsidP="000E0A25">
            <w:pPr>
              <w:spacing w:line="240" w:lineRule="auto"/>
              <w:ind w:firstLine="0"/>
              <w:jc w:val="center"/>
              <w:rPr>
                <w:sz w:val="20"/>
                <w:szCs w:val="20"/>
              </w:rPr>
            </w:pPr>
            <w:r w:rsidRPr="004930A1">
              <w:rPr>
                <w:sz w:val="20"/>
                <w:szCs w:val="20"/>
              </w:rPr>
              <w:t>2014</w:t>
            </w:r>
          </w:p>
        </w:tc>
        <w:tc>
          <w:tcPr>
            <w:tcW w:w="272" w:type="pct"/>
            <w:tcBorders>
              <w:top w:val="nil"/>
              <w:left w:val="nil"/>
              <w:bottom w:val="single" w:sz="4" w:space="0" w:color="auto"/>
              <w:right w:val="single" w:sz="4" w:space="0" w:color="auto"/>
            </w:tcBorders>
            <w:shd w:val="clear" w:color="000000" w:fill="FFFFFF"/>
            <w:vAlign w:val="center"/>
            <w:hideMark/>
          </w:tcPr>
          <w:p w:rsidR="004930A1" w:rsidRPr="004930A1" w:rsidRDefault="004930A1" w:rsidP="000E0A25">
            <w:pPr>
              <w:spacing w:line="240" w:lineRule="auto"/>
              <w:ind w:firstLine="0"/>
              <w:jc w:val="center"/>
              <w:rPr>
                <w:sz w:val="20"/>
                <w:szCs w:val="20"/>
              </w:rPr>
            </w:pPr>
            <w:r w:rsidRPr="004930A1">
              <w:rPr>
                <w:sz w:val="20"/>
                <w:szCs w:val="20"/>
              </w:rPr>
              <w:t>2015</w:t>
            </w:r>
          </w:p>
        </w:tc>
        <w:tc>
          <w:tcPr>
            <w:tcW w:w="299" w:type="pct"/>
            <w:tcBorders>
              <w:top w:val="nil"/>
              <w:left w:val="nil"/>
              <w:bottom w:val="single" w:sz="4" w:space="0" w:color="auto"/>
              <w:right w:val="single" w:sz="4" w:space="0" w:color="auto"/>
            </w:tcBorders>
            <w:shd w:val="clear" w:color="000000" w:fill="FFFFFF"/>
            <w:vAlign w:val="center"/>
            <w:hideMark/>
          </w:tcPr>
          <w:p w:rsidR="004930A1" w:rsidRPr="004930A1" w:rsidRDefault="004930A1" w:rsidP="000E0A25">
            <w:pPr>
              <w:spacing w:line="240" w:lineRule="auto"/>
              <w:ind w:firstLine="0"/>
              <w:jc w:val="center"/>
              <w:rPr>
                <w:sz w:val="20"/>
                <w:szCs w:val="20"/>
              </w:rPr>
            </w:pPr>
            <w:r w:rsidRPr="004930A1">
              <w:rPr>
                <w:sz w:val="20"/>
                <w:szCs w:val="20"/>
              </w:rPr>
              <w:t>2016</w:t>
            </w:r>
          </w:p>
        </w:tc>
        <w:tc>
          <w:tcPr>
            <w:tcW w:w="396" w:type="pct"/>
            <w:tcBorders>
              <w:top w:val="nil"/>
              <w:left w:val="nil"/>
              <w:bottom w:val="single" w:sz="4" w:space="0" w:color="auto"/>
              <w:right w:val="single" w:sz="4" w:space="0" w:color="auto"/>
            </w:tcBorders>
            <w:shd w:val="clear" w:color="000000" w:fill="FFFFFF"/>
            <w:vAlign w:val="center"/>
            <w:hideMark/>
          </w:tcPr>
          <w:p w:rsidR="004930A1" w:rsidRPr="004930A1" w:rsidRDefault="004930A1" w:rsidP="000E0A25">
            <w:pPr>
              <w:spacing w:line="240" w:lineRule="auto"/>
              <w:ind w:firstLine="0"/>
              <w:jc w:val="center"/>
              <w:rPr>
                <w:sz w:val="20"/>
                <w:szCs w:val="20"/>
              </w:rPr>
            </w:pPr>
            <w:r w:rsidRPr="004930A1">
              <w:rPr>
                <w:sz w:val="20"/>
                <w:szCs w:val="20"/>
              </w:rPr>
              <w:t>2017</w:t>
            </w:r>
          </w:p>
        </w:tc>
        <w:tc>
          <w:tcPr>
            <w:tcW w:w="347" w:type="pct"/>
            <w:tcBorders>
              <w:top w:val="nil"/>
              <w:left w:val="nil"/>
              <w:bottom w:val="single" w:sz="4" w:space="0" w:color="auto"/>
              <w:right w:val="single" w:sz="4" w:space="0" w:color="auto"/>
            </w:tcBorders>
            <w:shd w:val="clear" w:color="000000" w:fill="FFFFFF"/>
            <w:vAlign w:val="center"/>
            <w:hideMark/>
          </w:tcPr>
          <w:p w:rsidR="004930A1" w:rsidRPr="004930A1" w:rsidRDefault="004930A1" w:rsidP="000E0A25">
            <w:pPr>
              <w:spacing w:line="240" w:lineRule="auto"/>
              <w:ind w:firstLine="0"/>
              <w:jc w:val="center"/>
              <w:rPr>
                <w:sz w:val="20"/>
                <w:szCs w:val="20"/>
              </w:rPr>
            </w:pPr>
            <w:r w:rsidRPr="004930A1">
              <w:rPr>
                <w:sz w:val="20"/>
                <w:szCs w:val="20"/>
              </w:rPr>
              <w:t>2018</w:t>
            </w:r>
          </w:p>
        </w:tc>
        <w:tc>
          <w:tcPr>
            <w:tcW w:w="396" w:type="pct"/>
            <w:tcBorders>
              <w:top w:val="nil"/>
              <w:left w:val="nil"/>
              <w:bottom w:val="single" w:sz="4" w:space="0" w:color="auto"/>
              <w:right w:val="single" w:sz="4" w:space="0" w:color="auto"/>
            </w:tcBorders>
            <w:shd w:val="clear" w:color="000000" w:fill="FFFFFF"/>
            <w:vAlign w:val="center"/>
            <w:hideMark/>
          </w:tcPr>
          <w:p w:rsidR="004930A1" w:rsidRPr="004930A1" w:rsidRDefault="004930A1" w:rsidP="000E0A25">
            <w:pPr>
              <w:spacing w:line="240" w:lineRule="auto"/>
              <w:ind w:firstLine="0"/>
              <w:jc w:val="center"/>
              <w:rPr>
                <w:sz w:val="20"/>
                <w:szCs w:val="20"/>
              </w:rPr>
            </w:pPr>
            <w:r w:rsidRPr="004930A1">
              <w:rPr>
                <w:sz w:val="20"/>
                <w:szCs w:val="20"/>
              </w:rPr>
              <w:t>2019</w:t>
            </w:r>
          </w:p>
        </w:tc>
        <w:tc>
          <w:tcPr>
            <w:tcW w:w="396" w:type="pct"/>
            <w:tcBorders>
              <w:top w:val="nil"/>
              <w:left w:val="nil"/>
              <w:bottom w:val="single" w:sz="4" w:space="0" w:color="auto"/>
              <w:right w:val="single" w:sz="4" w:space="0" w:color="auto"/>
            </w:tcBorders>
            <w:shd w:val="clear" w:color="auto" w:fill="auto"/>
            <w:noWrap/>
            <w:vAlign w:val="bottom"/>
            <w:hideMark/>
          </w:tcPr>
          <w:p w:rsidR="004930A1" w:rsidRPr="004930A1" w:rsidRDefault="004930A1" w:rsidP="000E0A25">
            <w:pPr>
              <w:spacing w:line="240" w:lineRule="auto"/>
              <w:ind w:firstLine="0"/>
              <w:jc w:val="center"/>
              <w:rPr>
                <w:sz w:val="20"/>
                <w:szCs w:val="20"/>
              </w:rPr>
            </w:pPr>
            <w:r w:rsidRPr="004930A1">
              <w:rPr>
                <w:sz w:val="20"/>
                <w:szCs w:val="20"/>
              </w:rPr>
              <w:t>2020</w:t>
            </w:r>
          </w:p>
        </w:tc>
      </w:tr>
      <w:tr w:rsidR="004930A1" w:rsidRPr="004930A1" w:rsidTr="000E0A25">
        <w:trPr>
          <w:trHeight w:val="20"/>
        </w:trPr>
        <w:tc>
          <w:tcPr>
            <w:tcW w:w="839" w:type="pct"/>
            <w:tcBorders>
              <w:top w:val="nil"/>
              <w:left w:val="single" w:sz="4" w:space="0" w:color="auto"/>
              <w:bottom w:val="single" w:sz="4" w:space="0" w:color="auto"/>
              <w:right w:val="single" w:sz="4" w:space="0" w:color="auto"/>
            </w:tcBorders>
            <w:shd w:val="clear" w:color="000000" w:fill="FFFFFF"/>
            <w:vAlign w:val="center"/>
            <w:hideMark/>
          </w:tcPr>
          <w:p w:rsidR="004930A1" w:rsidRPr="004930A1" w:rsidRDefault="004930A1" w:rsidP="000E0A25">
            <w:pPr>
              <w:spacing w:line="240" w:lineRule="auto"/>
              <w:ind w:firstLine="0"/>
              <w:jc w:val="center"/>
              <w:rPr>
                <w:sz w:val="20"/>
                <w:szCs w:val="20"/>
              </w:rPr>
            </w:pPr>
            <w:r w:rsidRPr="004930A1">
              <w:rPr>
                <w:sz w:val="20"/>
                <w:szCs w:val="20"/>
              </w:rPr>
              <w:t>1</w:t>
            </w:r>
          </w:p>
        </w:tc>
        <w:tc>
          <w:tcPr>
            <w:tcW w:w="854" w:type="pct"/>
            <w:tcBorders>
              <w:top w:val="nil"/>
              <w:left w:val="nil"/>
              <w:bottom w:val="single" w:sz="4" w:space="0" w:color="auto"/>
              <w:right w:val="single" w:sz="4" w:space="0" w:color="auto"/>
            </w:tcBorders>
            <w:shd w:val="clear" w:color="000000" w:fill="FFFFFF"/>
            <w:vAlign w:val="center"/>
            <w:hideMark/>
          </w:tcPr>
          <w:p w:rsidR="004930A1" w:rsidRPr="004930A1" w:rsidRDefault="004930A1" w:rsidP="000E0A25">
            <w:pPr>
              <w:spacing w:line="240" w:lineRule="auto"/>
              <w:ind w:firstLine="0"/>
              <w:jc w:val="center"/>
              <w:rPr>
                <w:sz w:val="20"/>
                <w:szCs w:val="20"/>
              </w:rPr>
            </w:pPr>
            <w:r w:rsidRPr="004930A1">
              <w:rPr>
                <w:sz w:val="20"/>
                <w:szCs w:val="20"/>
              </w:rPr>
              <w:t>2</w:t>
            </w:r>
          </w:p>
        </w:tc>
        <w:tc>
          <w:tcPr>
            <w:tcW w:w="928" w:type="pct"/>
            <w:tcBorders>
              <w:top w:val="nil"/>
              <w:left w:val="nil"/>
              <w:bottom w:val="single" w:sz="4" w:space="0" w:color="auto"/>
              <w:right w:val="single" w:sz="4" w:space="0" w:color="auto"/>
            </w:tcBorders>
            <w:shd w:val="clear" w:color="000000" w:fill="FFFFFF"/>
            <w:vAlign w:val="center"/>
            <w:hideMark/>
          </w:tcPr>
          <w:p w:rsidR="004930A1" w:rsidRPr="004930A1" w:rsidRDefault="004930A1" w:rsidP="000E0A25">
            <w:pPr>
              <w:spacing w:line="240" w:lineRule="auto"/>
              <w:ind w:firstLine="0"/>
              <w:jc w:val="center"/>
              <w:rPr>
                <w:sz w:val="20"/>
                <w:szCs w:val="20"/>
              </w:rPr>
            </w:pPr>
            <w:r w:rsidRPr="004930A1">
              <w:rPr>
                <w:sz w:val="20"/>
                <w:szCs w:val="20"/>
              </w:rPr>
              <w:t>3</w:t>
            </w:r>
          </w:p>
        </w:tc>
        <w:tc>
          <w:tcPr>
            <w:tcW w:w="272" w:type="pct"/>
            <w:tcBorders>
              <w:top w:val="nil"/>
              <w:left w:val="nil"/>
              <w:bottom w:val="single" w:sz="4" w:space="0" w:color="auto"/>
              <w:right w:val="single" w:sz="4" w:space="0" w:color="auto"/>
            </w:tcBorders>
            <w:shd w:val="clear" w:color="000000" w:fill="FFFFFF"/>
            <w:vAlign w:val="center"/>
            <w:hideMark/>
          </w:tcPr>
          <w:p w:rsidR="004930A1" w:rsidRPr="004930A1" w:rsidRDefault="004930A1" w:rsidP="000E0A25">
            <w:pPr>
              <w:spacing w:line="240" w:lineRule="auto"/>
              <w:ind w:firstLine="0"/>
              <w:jc w:val="center"/>
              <w:rPr>
                <w:sz w:val="20"/>
                <w:szCs w:val="20"/>
              </w:rPr>
            </w:pPr>
            <w:r w:rsidRPr="004930A1">
              <w:rPr>
                <w:sz w:val="20"/>
                <w:szCs w:val="20"/>
              </w:rPr>
              <w:t>4</w:t>
            </w:r>
          </w:p>
        </w:tc>
        <w:tc>
          <w:tcPr>
            <w:tcW w:w="272" w:type="pct"/>
            <w:tcBorders>
              <w:top w:val="nil"/>
              <w:left w:val="nil"/>
              <w:bottom w:val="single" w:sz="4" w:space="0" w:color="auto"/>
              <w:right w:val="single" w:sz="4" w:space="0" w:color="auto"/>
            </w:tcBorders>
            <w:shd w:val="clear" w:color="000000" w:fill="FFFFFF"/>
            <w:vAlign w:val="center"/>
            <w:hideMark/>
          </w:tcPr>
          <w:p w:rsidR="004930A1" w:rsidRPr="004930A1" w:rsidRDefault="004930A1" w:rsidP="000E0A25">
            <w:pPr>
              <w:spacing w:line="240" w:lineRule="auto"/>
              <w:ind w:firstLine="0"/>
              <w:jc w:val="center"/>
              <w:rPr>
                <w:sz w:val="20"/>
                <w:szCs w:val="20"/>
              </w:rPr>
            </w:pPr>
            <w:r w:rsidRPr="004930A1">
              <w:rPr>
                <w:sz w:val="20"/>
                <w:szCs w:val="20"/>
              </w:rPr>
              <w:t>5</w:t>
            </w:r>
          </w:p>
        </w:tc>
        <w:tc>
          <w:tcPr>
            <w:tcW w:w="299" w:type="pct"/>
            <w:tcBorders>
              <w:top w:val="nil"/>
              <w:left w:val="nil"/>
              <w:bottom w:val="single" w:sz="4" w:space="0" w:color="auto"/>
              <w:right w:val="single" w:sz="4" w:space="0" w:color="auto"/>
            </w:tcBorders>
            <w:shd w:val="clear" w:color="000000" w:fill="FFFFFF"/>
            <w:vAlign w:val="center"/>
            <w:hideMark/>
          </w:tcPr>
          <w:p w:rsidR="004930A1" w:rsidRPr="004930A1" w:rsidRDefault="004930A1" w:rsidP="000E0A25">
            <w:pPr>
              <w:spacing w:line="240" w:lineRule="auto"/>
              <w:ind w:firstLine="0"/>
              <w:jc w:val="center"/>
              <w:rPr>
                <w:sz w:val="20"/>
                <w:szCs w:val="20"/>
              </w:rPr>
            </w:pPr>
            <w:r w:rsidRPr="004930A1">
              <w:rPr>
                <w:sz w:val="20"/>
                <w:szCs w:val="20"/>
              </w:rPr>
              <w:t>6</w:t>
            </w:r>
          </w:p>
        </w:tc>
        <w:tc>
          <w:tcPr>
            <w:tcW w:w="396" w:type="pct"/>
            <w:tcBorders>
              <w:top w:val="nil"/>
              <w:left w:val="nil"/>
              <w:bottom w:val="single" w:sz="4" w:space="0" w:color="auto"/>
              <w:right w:val="single" w:sz="4" w:space="0" w:color="auto"/>
            </w:tcBorders>
            <w:shd w:val="clear" w:color="000000" w:fill="FFFFFF"/>
            <w:vAlign w:val="center"/>
            <w:hideMark/>
          </w:tcPr>
          <w:p w:rsidR="004930A1" w:rsidRPr="004930A1" w:rsidRDefault="004930A1" w:rsidP="000E0A25">
            <w:pPr>
              <w:spacing w:line="240" w:lineRule="auto"/>
              <w:ind w:firstLine="0"/>
              <w:jc w:val="center"/>
              <w:rPr>
                <w:sz w:val="20"/>
                <w:szCs w:val="20"/>
              </w:rPr>
            </w:pPr>
            <w:r w:rsidRPr="004930A1">
              <w:rPr>
                <w:sz w:val="20"/>
                <w:szCs w:val="20"/>
              </w:rPr>
              <w:t>7</w:t>
            </w:r>
          </w:p>
        </w:tc>
        <w:tc>
          <w:tcPr>
            <w:tcW w:w="347" w:type="pct"/>
            <w:tcBorders>
              <w:top w:val="nil"/>
              <w:left w:val="nil"/>
              <w:bottom w:val="single" w:sz="4" w:space="0" w:color="auto"/>
              <w:right w:val="single" w:sz="4" w:space="0" w:color="auto"/>
            </w:tcBorders>
            <w:shd w:val="clear" w:color="000000" w:fill="FFFFFF"/>
            <w:vAlign w:val="center"/>
            <w:hideMark/>
          </w:tcPr>
          <w:p w:rsidR="004930A1" w:rsidRPr="004930A1" w:rsidRDefault="004930A1" w:rsidP="000E0A25">
            <w:pPr>
              <w:spacing w:line="240" w:lineRule="auto"/>
              <w:ind w:firstLine="0"/>
              <w:jc w:val="center"/>
              <w:rPr>
                <w:sz w:val="20"/>
                <w:szCs w:val="20"/>
              </w:rPr>
            </w:pPr>
            <w:r w:rsidRPr="004930A1">
              <w:rPr>
                <w:sz w:val="20"/>
                <w:szCs w:val="20"/>
              </w:rPr>
              <w:t>8</w:t>
            </w:r>
          </w:p>
        </w:tc>
        <w:tc>
          <w:tcPr>
            <w:tcW w:w="396" w:type="pct"/>
            <w:tcBorders>
              <w:top w:val="nil"/>
              <w:left w:val="nil"/>
              <w:bottom w:val="single" w:sz="4" w:space="0" w:color="auto"/>
              <w:right w:val="single" w:sz="4" w:space="0" w:color="auto"/>
            </w:tcBorders>
            <w:shd w:val="clear" w:color="000000" w:fill="FFFFFF"/>
            <w:vAlign w:val="center"/>
            <w:hideMark/>
          </w:tcPr>
          <w:p w:rsidR="004930A1" w:rsidRPr="004930A1" w:rsidRDefault="004930A1" w:rsidP="000E0A25">
            <w:pPr>
              <w:spacing w:line="240" w:lineRule="auto"/>
              <w:ind w:firstLine="0"/>
              <w:jc w:val="center"/>
              <w:rPr>
                <w:sz w:val="20"/>
                <w:szCs w:val="20"/>
              </w:rPr>
            </w:pPr>
            <w:r w:rsidRPr="004930A1">
              <w:rPr>
                <w:sz w:val="20"/>
                <w:szCs w:val="20"/>
              </w:rPr>
              <w:t>9</w:t>
            </w:r>
          </w:p>
        </w:tc>
        <w:tc>
          <w:tcPr>
            <w:tcW w:w="396" w:type="pct"/>
            <w:tcBorders>
              <w:top w:val="nil"/>
              <w:left w:val="nil"/>
              <w:bottom w:val="single" w:sz="4" w:space="0" w:color="auto"/>
              <w:right w:val="single" w:sz="4" w:space="0" w:color="auto"/>
            </w:tcBorders>
            <w:shd w:val="clear" w:color="000000" w:fill="FFFFFF"/>
            <w:vAlign w:val="center"/>
            <w:hideMark/>
          </w:tcPr>
          <w:p w:rsidR="004930A1" w:rsidRPr="004930A1" w:rsidRDefault="004930A1" w:rsidP="000E0A25">
            <w:pPr>
              <w:spacing w:line="240" w:lineRule="auto"/>
              <w:ind w:firstLine="0"/>
              <w:jc w:val="center"/>
              <w:rPr>
                <w:sz w:val="20"/>
                <w:szCs w:val="20"/>
              </w:rPr>
            </w:pPr>
            <w:r w:rsidRPr="004930A1">
              <w:rPr>
                <w:sz w:val="20"/>
                <w:szCs w:val="20"/>
              </w:rPr>
              <w:t>10</w:t>
            </w:r>
          </w:p>
        </w:tc>
      </w:tr>
      <w:tr w:rsidR="004930A1" w:rsidRPr="004930A1" w:rsidTr="000E0A25">
        <w:trPr>
          <w:trHeight w:val="20"/>
        </w:trPr>
        <w:tc>
          <w:tcPr>
            <w:tcW w:w="5000" w:type="pct"/>
            <w:gridSpan w:val="10"/>
            <w:tcBorders>
              <w:top w:val="single" w:sz="4" w:space="0" w:color="auto"/>
              <w:left w:val="single" w:sz="4" w:space="0" w:color="auto"/>
              <w:bottom w:val="single" w:sz="4" w:space="0" w:color="auto"/>
              <w:right w:val="single" w:sz="4" w:space="0" w:color="000000"/>
            </w:tcBorders>
            <w:shd w:val="clear" w:color="000000" w:fill="FFFFFF"/>
            <w:vAlign w:val="bottom"/>
            <w:hideMark/>
          </w:tcPr>
          <w:p w:rsidR="004930A1" w:rsidRPr="004930A1" w:rsidRDefault="004930A1" w:rsidP="000E0A25">
            <w:pPr>
              <w:spacing w:line="240" w:lineRule="auto"/>
              <w:ind w:firstLine="0"/>
              <w:jc w:val="center"/>
              <w:rPr>
                <w:sz w:val="20"/>
                <w:szCs w:val="20"/>
              </w:rPr>
            </w:pPr>
            <w:r w:rsidRPr="004930A1">
              <w:rPr>
                <w:sz w:val="20"/>
                <w:szCs w:val="20"/>
              </w:rPr>
              <w:t xml:space="preserve">МУНИЦИПАЛЬНАЯ ПРОГРАММА «Обеспечение доступным и </w:t>
            </w:r>
            <w:proofErr w:type="gramStart"/>
            <w:r w:rsidRPr="004930A1">
              <w:rPr>
                <w:sz w:val="20"/>
                <w:szCs w:val="20"/>
              </w:rPr>
              <w:t>комфортным жильем</w:t>
            </w:r>
            <w:proofErr w:type="gramEnd"/>
            <w:r w:rsidRPr="004930A1">
              <w:rPr>
                <w:sz w:val="20"/>
                <w:szCs w:val="20"/>
              </w:rPr>
              <w:t xml:space="preserve"> и коммунальными услугами населения Репьевского муниципального района» на 2014 - 2020 годы</w:t>
            </w:r>
          </w:p>
        </w:tc>
      </w:tr>
      <w:tr w:rsidR="004930A1" w:rsidRPr="004930A1" w:rsidTr="000E0A25">
        <w:trPr>
          <w:trHeight w:val="20"/>
        </w:trPr>
        <w:tc>
          <w:tcPr>
            <w:tcW w:w="839" w:type="pct"/>
            <w:tcBorders>
              <w:top w:val="nil"/>
              <w:left w:val="single" w:sz="4" w:space="0" w:color="auto"/>
              <w:bottom w:val="single" w:sz="4" w:space="0" w:color="auto"/>
              <w:right w:val="single" w:sz="4" w:space="0" w:color="auto"/>
            </w:tcBorders>
            <w:shd w:val="clear" w:color="auto" w:fill="auto"/>
            <w:vAlign w:val="center"/>
            <w:hideMark/>
          </w:tcPr>
          <w:p w:rsidR="004930A1" w:rsidRPr="004930A1" w:rsidRDefault="004930A1" w:rsidP="000E0A25">
            <w:pPr>
              <w:spacing w:line="240" w:lineRule="auto"/>
              <w:ind w:firstLine="0"/>
              <w:jc w:val="center"/>
              <w:rPr>
                <w:sz w:val="20"/>
                <w:szCs w:val="20"/>
              </w:rPr>
            </w:pPr>
            <w:r w:rsidRPr="004930A1">
              <w:rPr>
                <w:sz w:val="20"/>
                <w:szCs w:val="20"/>
              </w:rPr>
              <w:t>1</w:t>
            </w:r>
          </w:p>
        </w:tc>
        <w:tc>
          <w:tcPr>
            <w:tcW w:w="854" w:type="pct"/>
            <w:tcBorders>
              <w:top w:val="nil"/>
              <w:left w:val="nil"/>
              <w:bottom w:val="single" w:sz="4" w:space="0" w:color="auto"/>
              <w:right w:val="single" w:sz="4" w:space="0" w:color="auto"/>
            </w:tcBorders>
            <w:shd w:val="clear" w:color="auto" w:fill="auto"/>
            <w:vAlign w:val="center"/>
            <w:hideMark/>
          </w:tcPr>
          <w:p w:rsidR="004930A1" w:rsidRPr="004930A1" w:rsidRDefault="004930A1" w:rsidP="000E0A25">
            <w:pPr>
              <w:spacing w:line="240" w:lineRule="auto"/>
              <w:ind w:firstLine="0"/>
              <w:jc w:val="center"/>
              <w:rPr>
                <w:sz w:val="20"/>
                <w:szCs w:val="20"/>
              </w:rPr>
            </w:pPr>
            <w:r w:rsidRPr="004930A1">
              <w:rPr>
                <w:sz w:val="20"/>
                <w:szCs w:val="20"/>
              </w:rPr>
              <w:t>Удельный вес введенной общей площади жилых домов по отношению к общей площади жилищного фонда</w:t>
            </w:r>
          </w:p>
        </w:tc>
        <w:tc>
          <w:tcPr>
            <w:tcW w:w="928" w:type="pct"/>
            <w:tcBorders>
              <w:top w:val="nil"/>
              <w:left w:val="nil"/>
              <w:bottom w:val="single" w:sz="4" w:space="0" w:color="auto"/>
              <w:right w:val="single" w:sz="4" w:space="0" w:color="auto"/>
            </w:tcBorders>
            <w:shd w:val="clear" w:color="auto" w:fill="auto"/>
            <w:vAlign w:val="center"/>
            <w:hideMark/>
          </w:tcPr>
          <w:p w:rsidR="004930A1" w:rsidRPr="004930A1" w:rsidRDefault="004930A1" w:rsidP="000E0A25">
            <w:pPr>
              <w:spacing w:line="240" w:lineRule="auto"/>
              <w:ind w:firstLine="0"/>
              <w:jc w:val="center"/>
              <w:rPr>
                <w:color w:val="000000"/>
                <w:sz w:val="20"/>
                <w:szCs w:val="20"/>
              </w:rPr>
            </w:pPr>
            <w:r w:rsidRPr="004930A1">
              <w:rPr>
                <w:color w:val="000000"/>
                <w:sz w:val="20"/>
                <w:szCs w:val="20"/>
              </w:rPr>
              <w:t>%</w:t>
            </w:r>
          </w:p>
        </w:tc>
        <w:tc>
          <w:tcPr>
            <w:tcW w:w="272" w:type="pct"/>
            <w:tcBorders>
              <w:top w:val="nil"/>
              <w:left w:val="nil"/>
              <w:bottom w:val="single" w:sz="4" w:space="0" w:color="auto"/>
              <w:right w:val="single" w:sz="4" w:space="0" w:color="auto"/>
            </w:tcBorders>
            <w:shd w:val="clear" w:color="auto" w:fill="auto"/>
            <w:vAlign w:val="center"/>
            <w:hideMark/>
          </w:tcPr>
          <w:p w:rsidR="004930A1" w:rsidRPr="004930A1" w:rsidRDefault="004930A1" w:rsidP="000E0A25">
            <w:pPr>
              <w:spacing w:line="240" w:lineRule="auto"/>
              <w:ind w:firstLine="0"/>
              <w:jc w:val="center"/>
              <w:rPr>
                <w:color w:val="000000"/>
                <w:sz w:val="20"/>
                <w:szCs w:val="20"/>
              </w:rPr>
            </w:pPr>
            <w:r w:rsidRPr="004930A1">
              <w:rPr>
                <w:color w:val="000000"/>
                <w:sz w:val="20"/>
                <w:szCs w:val="20"/>
              </w:rPr>
              <w:t>0,260</w:t>
            </w:r>
          </w:p>
        </w:tc>
        <w:tc>
          <w:tcPr>
            <w:tcW w:w="272" w:type="pct"/>
            <w:tcBorders>
              <w:top w:val="nil"/>
              <w:left w:val="nil"/>
              <w:bottom w:val="single" w:sz="4" w:space="0" w:color="auto"/>
              <w:right w:val="single" w:sz="4" w:space="0" w:color="auto"/>
            </w:tcBorders>
            <w:shd w:val="clear" w:color="auto" w:fill="auto"/>
            <w:vAlign w:val="center"/>
            <w:hideMark/>
          </w:tcPr>
          <w:p w:rsidR="004930A1" w:rsidRPr="004930A1" w:rsidRDefault="004930A1" w:rsidP="000E0A25">
            <w:pPr>
              <w:spacing w:line="240" w:lineRule="auto"/>
              <w:ind w:firstLine="0"/>
              <w:jc w:val="center"/>
              <w:rPr>
                <w:sz w:val="20"/>
                <w:szCs w:val="20"/>
              </w:rPr>
            </w:pPr>
            <w:r w:rsidRPr="004930A1">
              <w:rPr>
                <w:sz w:val="20"/>
                <w:szCs w:val="20"/>
              </w:rPr>
              <w:t>0,263</w:t>
            </w:r>
          </w:p>
        </w:tc>
        <w:tc>
          <w:tcPr>
            <w:tcW w:w="299" w:type="pct"/>
            <w:tcBorders>
              <w:top w:val="nil"/>
              <w:left w:val="nil"/>
              <w:bottom w:val="single" w:sz="4" w:space="0" w:color="auto"/>
              <w:right w:val="single" w:sz="4" w:space="0" w:color="auto"/>
            </w:tcBorders>
            <w:shd w:val="clear" w:color="auto" w:fill="auto"/>
            <w:vAlign w:val="center"/>
            <w:hideMark/>
          </w:tcPr>
          <w:p w:rsidR="004930A1" w:rsidRPr="004930A1" w:rsidRDefault="004930A1" w:rsidP="000E0A25">
            <w:pPr>
              <w:spacing w:line="240" w:lineRule="auto"/>
              <w:ind w:firstLine="0"/>
              <w:jc w:val="center"/>
              <w:rPr>
                <w:color w:val="000000"/>
                <w:sz w:val="20"/>
                <w:szCs w:val="20"/>
              </w:rPr>
            </w:pPr>
            <w:r w:rsidRPr="004930A1">
              <w:rPr>
                <w:color w:val="000000"/>
                <w:sz w:val="20"/>
                <w:szCs w:val="20"/>
              </w:rPr>
              <w:t>0,264</w:t>
            </w:r>
          </w:p>
        </w:tc>
        <w:tc>
          <w:tcPr>
            <w:tcW w:w="396" w:type="pct"/>
            <w:tcBorders>
              <w:top w:val="nil"/>
              <w:left w:val="nil"/>
              <w:bottom w:val="single" w:sz="4" w:space="0" w:color="auto"/>
              <w:right w:val="single" w:sz="4" w:space="0" w:color="auto"/>
            </w:tcBorders>
            <w:shd w:val="clear" w:color="auto" w:fill="auto"/>
            <w:vAlign w:val="center"/>
            <w:hideMark/>
          </w:tcPr>
          <w:p w:rsidR="004930A1" w:rsidRPr="004930A1" w:rsidRDefault="004930A1" w:rsidP="000E0A25">
            <w:pPr>
              <w:spacing w:line="240" w:lineRule="auto"/>
              <w:ind w:firstLine="0"/>
              <w:jc w:val="center"/>
              <w:rPr>
                <w:sz w:val="20"/>
                <w:szCs w:val="20"/>
              </w:rPr>
            </w:pPr>
            <w:r w:rsidRPr="004930A1">
              <w:rPr>
                <w:sz w:val="20"/>
                <w:szCs w:val="20"/>
              </w:rPr>
              <w:t>0,265</w:t>
            </w:r>
          </w:p>
        </w:tc>
        <w:tc>
          <w:tcPr>
            <w:tcW w:w="347" w:type="pct"/>
            <w:tcBorders>
              <w:top w:val="nil"/>
              <w:left w:val="nil"/>
              <w:bottom w:val="single" w:sz="4" w:space="0" w:color="auto"/>
              <w:right w:val="single" w:sz="4" w:space="0" w:color="auto"/>
            </w:tcBorders>
            <w:shd w:val="clear" w:color="auto" w:fill="auto"/>
            <w:vAlign w:val="center"/>
            <w:hideMark/>
          </w:tcPr>
          <w:p w:rsidR="004930A1" w:rsidRPr="004930A1" w:rsidRDefault="004930A1" w:rsidP="000E0A25">
            <w:pPr>
              <w:spacing w:line="240" w:lineRule="auto"/>
              <w:ind w:firstLine="0"/>
              <w:jc w:val="center"/>
              <w:rPr>
                <w:sz w:val="20"/>
                <w:szCs w:val="20"/>
              </w:rPr>
            </w:pPr>
            <w:r w:rsidRPr="004930A1">
              <w:rPr>
                <w:sz w:val="20"/>
                <w:szCs w:val="20"/>
              </w:rPr>
              <w:t>0,266</w:t>
            </w:r>
          </w:p>
        </w:tc>
        <w:tc>
          <w:tcPr>
            <w:tcW w:w="396" w:type="pct"/>
            <w:tcBorders>
              <w:top w:val="nil"/>
              <w:left w:val="nil"/>
              <w:bottom w:val="single" w:sz="4" w:space="0" w:color="auto"/>
              <w:right w:val="single" w:sz="4" w:space="0" w:color="auto"/>
            </w:tcBorders>
            <w:shd w:val="clear" w:color="auto" w:fill="auto"/>
            <w:noWrap/>
            <w:vAlign w:val="center"/>
            <w:hideMark/>
          </w:tcPr>
          <w:p w:rsidR="004930A1" w:rsidRPr="004930A1" w:rsidRDefault="004930A1" w:rsidP="000E0A25">
            <w:pPr>
              <w:spacing w:line="240" w:lineRule="auto"/>
              <w:ind w:firstLine="0"/>
              <w:jc w:val="center"/>
              <w:rPr>
                <w:sz w:val="20"/>
                <w:szCs w:val="20"/>
              </w:rPr>
            </w:pPr>
            <w:r w:rsidRPr="004930A1">
              <w:rPr>
                <w:sz w:val="20"/>
                <w:szCs w:val="20"/>
              </w:rPr>
              <w:t>0,267</w:t>
            </w:r>
          </w:p>
        </w:tc>
        <w:tc>
          <w:tcPr>
            <w:tcW w:w="396" w:type="pct"/>
            <w:tcBorders>
              <w:top w:val="nil"/>
              <w:left w:val="nil"/>
              <w:bottom w:val="single" w:sz="4" w:space="0" w:color="auto"/>
              <w:right w:val="single" w:sz="4" w:space="0" w:color="auto"/>
            </w:tcBorders>
            <w:shd w:val="clear" w:color="auto" w:fill="auto"/>
            <w:noWrap/>
            <w:vAlign w:val="bottom"/>
            <w:hideMark/>
          </w:tcPr>
          <w:p w:rsidR="004930A1" w:rsidRPr="004930A1" w:rsidRDefault="004930A1" w:rsidP="000E0A25">
            <w:pPr>
              <w:spacing w:line="240" w:lineRule="auto"/>
              <w:ind w:firstLine="0"/>
              <w:rPr>
                <w:sz w:val="20"/>
                <w:szCs w:val="20"/>
              </w:rPr>
            </w:pPr>
          </w:p>
          <w:p w:rsidR="004930A1" w:rsidRPr="004930A1" w:rsidRDefault="004930A1" w:rsidP="000E0A25">
            <w:pPr>
              <w:spacing w:line="240" w:lineRule="auto"/>
              <w:ind w:firstLine="0"/>
              <w:jc w:val="center"/>
              <w:rPr>
                <w:sz w:val="20"/>
                <w:szCs w:val="20"/>
              </w:rPr>
            </w:pPr>
            <w:r w:rsidRPr="004930A1">
              <w:rPr>
                <w:sz w:val="20"/>
                <w:szCs w:val="20"/>
              </w:rPr>
              <w:t>0,268</w:t>
            </w:r>
          </w:p>
          <w:p w:rsidR="004930A1" w:rsidRPr="004930A1" w:rsidRDefault="004930A1" w:rsidP="000E0A25">
            <w:pPr>
              <w:spacing w:line="240" w:lineRule="auto"/>
              <w:ind w:firstLine="0"/>
              <w:rPr>
                <w:sz w:val="20"/>
                <w:szCs w:val="20"/>
              </w:rPr>
            </w:pPr>
          </w:p>
          <w:p w:rsidR="004930A1" w:rsidRPr="004930A1" w:rsidRDefault="004930A1" w:rsidP="000E0A25">
            <w:pPr>
              <w:spacing w:line="240" w:lineRule="auto"/>
              <w:ind w:firstLine="0"/>
              <w:rPr>
                <w:sz w:val="20"/>
                <w:szCs w:val="20"/>
              </w:rPr>
            </w:pPr>
          </w:p>
        </w:tc>
      </w:tr>
      <w:tr w:rsidR="004930A1" w:rsidRPr="004930A1" w:rsidTr="000E0A25">
        <w:trPr>
          <w:trHeight w:val="20"/>
        </w:trPr>
        <w:tc>
          <w:tcPr>
            <w:tcW w:w="8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30A1" w:rsidRPr="004930A1" w:rsidRDefault="004930A1" w:rsidP="000E0A25">
            <w:pPr>
              <w:spacing w:line="240" w:lineRule="auto"/>
              <w:ind w:firstLine="0"/>
              <w:jc w:val="center"/>
              <w:rPr>
                <w:sz w:val="20"/>
                <w:szCs w:val="20"/>
              </w:rPr>
            </w:pPr>
            <w:r w:rsidRPr="004930A1">
              <w:rPr>
                <w:sz w:val="20"/>
                <w:szCs w:val="20"/>
              </w:rPr>
              <w:t>2</w:t>
            </w:r>
          </w:p>
        </w:tc>
        <w:tc>
          <w:tcPr>
            <w:tcW w:w="854" w:type="pct"/>
            <w:tcBorders>
              <w:top w:val="single" w:sz="4" w:space="0" w:color="auto"/>
              <w:left w:val="nil"/>
              <w:bottom w:val="single" w:sz="4" w:space="0" w:color="auto"/>
              <w:right w:val="single" w:sz="4" w:space="0" w:color="auto"/>
            </w:tcBorders>
            <w:shd w:val="clear" w:color="auto" w:fill="auto"/>
            <w:vAlign w:val="center"/>
            <w:hideMark/>
          </w:tcPr>
          <w:p w:rsidR="004930A1" w:rsidRPr="004930A1" w:rsidRDefault="004930A1" w:rsidP="000E0A25">
            <w:pPr>
              <w:spacing w:line="240" w:lineRule="auto"/>
              <w:ind w:firstLine="0"/>
              <w:jc w:val="center"/>
              <w:rPr>
                <w:sz w:val="20"/>
                <w:szCs w:val="20"/>
              </w:rPr>
            </w:pPr>
            <w:r w:rsidRPr="004930A1">
              <w:rPr>
                <w:sz w:val="20"/>
                <w:szCs w:val="20"/>
              </w:rPr>
              <w:t>Общая площадь жилых помещений, приходящихся в среднем на 1 жителя района</w:t>
            </w:r>
          </w:p>
        </w:tc>
        <w:tc>
          <w:tcPr>
            <w:tcW w:w="928" w:type="pct"/>
            <w:tcBorders>
              <w:top w:val="single" w:sz="4" w:space="0" w:color="auto"/>
              <w:left w:val="nil"/>
              <w:bottom w:val="single" w:sz="4" w:space="0" w:color="auto"/>
              <w:right w:val="single" w:sz="4" w:space="0" w:color="auto"/>
            </w:tcBorders>
            <w:shd w:val="clear" w:color="auto" w:fill="auto"/>
            <w:vAlign w:val="center"/>
            <w:hideMark/>
          </w:tcPr>
          <w:p w:rsidR="004930A1" w:rsidRPr="004930A1" w:rsidRDefault="004930A1" w:rsidP="000E0A25">
            <w:pPr>
              <w:spacing w:line="240" w:lineRule="auto"/>
              <w:ind w:firstLine="0"/>
              <w:jc w:val="center"/>
              <w:rPr>
                <w:color w:val="000000"/>
                <w:sz w:val="20"/>
                <w:szCs w:val="20"/>
              </w:rPr>
            </w:pPr>
            <w:r w:rsidRPr="004930A1">
              <w:rPr>
                <w:color w:val="000000"/>
                <w:sz w:val="20"/>
                <w:szCs w:val="20"/>
              </w:rPr>
              <w:t>кв. м./человек</w:t>
            </w:r>
          </w:p>
        </w:tc>
        <w:tc>
          <w:tcPr>
            <w:tcW w:w="272" w:type="pct"/>
            <w:tcBorders>
              <w:top w:val="single" w:sz="4" w:space="0" w:color="auto"/>
              <w:left w:val="nil"/>
              <w:bottom w:val="single" w:sz="4" w:space="0" w:color="auto"/>
              <w:right w:val="single" w:sz="4" w:space="0" w:color="auto"/>
            </w:tcBorders>
            <w:shd w:val="clear" w:color="auto" w:fill="auto"/>
            <w:vAlign w:val="center"/>
          </w:tcPr>
          <w:p w:rsidR="004930A1" w:rsidRPr="004930A1" w:rsidRDefault="004930A1" w:rsidP="000E0A25">
            <w:pPr>
              <w:spacing w:line="240" w:lineRule="auto"/>
              <w:ind w:firstLine="0"/>
              <w:jc w:val="center"/>
              <w:rPr>
                <w:color w:val="000000"/>
                <w:sz w:val="20"/>
                <w:szCs w:val="20"/>
              </w:rPr>
            </w:pPr>
            <w:r w:rsidRPr="004930A1">
              <w:rPr>
                <w:color w:val="000000"/>
                <w:sz w:val="20"/>
                <w:szCs w:val="20"/>
              </w:rPr>
              <w:t>35,0</w:t>
            </w:r>
          </w:p>
        </w:tc>
        <w:tc>
          <w:tcPr>
            <w:tcW w:w="272" w:type="pct"/>
            <w:tcBorders>
              <w:top w:val="single" w:sz="4" w:space="0" w:color="auto"/>
              <w:left w:val="nil"/>
              <w:bottom w:val="single" w:sz="4" w:space="0" w:color="auto"/>
              <w:right w:val="single" w:sz="4" w:space="0" w:color="auto"/>
            </w:tcBorders>
            <w:shd w:val="clear" w:color="auto" w:fill="auto"/>
            <w:vAlign w:val="center"/>
          </w:tcPr>
          <w:p w:rsidR="004930A1" w:rsidRPr="004930A1" w:rsidRDefault="004930A1" w:rsidP="000E0A25">
            <w:pPr>
              <w:spacing w:line="240" w:lineRule="auto"/>
              <w:ind w:firstLine="0"/>
              <w:jc w:val="center"/>
              <w:rPr>
                <w:color w:val="000000"/>
                <w:sz w:val="20"/>
                <w:szCs w:val="20"/>
              </w:rPr>
            </w:pPr>
            <w:r w:rsidRPr="004930A1">
              <w:rPr>
                <w:color w:val="000000"/>
                <w:sz w:val="20"/>
                <w:szCs w:val="20"/>
              </w:rPr>
              <w:t>35,0</w:t>
            </w:r>
          </w:p>
        </w:tc>
        <w:tc>
          <w:tcPr>
            <w:tcW w:w="299" w:type="pct"/>
            <w:tcBorders>
              <w:top w:val="single" w:sz="4" w:space="0" w:color="auto"/>
              <w:left w:val="nil"/>
              <w:bottom w:val="single" w:sz="4" w:space="0" w:color="auto"/>
              <w:right w:val="single" w:sz="4" w:space="0" w:color="auto"/>
            </w:tcBorders>
            <w:shd w:val="clear" w:color="auto" w:fill="auto"/>
            <w:vAlign w:val="center"/>
          </w:tcPr>
          <w:p w:rsidR="004930A1" w:rsidRPr="004930A1" w:rsidRDefault="004930A1" w:rsidP="000E0A25">
            <w:pPr>
              <w:spacing w:line="240" w:lineRule="auto"/>
              <w:ind w:firstLine="0"/>
              <w:jc w:val="center"/>
              <w:rPr>
                <w:color w:val="000000"/>
                <w:sz w:val="20"/>
                <w:szCs w:val="20"/>
              </w:rPr>
            </w:pPr>
            <w:r w:rsidRPr="004930A1">
              <w:rPr>
                <w:color w:val="000000"/>
                <w:sz w:val="20"/>
                <w:szCs w:val="20"/>
              </w:rPr>
              <w:t>35,0</w:t>
            </w:r>
          </w:p>
        </w:tc>
        <w:tc>
          <w:tcPr>
            <w:tcW w:w="396" w:type="pct"/>
            <w:tcBorders>
              <w:top w:val="single" w:sz="4" w:space="0" w:color="auto"/>
              <w:left w:val="nil"/>
              <w:bottom w:val="single" w:sz="4" w:space="0" w:color="auto"/>
              <w:right w:val="single" w:sz="4" w:space="0" w:color="auto"/>
            </w:tcBorders>
            <w:shd w:val="clear" w:color="auto" w:fill="auto"/>
            <w:vAlign w:val="center"/>
          </w:tcPr>
          <w:p w:rsidR="004930A1" w:rsidRPr="004930A1" w:rsidRDefault="004930A1" w:rsidP="000E0A25">
            <w:pPr>
              <w:spacing w:line="240" w:lineRule="auto"/>
              <w:ind w:firstLine="0"/>
              <w:jc w:val="center"/>
              <w:rPr>
                <w:color w:val="000000"/>
                <w:sz w:val="20"/>
                <w:szCs w:val="20"/>
              </w:rPr>
            </w:pPr>
            <w:r w:rsidRPr="004930A1">
              <w:rPr>
                <w:color w:val="000000"/>
                <w:sz w:val="20"/>
                <w:szCs w:val="20"/>
              </w:rPr>
              <w:t>35,0</w:t>
            </w:r>
          </w:p>
        </w:tc>
        <w:tc>
          <w:tcPr>
            <w:tcW w:w="347" w:type="pct"/>
            <w:tcBorders>
              <w:top w:val="single" w:sz="4" w:space="0" w:color="auto"/>
              <w:left w:val="nil"/>
              <w:bottom w:val="single" w:sz="4" w:space="0" w:color="auto"/>
              <w:right w:val="single" w:sz="4" w:space="0" w:color="auto"/>
            </w:tcBorders>
            <w:shd w:val="clear" w:color="auto" w:fill="auto"/>
            <w:vAlign w:val="center"/>
          </w:tcPr>
          <w:p w:rsidR="004930A1" w:rsidRPr="004930A1" w:rsidRDefault="004930A1" w:rsidP="000E0A25">
            <w:pPr>
              <w:spacing w:line="240" w:lineRule="auto"/>
              <w:ind w:firstLine="0"/>
              <w:jc w:val="center"/>
              <w:rPr>
                <w:color w:val="000000"/>
                <w:sz w:val="20"/>
                <w:szCs w:val="20"/>
              </w:rPr>
            </w:pPr>
            <w:r w:rsidRPr="004930A1">
              <w:rPr>
                <w:color w:val="000000"/>
                <w:sz w:val="20"/>
                <w:szCs w:val="20"/>
              </w:rPr>
              <w:t>35,0</w:t>
            </w:r>
          </w:p>
        </w:tc>
        <w:tc>
          <w:tcPr>
            <w:tcW w:w="396" w:type="pct"/>
            <w:tcBorders>
              <w:top w:val="single" w:sz="4" w:space="0" w:color="auto"/>
              <w:left w:val="nil"/>
              <w:bottom w:val="single" w:sz="4" w:space="0" w:color="auto"/>
              <w:right w:val="single" w:sz="4" w:space="0" w:color="auto"/>
            </w:tcBorders>
            <w:shd w:val="clear" w:color="auto" w:fill="auto"/>
            <w:vAlign w:val="center"/>
          </w:tcPr>
          <w:p w:rsidR="004930A1" w:rsidRPr="004930A1" w:rsidRDefault="004930A1" w:rsidP="000E0A25">
            <w:pPr>
              <w:spacing w:line="240" w:lineRule="auto"/>
              <w:ind w:firstLine="0"/>
              <w:jc w:val="center"/>
              <w:rPr>
                <w:color w:val="000000"/>
                <w:sz w:val="20"/>
                <w:szCs w:val="20"/>
              </w:rPr>
            </w:pPr>
            <w:r w:rsidRPr="004930A1">
              <w:rPr>
                <w:color w:val="000000"/>
                <w:sz w:val="20"/>
                <w:szCs w:val="20"/>
              </w:rPr>
              <w:t>35,0</w:t>
            </w:r>
          </w:p>
        </w:tc>
        <w:tc>
          <w:tcPr>
            <w:tcW w:w="396" w:type="pct"/>
            <w:tcBorders>
              <w:top w:val="single" w:sz="4" w:space="0" w:color="auto"/>
              <w:left w:val="nil"/>
              <w:bottom w:val="single" w:sz="4" w:space="0" w:color="auto"/>
              <w:right w:val="single" w:sz="4" w:space="0" w:color="auto"/>
            </w:tcBorders>
            <w:shd w:val="clear" w:color="auto" w:fill="auto"/>
            <w:vAlign w:val="center"/>
          </w:tcPr>
          <w:p w:rsidR="004930A1" w:rsidRPr="004930A1" w:rsidRDefault="004930A1" w:rsidP="000E0A25">
            <w:pPr>
              <w:spacing w:line="240" w:lineRule="auto"/>
              <w:ind w:firstLine="0"/>
              <w:jc w:val="center"/>
              <w:rPr>
                <w:color w:val="000000"/>
                <w:sz w:val="20"/>
                <w:szCs w:val="20"/>
              </w:rPr>
            </w:pPr>
            <w:r w:rsidRPr="004930A1">
              <w:rPr>
                <w:color w:val="000000"/>
                <w:sz w:val="20"/>
                <w:szCs w:val="20"/>
              </w:rPr>
              <w:t>35,0</w:t>
            </w:r>
          </w:p>
        </w:tc>
      </w:tr>
      <w:tr w:rsidR="004930A1" w:rsidRPr="004930A1" w:rsidTr="000E0A25">
        <w:trPr>
          <w:trHeight w:val="20"/>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vAlign w:val="bottom"/>
            <w:hideMark/>
          </w:tcPr>
          <w:p w:rsidR="004930A1" w:rsidRPr="004930A1" w:rsidRDefault="004930A1" w:rsidP="000E0A25">
            <w:pPr>
              <w:spacing w:line="240" w:lineRule="auto"/>
              <w:ind w:firstLine="0"/>
              <w:rPr>
                <w:sz w:val="20"/>
                <w:szCs w:val="20"/>
              </w:rPr>
            </w:pPr>
            <w:r w:rsidRPr="004930A1">
              <w:rPr>
                <w:sz w:val="20"/>
                <w:szCs w:val="20"/>
              </w:rPr>
              <w:t xml:space="preserve">ПОДПРОГРАММА 1 </w:t>
            </w:r>
            <w:proofErr w:type="gramStart"/>
            <w:r w:rsidRPr="004930A1">
              <w:rPr>
                <w:sz w:val="20"/>
                <w:szCs w:val="20"/>
              </w:rPr>
              <w:t>« Обеспечение</w:t>
            </w:r>
            <w:proofErr w:type="gramEnd"/>
            <w:r w:rsidRPr="004930A1">
              <w:rPr>
                <w:sz w:val="20"/>
                <w:szCs w:val="20"/>
              </w:rPr>
              <w:t xml:space="preserve"> жильем молодых семей Репьевского муниципального района» на 2014-2020 годы</w:t>
            </w:r>
          </w:p>
        </w:tc>
      </w:tr>
      <w:tr w:rsidR="004930A1" w:rsidRPr="004930A1" w:rsidTr="000E0A25">
        <w:trPr>
          <w:trHeight w:val="20"/>
        </w:trPr>
        <w:tc>
          <w:tcPr>
            <w:tcW w:w="839" w:type="pct"/>
            <w:tcBorders>
              <w:top w:val="nil"/>
              <w:left w:val="single" w:sz="4" w:space="0" w:color="auto"/>
              <w:bottom w:val="single" w:sz="4" w:space="0" w:color="auto"/>
              <w:right w:val="single" w:sz="4" w:space="0" w:color="auto"/>
            </w:tcBorders>
            <w:shd w:val="clear" w:color="auto" w:fill="auto"/>
            <w:vAlign w:val="center"/>
            <w:hideMark/>
          </w:tcPr>
          <w:p w:rsidR="004930A1" w:rsidRPr="004930A1" w:rsidRDefault="004930A1" w:rsidP="000E0A25">
            <w:pPr>
              <w:spacing w:line="240" w:lineRule="auto"/>
              <w:ind w:firstLine="0"/>
              <w:jc w:val="center"/>
              <w:rPr>
                <w:sz w:val="20"/>
                <w:szCs w:val="20"/>
              </w:rPr>
            </w:pPr>
            <w:r w:rsidRPr="004930A1">
              <w:rPr>
                <w:sz w:val="20"/>
                <w:szCs w:val="20"/>
              </w:rPr>
              <w:t>1.1</w:t>
            </w:r>
          </w:p>
        </w:tc>
        <w:tc>
          <w:tcPr>
            <w:tcW w:w="854" w:type="pct"/>
            <w:tcBorders>
              <w:top w:val="nil"/>
              <w:left w:val="nil"/>
              <w:bottom w:val="single" w:sz="4" w:space="0" w:color="auto"/>
              <w:right w:val="single" w:sz="4" w:space="0" w:color="auto"/>
            </w:tcBorders>
            <w:shd w:val="clear" w:color="auto" w:fill="auto"/>
            <w:vAlign w:val="center"/>
            <w:hideMark/>
          </w:tcPr>
          <w:p w:rsidR="004930A1" w:rsidRPr="004930A1" w:rsidRDefault="004930A1" w:rsidP="000E0A25">
            <w:pPr>
              <w:spacing w:line="240" w:lineRule="auto"/>
              <w:ind w:firstLine="0"/>
              <w:jc w:val="center"/>
              <w:rPr>
                <w:sz w:val="20"/>
                <w:szCs w:val="20"/>
              </w:rPr>
            </w:pPr>
            <w:r w:rsidRPr="004930A1">
              <w:rPr>
                <w:sz w:val="20"/>
                <w:szCs w:val="20"/>
              </w:rPr>
              <w:t>Количество граждан, получивших государственную поддержку на улучшение жилищных условий в рамках подпрограммы</w:t>
            </w:r>
          </w:p>
        </w:tc>
        <w:tc>
          <w:tcPr>
            <w:tcW w:w="928" w:type="pct"/>
            <w:tcBorders>
              <w:top w:val="nil"/>
              <w:left w:val="nil"/>
              <w:bottom w:val="single" w:sz="4" w:space="0" w:color="auto"/>
              <w:right w:val="single" w:sz="4" w:space="0" w:color="auto"/>
            </w:tcBorders>
            <w:shd w:val="clear" w:color="auto" w:fill="auto"/>
            <w:vAlign w:val="center"/>
            <w:hideMark/>
          </w:tcPr>
          <w:p w:rsidR="004930A1" w:rsidRPr="004930A1" w:rsidRDefault="004930A1" w:rsidP="000E0A25">
            <w:pPr>
              <w:spacing w:line="240" w:lineRule="auto"/>
              <w:ind w:firstLine="0"/>
              <w:jc w:val="center"/>
              <w:rPr>
                <w:sz w:val="20"/>
                <w:szCs w:val="20"/>
              </w:rPr>
            </w:pPr>
            <w:proofErr w:type="gramStart"/>
            <w:r w:rsidRPr="004930A1">
              <w:rPr>
                <w:sz w:val="20"/>
                <w:szCs w:val="20"/>
              </w:rPr>
              <w:t>человек</w:t>
            </w:r>
            <w:proofErr w:type="gramEnd"/>
          </w:p>
        </w:tc>
        <w:tc>
          <w:tcPr>
            <w:tcW w:w="272" w:type="pct"/>
            <w:tcBorders>
              <w:top w:val="nil"/>
              <w:left w:val="nil"/>
              <w:bottom w:val="nil"/>
              <w:right w:val="single" w:sz="4" w:space="0" w:color="auto"/>
            </w:tcBorders>
            <w:shd w:val="clear" w:color="auto" w:fill="auto"/>
            <w:vAlign w:val="bottom"/>
          </w:tcPr>
          <w:p w:rsidR="004930A1" w:rsidRPr="004930A1" w:rsidRDefault="004930A1" w:rsidP="000E0A25">
            <w:pPr>
              <w:spacing w:line="240" w:lineRule="auto"/>
              <w:ind w:firstLine="0"/>
              <w:jc w:val="center"/>
              <w:rPr>
                <w:sz w:val="20"/>
                <w:szCs w:val="20"/>
              </w:rPr>
            </w:pPr>
            <w:r w:rsidRPr="004930A1">
              <w:rPr>
                <w:sz w:val="20"/>
                <w:szCs w:val="20"/>
              </w:rPr>
              <w:t>11</w:t>
            </w:r>
          </w:p>
          <w:p w:rsidR="004930A1" w:rsidRPr="004930A1" w:rsidRDefault="004930A1" w:rsidP="000E0A25">
            <w:pPr>
              <w:spacing w:line="240" w:lineRule="auto"/>
              <w:ind w:firstLine="0"/>
              <w:jc w:val="center"/>
              <w:rPr>
                <w:sz w:val="20"/>
                <w:szCs w:val="20"/>
              </w:rPr>
            </w:pPr>
          </w:p>
          <w:p w:rsidR="004930A1" w:rsidRPr="004930A1" w:rsidRDefault="004930A1" w:rsidP="000E0A25">
            <w:pPr>
              <w:spacing w:line="240" w:lineRule="auto"/>
              <w:ind w:firstLine="0"/>
              <w:jc w:val="center"/>
              <w:rPr>
                <w:sz w:val="20"/>
                <w:szCs w:val="20"/>
              </w:rPr>
            </w:pPr>
          </w:p>
          <w:p w:rsidR="004930A1" w:rsidRPr="004930A1" w:rsidRDefault="004930A1" w:rsidP="000E0A25">
            <w:pPr>
              <w:spacing w:line="240" w:lineRule="auto"/>
              <w:ind w:firstLine="0"/>
              <w:jc w:val="center"/>
              <w:rPr>
                <w:sz w:val="20"/>
                <w:szCs w:val="20"/>
              </w:rPr>
            </w:pPr>
          </w:p>
        </w:tc>
        <w:tc>
          <w:tcPr>
            <w:tcW w:w="272" w:type="pct"/>
            <w:tcBorders>
              <w:top w:val="nil"/>
              <w:left w:val="nil"/>
              <w:bottom w:val="nil"/>
              <w:right w:val="single" w:sz="4" w:space="0" w:color="auto"/>
            </w:tcBorders>
            <w:shd w:val="clear" w:color="auto" w:fill="auto"/>
            <w:vAlign w:val="bottom"/>
          </w:tcPr>
          <w:p w:rsidR="004930A1" w:rsidRPr="004930A1" w:rsidRDefault="004930A1" w:rsidP="000E0A25">
            <w:pPr>
              <w:spacing w:line="240" w:lineRule="auto"/>
              <w:ind w:firstLine="0"/>
              <w:jc w:val="center"/>
              <w:rPr>
                <w:sz w:val="20"/>
                <w:szCs w:val="20"/>
              </w:rPr>
            </w:pPr>
            <w:r w:rsidRPr="004930A1">
              <w:rPr>
                <w:sz w:val="20"/>
                <w:szCs w:val="20"/>
              </w:rPr>
              <w:t>10</w:t>
            </w:r>
          </w:p>
          <w:p w:rsidR="004930A1" w:rsidRPr="004930A1" w:rsidRDefault="004930A1" w:rsidP="000E0A25">
            <w:pPr>
              <w:spacing w:line="240" w:lineRule="auto"/>
              <w:ind w:firstLine="0"/>
              <w:jc w:val="center"/>
              <w:rPr>
                <w:sz w:val="20"/>
                <w:szCs w:val="20"/>
              </w:rPr>
            </w:pPr>
          </w:p>
          <w:p w:rsidR="004930A1" w:rsidRPr="004930A1" w:rsidRDefault="004930A1" w:rsidP="000E0A25">
            <w:pPr>
              <w:spacing w:line="240" w:lineRule="auto"/>
              <w:ind w:firstLine="0"/>
              <w:jc w:val="center"/>
              <w:rPr>
                <w:sz w:val="20"/>
                <w:szCs w:val="20"/>
              </w:rPr>
            </w:pPr>
          </w:p>
          <w:p w:rsidR="004930A1" w:rsidRPr="004930A1" w:rsidRDefault="004930A1" w:rsidP="000E0A25">
            <w:pPr>
              <w:spacing w:line="240" w:lineRule="auto"/>
              <w:ind w:firstLine="0"/>
              <w:jc w:val="center"/>
              <w:rPr>
                <w:sz w:val="20"/>
                <w:szCs w:val="20"/>
              </w:rPr>
            </w:pPr>
          </w:p>
        </w:tc>
        <w:tc>
          <w:tcPr>
            <w:tcW w:w="299" w:type="pct"/>
            <w:tcBorders>
              <w:top w:val="nil"/>
              <w:left w:val="nil"/>
              <w:bottom w:val="nil"/>
              <w:right w:val="single" w:sz="4" w:space="0" w:color="auto"/>
            </w:tcBorders>
            <w:shd w:val="clear" w:color="auto" w:fill="auto"/>
            <w:vAlign w:val="bottom"/>
          </w:tcPr>
          <w:p w:rsidR="004930A1" w:rsidRPr="004930A1" w:rsidRDefault="004930A1" w:rsidP="000E0A25">
            <w:pPr>
              <w:spacing w:line="240" w:lineRule="auto"/>
              <w:ind w:firstLine="0"/>
              <w:jc w:val="center"/>
              <w:rPr>
                <w:sz w:val="20"/>
                <w:szCs w:val="20"/>
              </w:rPr>
            </w:pPr>
            <w:r w:rsidRPr="004930A1">
              <w:rPr>
                <w:sz w:val="20"/>
                <w:szCs w:val="20"/>
              </w:rPr>
              <w:t>10</w:t>
            </w:r>
          </w:p>
          <w:p w:rsidR="004930A1" w:rsidRPr="004930A1" w:rsidRDefault="004930A1" w:rsidP="000E0A25">
            <w:pPr>
              <w:spacing w:line="240" w:lineRule="auto"/>
              <w:ind w:firstLine="0"/>
              <w:jc w:val="center"/>
              <w:rPr>
                <w:sz w:val="20"/>
                <w:szCs w:val="20"/>
              </w:rPr>
            </w:pPr>
          </w:p>
          <w:p w:rsidR="004930A1" w:rsidRPr="004930A1" w:rsidRDefault="004930A1" w:rsidP="000E0A25">
            <w:pPr>
              <w:spacing w:line="240" w:lineRule="auto"/>
              <w:ind w:firstLine="0"/>
              <w:jc w:val="center"/>
              <w:rPr>
                <w:sz w:val="20"/>
                <w:szCs w:val="20"/>
              </w:rPr>
            </w:pPr>
          </w:p>
          <w:p w:rsidR="004930A1" w:rsidRPr="004930A1" w:rsidRDefault="004930A1" w:rsidP="000E0A25">
            <w:pPr>
              <w:spacing w:line="240" w:lineRule="auto"/>
              <w:ind w:firstLine="0"/>
              <w:jc w:val="center"/>
              <w:rPr>
                <w:sz w:val="20"/>
                <w:szCs w:val="20"/>
              </w:rPr>
            </w:pPr>
          </w:p>
        </w:tc>
        <w:tc>
          <w:tcPr>
            <w:tcW w:w="396" w:type="pct"/>
            <w:tcBorders>
              <w:top w:val="nil"/>
              <w:left w:val="nil"/>
              <w:bottom w:val="nil"/>
              <w:right w:val="single" w:sz="4" w:space="0" w:color="auto"/>
            </w:tcBorders>
            <w:shd w:val="clear" w:color="auto" w:fill="auto"/>
            <w:vAlign w:val="bottom"/>
          </w:tcPr>
          <w:p w:rsidR="004930A1" w:rsidRPr="004930A1" w:rsidRDefault="004930A1" w:rsidP="000E0A25">
            <w:pPr>
              <w:spacing w:line="240" w:lineRule="auto"/>
              <w:ind w:firstLine="0"/>
              <w:jc w:val="center"/>
              <w:rPr>
                <w:sz w:val="20"/>
                <w:szCs w:val="20"/>
              </w:rPr>
            </w:pPr>
            <w:r w:rsidRPr="004930A1">
              <w:rPr>
                <w:sz w:val="20"/>
                <w:szCs w:val="20"/>
              </w:rPr>
              <w:t>9</w:t>
            </w:r>
          </w:p>
          <w:p w:rsidR="004930A1" w:rsidRPr="004930A1" w:rsidRDefault="004930A1" w:rsidP="000E0A25">
            <w:pPr>
              <w:spacing w:line="240" w:lineRule="auto"/>
              <w:ind w:firstLine="0"/>
              <w:jc w:val="center"/>
              <w:rPr>
                <w:sz w:val="20"/>
                <w:szCs w:val="20"/>
              </w:rPr>
            </w:pPr>
          </w:p>
          <w:p w:rsidR="004930A1" w:rsidRPr="004930A1" w:rsidRDefault="004930A1" w:rsidP="000E0A25">
            <w:pPr>
              <w:spacing w:line="240" w:lineRule="auto"/>
              <w:ind w:firstLine="0"/>
              <w:jc w:val="center"/>
              <w:rPr>
                <w:sz w:val="20"/>
                <w:szCs w:val="20"/>
              </w:rPr>
            </w:pPr>
          </w:p>
          <w:p w:rsidR="004930A1" w:rsidRPr="004930A1" w:rsidRDefault="004930A1" w:rsidP="000E0A25">
            <w:pPr>
              <w:spacing w:line="240" w:lineRule="auto"/>
              <w:ind w:firstLine="0"/>
              <w:jc w:val="center"/>
              <w:rPr>
                <w:sz w:val="20"/>
                <w:szCs w:val="20"/>
              </w:rPr>
            </w:pPr>
          </w:p>
        </w:tc>
        <w:tc>
          <w:tcPr>
            <w:tcW w:w="347" w:type="pct"/>
            <w:tcBorders>
              <w:top w:val="nil"/>
              <w:left w:val="nil"/>
              <w:bottom w:val="nil"/>
              <w:right w:val="single" w:sz="4" w:space="0" w:color="auto"/>
            </w:tcBorders>
            <w:shd w:val="clear" w:color="auto" w:fill="auto"/>
            <w:vAlign w:val="bottom"/>
          </w:tcPr>
          <w:p w:rsidR="004930A1" w:rsidRPr="004930A1" w:rsidRDefault="004930A1" w:rsidP="000E0A25">
            <w:pPr>
              <w:spacing w:line="240" w:lineRule="auto"/>
              <w:ind w:firstLine="0"/>
              <w:jc w:val="center"/>
              <w:rPr>
                <w:sz w:val="20"/>
                <w:szCs w:val="20"/>
              </w:rPr>
            </w:pPr>
            <w:r w:rsidRPr="004930A1">
              <w:rPr>
                <w:sz w:val="20"/>
                <w:szCs w:val="20"/>
              </w:rPr>
              <w:t>10</w:t>
            </w:r>
          </w:p>
          <w:p w:rsidR="004930A1" w:rsidRPr="004930A1" w:rsidRDefault="004930A1" w:rsidP="000E0A25">
            <w:pPr>
              <w:spacing w:line="240" w:lineRule="auto"/>
              <w:ind w:firstLine="0"/>
              <w:jc w:val="center"/>
              <w:rPr>
                <w:sz w:val="20"/>
                <w:szCs w:val="20"/>
              </w:rPr>
            </w:pPr>
          </w:p>
          <w:p w:rsidR="004930A1" w:rsidRPr="004930A1" w:rsidRDefault="004930A1" w:rsidP="000E0A25">
            <w:pPr>
              <w:spacing w:line="240" w:lineRule="auto"/>
              <w:ind w:firstLine="0"/>
              <w:jc w:val="center"/>
              <w:rPr>
                <w:sz w:val="20"/>
                <w:szCs w:val="20"/>
              </w:rPr>
            </w:pPr>
          </w:p>
          <w:p w:rsidR="004930A1" w:rsidRPr="004930A1" w:rsidRDefault="004930A1" w:rsidP="000E0A25">
            <w:pPr>
              <w:spacing w:line="240" w:lineRule="auto"/>
              <w:ind w:firstLine="0"/>
              <w:jc w:val="center"/>
              <w:rPr>
                <w:sz w:val="20"/>
                <w:szCs w:val="20"/>
              </w:rPr>
            </w:pPr>
          </w:p>
        </w:tc>
        <w:tc>
          <w:tcPr>
            <w:tcW w:w="396" w:type="pct"/>
            <w:tcBorders>
              <w:top w:val="nil"/>
              <w:left w:val="nil"/>
              <w:bottom w:val="nil"/>
              <w:right w:val="single" w:sz="4" w:space="0" w:color="auto"/>
            </w:tcBorders>
            <w:shd w:val="clear" w:color="auto" w:fill="auto"/>
            <w:vAlign w:val="bottom"/>
          </w:tcPr>
          <w:p w:rsidR="004930A1" w:rsidRPr="004930A1" w:rsidRDefault="004930A1" w:rsidP="000E0A25">
            <w:pPr>
              <w:spacing w:line="240" w:lineRule="auto"/>
              <w:ind w:firstLine="0"/>
              <w:jc w:val="center"/>
              <w:rPr>
                <w:sz w:val="20"/>
                <w:szCs w:val="20"/>
              </w:rPr>
            </w:pPr>
            <w:r w:rsidRPr="004930A1">
              <w:rPr>
                <w:sz w:val="20"/>
                <w:szCs w:val="20"/>
              </w:rPr>
              <w:t>9</w:t>
            </w:r>
          </w:p>
          <w:p w:rsidR="004930A1" w:rsidRPr="004930A1" w:rsidRDefault="004930A1" w:rsidP="000E0A25">
            <w:pPr>
              <w:spacing w:line="240" w:lineRule="auto"/>
              <w:ind w:firstLine="0"/>
              <w:jc w:val="center"/>
              <w:rPr>
                <w:sz w:val="20"/>
                <w:szCs w:val="20"/>
              </w:rPr>
            </w:pPr>
          </w:p>
          <w:p w:rsidR="004930A1" w:rsidRPr="004930A1" w:rsidRDefault="004930A1" w:rsidP="000E0A25">
            <w:pPr>
              <w:spacing w:line="240" w:lineRule="auto"/>
              <w:ind w:firstLine="0"/>
              <w:jc w:val="center"/>
              <w:rPr>
                <w:sz w:val="20"/>
                <w:szCs w:val="20"/>
              </w:rPr>
            </w:pPr>
          </w:p>
          <w:p w:rsidR="004930A1" w:rsidRPr="004930A1" w:rsidRDefault="004930A1" w:rsidP="000E0A25">
            <w:pPr>
              <w:spacing w:line="240" w:lineRule="auto"/>
              <w:ind w:firstLine="0"/>
              <w:jc w:val="center"/>
              <w:rPr>
                <w:sz w:val="20"/>
                <w:szCs w:val="20"/>
              </w:rPr>
            </w:pPr>
          </w:p>
        </w:tc>
        <w:tc>
          <w:tcPr>
            <w:tcW w:w="396" w:type="pct"/>
            <w:tcBorders>
              <w:top w:val="nil"/>
              <w:left w:val="nil"/>
              <w:bottom w:val="single" w:sz="4" w:space="0" w:color="auto"/>
              <w:right w:val="single" w:sz="4" w:space="0" w:color="auto"/>
            </w:tcBorders>
            <w:shd w:val="clear" w:color="000000" w:fill="FFFFFF"/>
            <w:noWrap/>
            <w:vAlign w:val="bottom"/>
          </w:tcPr>
          <w:p w:rsidR="004930A1" w:rsidRPr="004930A1" w:rsidRDefault="004930A1" w:rsidP="000E0A25">
            <w:pPr>
              <w:spacing w:line="240" w:lineRule="auto"/>
              <w:ind w:firstLine="0"/>
              <w:jc w:val="center"/>
              <w:rPr>
                <w:sz w:val="20"/>
                <w:szCs w:val="20"/>
              </w:rPr>
            </w:pPr>
            <w:r w:rsidRPr="004930A1">
              <w:rPr>
                <w:sz w:val="20"/>
                <w:szCs w:val="20"/>
              </w:rPr>
              <w:t>9</w:t>
            </w:r>
          </w:p>
          <w:p w:rsidR="004930A1" w:rsidRPr="004930A1" w:rsidRDefault="004930A1" w:rsidP="000E0A25">
            <w:pPr>
              <w:spacing w:line="240" w:lineRule="auto"/>
              <w:ind w:firstLine="0"/>
              <w:jc w:val="center"/>
              <w:rPr>
                <w:sz w:val="20"/>
                <w:szCs w:val="20"/>
              </w:rPr>
            </w:pPr>
          </w:p>
          <w:p w:rsidR="004930A1" w:rsidRPr="004930A1" w:rsidRDefault="004930A1" w:rsidP="000E0A25">
            <w:pPr>
              <w:spacing w:line="240" w:lineRule="auto"/>
              <w:ind w:firstLine="0"/>
              <w:jc w:val="center"/>
              <w:rPr>
                <w:sz w:val="20"/>
                <w:szCs w:val="20"/>
              </w:rPr>
            </w:pPr>
          </w:p>
          <w:p w:rsidR="004930A1" w:rsidRPr="004930A1" w:rsidRDefault="004930A1" w:rsidP="000E0A25">
            <w:pPr>
              <w:spacing w:line="240" w:lineRule="auto"/>
              <w:ind w:firstLine="0"/>
              <w:jc w:val="center"/>
              <w:rPr>
                <w:sz w:val="20"/>
                <w:szCs w:val="20"/>
              </w:rPr>
            </w:pPr>
          </w:p>
        </w:tc>
      </w:tr>
      <w:tr w:rsidR="004930A1" w:rsidRPr="004930A1" w:rsidTr="000E0A25">
        <w:trPr>
          <w:trHeight w:val="20"/>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4930A1" w:rsidRPr="004930A1" w:rsidRDefault="004930A1" w:rsidP="000E0A25">
            <w:pPr>
              <w:spacing w:line="240" w:lineRule="auto"/>
              <w:ind w:firstLine="0"/>
              <w:rPr>
                <w:sz w:val="20"/>
                <w:szCs w:val="20"/>
              </w:rPr>
            </w:pPr>
            <w:r w:rsidRPr="004930A1">
              <w:rPr>
                <w:sz w:val="20"/>
                <w:szCs w:val="20"/>
              </w:rPr>
              <w:lastRenderedPageBreak/>
              <w:t xml:space="preserve">Основное мероприятие 1.1 Обеспечение жильем молодых семей </w:t>
            </w:r>
          </w:p>
        </w:tc>
      </w:tr>
      <w:tr w:rsidR="004930A1" w:rsidRPr="004930A1" w:rsidTr="000E0A25">
        <w:trPr>
          <w:trHeight w:val="20"/>
        </w:trPr>
        <w:tc>
          <w:tcPr>
            <w:tcW w:w="839" w:type="pct"/>
            <w:tcBorders>
              <w:top w:val="nil"/>
              <w:left w:val="single" w:sz="4" w:space="0" w:color="auto"/>
              <w:bottom w:val="single" w:sz="4" w:space="0" w:color="auto"/>
              <w:right w:val="single" w:sz="4" w:space="0" w:color="auto"/>
            </w:tcBorders>
            <w:shd w:val="clear" w:color="auto" w:fill="auto"/>
            <w:vAlign w:val="center"/>
            <w:hideMark/>
          </w:tcPr>
          <w:p w:rsidR="004930A1" w:rsidRPr="004930A1" w:rsidRDefault="004930A1" w:rsidP="000E0A25">
            <w:pPr>
              <w:spacing w:line="240" w:lineRule="auto"/>
              <w:ind w:firstLine="0"/>
              <w:jc w:val="center"/>
              <w:rPr>
                <w:sz w:val="20"/>
                <w:szCs w:val="20"/>
              </w:rPr>
            </w:pPr>
            <w:r w:rsidRPr="004930A1">
              <w:rPr>
                <w:sz w:val="20"/>
                <w:szCs w:val="20"/>
              </w:rPr>
              <w:t>1.1.1</w:t>
            </w:r>
          </w:p>
        </w:tc>
        <w:tc>
          <w:tcPr>
            <w:tcW w:w="854" w:type="pct"/>
            <w:tcBorders>
              <w:top w:val="nil"/>
              <w:left w:val="nil"/>
              <w:bottom w:val="single" w:sz="4" w:space="0" w:color="auto"/>
              <w:right w:val="single" w:sz="4" w:space="0" w:color="auto"/>
            </w:tcBorders>
            <w:shd w:val="clear" w:color="auto" w:fill="auto"/>
            <w:vAlign w:val="center"/>
            <w:hideMark/>
          </w:tcPr>
          <w:p w:rsidR="004930A1" w:rsidRPr="004930A1" w:rsidRDefault="004930A1" w:rsidP="000E0A25">
            <w:pPr>
              <w:spacing w:line="240" w:lineRule="auto"/>
              <w:ind w:firstLine="0"/>
              <w:jc w:val="center"/>
              <w:rPr>
                <w:sz w:val="20"/>
                <w:szCs w:val="20"/>
              </w:rPr>
            </w:pPr>
            <w:r w:rsidRPr="004930A1">
              <w:rPr>
                <w:sz w:val="20"/>
                <w:szCs w:val="20"/>
              </w:rPr>
              <w:t>Количество молодых семей, улучшивших жилищные условия с помощью государственной поддержки</w:t>
            </w:r>
          </w:p>
        </w:tc>
        <w:tc>
          <w:tcPr>
            <w:tcW w:w="928" w:type="pct"/>
            <w:tcBorders>
              <w:top w:val="nil"/>
              <w:left w:val="nil"/>
              <w:bottom w:val="single" w:sz="4" w:space="0" w:color="auto"/>
              <w:right w:val="nil"/>
            </w:tcBorders>
            <w:shd w:val="clear" w:color="auto" w:fill="auto"/>
            <w:vAlign w:val="center"/>
            <w:hideMark/>
          </w:tcPr>
          <w:p w:rsidR="004930A1" w:rsidRPr="004930A1" w:rsidRDefault="004930A1" w:rsidP="000E0A25">
            <w:pPr>
              <w:spacing w:line="240" w:lineRule="auto"/>
              <w:ind w:firstLine="0"/>
              <w:jc w:val="center"/>
              <w:rPr>
                <w:sz w:val="20"/>
                <w:szCs w:val="20"/>
              </w:rPr>
            </w:pPr>
            <w:proofErr w:type="gramStart"/>
            <w:r w:rsidRPr="004930A1">
              <w:rPr>
                <w:sz w:val="20"/>
                <w:szCs w:val="20"/>
              </w:rPr>
              <w:t>единиц</w:t>
            </w:r>
            <w:proofErr w:type="gramEnd"/>
            <w:r w:rsidRPr="004930A1">
              <w:rPr>
                <w:sz w:val="20"/>
                <w:szCs w:val="20"/>
              </w:rPr>
              <w:t xml:space="preserve"> (семей)</w:t>
            </w:r>
          </w:p>
        </w:tc>
        <w:tc>
          <w:tcPr>
            <w:tcW w:w="272" w:type="pct"/>
            <w:tcBorders>
              <w:top w:val="nil"/>
              <w:left w:val="single" w:sz="4" w:space="0" w:color="auto"/>
              <w:bottom w:val="single" w:sz="4" w:space="0" w:color="auto"/>
              <w:right w:val="single" w:sz="4" w:space="0" w:color="auto"/>
            </w:tcBorders>
            <w:shd w:val="clear" w:color="auto" w:fill="auto"/>
            <w:vAlign w:val="bottom"/>
          </w:tcPr>
          <w:p w:rsidR="004930A1" w:rsidRPr="004930A1" w:rsidRDefault="004930A1" w:rsidP="000E0A25">
            <w:pPr>
              <w:spacing w:line="240" w:lineRule="auto"/>
              <w:ind w:firstLine="0"/>
              <w:jc w:val="center"/>
              <w:rPr>
                <w:sz w:val="20"/>
                <w:szCs w:val="20"/>
              </w:rPr>
            </w:pPr>
          </w:p>
          <w:p w:rsidR="004930A1" w:rsidRPr="004930A1" w:rsidRDefault="004930A1" w:rsidP="000E0A25">
            <w:pPr>
              <w:spacing w:line="240" w:lineRule="auto"/>
              <w:ind w:firstLine="0"/>
              <w:jc w:val="center"/>
              <w:rPr>
                <w:sz w:val="20"/>
                <w:szCs w:val="20"/>
              </w:rPr>
            </w:pPr>
          </w:p>
          <w:p w:rsidR="004930A1" w:rsidRPr="004930A1" w:rsidRDefault="004930A1" w:rsidP="000E0A25">
            <w:pPr>
              <w:spacing w:line="240" w:lineRule="auto"/>
              <w:ind w:firstLine="0"/>
              <w:jc w:val="center"/>
              <w:rPr>
                <w:sz w:val="20"/>
                <w:szCs w:val="20"/>
              </w:rPr>
            </w:pPr>
          </w:p>
          <w:p w:rsidR="004930A1" w:rsidRPr="004930A1" w:rsidRDefault="004930A1" w:rsidP="000E0A25">
            <w:pPr>
              <w:spacing w:line="240" w:lineRule="auto"/>
              <w:ind w:firstLine="0"/>
              <w:jc w:val="center"/>
              <w:rPr>
                <w:sz w:val="20"/>
                <w:szCs w:val="20"/>
              </w:rPr>
            </w:pPr>
            <w:r w:rsidRPr="004930A1">
              <w:rPr>
                <w:sz w:val="20"/>
                <w:szCs w:val="20"/>
              </w:rPr>
              <w:t>4</w:t>
            </w:r>
          </w:p>
          <w:p w:rsidR="004930A1" w:rsidRPr="004930A1" w:rsidRDefault="004930A1" w:rsidP="000E0A25">
            <w:pPr>
              <w:spacing w:line="240" w:lineRule="auto"/>
              <w:ind w:firstLine="0"/>
              <w:jc w:val="center"/>
              <w:rPr>
                <w:sz w:val="20"/>
                <w:szCs w:val="20"/>
              </w:rPr>
            </w:pPr>
          </w:p>
          <w:p w:rsidR="004930A1" w:rsidRPr="004930A1" w:rsidRDefault="004930A1" w:rsidP="000E0A25">
            <w:pPr>
              <w:spacing w:line="240" w:lineRule="auto"/>
              <w:ind w:firstLine="0"/>
              <w:jc w:val="center"/>
              <w:rPr>
                <w:sz w:val="20"/>
                <w:szCs w:val="20"/>
              </w:rPr>
            </w:pPr>
          </w:p>
        </w:tc>
        <w:tc>
          <w:tcPr>
            <w:tcW w:w="272" w:type="pct"/>
            <w:tcBorders>
              <w:top w:val="nil"/>
              <w:left w:val="nil"/>
              <w:bottom w:val="single" w:sz="4" w:space="0" w:color="auto"/>
              <w:right w:val="single" w:sz="4" w:space="0" w:color="auto"/>
            </w:tcBorders>
            <w:shd w:val="clear" w:color="auto" w:fill="auto"/>
            <w:vAlign w:val="bottom"/>
          </w:tcPr>
          <w:p w:rsidR="004930A1" w:rsidRPr="004930A1" w:rsidRDefault="004930A1" w:rsidP="000E0A25">
            <w:pPr>
              <w:spacing w:line="240" w:lineRule="auto"/>
              <w:ind w:firstLine="0"/>
              <w:jc w:val="center"/>
              <w:rPr>
                <w:sz w:val="20"/>
                <w:szCs w:val="20"/>
              </w:rPr>
            </w:pPr>
            <w:r w:rsidRPr="004930A1">
              <w:rPr>
                <w:sz w:val="20"/>
                <w:szCs w:val="20"/>
              </w:rPr>
              <w:t>3</w:t>
            </w:r>
          </w:p>
          <w:p w:rsidR="004930A1" w:rsidRPr="004930A1" w:rsidRDefault="004930A1" w:rsidP="000E0A25">
            <w:pPr>
              <w:spacing w:line="240" w:lineRule="auto"/>
              <w:ind w:firstLine="0"/>
              <w:jc w:val="center"/>
              <w:rPr>
                <w:sz w:val="20"/>
                <w:szCs w:val="20"/>
              </w:rPr>
            </w:pPr>
          </w:p>
          <w:p w:rsidR="004930A1" w:rsidRPr="004930A1" w:rsidRDefault="004930A1" w:rsidP="000E0A25">
            <w:pPr>
              <w:spacing w:line="240" w:lineRule="auto"/>
              <w:ind w:firstLine="0"/>
              <w:jc w:val="center"/>
              <w:rPr>
                <w:sz w:val="20"/>
                <w:szCs w:val="20"/>
              </w:rPr>
            </w:pPr>
          </w:p>
        </w:tc>
        <w:tc>
          <w:tcPr>
            <w:tcW w:w="299" w:type="pct"/>
            <w:tcBorders>
              <w:top w:val="nil"/>
              <w:left w:val="nil"/>
              <w:bottom w:val="single" w:sz="4" w:space="0" w:color="auto"/>
              <w:right w:val="single" w:sz="4" w:space="0" w:color="auto"/>
            </w:tcBorders>
            <w:shd w:val="clear" w:color="auto" w:fill="auto"/>
            <w:vAlign w:val="bottom"/>
          </w:tcPr>
          <w:p w:rsidR="004930A1" w:rsidRPr="004930A1" w:rsidRDefault="004930A1" w:rsidP="000E0A25">
            <w:pPr>
              <w:spacing w:line="240" w:lineRule="auto"/>
              <w:ind w:firstLine="0"/>
              <w:jc w:val="center"/>
              <w:rPr>
                <w:sz w:val="20"/>
                <w:szCs w:val="20"/>
              </w:rPr>
            </w:pPr>
            <w:r w:rsidRPr="004930A1">
              <w:rPr>
                <w:sz w:val="20"/>
                <w:szCs w:val="20"/>
              </w:rPr>
              <w:t>3</w:t>
            </w:r>
          </w:p>
          <w:p w:rsidR="004930A1" w:rsidRPr="004930A1" w:rsidRDefault="004930A1" w:rsidP="000E0A25">
            <w:pPr>
              <w:spacing w:line="240" w:lineRule="auto"/>
              <w:ind w:firstLine="0"/>
              <w:jc w:val="center"/>
              <w:rPr>
                <w:sz w:val="20"/>
                <w:szCs w:val="20"/>
              </w:rPr>
            </w:pPr>
          </w:p>
          <w:p w:rsidR="004930A1" w:rsidRPr="004930A1" w:rsidRDefault="004930A1" w:rsidP="000E0A25">
            <w:pPr>
              <w:spacing w:line="240" w:lineRule="auto"/>
              <w:ind w:firstLine="0"/>
              <w:jc w:val="center"/>
              <w:rPr>
                <w:sz w:val="20"/>
                <w:szCs w:val="20"/>
              </w:rPr>
            </w:pPr>
          </w:p>
        </w:tc>
        <w:tc>
          <w:tcPr>
            <w:tcW w:w="396" w:type="pct"/>
            <w:tcBorders>
              <w:top w:val="nil"/>
              <w:left w:val="nil"/>
              <w:bottom w:val="single" w:sz="4" w:space="0" w:color="auto"/>
              <w:right w:val="single" w:sz="4" w:space="0" w:color="auto"/>
            </w:tcBorders>
            <w:shd w:val="clear" w:color="auto" w:fill="auto"/>
            <w:vAlign w:val="bottom"/>
          </w:tcPr>
          <w:p w:rsidR="004930A1" w:rsidRPr="004930A1" w:rsidRDefault="004930A1" w:rsidP="000E0A25">
            <w:pPr>
              <w:spacing w:line="240" w:lineRule="auto"/>
              <w:ind w:firstLine="0"/>
              <w:jc w:val="center"/>
              <w:rPr>
                <w:sz w:val="20"/>
                <w:szCs w:val="20"/>
              </w:rPr>
            </w:pPr>
            <w:r w:rsidRPr="004930A1">
              <w:rPr>
                <w:sz w:val="20"/>
                <w:szCs w:val="20"/>
              </w:rPr>
              <w:t>3</w:t>
            </w:r>
          </w:p>
          <w:p w:rsidR="004930A1" w:rsidRPr="004930A1" w:rsidRDefault="004930A1" w:rsidP="000E0A25">
            <w:pPr>
              <w:spacing w:line="240" w:lineRule="auto"/>
              <w:ind w:firstLine="0"/>
              <w:jc w:val="center"/>
              <w:rPr>
                <w:sz w:val="20"/>
                <w:szCs w:val="20"/>
              </w:rPr>
            </w:pPr>
          </w:p>
          <w:p w:rsidR="004930A1" w:rsidRPr="004930A1" w:rsidRDefault="004930A1" w:rsidP="000E0A25">
            <w:pPr>
              <w:spacing w:line="240" w:lineRule="auto"/>
              <w:ind w:firstLine="0"/>
              <w:jc w:val="center"/>
              <w:rPr>
                <w:sz w:val="20"/>
                <w:szCs w:val="20"/>
              </w:rPr>
            </w:pPr>
          </w:p>
        </w:tc>
        <w:tc>
          <w:tcPr>
            <w:tcW w:w="347" w:type="pct"/>
            <w:tcBorders>
              <w:top w:val="nil"/>
              <w:left w:val="nil"/>
              <w:bottom w:val="single" w:sz="4" w:space="0" w:color="auto"/>
              <w:right w:val="single" w:sz="4" w:space="0" w:color="auto"/>
            </w:tcBorders>
            <w:shd w:val="clear" w:color="auto" w:fill="auto"/>
            <w:vAlign w:val="bottom"/>
          </w:tcPr>
          <w:p w:rsidR="004930A1" w:rsidRPr="004930A1" w:rsidRDefault="004930A1" w:rsidP="000E0A25">
            <w:pPr>
              <w:spacing w:line="240" w:lineRule="auto"/>
              <w:ind w:firstLine="0"/>
              <w:jc w:val="center"/>
              <w:rPr>
                <w:sz w:val="20"/>
                <w:szCs w:val="20"/>
              </w:rPr>
            </w:pPr>
            <w:r w:rsidRPr="004930A1">
              <w:rPr>
                <w:sz w:val="20"/>
                <w:szCs w:val="20"/>
              </w:rPr>
              <w:t>2</w:t>
            </w:r>
          </w:p>
          <w:p w:rsidR="004930A1" w:rsidRPr="004930A1" w:rsidRDefault="004930A1" w:rsidP="000E0A25">
            <w:pPr>
              <w:spacing w:line="240" w:lineRule="auto"/>
              <w:ind w:firstLine="0"/>
              <w:jc w:val="center"/>
              <w:rPr>
                <w:sz w:val="20"/>
                <w:szCs w:val="20"/>
              </w:rPr>
            </w:pPr>
          </w:p>
          <w:p w:rsidR="004930A1" w:rsidRPr="004930A1" w:rsidRDefault="004930A1" w:rsidP="000E0A25">
            <w:pPr>
              <w:spacing w:line="240" w:lineRule="auto"/>
              <w:ind w:firstLine="0"/>
              <w:jc w:val="center"/>
              <w:rPr>
                <w:sz w:val="20"/>
                <w:szCs w:val="20"/>
              </w:rPr>
            </w:pPr>
          </w:p>
        </w:tc>
        <w:tc>
          <w:tcPr>
            <w:tcW w:w="396" w:type="pct"/>
            <w:tcBorders>
              <w:top w:val="nil"/>
              <w:left w:val="nil"/>
              <w:bottom w:val="single" w:sz="4" w:space="0" w:color="auto"/>
              <w:right w:val="single" w:sz="4" w:space="0" w:color="auto"/>
            </w:tcBorders>
            <w:shd w:val="clear" w:color="auto" w:fill="auto"/>
            <w:vAlign w:val="bottom"/>
          </w:tcPr>
          <w:p w:rsidR="004930A1" w:rsidRPr="004930A1" w:rsidRDefault="004930A1" w:rsidP="000E0A25">
            <w:pPr>
              <w:spacing w:line="240" w:lineRule="auto"/>
              <w:ind w:firstLine="0"/>
              <w:jc w:val="center"/>
              <w:rPr>
                <w:sz w:val="20"/>
                <w:szCs w:val="20"/>
              </w:rPr>
            </w:pPr>
            <w:r w:rsidRPr="004930A1">
              <w:rPr>
                <w:sz w:val="20"/>
                <w:szCs w:val="20"/>
              </w:rPr>
              <w:t>3</w:t>
            </w:r>
          </w:p>
          <w:p w:rsidR="004930A1" w:rsidRPr="004930A1" w:rsidRDefault="004930A1" w:rsidP="000E0A25">
            <w:pPr>
              <w:spacing w:line="240" w:lineRule="auto"/>
              <w:ind w:firstLine="0"/>
              <w:jc w:val="center"/>
              <w:rPr>
                <w:sz w:val="20"/>
                <w:szCs w:val="20"/>
              </w:rPr>
            </w:pPr>
          </w:p>
          <w:p w:rsidR="004930A1" w:rsidRPr="004930A1" w:rsidRDefault="004930A1" w:rsidP="000E0A25">
            <w:pPr>
              <w:spacing w:line="240" w:lineRule="auto"/>
              <w:ind w:firstLine="0"/>
              <w:jc w:val="center"/>
              <w:rPr>
                <w:sz w:val="20"/>
                <w:szCs w:val="20"/>
              </w:rPr>
            </w:pPr>
          </w:p>
        </w:tc>
        <w:tc>
          <w:tcPr>
            <w:tcW w:w="396" w:type="pct"/>
            <w:tcBorders>
              <w:top w:val="nil"/>
              <w:left w:val="nil"/>
              <w:bottom w:val="single" w:sz="4" w:space="0" w:color="auto"/>
              <w:right w:val="single" w:sz="4" w:space="0" w:color="auto"/>
            </w:tcBorders>
            <w:shd w:val="clear" w:color="auto" w:fill="auto"/>
            <w:noWrap/>
            <w:vAlign w:val="bottom"/>
          </w:tcPr>
          <w:p w:rsidR="004930A1" w:rsidRPr="004930A1" w:rsidRDefault="004930A1" w:rsidP="000E0A25">
            <w:pPr>
              <w:spacing w:line="240" w:lineRule="auto"/>
              <w:ind w:firstLine="0"/>
              <w:jc w:val="center"/>
              <w:rPr>
                <w:sz w:val="20"/>
                <w:szCs w:val="20"/>
              </w:rPr>
            </w:pPr>
            <w:r w:rsidRPr="004930A1">
              <w:rPr>
                <w:sz w:val="20"/>
                <w:szCs w:val="20"/>
              </w:rPr>
              <w:t>3</w:t>
            </w:r>
          </w:p>
          <w:p w:rsidR="004930A1" w:rsidRPr="004930A1" w:rsidRDefault="004930A1" w:rsidP="000E0A25">
            <w:pPr>
              <w:spacing w:line="240" w:lineRule="auto"/>
              <w:ind w:firstLine="0"/>
              <w:jc w:val="center"/>
              <w:rPr>
                <w:sz w:val="20"/>
                <w:szCs w:val="20"/>
              </w:rPr>
            </w:pPr>
          </w:p>
          <w:p w:rsidR="004930A1" w:rsidRPr="004930A1" w:rsidRDefault="004930A1" w:rsidP="000E0A25">
            <w:pPr>
              <w:spacing w:line="240" w:lineRule="auto"/>
              <w:ind w:firstLine="0"/>
              <w:jc w:val="center"/>
              <w:rPr>
                <w:sz w:val="20"/>
                <w:szCs w:val="20"/>
              </w:rPr>
            </w:pPr>
          </w:p>
        </w:tc>
      </w:tr>
      <w:tr w:rsidR="004930A1" w:rsidRPr="004930A1" w:rsidTr="000E0A25">
        <w:trPr>
          <w:trHeight w:val="20"/>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vAlign w:val="bottom"/>
            <w:hideMark/>
          </w:tcPr>
          <w:p w:rsidR="004930A1" w:rsidRPr="004930A1" w:rsidRDefault="004930A1" w:rsidP="000E0A25">
            <w:pPr>
              <w:spacing w:line="240" w:lineRule="auto"/>
              <w:ind w:firstLine="0"/>
              <w:rPr>
                <w:sz w:val="20"/>
                <w:szCs w:val="20"/>
              </w:rPr>
            </w:pPr>
            <w:r w:rsidRPr="004930A1">
              <w:rPr>
                <w:sz w:val="20"/>
                <w:szCs w:val="20"/>
              </w:rPr>
              <w:t xml:space="preserve">ПОДПРОГРАММА 2. «Создание условий для обеспечения качественными услугами жилищно-коммунального хозяйства населения Репьевского муниципального </w:t>
            </w:r>
            <w:proofErr w:type="gramStart"/>
            <w:r w:rsidRPr="004930A1">
              <w:rPr>
                <w:sz w:val="20"/>
                <w:szCs w:val="20"/>
              </w:rPr>
              <w:t>района  Воронежской</w:t>
            </w:r>
            <w:proofErr w:type="gramEnd"/>
            <w:r w:rsidRPr="004930A1">
              <w:rPr>
                <w:sz w:val="20"/>
                <w:szCs w:val="20"/>
              </w:rPr>
              <w:t xml:space="preserve"> области « на 2014-2020 годы</w:t>
            </w:r>
          </w:p>
        </w:tc>
      </w:tr>
      <w:tr w:rsidR="004930A1" w:rsidRPr="004930A1" w:rsidTr="000E0A25">
        <w:trPr>
          <w:trHeight w:val="20"/>
        </w:trPr>
        <w:tc>
          <w:tcPr>
            <w:tcW w:w="839" w:type="pct"/>
            <w:tcBorders>
              <w:top w:val="nil"/>
              <w:left w:val="single" w:sz="4" w:space="0" w:color="auto"/>
              <w:bottom w:val="single" w:sz="4" w:space="0" w:color="auto"/>
              <w:right w:val="single" w:sz="4" w:space="0" w:color="auto"/>
            </w:tcBorders>
            <w:shd w:val="clear" w:color="auto" w:fill="auto"/>
            <w:vAlign w:val="center"/>
            <w:hideMark/>
          </w:tcPr>
          <w:p w:rsidR="004930A1" w:rsidRPr="004930A1" w:rsidRDefault="004930A1" w:rsidP="000E0A25">
            <w:pPr>
              <w:spacing w:line="240" w:lineRule="auto"/>
              <w:ind w:firstLine="0"/>
              <w:jc w:val="center"/>
              <w:rPr>
                <w:sz w:val="20"/>
                <w:szCs w:val="20"/>
              </w:rPr>
            </w:pPr>
            <w:r w:rsidRPr="004930A1">
              <w:rPr>
                <w:sz w:val="20"/>
                <w:szCs w:val="20"/>
              </w:rPr>
              <w:t>2.1</w:t>
            </w:r>
          </w:p>
        </w:tc>
        <w:tc>
          <w:tcPr>
            <w:tcW w:w="854" w:type="pct"/>
            <w:tcBorders>
              <w:top w:val="nil"/>
              <w:left w:val="nil"/>
              <w:bottom w:val="single" w:sz="4" w:space="0" w:color="auto"/>
              <w:right w:val="single" w:sz="4" w:space="0" w:color="auto"/>
            </w:tcBorders>
            <w:shd w:val="clear" w:color="auto" w:fill="auto"/>
            <w:vAlign w:val="center"/>
            <w:hideMark/>
          </w:tcPr>
          <w:p w:rsidR="004930A1" w:rsidRPr="004930A1" w:rsidRDefault="004930A1" w:rsidP="000E0A25">
            <w:pPr>
              <w:spacing w:line="240" w:lineRule="auto"/>
              <w:ind w:firstLine="0"/>
              <w:jc w:val="center"/>
              <w:rPr>
                <w:sz w:val="20"/>
                <w:szCs w:val="20"/>
              </w:rPr>
            </w:pPr>
            <w:r w:rsidRPr="004930A1">
              <w:rPr>
                <w:sz w:val="20"/>
                <w:szCs w:val="20"/>
              </w:rPr>
              <w:t>Уровень износа коммунальной инфраструктуры</w:t>
            </w:r>
          </w:p>
        </w:tc>
        <w:tc>
          <w:tcPr>
            <w:tcW w:w="928" w:type="pct"/>
            <w:tcBorders>
              <w:top w:val="nil"/>
              <w:left w:val="nil"/>
              <w:bottom w:val="single" w:sz="4" w:space="0" w:color="auto"/>
              <w:right w:val="single" w:sz="4" w:space="0" w:color="auto"/>
            </w:tcBorders>
            <w:shd w:val="clear" w:color="auto" w:fill="auto"/>
            <w:vAlign w:val="center"/>
            <w:hideMark/>
          </w:tcPr>
          <w:p w:rsidR="004930A1" w:rsidRPr="004930A1" w:rsidRDefault="004930A1" w:rsidP="000E0A25">
            <w:pPr>
              <w:spacing w:line="240" w:lineRule="auto"/>
              <w:ind w:firstLine="0"/>
              <w:jc w:val="center"/>
              <w:rPr>
                <w:sz w:val="20"/>
                <w:szCs w:val="20"/>
              </w:rPr>
            </w:pPr>
            <w:r w:rsidRPr="004930A1">
              <w:rPr>
                <w:sz w:val="20"/>
                <w:szCs w:val="20"/>
              </w:rPr>
              <w:t>%</w:t>
            </w:r>
          </w:p>
        </w:tc>
        <w:tc>
          <w:tcPr>
            <w:tcW w:w="272" w:type="pct"/>
            <w:tcBorders>
              <w:top w:val="nil"/>
              <w:left w:val="nil"/>
              <w:bottom w:val="single" w:sz="4" w:space="0" w:color="auto"/>
              <w:right w:val="single" w:sz="4" w:space="0" w:color="auto"/>
            </w:tcBorders>
            <w:shd w:val="clear" w:color="auto" w:fill="auto"/>
            <w:vAlign w:val="center"/>
            <w:hideMark/>
          </w:tcPr>
          <w:p w:rsidR="004930A1" w:rsidRPr="004930A1" w:rsidRDefault="004930A1" w:rsidP="000E0A25">
            <w:pPr>
              <w:spacing w:line="240" w:lineRule="auto"/>
              <w:ind w:firstLine="0"/>
              <w:jc w:val="center"/>
              <w:rPr>
                <w:sz w:val="20"/>
                <w:szCs w:val="20"/>
              </w:rPr>
            </w:pPr>
            <w:r w:rsidRPr="004930A1">
              <w:rPr>
                <w:sz w:val="20"/>
                <w:szCs w:val="20"/>
              </w:rPr>
              <w:t>62</w:t>
            </w:r>
          </w:p>
        </w:tc>
        <w:tc>
          <w:tcPr>
            <w:tcW w:w="272" w:type="pct"/>
            <w:tcBorders>
              <w:top w:val="nil"/>
              <w:left w:val="nil"/>
              <w:bottom w:val="single" w:sz="4" w:space="0" w:color="auto"/>
              <w:right w:val="single" w:sz="4" w:space="0" w:color="auto"/>
            </w:tcBorders>
            <w:shd w:val="clear" w:color="auto" w:fill="auto"/>
            <w:vAlign w:val="center"/>
            <w:hideMark/>
          </w:tcPr>
          <w:p w:rsidR="004930A1" w:rsidRPr="004930A1" w:rsidRDefault="004930A1" w:rsidP="000E0A25">
            <w:pPr>
              <w:spacing w:line="240" w:lineRule="auto"/>
              <w:ind w:firstLine="0"/>
              <w:jc w:val="center"/>
              <w:rPr>
                <w:sz w:val="20"/>
                <w:szCs w:val="20"/>
              </w:rPr>
            </w:pPr>
            <w:r w:rsidRPr="004930A1">
              <w:rPr>
                <w:sz w:val="20"/>
                <w:szCs w:val="20"/>
              </w:rPr>
              <w:t>61,5</w:t>
            </w:r>
          </w:p>
        </w:tc>
        <w:tc>
          <w:tcPr>
            <w:tcW w:w="299" w:type="pct"/>
            <w:tcBorders>
              <w:top w:val="nil"/>
              <w:left w:val="nil"/>
              <w:bottom w:val="single" w:sz="4" w:space="0" w:color="auto"/>
              <w:right w:val="single" w:sz="4" w:space="0" w:color="auto"/>
            </w:tcBorders>
            <w:shd w:val="clear" w:color="auto" w:fill="auto"/>
            <w:vAlign w:val="center"/>
            <w:hideMark/>
          </w:tcPr>
          <w:p w:rsidR="004930A1" w:rsidRPr="004930A1" w:rsidRDefault="004930A1" w:rsidP="000E0A25">
            <w:pPr>
              <w:spacing w:line="240" w:lineRule="auto"/>
              <w:ind w:firstLine="0"/>
              <w:jc w:val="center"/>
              <w:rPr>
                <w:sz w:val="20"/>
                <w:szCs w:val="20"/>
              </w:rPr>
            </w:pPr>
            <w:r w:rsidRPr="004930A1">
              <w:rPr>
                <w:sz w:val="20"/>
                <w:szCs w:val="20"/>
              </w:rPr>
              <w:t>61</w:t>
            </w:r>
          </w:p>
        </w:tc>
        <w:tc>
          <w:tcPr>
            <w:tcW w:w="396" w:type="pct"/>
            <w:tcBorders>
              <w:top w:val="nil"/>
              <w:left w:val="nil"/>
              <w:bottom w:val="single" w:sz="4" w:space="0" w:color="auto"/>
              <w:right w:val="single" w:sz="4" w:space="0" w:color="auto"/>
            </w:tcBorders>
            <w:shd w:val="clear" w:color="auto" w:fill="auto"/>
            <w:vAlign w:val="center"/>
            <w:hideMark/>
          </w:tcPr>
          <w:p w:rsidR="004930A1" w:rsidRPr="004930A1" w:rsidRDefault="004930A1" w:rsidP="000E0A25">
            <w:pPr>
              <w:spacing w:line="240" w:lineRule="auto"/>
              <w:ind w:firstLine="0"/>
              <w:jc w:val="center"/>
              <w:rPr>
                <w:sz w:val="20"/>
                <w:szCs w:val="20"/>
              </w:rPr>
            </w:pPr>
            <w:r w:rsidRPr="004930A1">
              <w:rPr>
                <w:sz w:val="20"/>
                <w:szCs w:val="20"/>
              </w:rPr>
              <w:t>59,5</w:t>
            </w:r>
          </w:p>
        </w:tc>
        <w:tc>
          <w:tcPr>
            <w:tcW w:w="347" w:type="pct"/>
            <w:tcBorders>
              <w:top w:val="nil"/>
              <w:left w:val="nil"/>
              <w:bottom w:val="single" w:sz="4" w:space="0" w:color="auto"/>
              <w:right w:val="single" w:sz="4" w:space="0" w:color="auto"/>
            </w:tcBorders>
            <w:shd w:val="clear" w:color="auto" w:fill="auto"/>
            <w:vAlign w:val="center"/>
            <w:hideMark/>
          </w:tcPr>
          <w:p w:rsidR="004930A1" w:rsidRPr="004930A1" w:rsidRDefault="004930A1" w:rsidP="000E0A25">
            <w:pPr>
              <w:spacing w:line="240" w:lineRule="auto"/>
              <w:ind w:firstLine="0"/>
              <w:jc w:val="center"/>
              <w:rPr>
                <w:sz w:val="20"/>
                <w:szCs w:val="20"/>
              </w:rPr>
            </w:pPr>
            <w:r w:rsidRPr="004930A1">
              <w:rPr>
                <w:sz w:val="20"/>
                <w:szCs w:val="20"/>
              </w:rPr>
              <w:t>59</w:t>
            </w:r>
          </w:p>
        </w:tc>
        <w:tc>
          <w:tcPr>
            <w:tcW w:w="396" w:type="pct"/>
            <w:tcBorders>
              <w:top w:val="nil"/>
              <w:left w:val="nil"/>
              <w:bottom w:val="single" w:sz="4" w:space="0" w:color="auto"/>
              <w:right w:val="single" w:sz="4" w:space="0" w:color="auto"/>
            </w:tcBorders>
            <w:shd w:val="clear" w:color="auto" w:fill="auto"/>
            <w:vAlign w:val="center"/>
            <w:hideMark/>
          </w:tcPr>
          <w:p w:rsidR="004930A1" w:rsidRPr="004930A1" w:rsidRDefault="004930A1" w:rsidP="000E0A25">
            <w:pPr>
              <w:spacing w:line="240" w:lineRule="auto"/>
              <w:ind w:firstLine="0"/>
              <w:jc w:val="center"/>
              <w:rPr>
                <w:sz w:val="20"/>
                <w:szCs w:val="20"/>
              </w:rPr>
            </w:pPr>
            <w:r w:rsidRPr="004930A1">
              <w:rPr>
                <w:sz w:val="20"/>
                <w:szCs w:val="20"/>
              </w:rPr>
              <w:t>58,5</w:t>
            </w:r>
          </w:p>
        </w:tc>
        <w:tc>
          <w:tcPr>
            <w:tcW w:w="396" w:type="pct"/>
            <w:tcBorders>
              <w:top w:val="nil"/>
              <w:left w:val="nil"/>
              <w:bottom w:val="single" w:sz="4" w:space="0" w:color="auto"/>
              <w:right w:val="single" w:sz="4" w:space="0" w:color="auto"/>
            </w:tcBorders>
            <w:shd w:val="clear" w:color="auto" w:fill="auto"/>
            <w:vAlign w:val="center"/>
            <w:hideMark/>
          </w:tcPr>
          <w:p w:rsidR="004930A1" w:rsidRPr="004930A1" w:rsidRDefault="004930A1" w:rsidP="000E0A25">
            <w:pPr>
              <w:spacing w:line="240" w:lineRule="auto"/>
              <w:ind w:firstLine="0"/>
              <w:jc w:val="center"/>
              <w:rPr>
                <w:sz w:val="20"/>
                <w:szCs w:val="20"/>
              </w:rPr>
            </w:pPr>
            <w:r w:rsidRPr="004930A1">
              <w:rPr>
                <w:sz w:val="20"/>
                <w:szCs w:val="20"/>
              </w:rPr>
              <w:t>58</w:t>
            </w:r>
          </w:p>
        </w:tc>
      </w:tr>
      <w:tr w:rsidR="004930A1" w:rsidRPr="004930A1" w:rsidTr="000E0A25">
        <w:trPr>
          <w:trHeight w:val="20"/>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4930A1" w:rsidRPr="004930A1" w:rsidRDefault="004930A1" w:rsidP="000E0A25">
            <w:pPr>
              <w:spacing w:line="240" w:lineRule="auto"/>
              <w:ind w:firstLine="0"/>
              <w:rPr>
                <w:sz w:val="20"/>
                <w:szCs w:val="20"/>
              </w:rPr>
            </w:pPr>
            <w:r w:rsidRPr="004930A1">
              <w:rPr>
                <w:sz w:val="20"/>
                <w:szCs w:val="20"/>
              </w:rPr>
              <w:t xml:space="preserve">Основное мероприятие </w:t>
            </w:r>
            <w:proofErr w:type="gramStart"/>
            <w:r w:rsidRPr="004930A1">
              <w:rPr>
                <w:sz w:val="20"/>
                <w:szCs w:val="20"/>
              </w:rPr>
              <w:t>2.1  приобретение</w:t>
            </w:r>
            <w:proofErr w:type="gramEnd"/>
            <w:r w:rsidRPr="004930A1">
              <w:rPr>
                <w:sz w:val="20"/>
                <w:szCs w:val="20"/>
              </w:rPr>
              <w:t xml:space="preserve"> коммунальной специализированной техники</w:t>
            </w:r>
          </w:p>
        </w:tc>
      </w:tr>
      <w:tr w:rsidR="004930A1" w:rsidRPr="004930A1" w:rsidTr="000E0A25">
        <w:trPr>
          <w:trHeight w:val="20"/>
        </w:trPr>
        <w:tc>
          <w:tcPr>
            <w:tcW w:w="839" w:type="pct"/>
            <w:tcBorders>
              <w:top w:val="nil"/>
              <w:left w:val="single" w:sz="4" w:space="0" w:color="auto"/>
              <w:bottom w:val="single" w:sz="4" w:space="0" w:color="auto"/>
              <w:right w:val="single" w:sz="4" w:space="0" w:color="auto"/>
            </w:tcBorders>
            <w:shd w:val="clear" w:color="auto" w:fill="auto"/>
            <w:vAlign w:val="center"/>
            <w:hideMark/>
          </w:tcPr>
          <w:p w:rsidR="004930A1" w:rsidRPr="004930A1" w:rsidRDefault="004930A1" w:rsidP="000E0A25">
            <w:pPr>
              <w:spacing w:line="240" w:lineRule="auto"/>
              <w:ind w:firstLine="0"/>
              <w:jc w:val="center"/>
              <w:rPr>
                <w:sz w:val="20"/>
                <w:szCs w:val="20"/>
              </w:rPr>
            </w:pPr>
            <w:r w:rsidRPr="004930A1">
              <w:rPr>
                <w:sz w:val="20"/>
                <w:szCs w:val="20"/>
              </w:rPr>
              <w:t>2.1.1</w:t>
            </w:r>
          </w:p>
        </w:tc>
        <w:tc>
          <w:tcPr>
            <w:tcW w:w="854" w:type="pct"/>
            <w:tcBorders>
              <w:top w:val="nil"/>
              <w:left w:val="nil"/>
              <w:bottom w:val="single" w:sz="4" w:space="0" w:color="auto"/>
              <w:right w:val="single" w:sz="4" w:space="0" w:color="auto"/>
            </w:tcBorders>
            <w:shd w:val="clear" w:color="auto" w:fill="auto"/>
            <w:vAlign w:val="center"/>
            <w:hideMark/>
          </w:tcPr>
          <w:p w:rsidR="004930A1" w:rsidRPr="004930A1" w:rsidRDefault="004930A1" w:rsidP="000E0A25">
            <w:pPr>
              <w:spacing w:line="240" w:lineRule="auto"/>
              <w:ind w:firstLine="0"/>
              <w:jc w:val="center"/>
              <w:rPr>
                <w:sz w:val="20"/>
                <w:szCs w:val="20"/>
              </w:rPr>
            </w:pPr>
            <w:r w:rsidRPr="004930A1">
              <w:rPr>
                <w:sz w:val="20"/>
                <w:szCs w:val="20"/>
              </w:rPr>
              <w:t>Количество приобретенной коммунальной техники</w:t>
            </w:r>
          </w:p>
        </w:tc>
        <w:tc>
          <w:tcPr>
            <w:tcW w:w="928" w:type="pct"/>
            <w:tcBorders>
              <w:top w:val="nil"/>
              <w:left w:val="nil"/>
              <w:bottom w:val="single" w:sz="4" w:space="0" w:color="auto"/>
              <w:right w:val="nil"/>
            </w:tcBorders>
            <w:shd w:val="clear" w:color="auto" w:fill="auto"/>
            <w:vAlign w:val="center"/>
            <w:hideMark/>
          </w:tcPr>
          <w:p w:rsidR="004930A1" w:rsidRPr="004930A1" w:rsidRDefault="004930A1" w:rsidP="000E0A25">
            <w:pPr>
              <w:spacing w:line="240" w:lineRule="auto"/>
              <w:ind w:firstLine="0"/>
              <w:jc w:val="center"/>
              <w:rPr>
                <w:sz w:val="20"/>
                <w:szCs w:val="20"/>
              </w:rPr>
            </w:pPr>
            <w:proofErr w:type="gramStart"/>
            <w:r w:rsidRPr="004930A1">
              <w:rPr>
                <w:sz w:val="20"/>
                <w:szCs w:val="20"/>
              </w:rPr>
              <w:t>единиц</w:t>
            </w:r>
            <w:proofErr w:type="gramEnd"/>
          </w:p>
        </w:tc>
        <w:tc>
          <w:tcPr>
            <w:tcW w:w="272" w:type="pct"/>
            <w:tcBorders>
              <w:top w:val="nil"/>
              <w:left w:val="single" w:sz="4" w:space="0" w:color="auto"/>
              <w:bottom w:val="single" w:sz="4" w:space="0" w:color="auto"/>
              <w:right w:val="single" w:sz="4" w:space="0" w:color="auto"/>
            </w:tcBorders>
            <w:shd w:val="clear" w:color="auto" w:fill="auto"/>
            <w:vAlign w:val="bottom"/>
            <w:hideMark/>
          </w:tcPr>
          <w:p w:rsidR="004930A1" w:rsidRPr="004930A1" w:rsidRDefault="004930A1" w:rsidP="000E0A25">
            <w:pPr>
              <w:spacing w:line="240" w:lineRule="auto"/>
              <w:ind w:firstLine="0"/>
              <w:jc w:val="center"/>
              <w:rPr>
                <w:sz w:val="20"/>
                <w:szCs w:val="20"/>
              </w:rPr>
            </w:pPr>
            <w:r w:rsidRPr="004930A1">
              <w:rPr>
                <w:sz w:val="20"/>
                <w:szCs w:val="20"/>
              </w:rPr>
              <w:t>1</w:t>
            </w:r>
          </w:p>
          <w:p w:rsidR="004930A1" w:rsidRPr="004930A1" w:rsidRDefault="004930A1" w:rsidP="000E0A25">
            <w:pPr>
              <w:spacing w:line="240" w:lineRule="auto"/>
              <w:ind w:firstLine="0"/>
              <w:rPr>
                <w:sz w:val="20"/>
                <w:szCs w:val="20"/>
              </w:rPr>
            </w:pPr>
          </w:p>
        </w:tc>
        <w:tc>
          <w:tcPr>
            <w:tcW w:w="272" w:type="pct"/>
            <w:tcBorders>
              <w:top w:val="nil"/>
              <w:left w:val="nil"/>
              <w:bottom w:val="single" w:sz="4" w:space="0" w:color="auto"/>
              <w:right w:val="single" w:sz="4" w:space="0" w:color="auto"/>
            </w:tcBorders>
            <w:shd w:val="clear" w:color="auto" w:fill="auto"/>
            <w:vAlign w:val="bottom"/>
            <w:hideMark/>
          </w:tcPr>
          <w:p w:rsidR="004930A1" w:rsidRPr="004930A1" w:rsidRDefault="004930A1" w:rsidP="000E0A25">
            <w:pPr>
              <w:spacing w:line="240" w:lineRule="auto"/>
              <w:ind w:firstLine="0"/>
              <w:jc w:val="center"/>
              <w:rPr>
                <w:sz w:val="20"/>
                <w:szCs w:val="20"/>
              </w:rPr>
            </w:pPr>
            <w:r w:rsidRPr="004930A1">
              <w:rPr>
                <w:sz w:val="20"/>
                <w:szCs w:val="20"/>
              </w:rPr>
              <w:t> </w:t>
            </w:r>
          </w:p>
        </w:tc>
        <w:tc>
          <w:tcPr>
            <w:tcW w:w="299" w:type="pct"/>
            <w:tcBorders>
              <w:top w:val="nil"/>
              <w:left w:val="nil"/>
              <w:bottom w:val="single" w:sz="4" w:space="0" w:color="auto"/>
              <w:right w:val="single" w:sz="4" w:space="0" w:color="auto"/>
            </w:tcBorders>
            <w:shd w:val="clear" w:color="auto" w:fill="auto"/>
            <w:vAlign w:val="bottom"/>
            <w:hideMark/>
          </w:tcPr>
          <w:p w:rsidR="004930A1" w:rsidRPr="004930A1" w:rsidRDefault="004930A1" w:rsidP="000E0A25">
            <w:pPr>
              <w:spacing w:line="240" w:lineRule="auto"/>
              <w:ind w:firstLine="0"/>
              <w:jc w:val="center"/>
              <w:rPr>
                <w:sz w:val="20"/>
                <w:szCs w:val="20"/>
              </w:rPr>
            </w:pPr>
            <w:r w:rsidRPr="004930A1">
              <w:rPr>
                <w:sz w:val="20"/>
                <w:szCs w:val="20"/>
              </w:rPr>
              <w:t> </w:t>
            </w:r>
          </w:p>
        </w:tc>
        <w:tc>
          <w:tcPr>
            <w:tcW w:w="396" w:type="pct"/>
            <w:tcBorders>
              <w:top w:val="nil"/>
              <w:left w:val="nil"/>
              <w:bottom w:val="single" w:sz="4" w:space="0" w:color="auto"/>
              <w:right w:val="single" w:sz="4" w:space="0" w:color="auto"/>
            </w:tcBorders>
            <w:shd w:val="clear" w:color="auto" w:fill="auto"/>
            <w:vAlign w:val="bottom"/>
            <w:hideMark/>
          </w:tcPr>
          <w:p w:rsidR="004930A1" w:rsidRPr="004930A1" w:rsidRDefault="004930A1" w:rsidP="000E0A25">
            <w:pPr>
              <w:spacing w:line="240" w:lineRule="auto"/>
              <w:ind w:firstLine="0"/>
              <w:jc w:val="center"/>
              <w:rPr>
                <w:sz w:val="20"/>
                <w:szCs w:val="20"/>
              </w:rPr>
            </w:pPr>
          </w:p>
          <w:p w:rsidR="004930A1" w:rsidRPr="004930A1" w:rsidRDefault="004930A1" w:rsidP="000E0A25">
            <w:pPr>
              <w:spacing w:line="240" w:lineRule="auto"/>
              <w:ind w:firstLine="0"/>
              <w:jc w:val="center"/>
              <w:rPr>
                <w:sz w:val="20"/>
                <w:szCs w:val="20"/>
              </w:rPr>
            </w:pPr>
          </w:p>
        </w:tc>
        <w:tc>
          <w:tcPr>
            <w:tcW w:w="347" w:type="pct"/>
            <w:tcBorders>
              <w:top w:val="nil"/>
              <w:left w:val="nil"/>
              <w:bottom w:val="single" w:sz="4" w:space="0" w:color="auto"/>
              <w:right w:val="single" w:sz="4" w:space="0" w:color="auto"/>
            </w:tcBorders>
            <w:shd w:val="clear" w:color="auto" w:fill="auto"/>
            <w:vAlign w:val="bottom"/>
            <w:hideMark/>
          </w:tcPr>
          <w:p w:rsidR="004930A1" w:rsidRPr="004930A1" w:rsidRDefault="004930A1" w:rsidP="000E0A25">
            <w:pPr>
              <w:spacing w:line="240" w:lineRule="auto"/>
              <w:ind w:firstLine="0"/>
              <w:jc w:val="center"/>
              <w:rPr>
                <w:sz w:val="20"/>
                <w:szCs w:val="20"/>
              </w:rPr>
            </w:pPr>
            <w:r w:rsidRPr="004930A1">
              <w:rPr>
                <w:sz w:val="20"/>
                <w:szCs w:val="20"/>
              </w:rPr>
              <w:t> </w:t>
            </w:r>
          </w:p>
        </w:tc>
        <w:tc>
          <w:tcPr>
            <w:tcW w:w="396" w:type="pct"/>
            <w:tcBorders>
              <w:top w:val="nil"/>
              <w:left w:val="nil"/>
              <w:bottom w:val="single" w:sz="4" w:space="0" w:color="auto"/>
              <w:right w:val="single" w:sz="4" w:space="0" w:color="auto"/>
            </w:tcBorders>
            <w:shd w:val="clear" w:color="auto" w:fill="auto"/>
            <w:vAlign w:val="bottom"/>
            <w:hideMark/>
          </w:tcPr>
          <w:p w:rsidR="004930A1" w:rsidRPr="004930A1" w:rsidRDefault="004930A1" w:rsidP="000E0A25">
            <w:pPr>
              <w:spacing w:line="240" w:lineRule="auto"/>
              <w:ind w:firstLine="0"/>
              <w:jc w:val="center"/>
              <w:rPr>
                <w:sz w:val="20"/>
                <w:szCs w:val="20"/>
              </w:rPr>
            </w:pPr>
            <w:r w:rsidRPr="004930A1">
              <w:rPr>
                <w:sz w:val="20"/>
                <w:szCs w:val="20"/>
              </w:rPr>
              <w:t> </w:t>
            </w:r>
          </w:p>
        </w:tc>
        <w:tc>
          <w:tcPr>
            <w:tcW w:w="396" w:type="pct"/>
            <w:tcBorders>
              <w:top w:val="nil"/>
              <w:left w:val="nil"/>
              <w:bottom w:val="single" w:sz="4" w:space="0" w:color="auto"/>
              <w:right w:val="single" w:sz="4" w:space="0" w:color="auto"/>
            </w:tcBorders>
            <w:shd w:val="clear" w:color="auto" w:fill="auto"/>
            <w:noWrap/>
            <w:vAlign w:val="bottom"/>
            <w:hideMark/>
          </w:tcPr>
          <w:p w:rsidR="004930A1" w:rsidRPr="004930A1" w:rsidRDefault="004930A1" w:rsidP="000E0A25">
            <w:pPr>
              <w:spacing w:line="240" w:lineRule="auto"/>
              <w:ind w:firstLine="0"/>
              <w:jc w:val="center"/>
              <w:rPr>
                <w:sz w:val="20"/>
                <w:szCs w:val="20"/>
              </w:rPr>
            </w:pPr>
          </w:p>
          <w:p w:rsidR="004930A1" w:rsidRPr="004930A1" w:rsidRDefault="004930A1" w:rsidP="000E0A25">
            <w:pPr>
              <w:spacing w:line="240" w:lineRule="auto"/>
              <w:ind w:firstLine="0"/>
              <w:jc w:val="center"/>
              <w:rPr>
                <w:sz w:val="20"/>
                <w:szCs w:val="20"/>
              </w:rPr>
            </w:pPr>
          </w:p>
        </w:tc>
      </w:tr>
    </w:tbl>
    <w:p w:rsidR="004930A1" w:rsidRPr="004930A1" w:rsidRDefault="004930A1" w:rsidP="000E0A25">
      <w:pPr>
        <w:tabs>
          <w:tab w:val="left" w:pos="4678"/>
        </w:tabs>
        <w:spacing w:line="240" w:lineRule="auto"/>
        <w:contextualSpacing/>
        <w:rPr>
          <w:sz w:val="20"/>
          <w:szCs w:val="20"/>
        </w:rPr>
      </w:pPr>
    </w:p>
    <w:tbl>
      <w:tblPr>
        <w:tblW w:w="5000" w:type="pct"/>
        <w:tblLook w:val="04A0" w:firstRow="1" w:lastRow="0" w:firstColumn="1" w:lastColumn="0" w:noHBand="0" w:noVBand="1"/>
      </w:tblPr>
      <w:tblGrid>
        <w:gridCol w:w="61"/>
        <w:gridCol w:w="2340"/>
        <w:gridCol w:w="1986"/>
        <w:gridCol w:w="1948"/>
        <w:gridCol w:w="1285"/>
        <w:gridCol w:w="1259"/>
        <w:gridCol w:w="1259"/>
        <w:gridCol w:w="1248"/>
        <w:gridCol w:w="1248"/>
        <w:gridCol w:w="1021"/>
        <w:gridCol w:w="226"/>
        <w:gridCol w:w="626"/>
        <w:gridCol w:w="620"/>
      </w:tblGrid>
      <w:tr w:rsidR="004930A1" w:rsidRPr="004930A1" w:rsidTr="000E0A25">
        <w:trPr>
          <w:gridAfter w:val="3"/>
          <w:wAfter w:w="481" w:type="pct"/>
          <w:trHeight w:val="20"/>
        </w:trPr>
        <w:tc>
          <w:tcPr>
            <w:tcW w:w="4519" w:type="pct"/>
            <w:gridSpan w:val="10"/>
            <w:tcBorders>
              <w:top w:val="nil"/>
              <w:left w:val="nil"/>
              <w:bottom w:val="nil"/>
              <w:right w:val="nil"/>
            </w:tcBorders>
            <w:shd w:val="clear" w:color="auto" w:fill="auto"/>
            <w:noWrap/>
            <w:vAlign w:val="bottom"/>
            <w:hideMark/>
          </w:tcPr>
          <w:p w:rsidR="004930A1" w:rsidRPr="004930A1" w:rsidRDefault="004930A1" w:rsidP="000E0A25">
            <w:pPr>
              <w:spacing w:line="240" w:lineRule="auto"/>
              <w:ind w:left="9663" w:firstLine="0"/>
              <w:rPr>
                <w:sz w:val="20"/>
                <w:szCs w:val="20"/>
              </w:rPr>
            </w:pPr>
            <w:r w:rsidRPr="004930A1">
              <w:rPr>
                <w:sz w:val="20"/>
                <w:szCs w:val="20"/>
              </w:rPr>
              <w:t>Приложение 2 к постановлению</w:t>
            </w:r>
          </w:p>
          <w:p w:rsidR="004930A1" w:rsidRPr="004930A1" w:rsidRDefault="004930A1" w:rsidP="000E0A25">
            <w:pPr>
              <w:spacing w:line="240" w:lineRule="auto"/>
              <w:ind w:left="9663" w:firstLine="0"/>
              <w:rPr>
                <w:sz w:val="20"/>
                <w:szCs w:val="20"/>
              </w:rPr>
            </w:pPr>
            <w:proofErr w:type="gramStart"/>
            <w:r w:rsidRPr="004930A1">
              <w:rPr>
                <w:sz w:val="20"/>
                <w:szCs w:val="20"/>
              </w:rPr>
              <w:t>администрации</w:t>
            </w:r>
            <w:proofErr w:type="gramEnd"/>
            <w:r w:rsidRPr="004930A1">
              <w:rPr>
                <w:sz w:val="20"/>
                <w:szCs w:val="20"/>
              </w:rPr>
              <w:t xml:space="preserve"> муниципального района</w:t>
            </w:r>
          </w:p>
          <w:p w:rsidR="004930A1" w:rsidRPr="004930A1" w:rsidRDefault="004930A1" w:rsidP="000E0A25">
            <w:pPr>
              <w:spacing w:line="240" w:lineRule="auto"/>
              <w:ind w:left="9663" w:firstLine="0"/>
              <w:rPr>
                <w:sz w:val="20"/>
                <w:szCs w:val="20"/>
              </w:rPr>
            </w:pPr>
            <w:r w:rsidRPr="004930A1">
              <w:rPr>
                <w:sz w:val="20"/>
                <w:szCs w:val="20"/>
                <w:u w:val="single"/>
              </w:rPr>
              <w:t>«06» декабря 2017 г. №</w:t>
            </w:r>
            <w:r w:rsidRPr="004930A1">
              <w:rPr>
                <w:sz w:val="20"/>
                <w:szCs w:val="20"/>
              </w:rPr>
              <w:t>374</w:t>
            </w:r>
          </w:p>
          <w:p w:rsidR="004930A1" w:rsidRPr="004930A1" w:rsidRDefault="004930A1" w:rsidP="000E0A25">
            <w:pPr>
              <w:spacing w:line="240" w:lineRule="auto"/>
              <w:ind w:left="9663" w:firstLine="0"/>
              <w:rPr>
                <w:sz w:val="20"/>
                <w:szCs w:val="20"/>
              </w:rPr>
            </w:pPr>
          </w:p>
          <w:p w:rsidR="004930A1" w:rsidRPr="004930A1" w:rsidRDefault="004930A1" w:rsidP="000E0A25">
            <w:pPr>
              <w:spacing w:line="240" w:lineRule="auto"/>
              <w:ind w:left="9663" w:firstLine="0"/>
              <w:rPr>
                <w:sz w:val="20"/>
                <w:szCs w:val="20"/>
              </w:rPr>
            </w:pPr>
            <w:r w:rsidRPr="004930A1">
              <w:rPr>
                <w:sz w:val="20"/>
                <w:szCs w:val="20"/>
              </w:rPr>
              <w:t xml:space="preserve">Приложение 2 к муниципальной программе </w:t>
            </w:r>
          </w:p>
          <w:p w:rsidR="004930A1" w:rsidRPr="004930A1" w:rsidRDefault="004930A1" w:rsidP="000E0A25">
            <w:pPr>
              <w:spacing w:line="240" w:lineRule="auto"/>
              <w:ind w:left="9663" w:firstLine="0"/>
              <w:rPr>
                <w:sz w:val="20"/>
                <w:szCs w:val="20"/>
              </w:rPr>
            </w:pPr>
            <w:r w:rsidRPr="004930A1">
              <w:rPr>
                <w:sz w:val="20"/>
                <w:szCs w:val="20"/>
              </w:rPr>
              <w:t>Репьевского муниципального района</w:t>
            </w:r>
          </w:p>
          <w:p w:rsidR="004930A1" w:rsidRPr="004930A1" w:rsidRDefault="004930A1" w:rsidP="000E0A25">
            <w:pPr>
              <w:spacing w:line="240" w:lineRule="auto"/>
              <w:ind w:left="9663" w:firstLine="0"/>
              <w:rPr>
                <w:sz w:val="20"/>
                <w:szCs w:val="20"/>
              </w:rPr>
            </w:pPr>
            <w:r w:rsidRPr="004930A1">
              <w:rPr>
                <w:sz w:val="20"/>
                <w:szCs w:val="20"/>
              </w:rPr>
              <w:t xml:space="preserve">«Обеспечение доступным и комфортным </w:t>
            </w:r>
          </w:p>
          <w:p w:rsidR="004930A1" w:rsidRPr="004930A1" w:rsidRDefault="004930A1" w:rsidP="000E0A25">
            <w:pPr>
              <w:spacing w:line="240" w:lineRule="auto"/>
              <w:ind w:left="9663" w:firstLine="0"/>
              <w:rPr>
                <w:sz w:val="20"/>
                <w:szCs w:val="20"/>
              </w:rPr>
            </w:pPr>
            <w:proofErr w:type="gramStart"/>
            <w:r w:rsidRPr="004930A1">
              <w:rPr>
                <w:sz w:val="20"/>
                <w:szCs w:val="20"/>
              </w:rPr>
              <w:t>жильем</w:t>
            </w:r>
            <w:proofErr w:type="gramEnd"/>
            <w:r w:rsidRPr="004930A1">
              <w:rPr>
                <w:sz w:val="20"/>
                <w:szCs w:val="20"/>
              </w:rPr>
              <w:t xml:space="preserve"> и коммунальными услугами </w:t>
            </w:r>
          </w:p>
          <w:p w:rsidR="004930A1" w:rsidRPr="004930A1" w:rsidRDefault="004930A1" w:rsidP="000E0A25">
            <w:pPr>
              <w:spacing w:line="240" w:lineRule="auto"/>
              <w:ind w:left="9663" w:firstLine="0"/>
              <w:rPr>
                <w:sz w:val="20"/>
                <w:szCs w:val="20"/>
              </w:rPr>
            </w:pPr>
            <w:proofErr w:type="gramStart"/>
            <w:r w:rsidRPr="004930A1">
              <w:rPr>
                <w:sz w:val="20"/>
                <w:szCs w:val="20"/>
              </w:rPr>
              <w:t>населения</w:t>
            </w:r>
            <w:proofErr w:type="gramEnd"/>
            <w:r w:rsidRPr="004930A1">
              <w:rPr>
                <w:sz w:val="20"/>
                <w:szCs w:val="20"/>
              </w:rPr>
              <w:t xml:space="preserve"> Репьевского района»</w:t>
            </w:r>
          </w:p>
          <w:p w:rsidR="004930A1" w:rsidRPr="004930A1" w:rsidRDefault="004930A1" w:rsidP="000E0A25">
            <w:pPr>
              <w:spacing w:line="240" w:lineRule="auto"/>
              <w:ind w:left="9663" w:firstLine="0"/>
              <w:rPr>
                <w:sz w:val="20"/>
                <w:szCs w:val="20"/>
              </w:rPr>
            </w:pPr>
            <w:r w:rsidRPr="004930A1">
              <w:rPr>
                <w:sz w:val="20"/>
                <w:szCs w:val="20"/>
              </w:rPr>
              <w:t xml:space="preserve">(2014 - 2020 </w:t>
            </w:r>
            <w:proofErr w:type="spellStart"/>
            <w:r w:rsidRPr="004930A1">
              <w:rPr>
                <w:sz w:val="20"/>
                <w:szCs w:val="20"/>
              </w:rPr>
              <w:t>г.г</w:t>
            </w:r>
            <w:proofErr w:type="spellEnd"/>
            <w:r w:rsidRPr="004930A1">
              <w:rPr>
                <w:sz w:val="20"/>
                <w:szCs w:val="20"/>
              </w:rPr>
              <w:t>.)</w:t>
            </w:r>
          </w:p>
        </w:tc>
      </w:tr>
      <w:tr w:rsidR="004930A1" w:rsidRPr="004930A1" w:rsidTr="000E0A25">
        <w:trPr>
          <w:gridBefore w:val="1"/>
          <w:gridAfter w:val="1"/>
          <w:wBefore w:w="20" w:type="pct"/>
          <w:wAfter w:w="203" w:type="pct"/>
          <w:trHeight w:val="20"/>
        </w:trPr>
        <w:tc>
          <w:tcPr>
            <w:tcW w:w="4777" w:type="pct"/>
            <w:gridSpan w:val="11"/>
            <w:tcBorders>
              <w:top w:val="nil"/>
              <w:left w:val="nil"/>
              <w:bottom w:val="nil"/>
              <w:right w:val="nil"/>
            </w:tcBorders>
            <w:shd w:val="clear" w:color="auto" w:fill="auto"/>
            <w:vAlign w:val="bottom"/>
            <w:hideMark/>
          </w:tcPr>
          <w:p w:rsidR="004930A1" w:rsidRPr="004930A1" w:rsidRDefault="004930A1" w:rsidP="000E0A25">
            <w:pPr>
              <w:spacing w:line="240" w:lineRule="auto"/>
              <w:ind w:firstLine="0"/>
              <w:jc w:val="center"/>
              <w:rPr>
                <w:color w:val="000000"/>
                <w:sz w:val="20"/>
                <w:szCs w:val="20"/>
              </w:rPr>
            </w:pPr>
            <w:proofErr w:type="gramStart"/>
            <w:r w:rsidRPr="004930A1">
              <w:rPr>
                <w:color w:val="000000"/>
                <w:sz w:val="20"/>
                <w:szCs w:val="20"/>
              </w:rPr>
              <w:t>Расходы  бюджета</w:t>
            </w:r>
            <w:proofErr w:type="gramEnd"/>
            <w:r w:rsidRPr="004930A1">
              <w:rPr>
                <w:color w:val="000000"/>
                <w:sz w:val="20"/>
                <w:szCs w:val="20"/>
              </w:rPr>
              <w:t xml:space="preserve"> Репьевского муниципального района на реализацию муниципальной программы «Обеспечение </w:t>
            </w:r>
          </w:p>
          <w:p w:rsidR="004930A1" w:rsidRPr="004930A1" w:rsidRDefault="004930A1" w:rsidP="000E0A25">
            <w:pPr>
              <w:spacing w:line="240" w:lineRule="auto"/>
              <w:ind w:firstLine="0"/>
              <w:jc w:val="center"/>
              <w:rPr>
                <w:color w:val="000000"/>
                <w:sz w:val="20"/>
                <w:szCs w:val="20"/>
              </w:rPr>
            </w:pPr>
            <w:proofErr w:type="gramStart"/>
            <w:r w:rsidRPr="004930A1">
              <w:rPr>
                <w:color w:val="000000"/>
                <w:sz w:val="20"/>
                <w:szCs w:val="20"/>
              </w:rPr>
              <w:t>доступным</w:t>
            </w:r>
            <w:proofErr w:type="gramEnd"/>
            <w:r w:rsidRPr="004930A1">
              <w:rPr>
                <w:color w:val="000000"/>
                <w:sz w:val="20"/>
                <w:szCs w:val="20"/>
              </w:rPr>
              <w:t xml:space="preserve"> и комфортным жильем и коммунальными услугами населения Репьевского района» (2014 - 2020 </w:t>
            </w:r>
            <w:proofErr w:type="spellStart"/>
            <w:r w:rsidRPr="004930A1">
              <w:rPr>
                <w:color w:val="000000"/>
                <w:sz w:val="20"/>
                <w:szCs w:val="20"/>
              </w:rPr>
              <w:t>г.г</w:t>
            </w:r>
            <w:proofErr w:type="spellEnd"/>
            <w:r w:rsidRPr="004930A1">
              <w:rPr>
                <w:color w:val="000000"/>
                <w:sz w:val="20"/>
                <w:szCs w:val="20"/>
              </w:rPr>
              <w:t>.)</w:t>
            </w:r>
          </w:p>
          <w:p w:rsidR="004930A1" w:rsidRPr="004930A1" w:rsidRDefault="004930A1" w:rsidP="000E0A25">
            <w:pPr>
              <w:spacing w:line="240" w:lineRule="auto"/>
              <w:ind w:firstLine="0"/>
              <w:jc w:val="center"/>
              <w:rPr>
                <w:color w:val="000000"/>
                <w:sz w:val="20"/>
                <w:szCs w:val="20"/>
              </w:rPr>
            </w:pPr>
          </w:p>
        </w:tc>
      </w:tr>
      <w:tr w:rsidR="004930A1" w:rsidRPr="004930A1" w:rsidTr="000E0A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0" w:type="pct"/>
          <w:trHeight w:val="20"/>
        </w:trPr>
        <w:tc>
          <w:tcPr>
            <w:tcW w:w="782" w:type="pct"/>
            <w:vMerge w:val="restart"/>
            <w:shd w:val="clear" w:color="auto" w:fill="auto"/>
            <w:noWrap/>
            <w:hideMark/>
          </w:tcPr>
          <w:p w:rsidR="004930A1" w:rsidRPr="004930A1" w:rsidRDefault="004930A1" w:rsidP="000E0A25">
            <w:pPr>
              <w:spacing w:line="240" w:lineRule="auto"/>
              <w:ind w:firstLine="0"/>
              <w:jc w:val="center"/>
              <w:rPr>
                <w:sz w:val="20"/>
                <w:szCs w:val="20"/>
              </w:rPr>
            </w:pPr>
            <w:r w:rsidRPr="004930A1">
              <w:rPr>
                <w:sz w:val="20"/>
                <w:szCs w:val="20"/>
              </w:rPr>
              <w:t>Статус</w:t>
            </w:r>
          </w:p>
        </w:tc>
        <w:tc>
          <w:tcPr>
            <w:tcW w:w="648" w:type="pct"/>
            <w:vMerge w:val="restart"/>
            <w:shd w:val="clear" w:color="auto" w:fill="auto"/>
            <w:hideMark/>
          </w:tcPr>
          <w:p w:rsidR="004930A1" w:rsidRPr="004930A1" w:rsidRDefault="004930A1" w:rsidP="000E0A25">
            <w:pPr>
              <w:spacing w:line="240" w:lineRule="auto"/>
              <w:ind w:firstLine="0"/>
              <w:jc w:val="center"/>
              <w:rPr>
                <w:sz w:val="20"/>
                <w:szCs w:val="20"/>
              </w:rPr>
            </w:pPr>
            <w:r w:rsidRPr="004930A1">
              <w:rPr>
                <w:sz w:val="20"/>
                <w:szCs w:val="20"/>
              </w:rPr>
              <w:t>Наименование муниципальной программы, подпрограммы, основного мероприятия</w:t>
            </w:r>
          </w:p>
        </w:tc>
        <w:tc>
          <w:tcPr>
            <w:tcW w:w="651" w:type="pct"/>
            <w:vMerge w:val="restart"/>
            <w:shd w:val="clear" w:color="auto" w:fill="auto"/>
            <w:hideMark/>
          </w:tcPr>
          <w:p w:rsidR="004930A1" w:rsidRPr="004930A1" w:rsidRDefault="004930A1" w:rsidP="000E0A25">
            <w:pPr>
              <w:spacing w:line="240" w:lineRule="auto"/>
              <w:ind w:firstLine="0"/>
              <w:jc w:val="center"/>
              <w:rPr>
                <w:sz w:val="20"/>
                <w:szCs w:val="20"/>
              </w:rPr>
            </w:pPr>
            <w:r w:rsidRPr="004930A1">
              <w:rPr>
                <w:sz w:val="20"/>
                <w:szCs w:val="20"/>
              </w:rPr>
              <w:t xml:space="preserve">Наименование ответственного исполнителя, исполнителя - главного распорядителя средств местного </w:t>
            </w:r>
            <w:r w:rsidRPr="004930A1">
              <w:rPr>
                <w:sz w:val="20"/>
                <w:szCs w:val="20"/>
              </w:rPr>
              <w:lastRenderedPageBreak/>
              <w:t>бюджета (далее - ГРБС)</w:t>
            </w:r>
          </w:p>
        </w:tc>
        <w:tc>
          <w:tcPr>
            <w:tcW w:w="2899" w:type="pct"/>
            <w:gridSpan w:val="9"/>
            <w:shd w:val="clear" w:color="auto" w:fill="auto"/>
            <w:hideMark/>
          </w:tcPr>
          <w:p w:rsidR="004930A1" w:rsidRPr="004930A1" w:rsidRDefault="004930A1" w:rsidP="000E0A25">
            <w:pPr>
              <w:spacing w:line="240" w:lineRule="auto"/>
              <w:ind w:firstLine="0"/>
              <w:jc w:val="center"/>
              <w:rPr>
                <w:sz w:val="20"/>
                <w:szCs w:val="20"/>
              </w:rPr>
            </w:pPr>
            <w:r w:rsidRPr="004930A1">
              <w:rPr>
                <w:sz w:val="20"/>
                <w:szCs w:val="20"/>
              </w:rPr>
              <w:lastRenderedPageBreak/>
              <w:t>Расходы местного бюджета по годам реализации муниципальной программы, тыс. руб.</w:t>
            </w:r>
          </w:p>
        </w:tc>
      </w:tr>
      <w:tr w:rsidR="004930A1" w:rsidRPr="004930A1" w:rsidTr="000E0A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0" w:type="pct"/>
          <w:trHeight w:val="20"/>
        </w:trPr>
        <w:tc>
          <w:tcPr>
            <w:tcW w:w="782" w:type="pct"/>
            <w:vMerge/>
            <w:shd w:val="clear" w:color="auto" w:fill="auto"/>
            <w:hideMark/>
          </w:tcPr>
          <w:p w:rsidR="004930A1" w:rsidRPr="004930A1" w:rsidRDefault="004930A1" w:rsidP="000E0A25">
            <w:pPr>
              <w:spacing w:line="240" w:lineRule="auto"/>
              <w:ind w:firstLine="0"/>
              <w:jc w:val="center"/>
              <w:rPr>
                <w:sz w:val="20"/>
                <w:szCs w:val="20"/>
              </w:rPr>
            </w:pPr>
          </w:p>
        </w:tc>
        <w:tc>
          <w:tcPr>
            <w:tcW w:w="648" w:type="pct"/>
            <w:vMerge/>
            <w:shd w:val="clear" w:color="auto" w:fill="auto"/>
            <w:hideMark/>
          </w:tcPr>
          <w:p w:rsidR="004930A1" w:rsidRPr="004930A1" w:rsidRDefault="004930A1" w:rsidP="000E0A25">
            <w:pPr>
              <w:spacing w:line="240" w:lineRule="auto"/>
              <w:ind w:firstLine="0"/>
              <w:jc w:val="center"/>
              <w:rPr>
                <w:sz w:val="20"/>
                <w:szCs w:val="20"/>
              </w:rPr>
            </w:pPr>
          </w:p>
        </w:tc>
        <w:tc>
          <w:tcPr>
            <w:tcW w:w="651" w:type="pct"/>
            <w:vMerge/>
            <w:shd w:val="clear" w:color="auto" w:fill="auto"/>
            <w:hideMark/>
          </w:tcPr>
          <w:p w:rsidR="004930A1" w:rsidRPr="004930A1" w:rsidRDefault="004930A1" w:rsidP="000E0A25">
            <w:pPr>
              <w:spacing w:line="240" w:lineRule="auto"/>
              <w:ind w:firstLine="0"/>
              <w:jc w:val="center"/>
              <w:rPr>
                <w:sz w:val="20"/>
                <w:szCs w:val="20"/>
              </w:rPr>
            </w:pPr>
          </w:p>
        </w:tc>
        <w:tc>
          <w:tcPr>
            <w:tcW w:w="429" w:type="pct"/>
            <w:shd w:val="clear" w:color="auto" w:fill="auto"/>
            <w:hideMark/>
          </w:tcPr>
          <w:p w:rsidR="004930A1" w:rsidRPr="004930A1" w:rsidRDefault="004930A1" w:rsidP="000E0A25">
            <w:pPr>
              <w:spacing w:line="240" w:lineRule="auto"/>
              <w:ind w:firstLine="0"/>
              <w:jc w:val="center"/>
              <w:rPr>
                <w:sz w:val="20"/>
                <w:szCs w:val="20"/>
              </w:rPr>
            </w:pPr>
            <w:r w:rsidRPr="004930A1">
              <w:rPr>
                <w:sz w:val="20"/>
                <w:szCs w:val="20"/>
              </w:rPr>
              <w:t>2014</w:t>
            </w:r>
            <w:r w:rsidRPr="004930A1">
              <w:rPr>
                <w:sz w:val="20"/>
                <w:szCs w:val="20"/>
              </w:rPr>
              <w:br/>
              <w:t>(первый год реализации)</w:t>
            </w:r>
          </w:p>
        </w:tc>
        <w:tc>
          <w:tcPr>
            <w:tcW w:w="420" w:type="pct"/>
            <w:shd w:val="clear" w:color="auto" w:fill="auto"/>
            <w:hideMark/>
          </w:tcPr>
          <w:p w:rsidR="004930A1" w:rsidRPr="004930A1" w:rsidRDefault="004930A1" w:rsidP="000E0A25">
            <w:pPr>
              <w:spacing w:line="240" w:lineRule="auto"/>
              <w:ind w:firstLine="0"/>
              <w:jc w:val="center"/>
              <w:rPr>
                <w:sz w:val="20"/>
                <w:szCs w:val="20"/>
              </w:rPr>
            </w:pPr>
            <w:r w:rsidRPr="004930A1">
              <w:rPr>
                <w:sz w:val="20"/>
                <w:szCs w:val="20"/>
              </w:rPr>
              <w:t>2015</w:t>
            </w:r>
            <w:r w:rsidRPr="004930A1">
              <w:rPr>
                <w:sz w:val="20"/>
                <w:szCs w:val="20"/>
              </w:rPr>
              <w:br/>
              <w:t>(второй год реализации)</w:t>
            </w:r>
          </w:p>
        </w:tc>
        <w:tc>
          <w:tcPr>
            <w:tcW w:w="420" w:type="pct"/>
            <w:shd w:val="clear" w:color="auto" w:fill="auto"/>
            <w:hideMark/>
          </w:tcPr>
          <w:p w:rsidR="004930A1" w:rsidRPr="004930A1" w:rsidRDefault="004930A1" w:rsidP="000E0A25">
            <w:pPr>
              <w:spacing w:line="240" w:lineRule="auto"/>
              <w:ind w:firstLine="0"/>
              <w:jc w:val="center"/>
              <w:rPr>
                <w:sz w:val="20"/>
                <w:szCs w:val="20"/>
              </w:rPr>
            </w:pPr>
            <w:r w:rsidRPr="004930A1">
              <w:rPr>
                <w:sz w:val="20"/>
                <w:szCs w:val="20"/>
              </w:rPr>
              <w:t>2016</w:t>
            </w:r>
            <w:r w:rsidRPr="004930A1">
              <w:rPr>
                <w:sz w:val="20"/>
                <w:szCs w:val="20"/>
              </w:rPr>
              <w:br/>
              <w:t>(третий год реализации)</w:t>
            </w:r>
          </w:p>
        </w:tc>
        <w:tc>
          <w:tcPr>
            <w:tcW w:w="408" w:type="pct"/>
            <w:shd w:val="clear" w:color="auto" w:fill="auto"/>
            <w:hideMark/>
          </w:tcPr>
          <w:p w:rsidR="004930A1" w:rsidRPr="004930A1" w:rsidRDefault="004930A1" w:rsidP="000E0A25">
            <w:pPr>
              <w:spacing w:line="240" w:lineRule="auto"/>
              <w:ind w:firstLine="0"/>
              <w:jc w:val="center"/>
              <w:rPr>
                <w:sz w:val="20"/>
                <w:szCs w:val="20"/>
              </w:rPr>
            </w:pPr>
            <w:r w:rsidRPr="004930A1">
              <w:rPr>
                <w:sz w:val="20"/>
                <w:szCs w:val="20"/>
              </w:rPr>
              <w:t>2017</w:t>
            </w:r>
            <w:r w:rsidRPr="004930A1">
              <w:rPr>
                <w:sz w:val="20"/>
                <w:szCs w:val="20"/>
              </w:rPr>
              <w:br/>
              <w:t>(четвертый год реализации)</w:t>
            </w:r>
          </w:p>
        </w:tc>
        <w:tc>
          <w:tcPr>
            <w:tcW w:w="408" w:type="pct"/>
            <w:shd w:val="clear" w:color="auto" w:fill="auto"/>
            <w:hideMark/>
          </w:tcPr>
          <w:p w:rsidR="004930A1" w:rsidRPr="004930A1" w:rsidRDefault="004930A1" w:rsidP="000E0A25">
            <w:pPr>
              <w:spacing w:line="240" w:lineRule="auto"/>
              <w:ind w:firstLine="0"/>
              <w:jc w:val="center"/>
              <w:rPr>
                <w:sz w:val="20"/>
                <w:szCs w:val="20"/>
              </w:rPr>
            </w:pPr>
            <w:r w:rsidRPr="004930A1">
              <w:rPr>
                <w:sz w:val="20"/>
                <w:szCs w:val="20"/>
              </w:rPr>
              <w:t>2018</w:t>
            </w:r>
            <w:r w:rsidRPr="004930A1">
              <w:rPr>
                <w:sz w:val="20"/>
                <w:szCs w:val="20"/>
              </w:rPr>
              <w:br/>
              <w:t>(пятый год реализации)</w:t>
            </w:r>
          </w:p>
        </w:tc>
        <w:tc>
          <w:tcPr>
            <w:tcW w:w="407" w:type="pct"/>
            <w:gridSpan w:val="2"/>
            <w:shd w:val="clear" w:color="auto" w:fill="auto"/>
            <w:hideMark/>
          </w:tcPr>
          <w:p w:rsidR="004930A1" w:rsidRPr="004930A1" w:rsidRDefault="004930A1" w:rsidP="000E0A25">
            <w:pPr>
              <w:spacing w:line="240" w:lineRule="auto"/>
              <w:ind w:firstLine="0"/>
              <w:jc w:val="center"/>
              <w:rPr>
                <w:sz w:val="20"/>
                <w:szCs w:val="20"/>
              </w:rPr>
            </w:pPr>
            <w:r w:rsidRPr="004930A1">
              <w:rPr>
                <w:sz w:val="20"/>
                <w:szCs w:val="20"/>
              </w:rPr>
              <w:t>2019</w:t>
            </w:r>
            <w:r w:rsidRPr="004930A1">
              <w:rPr>
                <w:sz w:val="20"/>
                <w:szCs w:val="20"/>
              </w:rPr>
              <w:br/>
              <w:t>(шестой год реализации)</w:t>
            </w:r>
          </w:p>
        </w:tc>
        <w:tc>
          <w:tcPr>
            <w:tcW w:w="407" w:type="pct"/>
            <w:gridSpan w:val="2"/>
            <w:shd w:val="clear" w:color="auto" w:fill="auto"/>
            <w:hideMark/>
          </w:tcPr>
          <w:p w:rsidR="004930A1" w:rsidRPr="004930A1" w:rsidRDefault="004930A1" w:rsidP="000E0A25">
            <w:pPr>
              <w:spacing w:line="240" w:lineRule="auto"/>
              <w:ind w:firstLine="0"/>
              <w:jc w:val="center"/>
              <w:rPr>
                <w:sz w:val="20"/>
                <w:szCs w:val="20"/>
              </w:rPr>
            </w:pPr>
            <w:r w:rsidRPr="004930A1">
              <w:rPr>
                <w:sz w:val="20"/>
                <w:szCs w:val="20"/>
              </w:rPr>
              <w:t>2020</w:t>
            </w:r>
            <w:r w:rsidRPr="004930A1">
              <w:rPr>
                <w:sz w:val="20"/>
                <w:szCs w:val="20"/>
              </w:rPr>
              <w:br/>
              <w:t>(седьмой год реализации)</w:t>
            </w:r>
          </w:p>
        </w:tc>
      </w:tr>
      <w:tr w:rsidR="004930A1" w:rsidRPr="004930A1" w:rsidTr="000E0A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0" w:type="pct"/>
          <w:trHeight w:val="20"/>
        </w:trPr>
        <w:tc>
          <w:tcPr>
            <w:tcW w:w="782" w:type="pct"/>
            <w:shd w:val="clear" w:color="auto" w:fill="auto"/>
            <w:noWrap/>
            <w:hideMark/>
          </w:tcPr>
          <w:p w:rsidR="004930A1" w:rsidRPr="004930A1" w:rsidRDefault="004930A1" w:rsidP="000E0A25">
            <w:pPr>
              <w:spacing w:line="240" w:lineRule="auto"/>
              <w:ind w:firstLine="0"/>
              <w:jc w:val="center"/>
              <w:rPr>
                <w:sz w:val="20"/>
                <w:szCs w:val="20"/>
              </w:rPr>
            </w:pPr>
            <w:r w:rsidRPr="004930A1">
              <w:rPr>
                <w:sz w:val="20"/>
                <w:szCs w:val="20"/>
              </w:rPr>
              <w:lastRenderedPageBreak/>
              <w:t>1</w:t>
            </w:r>
          </w:p>
        </w:tc>
        <w:tc>
          <w:tcPr>
            <w:tcW w:w="648" w:type="pct"/>
            <w:shd w:val="clear" w:color="auto" w:fill="auto"/>
            <w:noWrap/>
            <w:hideMark/>
          </w:tcPr>
          <w:p w:rsidR="004930A1" w:rsidRPr="004930A1" w:rsidRDefault="004930A1" w:rsidP="000E0A25">
            <w:pPr>
              <w:spacing w:line="240" w:lineRule="auto"/>
              <w:ind w:firstLine="0"/>
              <w:jc w:val="center"/>
              <w:rPr>
                <w:sz w:val="20"/>
                <w:szCs w:val="20"/>
              </w:rPr>
            </w:pPr>
            <w:r w:rsidRPr="004930A1">
              <w:rPr>
                <w:sz w:val="20"/>
                <w:szCs w:val="20"/>
              </w:rPr>
              <w:t>2</w:t>
            </w:r>
          </w:p>
        </w:tc>
        <w:tc>
          <w:tcPr>
            <w:tcW w:w="651" w:type="pct"/>
            <w:shd w:val="clear" w:color="auto" w:fill="auto"/>
            <w:noWrap/>
            <w:hideMark/>
          </w:tcPr>
          <w:p w:rsidR="004930A1" w:rsidRPr="004930A1" w:rsidRDefault="004930A1" w:rsidP="000E0A25">
            <w:pPr>
              <w:spacing w:line="240" w:lineRule="auto"/>
              <w:ind w:firstLine="0"/>
              <w:jc w:val="center"/>
              <w:rPr>
                <w:sz w:val="20"/>
                <w:szCs w:val="20"/>
              </w:rPr>
            </w:pPr>
            <w:r w:rsidRPr="004930A1">
              <w:rPr>
                <w:sz w:val="20"/>
                <w:szCs w:val="20"/>
              </w:rPr>
              <w:t>3</w:t>
            </w:r>
          </w:p>
        </w:tc>
        <w:tc>
          <w:tcPr>
            <w:tcW w:w="429" w:type="pct"/>
            <w:shd w:val="clear" w:color="auto" w:fill="auto"/>
            <w:noWrap/>
            <w:hideMark/>
          </w:tcPr>
          <w:p w:rsidR="004930A1" w:rsidRPr="004930A1" w:rsidRDefault="004930A1" w:rsidP="000E0A25">
            <w:pPr>
              <w:spacing w:line="240" w:lineRule="auto"/>
              <w:ind w:firstLine="0"/>
              <w:jc w:val="center"/>
              <w:rPr>
                <w:sz w:val="20"/>
                <w:szCs w:val="20"/>
              </w:rPr>
            </w:pPr>
            <w:r w:rsidRPr="004930A1">
              <w:rPr>
                <w:sz w:val="20"/>
                <w:szCs w:val="20"/>
              </w:rPr>
              <w:t>4</w:t>
            </w:r>
          </w:p>
        </w:tc>
        <w:tc>
          <w:tcPr>
            <w:tcW w:w="420" w:type="pct"/>
            <w:shd w:val="clear" w:color="auto" w:fill="auto"/>
            <w:noWrap/>
            <w:hideMark/>
          </w:tcPr>
          <w:p w:rsidR="004930A1" w:rsidRPr="004930A1" w:rsidRDefault="004930A1" w:rsidP="000E0A25">
            <w:pPr>
              <w:spacing w:line="240" w:lineRule="auto"/>
              <w:ind w:firstLine="0"/>
              <w:jc w:val="center"/>
              <w:rPr>
                <w:sz w:val="20"/>
                <w:szCs w:val="20"/>
              </w:rPr>
            </w:pPr>
            <w:r w:rsidRPr="004930A1">
              <w:rPr>
                <w:sz w:val="20"/>
                <w:szCs w:val="20"/>
              </w:rPr>
              <w:t>5</w:t>
            </w:r>
          </w:p>
        </w:tc>
        <w:tc>
          <w:tcPr>
            <w:tcW w:w="420" w:type="pct"/>
            <w:shd w:val="clear" w:color="auto" w:fill="auto"/>
            <w:noWrap/>
            <w:hideMark/>
          </w:tcPr>
          <w:p w:rsidR="004930A1" w:rsidRPr="004930A1" w:rsidRDefault="004930A1" w:rsidP="000E0A25">
            <w:pPr>
              <w:spacing w:line="240" w:lineRule="auto"/>
              <w:ind w:firstLine="0"/>
              <w:jc w:val="center"/>
              <w:rPr>
                <w:sz w:val="20"/>
                <w:szCs w:val="20"/>
              </w:rPr>
            </w:pPr>
            <w:r w:rsidRPr="004930A1">
              <w:rPr>
                <w:sz w:val="20"/>
                <w:szCs w:val="20"/>
              </w:rPr>
              <w:t>6</w:t>
            </w:r>
          </w:p>
        </w:tc>
        <w:tc>
          <w:tcPr>
            <w:tcW w:w="408" w:type="pct"/>
            <w:shd w:val="clear" w:color="auto" w:fill="auto"/>
            <w:noWrap/>
            <w:hideMark/>
          </w:tcPr>
          <w:p w:rsidR="004930A1" w:rsidRPr="004930A1" w:rsidRDefault="004930A1" w:rsidP="000E0A25">
            <w:pPr>
              <w:spacing w:line="240" w:lineRule="auto"/>
              <w:ind w:firstLine="0"/>
              <w:jc w:val="center"/>
              <w:rPr>
                <w:sz w:val="20"/>
                <w:szCs w:val="20"/>
              </w:rPr>
            </w:pPr>
            <w:r w:rsidRPr="004930A1">
              <w:rPr>
                <w:sz w:val="20"/>
                <w:szCs w:val="20"/>
              </w:rPr>
              <w:t>7</w:t>
            </w:r>
          </w:p>
        </w:tc>
        <w:tc>
          <w:tcPr>
            <w:tcW w:w="408" w:type="pct"/>
            <w:shd w:val="clear" w:color="auto" w:fill="auto"/>
            <w:noWrap/>
            <w:hideMark/>
          </w:tcPr>
          <w:p w:rsidR="004930A1" w:rsidRPr="004930A1" w:rsidRDefault="004930A1" w:rsidP="000E0A25">
            <w:pPr>
              <w:spacing w:line="240" w:lineRule="auto"/>
              <w:ind w:firstLine="0"/>
              <w:jc w:val="center"/>
              <w:rPr>
                <w:sz w:val="20"/>
                <w:szCs w:val="20"/>
              </w:rPr>
            </w:pPr>
          </w:p>
        </w:tc>
        <w:tc>
          <w:tcPr>
            <w:tcW w:w="407" w:type="pct"/>
            <w:gridSpan w:val="2"/>
            <w:shd w:val="clear" w:color="auto" w:fill="auto"/>
            <w:noWrap/>
            <w:hideMark/>
          </w:tcPr>
          <w:p w:rsidR="004930A1" w:rsidRPr="004930A1" w:rsidRDefault="004930A1" w:rsidP="000E0A25">
            <w:pPr>
              <w:spacing w:line="240" w:lineRule="auto"/>
              <w:ind w:firstLine="0"/>
              <w:jc w:val="center"/>
              <w:rPr>
                <w:sz w:val="20"/>
                <w:szCs w:val="20"/>
              </w:rPr>
            </w:pPr>
          </w:p>
        </w:tc>
        <w:tc>
          <w:tcPr>
            <w:tcW w:w="407" w:type="pct"/>
            <w:gridSpan w:val="2"/>
            <w:shd w:val="clear" w:color="auto" w:fill="auto"/>
            <w:noWrap/>
            <w:hideMark/>
          </w:tcPr>
          <w:p w:rsidR="004930A1" w:rsidRPr="004930A1" w:rsidRDefault="004930A1" w:rsidP="000E0A25">
            <w:pPr>
              <w:spacing w:line="240" w:lineRule="auto"/>
              <w:ind w:firstLine="0"/>
              <w:jc w:val="center"/>
              <w:rPr>
                <w:sz w:val="20"/>
                <w:szCs w:val="20"/>
              </w:rPr>
            </w:pPr>
          </w:p>
        </w:tc>
      </w:tr>
      <w:tr w:rsidR="004930A1" w:rsidRPr="004930A1" w:rsidTr="000E0A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0" w:type="pct"/>
          <w:trHeight w:val="20"/>
        </w:trPr>
        <w:tc>
          <w:tcPr>
            <w:tcW w:w="782" w:type="pct"/>
            <w:vMerge w:val="restart"/>
            <w:shd w:val="clear" w:color="auto" w:fill="auto"/>
            <w:hideMark/>
          </w:tcPr>
          <w:p w:rsidR="004930A1" w:rsidRPr="004930A1" w:rsidRDefault="004930A1" w:rsidP="000E0A25">
            <w:pPr>
              <w:spacing w:line="240" w:lineRule="auto"/>
              <w:ind w:firstLine="0"/>
              <w:jc w:val="center"/>
              <w:rPr>
                <w:sz w:val="20"/>
                <w:szCs w:val="20"/>
              </w:rPr>
            </w:pPr>
            <w:r w:rsidRPr="004930A1">
              <w:rPr>
                <w:sz w:val="20"/>
                <w:szCs w:val="20"/>
              </w:rPr>
              <w:t>МУНИЦИПАЛЬНАЯ ПРОГРАММА</w:t>
            </w:r>
          </w:p>
        </w:tc>
        <w:tc>
          <w:tcPr>
            <w:tcW w:w="648" w:type="pct"/>
            <w:vMerge w:val="restart"/>
            <w:shd w:val="clear" w:color="auto" w:fill="auto"/>
            <w:hideMark/>
          </w:tcPr>
          <w:p w:rsidR="004930A1" w:rsidRPr="004930A1" w:rsidRDefault="004930A1" w:rsidP="000E0A25">
            <w:pPr>
              <w:spacing w:line="240" w:lineRule="auto"/>
              <w:ind w:firstLine="0"/>
              <w:jc w:val="center"/>
              <w:rPr>
                <w:sz w:val="20"/>
                <w:szCs w:val="20"/>
              </w:rPr>
            </w:pPr>
            <w:r w:rsidRPr="004930A1">
              <w:rPr>
                <w:sz w:val="20"/>
                <w:szCs w:val="20"/>
              </w:rPr>
              <w:t xml:space="preserve">«Обеспечение доступным и </w:t>
            </w:r>
            <w:proofErr w:type="gramStart"/>
            <w:r w:rsidRPr="004930A1">
              <w:rPr>
                <w:sz w:val="20"/>
                <w:szCs w:val="20"/>
              </w:rPr>
              <w:t>комфортным жильем</w:t>
            </w:r>
            <w:proofErr w:type="gramEnd"/>
            <w:r w:rsidRPr="004930A1">
              <w:rPr>
                <w:sz w:val="20"/>
                <w:szCs w:val="20"/>
              </w:rPr>
              <w:t xml:space="preserve"> и коммунальными услугами населения Репьевского района» (2014 - 2020 </w:t>
            </w:r>
            <w:proofErr w:type="spellStart"/>
            <w:r w:rsidRPr="004930A1">
              <w:rPr>
                <w:sz w:val="20"/>
                <w:szCs w:val="20"/>
              </w:rPr>
              <w:t>г.г</w:t>
            </w:r>
            <w:proofErr w:type="spellEnd"/>
            <w:r w:rsidRPr="004930A1">
              <w:rPr>
                <w:sz w:val="20"/>
                <w:szCs w:val="20"/>
              </w:rPr>
              <w:t>.)</w:t>
            </w:r>
          </w:p>
        </w:tc>
        <w:tc>
          <w:tcPr>
            <w:tcW w:w="651" w:type="pct"/>
            <w:shd w:val="clear" w:color="auto" w:fill="auto"/>
            <w:hideMark/>
          </w:tcPr>
          <w:p w:rsidR="004930A1" w:rsidRPr="004930A1" w:rsidRDefault="004930A1" w:rsidP="000E0A25">
            <w:pPr>
              <w:spacing w:line="240" w:lineRule="auto"/>
              <w:ind w:firstLine="0"/>
              <w:jc w:val="center"/>
              <w:rPr>
                <w:sz w:val="20"/>
                <w:szCs w:val="20"/>
              </w:rPr>
            </w:pPr>
            <w:proofErr w:type="gramStart"/>
            <w:r w:rsidRPr="004930A1">
              <w:rPr>
                <w:sz w:val="20"/>
                <w:szCs w:val="20"/>
              </w:rPr>
              <w:t>всего</w:t>
            </w:r>
            <w:proofErr w:type="gramEnd"/>
          </w:p>
        </w:tc>
        <w:tc>
          <w:tcPr>
            <w:tcW w:w="429" w:type="pct"/>
            <w:shd w:val="clear" w:color="auto" w:fill="auto"/>
            <w:hideMark/>
          </w:tcPr>
          <w:p w:rsidR="004930A1" w:rsidRPr="004930A1" w:rsidRDefault="004930A1" w:rsidP="000E0A25">
            <w:pPr>
              <w:spacing w:line="240" w:lineRule="auto"/>
              <w:ind w:firstLine="0"/>
              <w:jc w:val="center"/>
              <w:rPr>
                <w:b/>
                <w:bCs/>
                <w:sz w:val="20"/>
                <w:szCs w:val="20"/>
              </w:rPr>
            </w:pPr>
            <w:r w:rsidRPr="004930A1">
              <w:rPr>
                <w:b/>
                <w:bCs/>
                <w:sz w:val="20"/>
                <w:szCs w:val="20"/>
              </w:rPr>
              <w:t>752,70</w:t>
            </w:r>
          </w:p>
        </w:tc>
        <w:tc>
          <w:tcPr>
            <w:tcW w:w="420" w:type="pct"/>
            <w:shd w:val="clear" w:color="auto" w:fill="auto"/>
            <w:hideMark/>
          </w:tcPr>
          <w:p w:rsidR="004930A1" w:rsidRPr="004930A1" w:rsidRDefault="004930A1" w:rsidP="000E0A25">
            <w:pPr>
              <w:spacing w:line="240" w:lineRule="auto"/>
              <w:ind w:firstLine="0"/>
              <w:jc w:val="center"/>
              <w:rPr>
                <w:b/>
                <w:bCs/>
                <w:sz w:val="20"/>
                <w:szCs w:val="20"/>
              </w:rPr>
            </w:pPr>
            <w:r w:rsidRPr="004930A1">
              <w:rPr>
                <w:b/>
                <w:bCs/>
                <w:sz w:val="20"/>
                <w:szCs w:val="20"/>
              </w:rPr>
              <w:t>520,20</w:t>
            </w:r>
          </w:p>
        </w:tc>
        <w:tc>
          <w:tcPr>
            <w:tcW w:w="420" w:type="pct"/>
            <w:shd w:val="clear" w:color="auto" w:fill="auto"/>
            <w:hideMark/>
          </w:tcPr>
          <w:p w:rsidR="004930A1" w:rsidRPr="004930A1" w:rsidRDefault="004930A1" w:rsidP="000E0A25">
            <w:pPr>
              <w:spacing w:line="240" w:lineRule="auto"/>
              <w:ind w:firstLine="0"/>
              <w:jc w:val="center"/>
              <w:rPr>
                <w:b/>
                <w:bCs/>
                <w:sz w:val="20"/>
                <w:szCs w:val="20"/>
              </w:rPr>
            </w:pPr>
            <w:r w:rsidRPr="004930A1">
              <w:rPr>
                <w:b/>
                <w:bCs/>
                <w:sz w:val="20"/>
                <w:szCs w:val="20"/>
              </w:rPr>
              <w:t>500,00</w:t>
            </w:r>
          </w:p>
        </w:tc>
        <w:tc>
          <w:tcPr>
            <w:tcW w:w="408" w:type="pct"/>
            <w:shd w:val="clear" w:color="auto" w:fill="auto"/>
            <w:hideMark/>
          </w:tcPr>
          <w:p w:rsidR="004930A1" w:rsidRPr="004930A1" w:rsidRDefault="004930A1" w:rsidP="000E0A25">
            <w:pPr>
              <w:spacing w:line="240" w:lineRule="auto"/>
              <w:ind w:firstLine="0"/>
              <w:jc w:val="center"/>
              <w:rPr>
                <w:b/>
                <w:bCs/>
                <w:sz w:val="20"/>
                <w:szCs w:val="20"/>
              </w:rPr>
            </w:pPr>
            <w:r w:rsidRPr="004930A1">
              <w:rPr>
                <w:b/>
                <w:bCs/>
                <w:sz w:val="20"/>
                <w:szCs w:val="20"/>
              </w:rPr>
              <w:t>0,00</w:t>
            </w:r>
          </w:p>
        </w:tc>
        <w:tc>
          <w:tcPr>
            <w:tcW w:w="408" w:type="pct"/>
            <w:shd w:val="clear" w:color="auto" w:fill="auto"/>
            <w:noWrap/>
            <w:hideMark/>
          </w:tcPr>
          <w:p w:rsidR="004930A1" w:rsidRPr="004930A1" w:rsidRDefault="004930A1" w:rsidP="000E0A25">
            <w:pPr>
              <w:spacing w:line="240" w:lineRule="auto"/>
              <w:ind w:firstLine="0"/>
              <w:jc w:val="center"/>
              <w:rPr>
                <w:sz w:val="20"/>
                <w:szCs w:val="20"/>
              </w:rPr>
            </w:pPr>
            <w:r w:rsidRPr="004930A1">
              <w:rPr>
                <w:b/>
                <w:bCs/>
                <w:sz w:val="20"/>
                <w:szCs w:val="20"/>
              </w:rPr>
              <w:t>0,00</w:t>
            </w:r>
          </w:p>
        </w:tc>
        <w:tc>
          <w:tcPr>
            <w:tcW w:w="407" w:type="pct"/>
            <w:gridSpan w:val="2"/>
            <w:shd w:val="clear" w:color="auto" w:fill="auto"/>
            <w:noWrap/>
            <w:hideMark/>
          </w:tcPr>
          <w:p w:rsidR="004930A1" w:rsidRPr="004930A1" w:rsidRDefault="004930A1" w:rsidP="000E0A25">
            <w:pPr>
              <w:spacing w:line="240" w:lineRule="auto"/>
              <w:ind w:firstLine="0"/>
              <w:jc w:val="center"/>
              <w:rPr>
                <w:sz w:val="20"/>
                <w:szCs w:val="20"/>
              </w:rPr>
            </w:pPr>
            <w:r w:rsidRPr="004930A1">
              <w:rPr>
                <w:b/>
                <w:bCs/>
                <w:sz w:val="20"/>
                <w:szCs w:val="20"/>
              </w:rPr>
              <w:t>0,00</w:t>
            </w:r>
          </w:p>
        </w:tc>
        <w:tc>
          <w:tcPr>
            <w:tcW w:w="407" w:type="pct"/>
            <w:gridSpan w:val="2"/>
            <w:shd w:val="clear" w:color="auto" w:fill="auto"/>
            <w:noWrap/>
            <w:hideMark/>
          </w:tcPr>
          <w:p w:rsidR="004930A1" w:rsidRPr="004930A1" w:rsidRDefault="004930A1" w:rsidP="000E0A25">
            <w:pPr>
              <w:spacing w:line="240" w:lineRule="auto"/>
              <w:ind w:firstLine="0"/>
              <w:jc w:val="center"/>
              <w:rPr>
                <w:sz w:val="20"/>
                <w:szCs w:val="20"/>
              </w:rPr>
            </w:pPr>
            <w:r w:rsidRPr="004930A1">
              <w:rPr>
                <w:b/>
                <w:bCs/>
                <w:sz w:val="20"/>
                <w:szCs w:val="20"/>
              </w:rPr>
              <w:t>0,00</w:t>
            </w:r>
          </w:p>
        </w:tc>
      </w:tr>
      <w:tr w:rsidR="004930A1" w:rsidRPr="004930A1" w:rsidTr="000E0A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0" w:type="pct"/>
          <w:trHeight w:val="20"/>
        </w:trPr>
        <w:tc>
          <w:tcPr>
            <w:tcW w:w="782" w:type="pct"/>
            <w:vMerge/>
            <w:shd w:val="clear" w:color="auto" w:fill="auto"/>
            <w:hideMark/>
          </w:tcPr>
          <w:p w:rsidR="004930A1" w:rsidRPr="004930A1" w:rsidRDefault="004930A1" w:rsidP="000E0A25">
            <w:pPr>
              <w:spacing w:line="240" w:lineRule="auto"/>
              <w:ind w:firstLine="0"/>
              <w:jc w:val="center"/>
              <w:rPr>
                <w:sz w:val="20"/>
                <w:szCs w:val="20"/>
              </w:rPr>
            </w:pPr>
          </w:p>
        </w:tc>
        <w:tc>
          <w:tcPr>
            <w:tcW w:w="648" w:type="pct"/>
            <w:vMerge/>
            <w:shd w:val="clear" w:color="auto" w:fill="auto"/>
            <w:hideMark/>
          </w:tcPr>
          <w:p w:rsidR="004930A1" w:rsidRPr="004930A1" w:rsidRDefault="004930A1" w:rsidP="000E0A25">
            <w:pPr>
              <w:spacing w:line="240" w:lineRule="auto"/>
              <w:ind w:firstLine="0"/>
              <w:jc w:val="center"/>
              <w:rPr>
                <w:sz w:val="20"/>
                <w:szCs w:val="20"/>
              </w:rPr>
            </w:pPr>
          </w:p>
        </w:tc>
        <w:tc>
          <w:tcPr>
            <w:tcW w:w="651" w:type="pct"/>
            <w:shd w:val="clear" w:color="auto" w:fill="auto"/>
            <w:hideMark/>
          </w:tcPr>
          <w:p w:rsidR="004930A1" w:rsidRPr="004930A1" w:rsidRDefault="004930A1" w:rsidP="000E0A25">
            <w:pPr>
              <w:spacing w:line="240" w:lineRule="auto"/>
              <w:ind w:firstLine="0"/>
              <w:jc w:val="center"/>
              <w:rPr>
                <w:sz w:val="20"/>
                <w:szCs w:val="20"/>
              </w:rPr>
            </w:pPr>
            <w:proofErr w:type="gramStart"/>
            <w:r w:rsidRPr="004930A1">
              <w:rPr>
                <w:sz w:val="20"/>
                <w:szCs w:val="20"/>
              </w:rPr>
              <w:t>в</w:t>
            </w:r>
            <w:proofErr w:type="gramEnd"/>
            <w:r w:rsidRPr="004930A1">
              <w:rPr>
                <w:sz w:val="20"/>
                <w:szCs w:val="20"/>
              </w:rPr>
              <w:t xml:space="preserve"> том числе по ГРБС:</w:t>
            </w:r>
          </w:p>
        </w:tc>
        <w:tc>
          <w:tcPr>
            <w:tcW w:w="429" w:type="pct"/>
            <w:shd w:val="clear" w:color="auto" w:fill="auto"/>
            <w:hideMark/>
          </w:tcPr>
          <w:p w:rsidR="004930A1" w:rsidRPr="004930A1" w:rsidRDefault="004930A1" w:rsidP="000E0A25">
            <w:pPr>
              <w:spacing w:line="240" w:lineRule="auto"/>
              <w:ind w:firstLine="0"/>
              <w:jc w:val="center"/>
              <w:rPr>
                <w:b/>
                <w:bCs/>
                <w:sz w:val="20"/>
                <w:szCs w:val="20"/>
              </w:rPr>
            </w:pPr>
          </w:p>
        </w:tc>
        <w:tc>
          <w:tcPr>
            <w:tcW w:w="420" w:type="pct"/>
            <w:shd w:val="clear" w:color="auto" w:fill="auto"/>
            <w:hideMark/>
          </w:tcPr>
          <w:p w:rsidR="004930A1" w:rsidRPr="004930A1" w:rsidRDefault="004930A1" w:rsidP="000E0A25">
            <w:pPr>
              <w:spacing w:line="240" w:lineRule="auto"/>
              <w:ind w:firstLine="0"/>
              <w:jc w:val="center"/>
              <w:rPr>
                <w:b/>
                <w:bCs/>
                <w:sz w:val="20"/>
                <w:szCs w:val="20"/>
              </w:rPr>
            </w:pPr>
          </w:p>
        </w:tc>
        <w:tc>
          <w:tcPr>
            <w:tcW w:w="420" w:type="pct"/>
            <w:shd w:val="clear" w:color="auto" w:fill="auto"/>
            <w:hideMark/>
          </w:tcPr>
          <w:p w:rsidR="004930A1" w:rsidRPr="004930A1" w:rsidRDefault="004930A1" w:rsidP="000E0A25">
            <w:pPr>
              <w:spacing w:line="240" w:lineRule="auto"/>
              <w:ind w:firstLine="0"/>
              <w:jc w:val="center"/>
              <w:rPr>
                <w:b/>
                <w:bCs/>
                <w:sz w:val="20"/>
                <w:szCs w:val="20"/>
              </w:rPr>
            </w:pPr>
          </w:p>
        </w:tc>
        <w:tc>
          <w:tcPr>
            <w:tcW w:w="408" w:type="pct"/>
            <w:shd w:val="clear" w:color="auto" w:fill="auto"/>
            <w:hideMark/>
          </w:tcPr>
          <w:p w:rsidR="004930A1" w:rsidRPr="004930A1" w:rsidRDefault="004930A1" w:rsidP="000E0A25">
            <w:pPr>
              <w:spacing w:line="240" w:lineRule="auto"/>
              <w:ind w:firstLine="0"/>
              <w:jc w:val="center"/>
              <w:rPr>
                <w:b/>
                <w:bCs/>
                <w:sz w:val="20"/>
                <w:szCs w:val="20"/>
              </w:rPr>
            </w:pPr>
          </w:p>
        </w:tc>
        <w:tc>
          <w:tcPr>
            <w:tcW w:w="408" w:type="pct"/>
            <w:shd w:val="clear" w:color="auto" w:fill="auto"/>
            <w:noWrap/>
            <w:hideMark/>
          </w:tcPr>
          <w:p w:rsidR="004930A1" w:rsidRPr="004930A1" w:rsidRDefault="004930A1" w:rsidP="000E0A25">
            <w:pPr>
              <w:spacing w:line="240" w:lineRule="auto"/>
              <w:ind w:firstLine="0"/>
              <w:jc w:val="center"/>
              <w:rPr>
                <w:b/>
                <w:bCs/>
                <w:sz w:val="20"/>
                <w:szCs w:val="20"/>
              </w:rPr>
            </w:pPr>
          </w:p>
        </w:tc>
        <w:tc>
          <w:tcPr>
            <w:tcW w:w="407" w:type="pct"/>
            <w:gridSpan w:val="2"/>
            <w:shd w:val="clear" w:color="auto" w:fill="auto"/>
            <w:noWrap/>
            <w:hideMark/>
          </w:tcPr>
          <w:p w:rsidR="004930A1" w:rsidRPr="004930A1" w:rsidRDefault="004930A1" w:rsidP="000E0A25">
            <w:pPr>
              <w:spacing w:line="240" w:lineRule="auto"/>
              <w:ind w:firstLine="0"/>
              <w:jc w:val="center"/>
              <w:rPr>
                <w:b/>
                <w:bCs/>
                <w:sz w:val="20"/>
                <w:szCs w:val="20"/>
              </w:rPr>
            </w:pPr>
          </w:p>
        </w:tc>
        <w:tc>
          <w:tcPr>
            <w:tcW w:w="407" w:type="pct"/>
            <w:gridSpan w:val="2"/>
            <w:shd w:val="clear" w:color="auto" w:fill="auto"/>
            <w:noWrap/>
            <w:hideMark/>
          </w:tcPr>
          <w:p w:rsidR="004930A1" w:rsidRPr="004930A1" w:rsidRDefault="004930A1" w:rsidP="000E0A25">
            <w:pPr>
              <w:spacing w:line="240" w:lineRule="auto"/>
              <w:ind w:firstLine="0"/>
              <w:jc w:val="center"/>
              <w:rPr>
                <w:b/>
                <w:bCs/>
                <w:sz w:val="20"/>
                <w:szCs w:val="20"/>
              </w:rPr>
            </w:pPr>
          </w:p>
        </w:tc>
      </w:tr>
      <w:tr w:rsidR="004930A1" w:rsidRPr="004930A1" w:rsidTr="000E0A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0" w:type="pct"/>
          <w:trHeight w:val="20"/>
        </w:trPr>
        <w:tc>
          <w:tcPr>
            <w:tcW w:w="782" w:type="pct"/>
            <w:vMerge/>
            <w:shd w:val="clear" w:color="auto" w:fill="auto"/>
            <w:hideMark/>
          </w:tcPr>
          <w:p w:rsidR="004930A1" w:rsidRPr="004930A1" w:rsidRDefault="004930A1" w:rsidP="000E0A25">
            <w:pPr>
              <w:spacing w:line="240" w:lineRule="auto"/>
              <w:ind w:firstLine="0"/>
              <w:jc w:val="center"/>
              <w:rPr>
                <w:sz w:val="20"/>
                <w:szCs w:val="20"/>
              </w:rPr>
            </w:pPr>
          </w:p>
        </w:tc>
        <w:tc>
          <w:tcPr>
            <w:tcW w:w="648" w:type="pct"/>
            <w:vMerge/>
            <w:shd w:val="clear" w:color="auto" w:fill="auto"/>
            <w:hideMark/>
          </w:tcPr>
          <w:p w:rsidR="004930A1" w:rsidRPr="004930A1" w:rsidRDefault="004930A1" w:rsidP="000E0A25">
            <w:pPr>
              <w:spacing w:line="240" w:lineRule="auto"/>
              <w:ind w:firstLine="0"/>
              <w:jc w:val="center"/>
              <w:rPr>
                <w:sz w:val="20"/>
                <w:szCs w:val="20"/>
              </w:rPr>
            </w:pPr>
          </w:p>
        </w:tc>
        <w:tc>
          <w:tcPr>
            <w:tcW w:w="651" w:type="pct"/>
            <w:vMerge w:val="restart"/>
            <w:shd w:val="clear" w:color="auto" w:fill="auto"/>
            <w:hideMark/>
          </w:tcPr>
          <w:p w:rsidR="004930A1" w:rsidRPr="004930A1" w:rsidRDefault="004930A1" w:rsidP="000E0A25">
            <w:pPr>
              <w:spacing w:line="240" w:lineRule="auto"/>
              <w:ind w:firstLine="0"/>
              <w:jc w:val="center"/>
              <w:rPr>
                <w:sz w:val="20"/>
                <w:szCs w:val="20"/>
              </w:rPr>
            </w:pPr>
            <w:r w:rsidRPr="004930A1">
              <w:rPr>
                <w:sz w:val="20"/>
                <w:szCs w:val="20"/>
              </w:rPr>
              <w:t>Отдел по строительству, архитектуре и ЖКХ администрации Репьевского муниципального района</w:t>
            </w:r>
          </w:p>
        </w:tc>
        <w:tc>
          <w:tcPr>
            <w:tcW w:w="429" w:type="pct"/>
            <w:shd w:val="clear" w:color="auto" w:fill="auto"/>
            <w:hideMark/>
          </w:tcPr>
          <w:p w:rsidR="004930A1" w:rsidRPr="004930A1" w:rsidRDefault="004930A1" w:rsidP="000E0A25">
            <w:pPr>
              <w:spacing w:line="240" w:lineRule="auto"/>
              <w:ind w:firstLine="0"/>
              <w:jc w:val="center"/>
              <w:rPr>
                <w:sz w:val="20"/>
                <w:szCs w:val="20"/>
              </w:rPr>
            </w:pPr>
            <w:r w:rsidRPr="004930A1">
              <w:rPr>
                <w:sz w:val="20"/>
                <w:szCs w:val="20"/>
              </w:rPr>
              <w:t>660,70</w:t>
            </w:r>
          </w:p>
        </w:tc>
        <w:tc>
          <w:tcPr>
            <w:tcW w:w="420" w:type="pct"/>
            <w:shd w:val="clear" w:color="auto" w:fill="auto"/>
            <w:hideMark/>
          </w:tcPr>
          <w:p w:rsidR="004930A1" w:rsidRPr="004930A1" w:rsidRDefault="004930A1" w:rsidP="000E0A25">
            <w:pPr>
              <w:spacing w:line="240" w:lineRule="auto"/>
              <w:ind w:firstLine="0"/>
              <w:jc w:val="center"/>
              <w:rPr>
                <w:sz w:val="20"/>
                <w:szCs w:val="20"/>
              </w:rPr>
            </w:pPr>
            <w:r w:rsidRPr="004930A1">
              <w:rPr>
                <w:sz w:val="20"/>
                <w:szCs w:val="20"/>
              </w:rPr>
              <w:t>520,20</w:t>
            </w:r>
          </w:p>
        </w:tc>
        <w:tc>
          <w:tcPr>
            <w:tcW w:w="420" w:type="pct"/>
            <w:shd w:val="clear" w:color="auto" w:fill="auto"/>
            <w:hideMark/>
          </w:tcPr>
          <w:p w:rsidR="004930A1" w:rsidRPr="004930A1" w:rsidRDefault="004930A1" w:rsidP="000E0A25">
            <w:pPr>
              <w:spacing w:line="240" w:lineRule="auto"/>
              <w:ind w:firstLine="0"/>
              <w:jc w:val="center"/>
              <w:rPr>
                <w:sz w:val="20"/>
                <w:szCs w:val="20"/>
              </w:rPr>
            </w:pPr>
            <w:r w:rsidRPr="004930A1">
              <w:rPr>
                <w:sz w:val="20"/>
                <w:szCs w:val="20"/>
              </w:rPr>
              <w:t>500,00</w:t>
            </w:r>
          </w:p>
        </w:tc>
        <w:tc>
          <w:tcPr>
            <w:tcW w:w="408" w:type="pct"/>
            <w:shd w:val="clear" w:color="auto" w:fill="auto"/>
            <w:hideMark/>
          </w:tcPr>
          <w:p w:rsidR="004930A1" w:rsidRPr="004930A1" w:rsidRDefault="004930A1" w:rsidP="000E0A25">
            <w:pPr>
              <w:spacing w:line="240" w:lineRule="auto"/>
              <w:ind w:firstLine="0"/>
              <w:jc w:val="center"/>
              <w:rPr>
                <w:sz w:val="20"/>
                <w:szCs w:val="20"/>
              </w:rPr>
            </w:pPr>
            <w:r w:rsidRPr="004930A1">
              <w:rPr>
                <w:bCs/>
                <w:sz w:val="20"/>
                <w:szCs w:val="20"/>
              </w:rPr>
              <w:t>0,00</w:t>
            </w:r>
          </w:p>
        </w:tc>
        <w:tc>
          <w:tcPr>
            <w:tcW w:w="408" w:type="pct"/>
            <w:shd w:val="clear" w:color="auto" w:fill="auto"/>
            <w:noWrap/>
            <w:hideMark/>
          </w:tcPr>
          <w:p w:rsidR="004930A1" w:rsidRPr="004930A1" w:rsidRDefault="004930A1" w:rsidP="000E0A25">
            <w:pPr>
              <w:spacing w:line="240" w:lineRule="auto"/>
              <w:ind w:firstLine="0"/>
              <w:jc w:val="center"/>
              <w:rPr>
                <w:sz w:val="20"/>
                <w:szCs w:val="20"/>
              </w:rPr>
            </w:pPr>
            <w:r w:rsidRPr="004930A1">
              <w:rPr>
                <w:bCs/>
                <w:sz w:val="20"/>
                <w:szCs w:val="20"/>
              </w:rPr>
              <w:t>0,00</w:t>
            </w:r>
          </w:p>
        </w:tc>
        <w:tc>
          <w:tcPr>
            <w:tcW w:w="407" w:type="pct"/>
            <w:gridSpan w:val="2"/>
            <w:shd w:val="clear" w:color="auto" w:fill="auto"/>
            <w:noWrap/>
            <w:hideMark/>
          </w:tcPr>
          <w:p w:rsidR="004930A1" w:rsidRPr="004930A1" w:rsidRDefault="004930A1" w:rsidP="000E0A25">
            <w:pPr>
              <w:spacing w:line="240" w:lineRule="auto"/>
              <w:ind w:firstLine="0"/>
              <w:jc w:val="center"/>
              <w:rPr>
                <w:sz w:val="20"/>
                <w:szCs w:val="20"/>
              </w:rPr>
            </w:pPr>
            <w:r w:rsidRPr="004930A1">
              <w:rPr>
                <w:bCs/>
                <w:sz w:val="20"/>
                <w:szCs w:val="20"/>
              </w:rPr>
              <w:t>0,00</w:t>
            </w:r>
          </w:p>
        </w:tc>
        <w:tc>
          <w:tcPr>
            <w:tcW w:w="407" w:type="pct"/>
            <w:gridSpan w:val="2"/>
            <w:shd w:val="clear" w:color="auto" w:fill="auto"/>
            <w:noWrap/>
            <w:hideMark/>
          </w:tcPr>
          <w:p w:rsidR="004930A1" w:rsidRPr="004930A1" w:rsidRDefault="004930A1" w:rsidP="000E0A25">
            <w:pPr>
              <w:spacing w:line="240" w:lineRule="auto"/>
              <w:ind w:firstLine="0"/>
              <w:jc w:val="center"/>
              <w:rPr>
                <w:sz w:val="20"/>
                <w:szCs w:val="20"/>
              </w:rPr>
            </w:pPr>
            <w:r w:rsidRPr="004930A1">
              <w:rPr>
                <w:bCs/>
                <w:sz w:val="20"/>
                <w:szCs w:val="20"/>
              </w:rPr>
              <w:t>0,00</w:t>
            </w:r>
          </w:p>
        </w:tc>
      </w:tr>
      <w:tr w:rsidR="004930A1" w:rsidRPr="004930A1" w:rsidTr="000E0A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0" w:type="pct"/>
          <w:trHeight w:val="20"/>
        </w:trPr>
        <w:tc>
          <w:tcPr>
            <w:tcW w:w="782" w:type="pct"/>
            <w:vMerge/>
            <w:shd w:val="clear" w:color="auto" w:fill="auto"/>
            <w:hideMark/>
          </w:tcPr>
          <w:p w:rsidR="004930A1" w:rsidRPr="004930A1" w:rsidRDefault="004930A1" w:rsidP="000E0A25">
            <w:pPr>
              <w:spacing w:line="240" w:lineRule="auto"/>
              <w:ind w:firstLine="0"/>
              <w:jc w:val="center"/>
              <w:rPr>
                <w:sz w:val="20"/>
                <w:szCs w:val="20"/>
              </w:rPr>
            </w:pPr>
          </w:p>
        </w:tc>
        <w:tc>
          <w:tcPr>
            <w:tcW w:w="648" w:type="pct"/>
            <w:vMerge/>
            <w:shd w:val="clear" w:color="auto" w:fill="auto"/>
            <w:hideMark/>
          </w:tcPr>
          <w:p w:rsidR="004930A1" w:rsidRPr="004930A1" w:rsidRDefault="004930A1" w:rsidP="000E0A25">
            <w:pPr>
              <w:spacing w:line="240" w:lineRule="auto"/>
              <w:ind w:firstLine="0"/>
              <w:jc w:val="center"/>
              <w:rPr>
                <w:sz w:val="20"/>
                <w:szCs w:val="20"/>
              </w:rPr>
            </w:pPr>
          </w:p>
        </w:tc>
        <w:tc>
          <w:tcPr>
            <w:tcW w:w="651" w:type="pct"/>
            <w:vMerge/>
            <w:shd w:val="clear" w:color="auto" w:fill="auto"/>
            <w:hideMark/>
          </w:tcPr>
          <w:p w:rsidR="004930A1" w:rsidRPr="004930A1" w:rsidRDefault="004930A1" w:rsidP="000E0A25">
            <w:pPr>
              <w:spacing w:line="240" w:lineRule="auto"/>
              <w:ind w:firstLine="0"/>
              <w:jc w:val="center"/>
              <w:rPr>
                <w:sz w:val="20"/>
                <w:szCs w:val="20"/>
              </w:rPr>
            </w:pPr>
          </w:p>
        </w:tc>
        <w:tc>
          <w:tcPr>
            <w:tcW w:w="429" w:type="pct"/>
            <w:shd w:val="clear" w:color="auto" w:fill="auto"/>
          </w:tcPr>
          <w:p w:rsidR="004930A1" w:rsidRPr="004930A1" w:rsidRDefault="004930A1" w:rsidP="000E0A25">
            <w:pPr>
              <w:spacing w:line="240" w:lineRule="auto"/>
              <w:ind w:firstLine="0"/>
              <w:jc w:val="center"/>
              <w:rPr>
                <w:sz w:val="20"/>
                <w:szCs w:val="20"/>
              </w:rPr>
            </w:pPr>
            <w:r w:rsidRPr="004930A1">
              <w:rPr>
                <w:sz w:val="20"/>
                <w:szCs w:val="20"/>
              </w:rPr>
              <w:t>92,00</w:t>
            </w:r>
          </w:p>
        </w:tc>
        <w:tc>
          <w:tcPr>
            <w:tcW w:w="420" w:type="pct"/>
            <w:shd w:val="clear" w:color="auto" w:fill="auto"/>
          </w:tcPr>
          <w:p w:rsidR="004930A1" w:rsidRPr="004930A1" w:rsidRDefault="004930A1" w:rsidP="000E0A25">
            <w:pPr>
              <w:spacing w:line="240" w:lineRule="auto"/>
              <w:ind w:firstLine="0"/>
              <w:jc w:val="center"/>
              <w:rPr>
                <w:sz w:val="20"/>
                <w:szCs w:val="20"/>
              </w:rPr>
            </w:pPr>
            <w:r w:rsidRPr="004930A1">
              <w:rPr>
                <w:sz w:val="20"/>
                <w:szCs w:val="20"/>
              </w:rPr>
              <w:t>0,00</w:t>
            </w:r>
          </w:p>
        </w:tc>
        <w:tc>
          <w:tcPr>
            <w:tcW w:w="420" w:type="pct"/>
            <w:shd w:val="clear" w:color="auto" w:fill="auto"/>
          </w:tcPr>
          <w:p w:rsidR="004930A1" w:rsidRPr="004930A1" w:rsidRDefault="004930A1" w:rsidP="000E0A25">
            <w:pPr>
              <w:spacing w:line="240" w:lineRule="auto"/>
              <w:ind w:firstLine="0"/>
              <w:jc w:val="center"/>
              <w:rPr>
                <w:sz w:val="20"/>
                <w:szCs w:val="20"/>
              </w:rPr>
            </w:pPr>
            <w:r w:rsidRPr="004930A1">
              <w:rPr>
                <w:sz w:val="20"/>
                <w:szCs w:val="20"/>
              </w:rPr>
              <w:t>0,00</w:t>
            </w:r>
          </w:p>
        </w:tc>
        <w:tc>
          <w:tcPr>
            <w:tcW w:w="408" w:type="pct"/>
            <w:shd w:val="clear" w:color="auto" w:fill="auto"/>
          </w:tcPr>
          <w:p w:rsidR="004930A1" w:rsidRPr="004930A1" w:rsidRDefault="004930A1" w:rsidP="000E0A25">
            <w:pPr>
              <w:spacing w:line="240" w:lineRule="auto"/>
              <w:ind w:firstLine="0"/>
              <w:jc w:val="center"/>
              <w:rPr>
                <w:sz w:val="20"/>
                <w:szCs w:val="20"/>
              </w:rPr>
            </w:pPr>
            <w:r w:rsidRPr="004930A1">
              <w:rPr>
                <w:sz w:val="20"/>
                <w:szCs w:val="20"/>
              </w:rPr>
              <w:t>0,00</w:t>
            </w:r>
          </w:p>
        </w:tc>
        <w:tc>
          <w:tcPr>
            <w:tcW w:w="408" w:type="pct"/>
            <w:shd w:val="clear" w:color="auto" w:fill="auto"/>
            <w:noWrap/>
          </w:tcPr>
          <w:p w:rsidR="004930A1" w:rsidRPr="004930A1" w:rsidRDefault="004930A1" w:rsidP="000E0A25">
            <w:pPr>
              <w:spacing w:line="240" w:lineRule="auto"/>
              <w:ind w:firstLine="0"/>
              <w:jc w:val="center"/>
              <w:rPr>
                <w:sz w:val="20"/>
                <w:szCs w:val="20"/>
              </w:rPr>
            </w:pPr>
            <w:r w:rsidRPr="004930A1">
              <w:rPr>
                <w:sz w:val="20"/>
                <w:szCs w:val="20"/>
              </w:rPr>
              <w:t>0,00</w:t>
            </w:r>
          </w:p>
        </w:tc>
        <w:tc>
          <w:tcPr>
            <w:tcW w:w="407" w:type="pct"/>
            <w:gridSpan w:val="2"/>
            <w:shd w:val="clear" w:color="auto" w:fill="auto"/>
            <w:noWrap/>
          </w:tcPr>
          <w:p w:rsidR="004930A1" w:rsidRPr="004930A1" w:rsidRDefault="004930A1" w:rsidP="000E0A25">
            <w:pPr>
              <w:spacing w:line="240" w:lineRule="auto"/>
              <w:ind w:firstLine="0"/>
              <w:jc w:val="center"/>
              <w:rPr>
                <w:sz w:val="20"/>
                <w:szCs w:val="20"/>
              </w:rPr>
            </w:pPr>
            <w:r w:rsidRPr="004930A1">
              <w:rPr>
                <w:sz w:val="20"/>
                <w:szCs w:val="20"/>
              </w:rPr>
              <w:t>0,00</w:t>
            </w:r>
          </w:p>
        </w:tc>
        <w:tc>
          <w:tcPr>
            <w:tcW w:w="407" w:type="pct"/>
            <w:gridSpan w:val="2"/>
            <w:shd w:val="clear" w:color="auto" w:fill="auto"/>
            <w:noWrap/>
          </w:tcPr>
          <w:p w:rsidR="004930A1" w:rsidRPr="004930A1" w:rsidRDefault="004930A1" w:rsidP="000E0A25">
            <w:pPr>
              <w:spacing w:line="240" w:lineRule="auto"/>
              <w:ind w:firstLine="0"/>
              <w:jc w:val="center"/>
              <w:rPr>
                <w:sz w:val="20"/>
                <w:szCs w:val="20"/>
              </w:rPr>
            </w:pPr>
            <w:r w:rsidRPr="004930A1">
              <w:rPr>
                <w:sz w:val="20"/>
                <w:szCs w:val="20"/>
              </w:rPr>
              <w:t>0,00</w:t>
            </w:r>
          </w:p>
        </w:tc>
      </w:tr>
      <w:tr w:rsidR="004930A1" w:rsidRPr="004930A1" w:rsidTr="000E0A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0" w:type="pct"/>
          <w:trHeight w:val="20"/>
        </w:trPr>
        <w:tc>
          <w:tcPr>
            <w:tcW w:w="782" w:type="pct"/>
            <w:vMerge w:val="restart"/>
            <w:shd w:val="clear" w:color="auto" w:fill="auto"/>
            <w:hideMark/>
          </w:tcPr>
          <w:p w:rsidR="004930A1" w:rsidRPr="004930A1" w:rsidRDefault="004930A1" w:rsidP="000E0A25">
            <w:pPr>
              <w:spacing w:line="240" w:lineRule="auto"/>
              <w:ind w:firstLine="0"/>
              <w:jc w:val="center"/>
              <w:rPr>
                <w:sz w:val="20"/>
                <w:szCs w:val="20"/>
              </w:rPr>
            </w:pPr>
            <w:r w:rsidRPr="004930A1">
              <w:rPr>
                <w:sz w:val="20"/>
                <w:szCs w:val="20"/>
              </w:rPr>
              <w:t>ПОДПРОГРАММА 1</w:t>
            </w:r>
          </w:p>
        </w:tc>
        <w:tc>
          <w:tcPr>
            <w:tcW w:w="648" w:type="pct"/>
            <w:vMerge w:val="restart"/>
            <w:shd w:val="clear" w:color="auto" w:fill="auto"/>
            <w:hideMark/>
          </w:tcPr>
          <w:p w:rsidR="004930A1" w:rsidRPr="004930A1" w:rsidRDefault="004930A1" w:rsidP="000E0A25">
            <w:pPr>
              <w:spacing w:line="240" w:lineRule="auto"/>
              <w:ind w:firstLine="0"/>
              <w:jc w:val="center"/>
              <w:rPr>
                <w:sz w:val="20"/>
                <w:szCs w:val="20"/>
              </w:rPr>
            </w:pPr>
            <w:r w:rsidRPr="004930A1">
              <w:rPr>
                <w:sz w:val="20"/>
                <w:szCs w:val="20"/>
              </w:rPr>
              <w:t>«Обеспечение жильем молодых семей»</w:t>
            </w:r>
          </w:p>
          <w:p w:rsidR="004930A1" w:rsidRPr="004930A1" w:rsidRDefault="004930A1" w:rsidP="000E0A25">
            <w:pPr>
              <w:spacing w:line="240" w:lineRule="auto"/>
              <w:ind w:firstLine="0"/>
              <w:jc w:val="center"/>
              <w:rPr>
                <w:sz w:val="20"/>
                <w:szCs w:val="20"/>
              </w:rPr>
            </w:pPr>
            <w:r w:rsidRPr="004930A1">
              <w:rPr>
                <w:sz w:val="20"/>
                <w:szCs w:val="20"/>
              </w:rPr>
              <w:t xml:space="preserve"> (2014-2020 </w:t>
            </w:r>
            <w:proofErr w:type="spellStart"/>
            <w:r w:rsidRPr="004930A1">
              <w:rPr>
                <w:sz w:val="20"/>
                <w:szCs w:val="20"/>
              </w:rPr>
              <w:t>г.г</w:t>
            </w:r>
            <w:proofErr w:type="spellEnd"/>
            <w:r w:rsidRPr="004930A1">
              <w:rPr>
                <w:sz w:val="20"/>
                <w:szCs w:val="20"/>
              </w:rPr>
              <w:t>.)</w:t>
            </w:r>
          </w:p>
        </w:tc>
        <w:tc>
          <w:tcPr>
            <w:tcW w:w="651" w:type="pct"/>
            <w:shd w:val="clear" w:color="auto" w:fill="auto"/>
            <w:hideMark/>
          </w:tcPr>
          <w:p w:rsidR="004930A1" w:rsidRPr="004930A1" w:rsidRDefault="004930A1" w:rsidP="000E0A25">
            <w:pPr>
              <w:spacing w:line="240" w:lineRule="auto"/>
              <w:ind w:firstLine="0"/>
              <w:jc w:val="center"/>
              <w:rPr>
                <w:sz w:val="20"/>
                <w:szCs w:val="20"/>
              </w:rPr>
            </w:pPr>
            <w:proofErr w:type="gramStart"/>
            <w:r w:rsidRPr="004930A1">
              <w:rPr>
                <w:sz w:val="20"/>
                <w:szCs w:val="20"/>
              </w:rPr>
              <w:t>всего</w:t>
            </w:r>
            <w:proofErr w:type="gramEnd"/>
          </w:p>
        </w:tc>
        <w:tc>
          <w:tcPr>
            <w:tcW w:w="429" w:type="pct"/>
            <w:shd w:val="clear" w:color="auto" w:fill="auto"/>
            <w:hideMark/>
          </w:tcPr>
          <w:p w:rsidR="004930A1" w:rsidRPr="004930A1" w:rsidRDefault="004930A1" w:rsidP="000E0A25">
            <w:pPr>
              <w:spacing w:line="240" w:lineRule="auto"/>
              <w:ind w:firstLine="0"/>
              <w:jc w:val="center"/>
              <w:rPr>
                <w:b/>
                <w:bCs/>
                <w:sz w:val="20"/>
                <w:szCs w:val="20"/>
              </w:rPr>
            </w:pPr>
            <w:r w:rsidRPr="004930A1">
              <w:rPr>
                <w:b/>
                <w:bCs/>
                <w:sz w:val="20"/>
                <w:szCs w:val="20"/>
              </w:rPr>
              <w:t>660,70</w:t>
            </w:r>
          </w:p>
        </w:tc>
        <w:tc>
          <w:tcPr>
            <w:tcW w:w="420" w:type="pct"/>
            <w:shd w:val="clear" w:color="auto" w:fill="auto"/>
            <w:hideMark/>
          </w:tcPr>
          <w:p w:rsidR="004930A1" w:rsidRPr="004930A1" w:rsidRDefault="004930A1" w:rsidP="000E0A25">
            <w:pPr>
              <w:spacing w:line="240" w:lineRule="auto"/>
              <w:ind w:firstLine="0"/>
              <w:jc w:val="center"/>
              <w:rPr>
                <w:b/>
                <w:bCs/>
                <w:sz w:val="20"/>
                <w:szCs w:val="20"/>
              </w:rPr>
            </w:pPr>
            <w:r w:rsidRPr="004930A1">
              <w:rPr>
                <w:b/>
                <w:bCs/>
                <w:sz w:val="20"/>
                <w:szCs w:val="20"/>
              </w:rPr>
              <w:t>520,20</w:t>
            </w:r>
          </w:p>
        </w:tc>
        <w:tc>
          <w:tcPr>
            <w:tcW w:w="420" w:type="pct"/>
            <w:shd w:val="clear" w:color="auto" w:fill="auto"/>
            <w:hideMark/>
          </w:tcPr>
          <w:p w:rsidR="004930A1" w:rsidRPr="004930A1" w:rsidRDefault="004930A1" w:rsidP="000E0A25">
            <w:pPr>
              <w:spacing w:line="240" w:lineRule="auto"/>
              <w:ind w:firstLine="0"/>
              <w:jc w:val="center"/>
              <w:rPr>
                <w:b/>
                <w:bCs/>
                <w:sz w:val="20"/>
                <w:szCs w:val="20"/>
              </w:rPr>
            </w:pPr>
            <w:r w:rsidRPr="004930A1">
              <w:rPr>
                <w:b/>
                <w:bCs/>
                <w:sz w:val="20"/>
                <w:szCs w:val="20"/>
              </w:rPr>
              <w:t>500,00</w:t>
            </w:r>
          </w:p>
        </w:tc>
        <w:tc>
          <w:tcPr>
            <w:tcW w:w="408" w:type="pct"/>
            <w:shd w:val="clear" w:color="auto" w:fill="auto"/>
            <w:hideMark/>
          </w:tcPr>
          <w:p w:rsidR="004930A1" w:rsidRPr="004930A1" w:rsidRDefault="004930A1" w:rsidP="000E0A25">
            <w:pPr>
              <w:spacing w:line="240" w:lineRule="auto"/>
              <w:ind w:firstLine="0"/>
              <w:jc w:val="center"/>
              <w:rPr>
                <w:b/>
                <w:bCs/>
                <w:sz w:val="20"/>
                <w:szCs w:val="20"/>
              </w:rPr>
            </w:pPr>
            <w:r w:rsidRPr="004930A1">
              <w:rPr>
                <w:b/>
                <w:bCs/>
                <w:sz w:val="20"/>
                <w:szCs w:val="20"/>
              </w:rPr>
              <w:t>0,00</w:t>
            </w:r>
          </w:p>
        </w:tc>
        <w:tc>
          <w:tcPr>
            <w:tcW w:w="408" w:type="pct"/>
            <w:shd w:val="clear" w:color="auto" w:fill="auto"/>
            <w:noWrap/>
            <w:hideMark/>
          </w:tcPr>
          <w:p w:rsidR="004930A1" w:rsidRPr="004930A1" w:rsidRDefault="004930A1" w:rsidP="000E0A25">
            <w:pPr>
              <w:spacing w:line="240" w:lineRule="auto"/>
              <w:ind w:firstLine="0"/>
              <w:jc w:val="center"/>
              <w:rPr>
                <w:sz w:val="20"/>
                <w:szCs w:val="20"/>
              </w:rPr>
            </w:pPr>
            <w:r w:rsidRPr="004930A1">
              <w:rPr>
                <w:b/>
                <w:bCs/>
                <w:sz w:val="20"/>
                <w:szCs w:val="20"/>
              </w:rPr>
              <w:t>0,00</w:t>
            </w:r>
          </w:p>
        </w:tc>
        <w:tc>
          <w:tcPr>
            <w:tcW w:w="407" w:type="pct"/>
            <w:gridSpan w:val="2"/>
            <w:shd w:val="clear" w:color="auto" w:fill="auto"/>
            <w:noWrap/>
            <w:hideMark/>
          </w:tcPr>
          <w:p w:rsidR="004930A1" w:rsidRPr="004930A1" w:rsidRDefault="004930A1" w:rsidP="000E0A25">
            <w:pPr>
              <w:spacing w:line="240" w:lineRule="auto"/>
              <w:ind w:firstLine="0"/>
              <w:jc w:val="center"/>
              <w:rPr>
                <w:sz w:val="20"/>
                <w:szCs w:val="20"/>
              </w:rPr>
            </w:pPr>
            <w:r w:rsidRPr="004930A1">
              <w:rPr>
                <w:b/>
                <w:bCs/>
                <w:sz w:val="20"/>
                <w:szCs w:val="20"/>
              </w:rPr>
              <w:t>0,00</w:t>
            </w:r>
          </w:p>
        </w:tc>
        <w:tc>
          <w:tcPr>
            <w:tcW w:w="407" w:type="pct"/>
            <w:gridSpan w:val="2"/>
            <w:shd w:val="clear" w:color="auto" w:fill="auto"/>
            <w:noWrap/>
            <w:hideMark/>
          </w:tcPr>
          <w:p w:rsidR="004930A1" w:rsidRPr="004930A1" w:rsidRDefault="004930A1" w:rsidP="000E0A25">
            <w:pPr>
              <w:spacing w:line="240" w:lineRule="auto"/>
              <w:ind w:firstLine="0"/>
              <w:jc w:val="center"/>
              <w:rPr>
                <w:sz w:val="20"/>
                <w:szCs w:val="20"/>
              </w:rPr>
            </w:pPr>
            <w:r w:rsidRPr="004930A1">
              <w:rPr>
                <w:b/>
                <w:bCs/>
                <w:sz w:val="20"/>
                <w:szCs w:val="20"/>
              </w:rPr>
              <w:t>0,00</w:t>
            </w:r>
          </w:p>
        </w:tc>
      </w:tr>
      <w:tr w:rsidR="004930A1" w:rsidRPr="004930A1" w:rsidTr="000E0A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0" w:type="pct"/>
          <w:trHeight w:val="20"/>
        </w:trPr>
        <w:tc>
          <w:tcPr>
            <w:tcW w:w="782" w:type="pct"/>
            <w:vMerge/>
            <w:shd w:val="clear" w:color="auto" w:fill="auto"/>
            <w:hideMark/>
          </w:tcPr>
          <w:p w:rsidR="004930A1" w:rsidRPr="004930A1" w:rsidRDefault="004930A1" w:rsidP="000E0A25">
            <w:pPr>
              <w:spacing w:line="240" w:lineRule="auto"/>
              <w:ind w:firstLine="0"/>
              <w:jc w:val="center"/>
              <w:rPr>
                <w:sz w:val="20"/>
                <w:szCs w:val="20"/>
              </w:rPr>
            </w:pPr>
          </w:p>
        </w:tc>
        <w:tc>
          <w:tcPr>
            <w:tcW w:w="648" w:type="pct"/>
            <w:vMerge/>
            <w:shd w:val="clear" w:color="auto" w:fill="auto"/>
            <w:hideMark/>
          </w:tcPr>
          <w:p w:rsidR="004930A1" w:rsidRPr="004930A1" w:rsidRDefault="004930A1" w:rsidP="000E0A25">
            <w:pPr>
              <w:spacing w:line="240" w:lineRule="auto"/>
              <w:ind w:firstLine="0"/>
              <w:jc w:val="center"/>
              <w:rPr>
                <w:sz w:val="20"/>
                <w:szCs w:val="20"/>
              </w:rPr>
            </w:pPr>
          </w:p>
        </w:tc>
        <w:tc>
          <w:tcPr>
            <w:tcW w:w="651" w:type="pct"/>
            <w:shd w:val="clear" w:color="auto" w:fill="auto"/>
            <w:hideMark/>
          </w:tcPr>
          <w:p w:rsidR="004930A1" w:rsidRPr="004930A1" w:rsidRDefault="004930A1" w:rsidP="000E0A25">
            <w:pPr>
              <w:spacing w:line="240" w:lineRule="auto"/>
              <w:ind w:firstLine="0"/>
              <w:jc w:val="center"/>
              <w:rPr>
                <w:sz w:val="20"/>
                <w:szCs w:val="20"/>
              </w:rPr>
            </w:pPr>
            <w:proofErr w:type="gramStart"/>
            <w:r w:rsidRPr="004930A1">
              <w:rPr>
                <w:sz w:val="20"/>
                <w:szCs w:val="20"/>
              </w:rPr>
              <w:t>в</w:t>
            </w:r>
            <w:proofErr w:type="gramEnd"/>
            <w:r w:rsidRPr="004930A1">
              <w:rPr>
                <w:sz w:val="20"/>
                <w:szCs w:val="20"/>
              </w:rPr>
              <w:t xml:space="preserve"> том числе по ГРБС:</w:t>
            </w:r>
          </w:p>
        </w:tc>
        <w:tc>
          <w:tcPr>
            <w:tcW w:w="429" w:type="pct"/>
            <w:shd w:val="clear" w:color="auto" w:fill="auto"/>
            <w:hideMark/>
          </w:tcPr>
          <w:p w:rsidR="004930A1" w:rsidRPr="004930A1" w:rsidRDefault="004930A1" w:rsidP="000E0A25">
            <w:pPr>
              <w:spacing w:line="240" w:lineRule="auto"/>
              <w:ind w:firstLine="0"/>
              <w:jc w:val="center"/>
              <w:rPr>
                <w:b/>
                <w:bCs/>
                <w:sz w:val="20"/>
                <w:szCs w:val="20"/>
              </w:rPr>
            </w:pPr>
          </w:p>
        </w:tc>
        <w:tc>
          <w:tcPr>
            <w:tcW w:w="420" w:type="pct"/>
            <w:shd w:val="clear" w:color="auto" w:fill="auto"/>
            <w:hideMark/>
          </w:tcPr>
          <w:p w:rsidR="004930A1" w:rsidRPr="004930A1" w:rsidRDefault="004930A1" w:rsidP="000E0A25">
            <w:pPr>
              <w:spacing w:line="240" w:lineRule="auto"/>
              <w:ind w:firstLine="0"/>
              <w:jc w:val="center"/>
              <w:rPr>
                <w:b/>
                <w:bCs/>
                <w:sz w:val="20"/>
                <w:szCs w:val="20"/>
              </w:rPr>
            </w:pPr>
          </w:p>
        </w:tc>
        <w:tc>
          <w:tcPr>
            <w:tcW w:w="420" w:type="pct"/>
            <w:shd w:val="clear" w:color="auto" w:fill="auto"/>
            <w:hideMark/>
          </w:tcPr>
          <w:p w:rsidR="004930A1" w:rsidRPr="004930A1" w:rsidRDefault="004930A1" w:rsidP="000E0A25">
            <w:pPr>
              <w:spacing w:line="240" w:lineRule="auto"/>
              <w:ind w:firstLine="0"/>
              <w:jc w:val="center"/>
              <w:rPr>
                <w:b/>
                <w:bCs/>
                <w:sz w:val="20"/>
                <w:szCs w:val="20"/>
              </w:rPr>
            </w:pPr>
          </w:p>
        </w:tc>
        <w:tc>
          <w:tcPr>
            <w:tcW w:w="408" w:type="pct"/>
            <w:shd w:val="clear" w:color="auto" w:fill="auto"/>
            <w:hideMark/>
          </w:tcPr>
          <w:p w:rsidR="004930A1" w:rsidRPr="004930A1" w:rsidRDefault="004930A1" w:rsidP="000E0A25">
            <w:pPr>
              <w:spacing w:line="240" w:lineRule="auto"/>
              <w:ind w:firstLine="0"/>
              <w:jc w:val="center"/>
              <w:rPr>
                <w:b/>
                <w:bCs/>
                <w:sz w:val="20"/>
                <w:szCs w:val="20"/>
              </w:rPr>
            </w:pPr>
          </w:p>
        </w:tc>
        <w:tc>
          <w:tcPr>
            <w:tcW w:w="408" w:type="pct"/>
            <w:shd w:val="clear" w:color="auto" w:fill="auto"/>
            <w:noWrap/>
            <w:hideMark/>
          </w:tcPr>
          <w:p w:rsidR="004930A1" w:rsidRPr="004930A1" w:rsidRDefault="004930A1" w:rsidP="000E0A25">
            <w:pPr>
              <w:spacing w:line="240" w:lineRule="auto"/>
              <w:ind w:firstLine="0"/>
              <w:jc w:val="center"/>
              <w:rPr>
                <w:b/>
                <w:bCs/>
                <w:sz w:val="20"/>
                <w:szCs w:val="20"/>
              </w:rPr>
            </w:pPr>
          </w:p>
        </w:tc>
        <w:tc>
          <w:tcPr>
            <w:tcW w:w="407" w:type="pct"/>
            <w:gridSpan w:val="2"/>
            <w:shd w:val="clear" w:color="auto" w:fill="auto"/>
            <w:noWrap/>
            <w:hideMark/>
          </w:tcPr>
          <w:p w:rsidR="004930A1" w:rsidRPr="004930A1" w:rsidRDefault="004930A1" w:rsidP="000E0A25">
            <w:pPr>
              <w:spacing w:line="240" w:lineRule="auto"/>
              <w:ind w:firstLine="0"/>
              <w:jc w:val="center"/>
              <w:rPr>
                <w:b/>
                <w:bCs/>
                <w:sz w:val="20"/>
                <w:szCs w:val="20"/>
              </w:rPr>
            </w:pPr>
          </w:p>
        </w:tc>
        <w:tc>
          <w:tcPr>
            <w:tcW w:w="407" w:type="pct"/>
            <w:gridSpan w:val="2"/>
            <w:shd w:val="clear" w:color="auto" w:fill="auto"/>
            <w:noWrap/>
            <w:hideMark/>
          </w:tcPr>
          <w:p w:rsidR="004930A1" w:rsidRPr="004930A1" w:rsidRDefault="004930A1" w:rsidP="000E0A25">
            <w:pPr>
              <w:spacing w:line="240" w:lineRule="auto"/>
              <w:ind w:firstLine="0"/>
              <w:jc w:val="center"/>
              <w:rPr>
                <w:b/>
                <w:bCs/>
                <w:sz w:val="20"/>
                <w:szCs w:val="20"/>
              </w:rPr>
            </w:pPr>
          </w:p>
        </w:tc>
      </w:tr>
      <w:tr w:rsidR="004930A1" w:rsidRPr="004930A1" w:rsidTr="000E0A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0" w:type="pct"/>
          <w:trHeight w:val="20"/>
        </w:trPr>
        <w:tc>
          <w:tcPr>
            <w:tcW w:w="782" w:type="pct"/>
            <w:vMerge/>
            <w:shd w:val="clear" w:color="auto" w:fill="auto"/>
            <w:hideMark/>
          </w:tcPr>
          <w:p w:rsidR="004930A1" w:rsidRPr="004930A1" w:rsidRDefault="004930A1" w:rsidP="000E0A25">
            <w:pPr>
              <w:spacing w:line="240" w:lineRule="auto"/>
              <w:ind w:firstLine="0"/>
              <w:jc w:val="center"/>
              <w:rPr>
                <w:sz w:val="20"/>
                <w:szCs w:val="20"/>
              </w:rPr>
            </w:pPr>
          </w:p>
        </w:tc>
        <w:tc>
          <w:tcPr>
            <w:tcW w:w="648" w:type="pct"/>
            <w:vMerge/>
            <w:shd w:val="clear" w:color="auto" w:fill="auto"/>
            <w:hideMark/>
          </w:tcPr>
          <w:p w:rsidR="004930A1" w:rsidRPr="004930A1" w:rsidRDefault="004930A1" w:rsidP="000E0A25">
            <w:pPr>
              <w:spacing w:line="240" w:lineRule="auto"/>
              <w:ind w:firstLine="0"/>
              <w:jc w:val="center"/>
              <w:rPr>
                <w:sz w:val="20"/>
                <w:szCs w:val="20"/>
              </w:rPr>
            </w:pPr>
          </w:p>
        </w:tc>
        <w:tc>
          <w:tcPr>
            <w:tcW w:w="651" w:type="pct"/>
            <w:shd w:val="clear" w:color="auto" w:fill="auto"/>
            <w:hideMark/>
          </w:tcPr>
          <w:p w:rsidR="004930A1" w:rsidRPr="004930A1" w:rsidRDefault="004930A1" w:rsidP="000E0A25">
            <w:pPr>
              <w:spacing w:line="240" w:lineRule="auto"/>
              <w:ind w:firstLine="0"/>
              <w:jc w:val="center"/>
              <w:rPr>
                <w:sz w:val="20"/>
                <w:szCs w:val="20"/>
              </w:rPr>
            </w:pPr>
            <w:r w:rsidRPr="004930A1">
              <w:rPr>
                <w:sz w:val="20"/>
                <w:szCs w:val="20"/>
              </w:rPr>
              <w:t>Отдел по строительству, архитектуре и ЖКХ администрации Репьевского муниципального района</w:t>
            </w:r>
          </w:p>
        </w:tc>
        <w:tc>
          <w:tcPr>
            <w:tcW w:w="429" w:type="pct"/>
            <w:shd w:val="clear" w:color="auto" w:fill="auto"/>
            <w:hideMark/>
          </w:tcPr>
          <w:p w:rsidR="004930A1" w:rsidRPr="004930A1" w:rsidRDefault="004930A1" w:rsidP="000E0A25">
            <w:pPr>
              <w:spacing w:line="240" w:lineRule="auto"/>
              <w:ind w:firstLine="0"/>
              <w:jc w:val="center"/>
              <w:rPr>
                <w:sz w:val="20"/>
                <w:szCs w:val="20"/>
              </w:rPr>
            </w:pPr>
            <w:r w:rsidRPr="004930A1">
              <w:rPr>
                <w:sz w:val="20"/>
                <w:szCs w:val="20"/>
              </w:rPr>
              <w:t>660,70</w:t>
            </w:r>
          </w:p>
        </w:tc>
        <w:tc>
          <w:tcPr>
            <w:tcW w:w="420" w:type="pct"/>
            <w:shd w:val="clear" w:color="auto" w:fill="auto"/>
            <w:hideMark/>
          </w:tcPr>
          <w:p w:rsidR="004930A1" w:rsidRPr="004930A1" w:rsidRDefault="004930A1" w:rsidP="000E0A25">
            <w:pPr>
              <w:spacing w:line="240" w:lineRule="auto"/>
              <w:ind w:firstLine="0"/>
              <w:jc w:val="center"/>
              <w:rPr>
                <w:sz w:val="20"/>
                <w:szCs w:val="20"/>
              </w:rPr>
            </w:pPr>
            <w:r w:rsidRPr="004930A1">
              <w:rPr>
                <w:sz w:val="20"/>
                <w:szCs w:val="20"/>
              </w:rPr>
              <w:t>520,20</w:t>
            </w:r>
          </w:p>
        </w:tc>
        <w:tc>
          <w:tcPr>
            <w:tcW w:w="420" w:type="pct"/>
            <w:shd w:val="clear" w:color="auto" w:fill="auto"/>
            <w:hideMark/>
          </w:tcPr>
          <w:p w:rsidR="004930A1" w:rsidRPr="004930A1" w:rsidRDefault="004930A1" w:rsidP="000E0A25">
            <w:pPr>
              <w:spacing w:line="240" w:lineRule="auto"/>
              <w:ind w:firstLine="0"/>
              <w:jc w:val="center"/>
              <w:rPr>
                <w:sz w:val="20"/>
                <w:szCs w:val="20"/>
              </w:rPr>
            </w:pPr>
            <w:r w:rsidRPr="004930A1">
              <w:rPr>
                <w:sz w:val="20"/>
                <w:szCs w:val="20"/>
              </w:rPr>
              <w:t>500,00</w:t>
            </w:r>
          </w:p>
        </w:tc>
        <w:tc>
          <w:tcPr>
            <w:tcW w:w="408" w:type="pct"/>
            <w:shd w:val="clear" w:color="auto" w:fill="auto"/>
            <w:hideMark/>
          </w:tcPr>
          <w:p w:rsidR="004930A1" w:rsidRPr="004930A1" w:rsidRDefault="004930A1" w:rsidP="000E0A25">
            <w:pPr>
              <w:spacing w:line="240" w:lineRule="auto"/>
              <w:ind w:firstLine="0"/>
              <w:jc w:val="center"/>
              <w:rPr>
                <w:sz w:val="20"/>
                <w:szCs w:val="20"/>
              </w:rPr>
            </w:pPr>
            <w:r w:rsidRPr="004930A1">
              <w:rPr>
                <w:sz w:val="20"/>
                <w:szCs w:val="20"/>
              </w:rPr>
              <w:t>0,00</w:t>
            </w:r>
          </w:p>
        </w:tc>
        <w:tc>
          <w:tcPr>
            <w:tcW w:w="408" w:type="pct"/>
            <w:shd w:val="clear" w:color="auto" w:fill="auto"/>
            <w:noWrap/>
            <w:hideMark/>
          </w:tcPr>
          <w:p w:rsidR="004930A1" w:rsidRPr="004930A1" w:rsidRDefault="004930A1" w:rsidP="000E0A25">
            <w:pPr>
              <w:spacing w:line="240" w:lineRule="auto"/>
              <w:ind w:firstLine="0"/>
              <w:jc w:val="center"/>
              <w:rPr>
                <w:sz w:val="20"/>
                <w:szCs w:val="20"/>
              </w:rPr>
            </w:pPr>
            <w:r w:rsidRPr="004930A1">
              <w:rPr>
                <w:sz w:val="20"/>
                <w:szCs w:val="20"/>
              </w:rPr>
              <w:t>0,00</w:t>
            </w:r>
          </w:p>
        </w:tc>
        <w:tc>
          <w:tcPr>
            <w:tcW w:w="407" w:type="pct"/>
            <w:gridSpan w:val="2"/>
            <w:shd w:val="clear" w:color="auto" w:fill="auto"/>
            <w:noWrap/>
            <w:hideMark/>
          </w:tcPr>
          <w:p w:rsidR="004930A1" w:rsidRPr="004930A1" w:rsidRDefault="004930A1" w:rsidP="000E0A25">
            <w:pPr>
              <w:spacing w:line="240" w:lineRule="auto"/>
              <w:ind w:firstLine="0"/>
              <w:jc w:val="center"/>
              <w:rPr>
                <w:sz w:val="20"/>
                <w:szCs w:val="20"/>
              </w:rPr>
            </w:pPr>
            <w:r w:rsidRPr="004930A1">
              <w:rPr>
                <w:sz w:val="20"/>
                <w:szCs w:val="20"/>
              </w:rPr>
              <w:t>0,00</w:t>
            </w:r>
          </w:p>
        </w:tc>
        <w:tc>
          <w:tcPr>
            <w:tcW w:w="407" w:type="pct"/>
            <w:gridSpan w:val="2"/>
            <w:shd w:val="clear" w:color="auto" w:fill="auto"/>
            <w:noWrap/>
            <w:hideMark/>
          </w:tcPr>
          <w:p w:rsidR="004930A1" w:rsidRPr="004930A1" w:rsidRDefault="004930A1" w:rsidP="000E0A25">
            <w:pPr>
              <w:spacing w:line="240" w:lineRule="auto"/>
              <w:ind w:firstLine="0"/>
              <w:jc w:val="center"/>
              <w:rPr>
                <w:sz w:val="20"/>
                <w:szCs w:val="20"/>
              </w:rPr>
            </w:pPr>
            <w:r w:rsidRPr="004930A1">
              <w:rPr>
                <w:sz w:val="20"/>
                <w:szCs w:val="20"/>
              </w:rPr>
              <w:t>0,00</w:t>
            </w:r>
          </w:p>
        </w:tc>
      </w:tr>
      <w:tr w:rsidR="004930A1" w:rsidRPr="004930A1" w:rsidTr="000E0A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0" w:type="pct"/>
          <w:trHeight w:val="20"/>
        </w:trPr>
        <w:tc>
          <w:tcPr>
            <w:tcW w:w="782" w:type="pct"/>
            <w:vMerge w:val="restart"/>
            <w:shd w:val="clear" w:color="auto" w:fill="auto"/>
            <w:hideMark/>
          </w:tcPr>
          <w:p w:rsidR="004930A1" w:rsidRPr="004930A1" w:rsidRDefault="004930A1" w:rsidP="000E0A25">
            <w:pPr>
              <w:spacing w:line="240" w:lineRule="auto"/>
              <w:ind w:firstLine="0"/>
              <w:jc w:val="center"/>
              <w:rPr>
                <w:sz w:val="20"/>
                <w:szCs w:val="20"/>
              </w:rPr>
            </w:pPr>
            <w:r w:rsidRPr="004930A1">
              <w:rPr>
                <w:sz w:val="20"/>
                <w:szCs w:val="20"/>
              </w:rPr>
              <w:t>Основное мероприятие 1.1</w:t>
            </w:r>
          </w:p>
        </w:tc>
        <w:tc>
          <w:tcPr>
            <w:tcW w:w="648" w:type="pct"/>
            <w:vMerge w:val="restart"/>
            <w:shd w:val="clear" w:color="auto" w:fill="auto"/>
            <w:hideMark/>
          </w:tcPr>
          <w:p w:rsidR="004930A1" w:rsidRPr="004930A1" w:rsidRDefault="004930A1" w:rsidP="000E0A25">
            <w:pPr>
              <w:spacing w:line="240" w:lineRule="auto"/>
              <w:ind w:firstLine="0"/>
              <w:jc w:val="center"/>
              <w:rPr>
                <w:sz w:val="20"/>
                <w:szCs w:val="20"/>
              </w:rPr>
            </w:pPr>
            <w:r w:rsidRPr="004930A1">
              <w:rPr>
                <w:sz w:val="20"/>
                <w:szCs w:val="20"/>
              </w:rPr>
              <w:t>Обеспечение жильем молодых семей</w:t>
            </w:r>
          </w:p>
        </w:tc>
        <w:tc>
          <w:tcPr>
            <w:tcW w:w="651" w:type="pct"/>
            <w:shd w:val="clear" w:color="auto" w:fill="auto"/>
            <w:hideMark/>
          </w:tcPr>
          <w:p w:rsidR="004930A1" w:rsidRPr="004930A1" w:rsidRDefault="004930A1" w:rsidP="000E0A25">
            <w:pPr>
              <w:spacing w:line="240" w:lineRule="auto"/>
              <w:ind w:firstLine="0"/>
              <w:jc w:val="center"/>
              <w:rPr>
                <w:sz w:val="20"/>
                <w:szCs w:val="20"/>
              </w:rPr>
            </w:pPr>
            <w:proofErr w:type="gramStart"/>
            <w:r w:rsidRPr="004930A1">
              <w:rPr>
                <w:sz w:val="20"/>
                <w:szCs w:val="20"/>
              </w:rPr>
              <w:t>всего</w:t>
            </w:r>
            <w:proofErr w:type="gramEnd"/>
          </w:p>
        </w:tc>
        <w:tc>
          <w:tcPr>
            <w:tcW w:w="429" w:type="pct"/>
            <w:shd w:val="clear" w:color="auto" w:fill="auto"/>
            <w:hideMark/>
          </w:tcPr>
          <w:p w:rsidR="004930A1" w:rsidRPr="004930A1" w:rsidRDefault="004930A1" w:rsidP="000E0A25">
            <w:pPr>
              <w:spacing w:line="240" w:lineRule="auto"/>
              <w:ind w:firstLine="0"/>
              <w:jc w:val="center"/>
              <w:rPr>
                <w:b/>
                <w:bCs/>
                <w:sz w:val="20"/>
                <w:szCs w:val="20"/>
              </w:rPr>
            </w:pPr>
            <w:r w:rsidRPr="004930A1">
              <w:rPr>
                <w:b/>
                <w:bCs/>
                <w:sz w:val="20"/>
                <w:szCs w:val="20"/>
              </w:rPr>
              <w:t>660,70</w:t>
            </w:r>
          </w:p>
        </w:tc>
        <w:tc>
          <w:tcPr>
            <w:tcW w:w="420" w:type="pct"/>
            <w:shd w:val="clear" w:color="auto" w:fill="auto"/>
            <w:hideMark/>
          </w:tcPr>
          <w:p w:rsidR="004930A1" w:rsidRPr="004930A1" w:rsidRDefault="004930A1" w:rsidP="000E0A25">
            <w:pPr>
              <w:spacing w:line="240" w:lineRule="auto"/>
              <w:ind w:firstLine="0"/>
              <w:jc w:val="center"/>
              <w:rPr>
                <w:b/>
                <w:bCs/>
                <w:sz w:val="20"/>
                <w:szCs w:val="20"/>
              </w:rPr>
            </w:pPr>
            <w:r w:rsidRPr="004930A1">
              <w:rPr>
                <w:b/>
                <w:bCs/>
                <w:sz w:val="20"/>
                <w:szCs w:val="20"/>
              </w:rPr>
              <w:t>520,20</w:t>
            </w:r>
          </w:p>
        </w:tc>
        <w:tc>
          <w:tcPr>
            <w:tcW w:w="420" w:type="pct"/>
            <w:shd w:val="clear" w:color="auto" w:fill="auto"/>
            <w:hideMark/>
          </w:tcPr>
          <w:p w:rsidR="004930A1" w:rsidRPr="004930A1" w:rsidRDefault="004930A1" w:rsidP="000E0A25">
            <w:pPr>
              <w:spacing w:line="240" w:lineRule="auto"/>
              <w:ind w:firstLine="0"/>
              <w:jc w:val="center"/>
              <w:rPr>
                <w:b/>
                <w:bCs/>
                <w:sz w:val="20"/>
                <w:szCs w:val="20"/>
              </w:rPr>
            </w:pPr>
            <w:r w:rsidRPr="004930A1">
              <w:rPr>
                <w:b/>
                <w:bCs/>
                <w:sz w:val="20"/>
                <w:szCs w:val="20"/>
              </w:rPr>
              <w:t>500,00</w:t>
            </w:r>
          </w:p>
        </w:tc>
        <w:tc>
          <w:tcPr>
            <w:tcW w:w="408" w:type="pct"/>
            <w:shd w:val="clear" w:color="auto" w:fill="auto"/>
            <w:hideMark/>
          </w:tcPr>
          <w:p w:rsidR="004930A1" w:rsidRPr="004930A1" w:rsidRDefault="004930A1" w:rsidP="000E0A25">
            <w:pPr>
              <w:spacing w:line="240" w:lineRule="auto"/>
              <w:ind w:firstLine="0"/>
              <w:jc w:val="center"/>
              <w:rPr>
                <w:b/>
                <w:bCs/>
                <w:sz w:val="20"/>
                <w:szCs w:val="20"/>
              </w:rPr>
            </w:pPr>
            <w:r w:rsidRPr="004930A1">
              <w:rPr>
                <w:b/>
                <w:bCs/>
                <w:sz w:val="20"/>
                <w:szCs w:val="20"/>
              </w:rPr>
              <w:t>0,00</w:t>
            </w:r>
          </w:p>
        </w:tc>
        <w:tc>
          <w:tcPr>
            <w:tcW w:w="408" w:type="pct"/>
            <w:shd w:val="clear" w:color="auto" w:fill="auto"/>
            <w:noWrap/>
            <w:hideMark/>
          </w:tcPr>
          <w:p w:rsidR="004930A1" w:rsidRPr="004930A1" w:rsidRDefault="004930A1" w:rsidP="000E0A25">
            <w:pPr>
              <w:spacing w:line="240" w:lineRule="auto"/>
              <w:ind w:firstLine="0"/>
              <w:jc w:val="center"/>
              <w:rPr>
                <w:sz w:val="20"/>
                <w:szCs w:val="20"/>
              </w:rPr>
            </w:pPr>
            <w:r w:rsidRPr="004930A1">
              <w:rPr>
                <w:b/>
                <w:bCs/>
                <w:sz w:val="20"/>
                <w:szCs w:val="20"/>
              </w:rPr>
              <w:t>0,00</w:t>
            </w:r>
          </w:p>
        </w:tc>
        <w:tc>
          <w:tcPr>
            <w:tcW w:w="407" w:type="pct"/>
            <w:gridSpan w:val="2"/>
            <w:shd w:val="clear" w:color="auto" w:fill="auto"/>
            <w:noWrap/>
            <w:hideMark/>
          </w:tcPr>
          <w:p w:rsidR="004930A1" w:rsidRPr="004930A1" w:rsidRDefault="004930A1" w:rsidP="000E0A25">
            <w:pPr>
              <w:spacing w:line="240" w:lineRule="auto"/>
              <w:ind w:firstLine="0"/>
              <w:jc w:val="center"/>
              <w:rPr>
                <w:sz w:val="20"/>
                <w:szCs w:val="20"/>
              </w:rPr>
            </w:pPr>
            <w:r w:rsidRPr="004930A1">
              <w:rPr>
                <w:b/>
                <w:bCs/>
                <w:sz w:val="20"/>
                <w:szCs w:val="20"/>
              </w:rPr>
              <w:t>0,00</w:t>
            </w:r>
          </w:p>
        </w:tc>
        <w:tc>
          <w:tcPr>
            <w:tcW w:w="407" w:type="pct"/>
            <w:gridSpan w:val="2"/>
            <w:shd w:val="clear" w:color="auto" w:fill="auto"/>
            <w:noWrap/>
            <w:hideMark/>
          </w:tcPr>
          <w:p w:rsidR="004930A1" w:rsidRPr="004930A1" w:rsidRDefault="004930A1" w:rsidP="000E0A25">
            <w:pPr>
              <w:spacing w:line="240" w:lineRule="auto"/>
              <w:ind w:firstLine="0"/>
              <w:jc w:val="center"/>
              <w:rPr>
                <w:sz w:val="20"/>
                <w:szCs w:val="20"/>
              </w:rPr>
            </w:pPr>
            <w:r w:rsidRPr="004930A1">
              <w:rPr>
                <w:b/>
                <w:bCs/>
                <w:sz w:val="20"/>
                <w:szCs w:val="20"/>
              </w:rPr>
              <w:t>0,00</w:t>
            </w:r>
          </w:p>
        </w:tc>
      </w:tr>
      <w:tr w:rsidR="004930A1" w:rsidRPr="004930A1" w:rsidTr="000E0A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0" w:type="pct"/>
          <w:trHeight w:val="20"/>
        </w:trPr>
        <w:tc>
          <w:tcPr>
            <w:tcW w:w="782" w:type="pct"/>
            <w:vMerge/>
            <w:shd w:val="clear" w:color="auto" w:fill="auto"/>
            <w:hideMark/>
          </w:tcPr>
          <w:p w:rsidR="004930A1" w:rsidRPr="004930A1" w:rsidRDefault="004930A1" w:rsidP="000E0A25">
            <w:pPr>
              <w:spacing w:line="240" w:lineRule="auto"/>
              <w:ind w:firstLine="0"/>
              <w:jc w:val="center"/>
              <w:rPr>
                <w:sz w:val="20"/>
                <w:szCs w:val="20"/>
              </w:rPr>
            </w:pPr>
          </w:p>
        </w:tc>
        <w:tc>
          <w:tcPr>
            <w:tcW w:w="648" w:type="pct"/>
            <w:vMerge/>
            <w:shd w:val="clear" w:color="auto" w:fill="auto"/>
            <w:hideMark/>
          </w:tcPr>
          <w:p w:rsidR="004930A1" w:rsidRPr="004930A1" w:rsidRDefault="004930A1" w:rsidP="000E0A25">
            <w:pPr>
              <w:spacing w:line="240" w:lineRule="auto"/>
              <w:ind w:firstLine="0"/>
              <w:jc w:val="center"/>
              <w:rPr>
                <w:sz w:val="20"/>
                <w:szCs w:val="20"/>
              </w:rPr>
            </w:pPr>
          </w:p>
        </w:tc>
        <w:tc>
          <w:tcPr>
            <w:tcW w:w="651" w:type="pct"/>
            <w:shd w:val="clear" w:color="auto" w:fill="auto"/>
            <w:hideMark/>
          </w:tcPr>
          <w:p w:rsidR="004930A1" w:rsidRPr="004930A1" w:rsidRDefault="004930A1" w:rsidP="000E0A25">
            <w:pPr>
              <w:spacing w:line="240" w:lineRule="auto"/>
              <w:ind w:firstLine="0"/>
              <w:jc w:val="center"/>
              <w:rPr>
                <w:sz w:val="20"/>
                <w:szCs w:val="20"/>
              </w:rPr>
            </w:pPr>
            <w:proofErr w:type="gramStart"/>
            <w:r w:rsidRPr="004930A1">
              <w:rPr>
                <w:sz w:val="20"/>
                <w:szCs w:val="20"/>
              </w:rPr>
              <w:t>в</w:t>
            </w:r>
            <w:proofErr w:type="gramEnd"/>
            <w:r w:rsidRPr="004930A1">
              <w:rPr>
                <w:sz w:val="20"/>
                <w:szCs w:val="20"/>
              </w:rPr>
              <w:t xml:space="preserve"> том числе по ГРБС:</w:t>
            </w:r>
          </w:p>
        </w:tc>
        <w:tc>
          <w:tcPr>
            <w:tcW w:w="429" w:type="pct"/>
            <w:shd w:val="clear" w:color="auto" w:fill="auto"/>
            <w:hideMark/>
          </w:tcPr>
          <w:p w:rsidR="004930A1" w:rsidRPr="004930A1" w:rsidRDefault="004930A1" w:rsidP="000E0A25">
            <w:pPr>
              <w:spacing w:line="240" w:lineRule="auto"/>
              <w:ind w:firstLine="0"/>
              <w:jc w:val="center"/>
              <w:rPr>
                <w:b/>
                <w:bCs/>
                <w:sz w:val="20"/>
                <w:szCs w:val="20"/>
              </w:rPr>
            </w:pPr>
          </w:p>
        </w:tc>
        <w:tc>
          <w:tcPr>
            <w:tcW w:w="420" w:type="pct"/>
            <w:shd w:val="clear" w:color="auto" w:fill="auto"/>
            <w:hideMark/>
          </w:tcPr>
          <w:p w:rsidR="004930A1" w:rsidRPr="004930A1" w:rsidRDefault="004930A1" w:rsidP="000E0A25">
            <w:pPr>
              <w:spacing w:line="240" w:lineRule="auto"/>
              <w:ind w:firstLine="0"/>
              <w:jc w:val="center"/>
              <w:rPr>
                <w:b/>
                <w:bCs/>
                <w:sz w:val="20"/>
                <w:szCs w:val="20"/>
              </w:rPr>
            </w:pPr>
          </w:p>
        </w:tc>
        <w:tc>
          <w:tcPr>
            <w:tcW w:w="420" w:type="pct"/>
            <w:shd w:val="clear" w:color="auto" w:fill="auto"/>
            <w:hideMark/>
          </w:tcPr>
          <w:p w:rsidR="004930A1" w:rsidRPr="004930A1" w:rsidRDefault="004930A1" w:rsidP="000E0A25">
            <w:pPr>
              <w:spacing w:line="240" w:lineRule="auto"/>
              <w:ind w:firstLine="0"/>
              <w:jc w:val="center"/>
              <w:rPr>
                <w:b/>
                <w:bCs/>
                <w:sz w:val="20"/>
                <w:szCs w:val="20"/>
              </w:rPr>
            </w:pPr>
          </w:p>
        </w:tc>
        <w:tc>
          <w:tcPr>
            <w:tcW w:w="408" w:type="pct"/>
            <w:shd w:val="clear" w:color="auto" w:fill="auto"/>
            <w:hideMark/>
          </w:tcPr>
          <w:p w:rsidR="004930A1" w:rsidRPr="004930A1" w:rsidRDefault="004930A1" w:rsidP="000E0A25">
            <w:pPr>
              <w:spacing w:line="240" w:lineRule="auto"/>
              <w:ind w:firstLine="0"/>
              <w:jc w:val="center"/>
              <w:rPr>
                <w:b/>
                <w:bCs/>
                <w:sz w:val="20"/>
                <w:szCs w:val="20"/>
              </w:rPr>
            </w:pPr>
          </w:p>
        </w:tc>
        <w:tc>
          <w:tcPr>
            <w:tcW w:w="408" w:type="pct"/>
            <w:shd w:val="clear" w:color="auto" w:fill="auto"/>
            <w:noWrap/>
            <w:hideMark/>
          </w:tcPr>
          <w:p w:rsidR="004930A1" w:rsidRPr="004930A1" w:rsidRDefault="004930A1" w:rsidP="000E0A25">
            <w:pPr>
              <w:spacing w:line="240" w:lineRule="auto"/>
              <w:ind w:firstLine="0"/>
              <w:jc w:val="center"/>
              <w:rPr>
                <w:b/>
                <w:bCs/>
                <w:sz w:val="20"/>
                <w:szCs w:val="20"/>
              </w:rPr>
            </w:pPr>
          </w:p>
        </w:tc>
        <w:tc>
          <w:tcPr>
            <w:tcW w:w="407" w:type="pct"/>
            <w:gridSpan w:val="2"/>
            <w:shd w:val="clear" w:color="auto" w:fill="auto"/>
            <w:noWrap/>
            <w:hideMark/>
          </w:tcPr>
          <w:p w:rsidR="004930A1" w:rsidRPr="004930A1" w:rsidRDefault="004930A1" w:rsidP="000E0A25">
            <w:pPr>
              <w:spacing w:line="240" w:lineRule="auto"/>
              <w:ind w:firstLine="0"/>
              <w:jc w:val="center"/>
              <w:rPr>
                <w:b/>
                <w:bCs/>
                <w:sz w:val="20"/>
                <w:szCs w:val="20"/>
              </w:rPr>
            </w:pPr>
          </w:p>
        </w:tc>
        <w:tc>
          <w:tcPr>
            <w:tcW w:w="407" w:type="pct"/>
            <w:gridSpan w:val="2"/>
            <w:shd w:val="clear" w:color="auto" w:fill="auto"/>
            <w:noWrap/>
            <w:hideMark/>
          </w:tcPr>
          <w:p w:rsidR="004930A1" w:rsidRPr="004930A1" w:rsidRDefault="004930A1" w:rsidP="000E0A25">
            <w:pPr>
              <w:spacing w:line="240" w:lineRule="auto"/>
              <w:ind w:firstLine="0"/>
              <w:jc w:val="center"/>
              <w:rPr>
                <w:b/>
                <w:bCs/>
                <w:sz w:val="20"/>
                <w:szCs w:val="20"/>
              </w:rPr>
            </w:pPr>
          </w:p>
        </w:tc>
      </w:tr>
      <w:tr w:rsidR="004930A1" w:rsidRPr="004930A1" w:rsidTr="000E0A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0" w:type="pct"/>
          <w:trHeight w:val="20"/>
        </w:trPr>
        <w:tc>
          <w:tcPr>
            <w:tcW w:w="782" w:type="pct"/>
            <w:vMerge/>
            <w:shd w:val="clear" w:color="auto" w:fill="auto"/>
            <w:hideMark/>
          </w:tcPr>
          <w:p w:rsidR="004930A1" w:rsidRPr="004930A1" w:rsidRDefault="004930A1" w:rsidP="000E0A25">
            <w:pPr>
              <w:spacing w:line="240" w:lineRule="auto"/>
              <w:ind w:firstLine="0"/>
              <w:jc w:val="center"/>
              <w:rPr>
                <w:sz w:val="20"/>
                <w:szCs w:val="20"/>
              </w:rPr>
            </w:pPr>
          </w:p>
        </w:tc>
        <w:tc>
          <w:tcPr>
            <w:tcW w:w="648" w:type="pct"/>
            <w:vMerge/>
            <w:shd w:val="clear" w:color="auto" w:fill="auto"/>
            <w:hideMark/>
          </w:tcPr>
          <w:p w:rsidR="004930A1" w:rsidRPr="004930A1" w:rsidRDefault="004930A1" w:rsidP="000E0A25">
            <w:pPr>
              <w:spacing w:line="240" w:lineRule="auto"/>
              <w:ind w:firstLine="0"/>
              <w:jc w:val="center"/>
              <w:rPr>
                <w:sz w:val="20"/>
                <w:szCs w:val="20"/>
              </w:rPr>
            </w:pPr>
          </w:p>
        </w:tc>
        <w:tc>
          <w:tcPr>
            <w:tcW w:w="651" w:type="pct"/>
            <w:shd w:val="clear" w:color="auto" w:fill="auto"/>
            <w:hideMark/>
          </w:tcPr>
          <w:p w:rsidR="004930A1" w:rsidRPr="004930A1" w:rsidRDefault="004930A1" w:rsidP="000E0A25">
            <w:pPr>
              <w:spacing w:line="240" w:lineRule="auto"/>
              <w:ind w:firstLine="0"/>
              <w:jc w:val="center"/>
              <w:rPr>
                <w:sz w:val="20"/>
                <w:szCs w:val="20"/>
              </w:rPr>
            </w:pPr>
            <w:r w:rsidRPr="004930A1">
              <w:rPr>
                <w:sz w:val="20"/>
                <w:szCs w:val="20"/>
              </w:rPr>
              <w:t>Отдел по строительству, архитектуре и ЖКХ администрации Репьевского муниципального района</w:t>
            </w:r>
          </w:p>
        </w:tc>
        <w:tc>
          <w:tcPr>
            <w:tcW w:w="429" w:type="pct"/>
            <w:shd w:val="clear" w:color="auto" w:fill="auto"/>
            <w:hideMark/>
          </w:tcPr>
          <w:p w:rsidR="004930A1" w:rsidRPr="004930A1" w:rsidRDefault="004930A1" w:rsidP="000E0A25">
            <w:pPr>
              <w:spacing w:line="240" w:lineRule="auto"/>
              <w:ind w:firstLine="0"/>
              <w:jc w:val="center"/>
              <w:rPr>
                <w:sz w:val="20"/>
                <w:szCs w:val="20"/>
              </w:rPr>
            </w:pPr>
            <w:r w:rsidRPr="004930A1">
              <w:rPr>
                <w:sz w:val="20"/>
                <w:szCs w:val="20"/>
              </w:rPr>
              <w:t>660,70</w:t>
            </w:r>
          </w:p>
        </w:tc>
        <w:tc>
          <w:tcPr>
            <w:tcW w:w="420" w:type="pct"/>
            <w:shd w:val="clear" w:color="auto" w:fill="auto"/>
            <w:hideMark/>
          </w:tcPr>
          <w:p w:rsidR="004930A1" w:rsidRPr="004930A1" w:rsidRDefault="004930A1" w:rsidP="000E0A25">
            <w:pPr>
              <w:spacing w:line="240" w:lineRule="auto"/>
              <w:ind w:firstLine="0"/>
              <w:jc w:val="center"/>
              <w:rPr>
                <w:sz w:val="20"/>
                <w:szCs w:val="20"/>
              </w:rPr>
            </w:pPr>
            <w:r w:rsidRPr="004930A1">
              <w:rPr>
                <w:sz w:val="20"/>
                <w:szCs w:val="20"/>
              </w:rPr>
              <w:t>520,20</w:t>
            </w:r>
          </w:p>
        </w:tc>
        <w:tc>
          <w:tcPr>
            <w:tcW w:w="420" w:type="pct"/>
            <w:shd w:val="clear" w:color="auto" w:fill="auto"/>
            <w:hideMark/>
          </w:tcPr>
          <w:p w:rsidR="004930A1" w:rsidRPr="004930A1" w:rsidRDefault="004930A1" w:rsidP="000E0A25">
            <w:pPr>
              <w:spacing w:line="240" w:lineRule="auto"/>
              <w:ind w:firstLine="0"/>
              <w:jc w:val="center"/>
              <w:rPr>
                <w:sz w:val="20"/>
                <w:szCs w:val="20"/>
              </w:rPr>
            </w:pPr>
            <w:r w:rsidRPr="004930A1">
              <w:rPr>
                <w:sz w:val="20"/>
                <w:szCs w:val="20"/>
              </w:rPr>
              <w:t>500,00</w:t>
            </w:r>
          </w:p>
        </w:tc>
        <w:tc>
          <w:tcPr>
            <w:tcW w:w="408" w:type="pct"/>
            <w:shd w:val="clear" w:color="auto" w:fill="auto"/>
            <w:hideMark/>
          </w:tcPr>
          <w:p w:rsidR="004930A1" w:rsidRPr="004930A1" w:rsidRDefault="004930A1" w:rsidP="000E0A25">
            <w:pPr>
              <w:spacing w:line="240" w:lineRule="auto"/>
              <w:ind w:firstLine="0"/>
              <w:jc w:val="center"/>
              <w:rPr>
                <w:sz w:val="20"/>
                <w:szCs w:val="20"/>
              </w:rPr>
            </w:pPr>
            <w:r w:rsidRPr="004930A1">
              <w:rPr>
                <w:sz w:val="20"/>
                <w:szCs w:val="20"/>
              </w:rPr>
              <w:t>0,00</w:t>
            </w:r>
          </w:p>
        </w:tc>
        <w:tc>
          <w:tcPr>
            <w:tcW w:w="408" w:type="pct"/>
            <w:shd w:val="clear" w:color="auto" w:fill="auto"/>
            <w:noWrap/>
            <w:hideMark/>
          </w:tcPr>
          <w:p w:rsidR="004930A1" w:rsidRPr="004930A1" w:rsidRDefault="004930A1" w:rsidP="000E0A25">
            <w:pPr>
              <w:spacing w:line="240" w:lineRule="auto"/>
              <w:ind w:firstLine="0"/>
              <w:jc w:val="center"/>
              <w:rPr>
                <w:sz w:val="20"/>
                <w:szCs w:val="20"/>
              </w:rPr>
            </w:pPr>
            <w:r w:rsidRPr="004930A1">
              <w:rPr>
                <w:sz w:val="20"/>
                <w:szCs w:val="20"/>
              </w:rPr>
              <w:t>0,00</w:t>
            </w:r>
          </w:p>
        </w:tc>
        <w:tc>
          <w:tcPr>
            <w:tcW w:w="407" w:type="pct"/>
            <w:gridSpan w:val="2"/>
            <w:shd w:val="clear" w:color="auto" w:fill="auto"/>
            <w:noWrap/>
            <w:hideMark/>
          </w:tcPr>
          <w:p w:rsidR="004930A1" w:rsidRPr="004930A1" w:rsidRDefault="004930A1" w:rsidP="000E0A25">
            <w:pPr>
              <w:spacing w:line="240" w:lineRule="auto"/>
              <w:ind w:firstLine="0"/>
              <w:jc w:val="center"/>
              <w:rPr>
                <w:sz w:val="20"/>
                <w:szCs w:val="20"/>
              </w:rPr>
            </w:pPr>
            <w:r w:rsidRPr="004930A1">
              <w:rPr>
                <w:sz w:val="20"/>
                <w:szCs w:val="20"/>
              </w:rPr>
              <w:t>0,00</w:t>
            </w:r>
          </w:p>
        </w:tc>
        <w:tc>
          <w:tcPr>
            <w:tcW w:w="407" w:type="pct"/>
            <w:gridSpan w:val="2"/>
            <w:shd w:val="clear" w:color="auto" w:fill="auto"/>
            <w:noWrap/>
            <w:hideMark/>
          </w:tcPr>
          <w:p w:rsidR="004930A1" w:rsidRPr="004930A1" w:rsidRDefault="004930A1" w:rsidP="000E0A25">
            <w:pPr>
              <w:spacing w:line="240" w:lineRule="auto"/>
              <w:ind w:firstLine="0"/>
              <w:jc w:val="center"/>
              <w:rPr>
                <w:sz w:val="20"/>
                <w:szCs w:val="20"/>
              </w:rPr>
            </w:pPr>
            <w:r w:rsidRPr="004930A1">
              <w:rPr>
                <w:sz w:val="20"/>
                <w:szCs w:val="20"/>
              </w:rPr>
              <w:t>0,00</w:t>
            </w:r>
          </w:p>
        </w:tc>
      </w:tr>
      <w:tr w:rsidR="004930A1" w:rsidRPr="004930A1" w:rsidTr="000E0A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0" w:type="pct"/>
          <w:trHeight w:val="20"/>
        </w:trPr>
        <w:tc>
          <w:tcPr>
            <w:tcW w:w="782" w:type="pct"/>
            <w:vMerge w:val="restart"/>
            <w:shd w:val="clear" w:color="auto" w:fill="auto"/>
          </w:tcPr>
          <w:p w:rsidR="004930A1" w:rsidRPr="004930A1" w:rsidRDefault="004930A1" w:rsidP="000E0A25">
            <w:pPr>
              <w:spacing w:line="240" w:lineRule="auto"/>
              <w:ind w:firstLine="0"/>
              <w:jc w:val="center"/>
              <w:rPr>
                <w:sz w:val="20"/>
                <w:szCs w:val="20"/>
              </w:rPr>
            </w:pPr>
          </w:p>
        </w:tc>
        <w:tc>
          <w:tcPr>
            <w:tcW w:w="648" w:type="pct"/>
            <w:vMerge w:val="restart"/>
            <w:shd w:val="clear" w:color="auto" w:fill="auto"/>
          </w:tcPr>
          <w:p w:rsidR="004930A1" w:rsidRPr="004930A1" w:rsidRDefault="004930A1" w:rsidP="000E0A25">
            <w:pPr>
              <w:spacing w:line="240" w:lineRule="auto"/>
              <w:ind w:firstLine="0"/>
              <w:jc w:val="center"/>
              <w:rPr>
                <w:sz w:val="20"/>
                <w:szCs w:val="20"/>
              </w:rPr>
            </w:pPr>
            <w:r w:rsidRPr="004930A1">
              <w:rPr>
                <w:sz w:val="20"/>
                <w:szCs w:val="20"/>
              </w:rPr>
              <w:t xml:space="preserve">Мероприятия подпрограммы «Обеспечение </w:t>
            </w:r>
            <w:r w:rsidRPr="004930A1">
              <w:rPr>
                <w:sz w:val="20"/>
                <w:szCs w:val="20"/>
              </w:rPr>
              <w:lastRenderedPageBreak/>
              <w:t xml:space="preserve">жильем молодых семей» федеральной целевой программы «Жилище» на 2015-2020 годы (софинансирование) в рамках подпрограммы «Обеспечение жильем молодых семей» муниципальной программы Репьевского муниципального района «Обеспечение доступным и </w:t>
            </w:r>
            <w:proofErr w:type="gramStart"/>
            <w:r w:rsidRPr="004930A1">
              <w:rPr>
                <w:sz w:val="20"/>
                <w:szCs w:val="20"/>
              </w:rPr>
              <w:t>комфортным жильем</w:t>
            </w:r>
            <w:proofErr w:type="gramEnd"/>
            <w:r w:rsidRPr="004930A1">
              <w:rPr>
                <w:sz w:val="20"/>
                <w:szCs w:val="20"/>
              </w:rPr>
              <w:t xml:space="preserve"> и коммунальными услугами населения Репьевского района» </w:t>
            </w:r>
          </w:p>
        </w:tc>
        <w:tc>
          <w:tcPr>
            <w:tcW w:w="651" w:type="pct"/>
            <w:shd w:val="clear" w:color="auto" w:fill="auto"/>
          </w:tcPr>
          <w:p w:rsidR="004930A1" w:rsidRPr="004930A1" w:rsidRDefault="004930A1" w:rsidP="000E0A25">
            <w:pPr>
              <w:spacing w:line="240" w:lineRule="auto"/>
              <w:ind w:firstLine="0"/>
              <w:jc w:val="center"/>
              <w:rPr>
                <w:sz w:val="20"/>
                <w:szCs w:val="20"/>
              </w:rPr>
            </w:pPr>
            <w:proofErr w:type="gramStart"/>
            <w:r w:rsidRPr="004930A1">
              <w:rPr>
                <w:sz w:val="20"/>
                <w:szCs w:val="20"/>
              </w:rPr>
              <w:lastRenderedPageBreak/>
              <w:t>всего</w:t>
            </w:r>
            <w:proofErr w:type="gramEnd"/>
          </w:p>
        </w:tc>
        <w:tc>
          <w:tcPr>
            <w:tcW w:w="429" w:type="pct"/>
            <w:shd w:val="clear" w:color="auto" w:fill="auto"/>
          </w:tcPr>
          <w:p w:rsidR="004930A1" w:rsidRPr="004930A1" w:rsidRDefault="004930A1" w:rsidP="000E0A25">
            <w:pPr>
              <w:spacing w:line="240" w:lineRule="auto"/>
              <w:ind w:firstLine="0"/>
              <w:jc w:val="center"/>
              <w:rPr>
                <w:b/>
                <w:bCs/>
                <w:sz w:val="20"/>
                <w:szCs w:val="20"/>
              </w:rPr>
            </w:pPr>
            <w:r w:rsidRPr="004930A1">
              <w:rPr>
                <w:b/>
                <w:bCs/>
                <w:sz w:val="20"/>
                <w:szCs w:val="20"/>
              </w:rPr>
              <w:t>660,70</w:t>
            </w:r>
          </w:p>
        </w:tc>
        <w:tc>
          <w:tcPr>
            <w:tcW w:w="420" w:type="pct"/>
            <w:shd w:val="clear" w:color="auto" w:fill="auto"/>
          </w:tcPr>
          <w:p w:rsidR="004930A1" w:rsidRPr="004930A1" w:rsidRDefault="004930A1" w:rsidP="000E0A25">
            <w:pPr>
              <w:spacing w:line="240" w:lineRule="auto"/>
              <w:ind w:firstLine="0"/>
              <w:jc w:val="center"/>
              <w:rPr>
                <w:b/>
                <w:bCs/>
                <w:sz w:val="20"/>
                <w:szCs w:val="20"/>
              </w:rPr>
            </w:pPr>
            <w:r w:rsidRPr="004930A1">
              <w:rPr>
                <w:b/>
                <w:bCs/>
                <w:sz w:val="20"/>
                <w:szCs w:val="20"/>
              </w:rPr>
              <w:t>520,20</w:t>
            </w:r>
          </w:p>
        </w:tc>
        <w:tc>
          <w:tcPr>
            <w:tcW w:w="420" w:type="pct"/>
            <w:shd w:val="clear" w:color="auto" w:fill="auto"/>
          </w:tcPr>
          <w:p w:rsidR="004930A1" w:rsidRPr="004930A1" w:rsidRDefault="004930A1" w:rsidP="000E0A25">
            <w:pPr>
              <w:spacing w:line="240" w:lineRule="auto"/>
              <w:ind w:firstLine="0"/>
              <w:jc w:val="center"/>
              <w:rPr>
                <w:b/>
                <w:bCs/>
                <w:sz w:val="20"/>
                <w:szCs w:val="20"/>
              </w:rPr>
            </w:pPr>
            <w:r w:rsidRPr="004930A1">
              <w:rPr>
                <w:b/>
                <w:bCs/>
                <w:sz w:val="20"/>
                <w:szCs w:val="20"/>
              </w:rPr>
              <w:t>500,00</w:t>
            </w:r>
          </w:p>
        </w:tc>
        <w:tc>
          <w:tcPr>
            <w:tcW w:w="408" w:type="pct"/>
            <w:shd w:val="clear" w:color="auto" w:fill="auto"/>
          </w:tcPr>
          <w:p w:rsidR="004930A1" w:rsidRPr="004930A1" w:rsidRDefault="004930A1" w:rsidP="000E0A25">
            <w:pPr>
              <w:spacing w:line="240" w:lineRule="auto"/>
              <w:ind w:firstLine="0"/>
              <w:jc w:val="center"/>
              <w:rPr>
                <w:b/>
                <w:bCs/>
                <w:sz w:val="20"/>
                <w:szCs w:val="20"/>
              </w:rPr>
            </w:pPr>
            <w:r w:rsidRPr="004930A1">
              <w:rPr>
                <w:b/>
                <w:bCs/>
                <w:sz w:val="20"/>
                <w:szCs w:val="20"/>
              </w:rPr>
              <w:t>0,00</w:t>
            </w:r>
          </w:p>
        </w:tc>
        <w:tc>
          <w:tcPr>
            <w:tcW w:w="408" w:type="pct"/>
            <w:shd w:val="clear" w:color="auto" w:fill="auto"/>
            <w:noWrap/>
          </w:tcPr>
          <w:p w:rsidR="004930A1" w:rsidRPr="004930A1" w:rsidRDefault="004930A1" w:rsidP="000E0A25">
            <w:pPr>
              <w:spacing w:line="240" w:lineRule="auto"/>
              <w:ind w:firstLine="0"/>
              <w:jc w:val="center"/>
              <w:rPr>
                <w:sz w:val="20"/>
                <w:szCs w:val="20"/>
              </w:rPr>
            </w:pPr>
            <w:r w:rsidRPr="004930A1">
              <w:rPr>
                <w:b/>
                <w:bCs/>
                <w:sz w:val="20"/>
                <w:szCs w:val="20"/>
              </w:rPr>
              <w:t>0,00</w:t>
            </w:r>
          </w:p>
        </w:tc>
        <w:tc>
          <w:tcPr>
            <w:tcW w:w="407" w:type="pct"/>
            <w:gridSpan w:val="2"/>
            <w:shd w:val="clear" w:color="auto" w:fill="auto"/>
            <w:noWrap/>
          </w:tcPr>
          <w:p w:rsidR="004930A1" w:rsidRPr="004930A1" w:rsidRDefault="004930A1" w:rsidP="000E0A25">
            <w:pPr>
              <w:spacing w:line="240" w:lineRule="auto"/>
              <w:ind w:firstLine="0"/>
              <w:jc w:val="center"/>
              <w:rPr>
                <w:sz w:val="20"/>
                <w:szCs w:val="20"/>
              </w:rPr>
            </w:pPr>
            <w:r w:rsidRPr="004930A1">
              <w:rPr>
                <w:b/>
                <w:bCs/>
                <w:sz w:val="20"/>
                <w:szCs w:val="20"/>
              </w:rPr>
              <w:t>0,00</w:t>
            </w:r>
          </w:p>
        </w:tc>
        <w:tc>
          <w:tcPr>
            <w:tcW w:w="407" w:type="pct"/>
            <w:gridSpan w:val="2"/>
            <w:shd w:val="clear" w:color="auto" w:fill="auto"/>
            <w:noWrap/>
          </w:tcPr>
          <w:p w:rsidR="004930A1" w:rsidRPr="004930A1" w:rsidRDefault="004930A1" w:rsidP="000E0A25">
            <w:pPr>
              <w:spacing w:line="240" w:lineRule="auto"/>
              <w:ind w:firstLine="0"/>
              <w:jc w:val="center"/>
              <w:rPr>
                <w:sz w:val="20"/>
                <w:szCs w:val="20"/>
              </w:rPr>
            </w:pPr>
            <w:r w:rsidRPr="004930A1">
              <w:rPr>
                <w:b/>
                <w:bCs/>
                <w:sz w:val="20"/>
                <w:szCs w:val="20"/>
              </w:rPr>
              <w:t>0,00</w:t>
            </w:r>
          </w:p>
        </w:tc>
      </w:tr>
      <w:tr w:rsidR="004930A1" w:rsidRPr="004930A1" w:rsidTr="000E0A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0" w:type="pct"/>
          <w:trHeight w:val="20"/>
        </w:trPr>
        <w:tc>
          <w:tcPr>
            <w:tcW w:w="782" w:type="pct"/>
            <w:vMerge/>
            <w:shd w:val="clear" w:color="auto" w:fill="auto"/>
          </w:tcPr>
          <w:p w:rsidR="004930A1" w:rsidRPr="004930A1" w:rsidRDefault="004930A1" w:rsidP="000E0A25">
            <w:pPr>
              <w:spacing w:line="240" w:lineRule="auto"/>
              <w:ind w:firstLine="0"/>
              <w:jc w:val="center"/>
              <w:rPr>
                <w:sz w:val="20"/>
                <w:szCs w:val="20"/>
              </w:rPr>
            </w:pPr>
          </w:p>
        </w:tc>
        <w:tc>
          <w:tcPr>
            <w:tcW w:w="648" w:type="pct"/>
            <w:vMerge/>
            <w:shd w:val="clear" w:color="auto" w:fill="auto"/>
          </w:tcPr>
          <w:p w:rsidR="004930A1" w:rsidRPr="004930A1" w:rsidRDefault="004930A1" w:rsidP="000E0A25">
            <w:pPr>
              <w:spacing w:line="240" w:lineRule="auto"/>
              <w:ind w:firstLine="0"/>
              <w:jc w:val="center"/>
              <w:rPr>
                <w:sz w:val="20"/>
                <w:szCs w:val="20"/>
              </w:rPr>
            </w:pPr>
          </w:p>
        </w:tc>
        <w:tc>
          <w:tcPr>
            <w:tcW w:w="651" w:type="pct"/>
            <w:shd w:val="clear" w:color="auto" w:fill="auto"/>
          </w:tcPr>
          <w:p w:rsidR="004930A1" w:rsidRPr="004930A1" w:rsidRDefault="004930A1" w:rsidP="000E0A25">
            <w:pPr>
              <w:spacing w:line="240" w:lineRule="auto"/>
              <w:ind w:firstLine="0"/>
              <w:jc w:val="center"/>
              <w:rPr>
                <w:sz w:val="20"/>
                <w:szCs w:val="20"/>
              </w:rPr>
            </w:pPr>
            <w:proofErr w:type="gramStart"/>
            <w:r w:rsidRPr="004930A1">
              <w:rPr>
                <w:sz w:val="20"/>
                <w:szCs w:val="20"/>
              </w:rPr>
              <w:t>в</w:t>
            </w:r>
            <w:proofErr w:type="gramEnd"/>
            <w:r w:rsidRPr="004930A1">
              <w:rPr>
                <w:sz w:val="20"/>
                <w:szCs w:val="20"/>
              </w:rPr>
              <w:t xml:space="preserve"> том числе по ГРБС:</w:t>
            </w:r>
          </w:p>
        </w:tc>
        <w:tc>
          <w:tcPr>
            <w:tcW w:w="429" w:type="pct"/>
            <w:shd w:val="clear" w:color="auto" w:fill="auto"/>
          </w:tcPr>
          <w:p w:rsidR="004930A1" w:rsidRPr="004930A1" w:rsidRDefault="004930A1" w:rsidP="000E0A25">
            <w:pPr>
              <w:spacing w:line="240" w:lineRule="auto"/>
              <w:ind w:firstLine="0"/>
              <w:jc w:val="center"/>
              <w:rPr>
                <w:b/>
                <w:bCs/>
                <w:sz w:val="20"/>
                <w:szCs w:val="20"/>
              </w:rPr>
            </w:pPr>
          </w:p>
        </w:tc>
        <w:tc>
          <w:tcPr>
            <w:tcW w:w="420" w:type="pct"/>
            <w:shd w:val="clear" w:color="auto" w:fill="auto"/>
          </w:tcPr>
          <w:p w:rsidR="004930A1" w:rsidRPr="004930A1" w:rsidRDefault="004930A1" w:rsidP="000E0A25">
            <w:pPr>
              <w:spacing w:line="240" w:lineRule="auto"/>
              <w:ind w:firstLine="0"/>
              <w:jc w:val="center"/>
              <w:rPr>
                <w:b/>
                <w:bCs/>
                <w:sz w:val="20"/>
                <w:szCs w:val="20"/>
              </w:rPr>
            </w:pPr>
          </w:p>
        </w:tc>
        <w:tc>
          <w:tcPr>
            <w:tcW w:w="420" w:type="pct"/>
            <w:shd w:val="clear" w:color="auto" w:fill="auto"/>
          </w:tcPr>
          <w:p w:rsidR="004930A1" w:rsidRPr="004930A1" w:rsidRDefault="004930A1" w:rsidP="000E0A25">
            <w:pPr>
              <w:spacing w:line="240" w:lineRule="auto"/>
              <w:ind w:firstLine="0"/>
              <w:jc w:val="center"/>
              <w:rPr>
                <w:b/>
                <w:bCs/>
                <w:sz w:val="20"/>
                <w:szCs w:val="20"/>
              </w:rPr>
            </w:pPr>
          </w:p>
        </w:tc>
        <w:tc>
          <w:tcPr>
            <w:tcW w:w="408" w:type="pct"/>
            <w:shd w:val="clear" w:color="auto" w:fill="auto"/>
          </w:tcPr>
          <w:p w:rsidR="004930A1" w:rsidRPr="004930A1" w:rsidRDefault="004930A1" w:rsidP="000E0A25">
            <w:pPr>
              <w:spacing w:line="240" w:lineRule="auto"/>
              <w:ind w:firstLine="0"/>
              <w:jc w:val="center"/>
              <w:rPr>
                <w:b/>
                <w:bCs/>
                <w:sz w:val="20"/>
                <w:szCs w:val="20"/>
              </w:rPr>
            </w:pPr>
          </w:p>
        </w:tc>
        <w:tc>
          <w:tcPr>
            <w:tcW w:w="408" w:type="pct"/>
            <w:shd w:val="clear" w:color="auto" w:fill="auto"/>
            <w:noWrap/>
          </w:tcPr>
          <w:p w:rsidR="004930A1" w:rsidRPr="004930A1" w:rsidRDefault="004930A1" w:rsidP="000E0A25">
            <w:pPr>
              <w:spacing w:line="240" w:lineRule="auto"/>
              <w:ind w:firstLine="0"/>
              <w:jc w:val="center"/>
              <w:rPr>
                <w:b/>
                <w:bCs/>
                <w:sz w:val="20"/>
                <w:szCs w:val="20"/>
              </w:rPr>
            </w:pPr>
          </w:p>
        </w:tc>
        <w:tc>
          <w:tcPr>
            <w:tcW w:w="407" w:type="pct"/>
            <w:gridSpan w:val="2"/>
            <w:shd w:val="clear" w:color="auto" w:fill="auto"/>
            <w:noWrap/>
          </w:tcPr>
          <w:p w:rsidR="004930A1" w:rsidRPr="004930A1" w:rsidRDefault="004930A1" w:rsidP="000E0A25">
            <w:pPr>
              <w:spacing w:line="240" w:lineRule="auto"/>
              <w:ind w:firstLine="0"/>
              <w:jc w:val="center"/>
              <w:rPr>
                <w:b/>
                <w:bCs/>
                <w:sz w:val="20"/>
                <w:szCs w:val="20"/>
              </w:rPr>
            </w:pPr>
          </w:p>
        </w:tc>
        <w:tc>
          <w:tcPr>
            <w:tcW w:w="407" w:type="pct"/>
            <w:gridSpan w:val="2"/>
            <w:shd w:val="clear" w:color="auto" w:fill="auto"/>
            <w:noWrap/>
          </w:tcPr>
          <w:p w:rsidR="004930A1" w:rsidRPr="004930A1" w:rsidRDefault="004930A1" w:rsidP="000E0A25">
            <w:pPr>
              <w:spacing w:line="240" w:lineRule="auto"/>
              <w:ind w:firstLine="0"/>
              <w:jc w:val="center"/>
              <w:rPr>
                <w:b/>
                <w:bCs/>
                <w:sz w:val="20"/>
                <w:szCs w:val="20"/>
              </w:rPr>
            </w:pPr>
          </w:p>
        </w:tc>
      </w:tr>
      <w:tr w:rsidR="004930A1" w:rsidRPr="004930A1" w:rsidTr="000E0A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0" w:type="pct"/>
          <w:trHeight w:val="20"/>
        </w:trPr>
        <w:tc>
          <w:tcPr>
            <w:tcW w:w="782" w:type="pct"/>
            <w:vMerge/>
            <w:shd w:val="clear" w:color="auto" w:fill="auto"/>
          </w:tcPr>
          <w:p w:rsidR="004930A1" w:rsidRPr="004930A1" w:rsidRDefault="004930A1" w:rsidP="000E0A25">
            <w:pPr>
              <w:spacing w:line="240" w:lineRule="auto"/>
              <w:ind w:firstLine="0"/>
              <w:jc w:val="center"/>
              <w:rPr>
                <w:sz w:val="20"/>
                <w:szCs w:val="20"/>
              </w:rPr>
            </w:pPr>
          </w:p>
        </w:tc>
        <w:tc>
          <w:tcPr>
            <w:tcW w:w="648" w:type="pct"/>
            <w:vMerge/>
            <w:shd w:val="clear" w:color="auto" w:fill="auto"/>
          </w:tcPr>
          <w:p w:rsidR="004930A1" w:rsidRPr="004930A1" w:rsidRDefault="004930A1" w:rsidP="000E0A25">
            <w:pPr>
              <w:spacing w:line="240" w:lineRule="auto"/>
              <w:ind w:firstLine="0"/>
              <w:jc w:val="center"/>
              <w:rPr>
                <w:sz w:val="20"/>
                <w:szCs w:val="20"/>
              </w:rPr>
            </w:pPr>
          </w:p>
        </w:tc>
        <w:tc>
          <w:tcPr>
            <w:tcW w:w="651" w:type="pct"/>
            <w:shd w:val="clear" w:color="auto" w:fill="auto"/>
          </w:tcPr>
          <w:p w:rsidR="004930A1" w:rsidRPr="004930A1" w:rsidRDefault="004930A1" w:rsidP="000E0A25">
            <w:pPr>
              <w:spacing w:line="240" w:lineRule="auto"/>
              <w:ind w:firstLine="0"/>
              <w:jc w:val="center"/>
              <w:rPr>
                <w:sz w:val="20"/>
                <w:szCs w:val="20"/>
              </w:rPr>
            </w:pPr>
            <w:r w:rsidRPr="004930A1">
              <w:rPr>
                <w:sz w:val="20"/>
                <w:szCs w:val="20"/>
              </w:rPr>
              <w:t>Отдел по строительству, архитектуре и ЖКХ администрации Репьевского муниципального района</w:t>
            </w:r>
          </w:p>
        </w:tc>
        <w:tc>
          <w:tcPr>
            <w:tcW w:w="429" w:type="pct"/>
            <w:shd w:val="clear" w:color="auto" w:fill="auto"/>
          </w:tcPr>
          <w:p w:rsidR="004930A1" w:rsidRPr="004930A1" w:rsidRDefault="004930A1" w:rsidP="000E0A25">
            <w:pPr>
              <w:spacing w:line="240" w:lineRule="auto"/>
              <w:ind w:firstLine="0"/>
              <w:jc w:val="center"/>
              <w:rPr>
                <w:sz w:val="20"/>
                <w:szCs w:val="20"/>
              </w:rPr>
            </w:pPr>
            <w:r w:rsidRPr="004930A1">
              <w:rPr>
                <w:sz w:val="20"/>
                <w:szCs w:val="20"/>
              </w:rPr>
              <w:t>660,70</w:t>
            </w:r>
          </w:p>
        </w:tc>
        <w:tc>
          <w:tcPr>
            <w:tcW w:w="420" w:type="pct"/>
            <w:shd w:val="clear" w:color="auto" w:fill="auto"/>
          </w:tcPr>
          <w:p w:rsidR="004930A1" w:rsidRPr="004930A1" w:rsidRDefault="004930A1" w:rsidP="000E0A25">
            <w:pPr>
              <w:spacing w:line="240" w:lineRule="auto"/>
              <w:ind w:firstLine="0"/>
              <w:jc w:val="center"/>
              <w:rPr>
                <w:sz w:val="20"/>
                <w:szCs w:val="20"/>
              </w:rPr>
            </w:pPr>
            <w:r w:rsidRPr="004930A1">
              <w:rPr>
                <w:sz w:val="20"/>
                <w:szCs w:val="20"/>
              </w:rPr>
              <w:t>520,20</w:t>
            </w:r>
          </w:p>
        </w:tc>
        <w:tc>
          <w:tcPr>
            <w:tcW w:w="420" w:type="pct"/>
            <w:shd w:val="clear" w:color="auto" w:fill="auto"/>
          </w:tcPr>
          <w:p w:rsidR="004930A1" w:rsidRPr="004930A1" w:rsidRDefault="004930A1" w:rsidP="000E0A25">
            <w:pPr>
              <w:spacing w:line="240" w:lineRule="auto"/>
              <w:ind w:firstLine="0"/>
              <w:jc w:val="center"/>
              <w:rPr>
                <w:sz w:val="20"/>
                <w:szCs w:val="20"/>
              </w:rPr>
            </w:pPr>
            <w:r w:rsidRPr="004930A1">
              <w:rPr>
                <w:sz w:val="20"/>
                <w:szCs w:val="20"/>
              </w:rPr>
              <w:t>500,00</w:t>
            </w:r>
          </w:p>
        </w:tc>
        <w:tc>
          <w:tcPr>
            <w:tcW w:w="408" w:type="pct"/>
            <w:shd w:val="clear" w:color="auto" w:fill="auto"/>
          </w:tcPr>
          <w:p w:rsidR="004930A1" w:rsidRPr="004930A1" w:rsidRDefault="004930A1" w:rsidP="000E0A25">
            <w:pPr>
              <w:spacing w:line="240" w:lineRule="auto"/>
              <w:ind w:firstLine="0"/>
              <w:jc w:val="center"/>
              <w:rPr>
                <w:sz w:val="20"/>
                <w:szCs w:val="20"/>
              </w:rPr>
            </w:pPr>
            <w:r w:rsidRPr="004930A1">
              <w:rPr>
                <w:sz w:val="20"/>
                <w:szCs w:val="20"/>
              </w:rPr>
              <w:t>0,00</w:t>
            </w:r>
          </w:p>
        </w:tc>
        <w:tc>
          <w:tcPr>
            <w:tcW w:w="408" w:type="pct"/>
            <w:shd w:val="clear" w:color="auto" w:fill="auto"/>
            <w:noWrap/>
          </w:tcPr>
          <w:p w:rsidR="004930A1" w:rsidRPr="004930A1" w:rsidRDefault="004930A1" w:rsidP="000E0A25">
            <w:pPr>
              <w:spacing w:line="240" w:lineRule="auto"/>
              <w:ind w:firstLine="0"/>
              <w:jc w:val="center"/>
              <w:rPr>
                <w:sz w:val="20"/>
                <w:szCs w:val="20"/>
              </w:rPr>
            </w:pPr>
            <w:r w:rsidRPr="004930A1">
              <w:rPr>
                <w:sz w:val="20"/>
                <w:szCs w:val="20"/>
              </w:rPr>
              <w:t>0,00</w:t>
            </w:r>
          </w:p>
        </w:tc>
        <w:tc>
          <w:tcPr>
            <w:tcW w:w="407" w:type="pct"/>
            <w:gridSpan w:val="2"/>
            <w:shd w:val="clear" w:color="auto" w:fill="auto"/>
            <w:noWrap/>
          </w:tcPr>
          <w:p w:rsidR="004930A1" w:rsidRPr="004930A1" w:rsidRDefault="004930A1" w:rsidP="000E0A25">
            <w:pPr>
              <w:spacing w:line="240" w:lineRule="auto"/>
              <w:ind w:firstLine="0"/>
              <w:jc w:val="center"/>
              <w:rPr>
                <w:sz w:val="20"/>
                <w:szCs w:val="20"/>
              </w:rPr>
            </w:pPr>
            <w:r w:rsidRPr="004930A1">
              <w:rPr>
                <w:sz w:val="20"/>
                <w:szCs w:val="20"/>
              </w:rPr>
              <w:t>0,00</w:t>
            </w:r>
          </w:p>
        </w:tc>
        <w:tc>
          <w:tcPr>
            <w:tcW w:w="407" w:type="pct"/>
            <w:gridSpan w:val="2"/>
            <w:shd w:val="clear" w:color="auto" w:fill="auto"/>
            <w:noWrap/>
          </w:tcPr>
          <w:p w:rsidR="004930A1" w:rsidRPr="004930A1" w:rsidRDefault="004930A1" w:rsidP="000E0A25">
            <w:pPr>
              <w:spacing w:line="240" w:lineRule="auto"/>
              <w:ind w:firstLine="0"/>
              <w:jc w:val="center"/>
              <w:rPr>
                <w:sz w:val="20"/>
                <w:szCs w:val="20"/>
              </w:rPr>
            </w:pPr>
            <w:r w:rsidRPr="004930A1">
              <w:rPr>
                <w:sz w:val="20"/>
                <w:szCs w:val="20"/>
              </w:rPr>
              <w:t>0,00</w:t>
            </w:r>
          </w:p>
        </w:tc>
      </w:tr>
      <w:tr w:rsidR="004930A1" w:rsidRPr="004930A1" w:rsidTr="000E0A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0" w:type="pct"/>
          <w:trHeight w:val="20"/>
        </w:trPr>
        <w:tc>
          <w:tcPr>
            <w:tcW w:w="782" w:type="pct"/>
            <w:vMerge w:val="restart"/>
            <w:shd w:val="clear" w:color="auto" w:fill="auto"/>
            <w:hideMark/>
          </w:tcPr>
          <w:p w:rsidR="004930A1" w:rsidRPr="004930A1" w:rsidRDefault="004930A1" w:rsidP="000E0A25">
            <w:pPr>
              <w:spacing w:line="240" w:lineRule="auto"/>
              <w:ind w:firstLine="0"/>
              <w:jc w:val="center"/>
              <w:rPr>
                <w:sz w:val="20"/>
                <w:szCs w:val="20"/>
              </w:rPr>
            </w:pPr>
            <w:r w:rsidRPr="004930A1">
              <w:rPr>
                <w:sz w:val="20"/>
                <w:szCs w:val="20"/>
              </w:rPr>
              <w:lastRenderedPageBreak/>
              <w:t>ПОДПРОГРАММА 2</w:t>
            </w:r>
          </w:p>
        </w:tc>
        <w:tc>
          <w:tcPr>
            <w:tcW w:w="648" w:type="pct"/>
            <w:vMerge w:val="restart"/>
            <w:shd w:val="clear" w:color="auto" w:fill="auto"/>
            <w:hideMark/>
          </w:tcPr>
          <w:p w:rsidR="004930A1" w:rsidRPr="004930A1" w:rsidRDefault="004930A1" w:rsidP="000E0A25">
            <w:pPr>
              <w:spacing w:line="240" w:lineRule="auto"/>
              <w:ind w:firstLine="0"/>
              <w:jc w:val="center"/>
              <w:rPr>
                <w:sz w:val="20"/>
                <w:szCs w:val="20"/>
              </w:rPr>
            </w:pPr>
            <w:r w:rsidRPr="004930A1">
              <w:rPr>
                <w:sz w:val="20"/>
                <w:szCs w:val="20"/>
              </w:rPr>
              <w:t>«Создание условий для обеспечения качественными услугами жилищно-коммунального хозяйства населения Репьевского муниципального района Воронежской области»</w:t>
            </w:r>
          </w:p>
        </w:tc>
        <w:tc>
          <w:tcPr>
            <w:tcW w:w="651" w:type="pct"/>
            <w:shd w:val="clear" w:color="auto" w:fill="auto"/>
            <w:hideMark/>
          </w:tcPr>
          <w:p w:rsidR="004930A1" w:rsidRPr="004930A1" w:rsidRDefault="004930A1" w:rsidP="000E0A25">
            <w:pPr>
              <w:spacing w:line="240" w:lineRule="auto"/>
              <w:ind w:firstLine="0"/>
              <w:jc w:val="center"/>
              <w:rPr>
                <w:sz w:val="20"/>
                <w:szCs w:val="20"/>
              </w:rPr>
            </w:pPr>
            <w:proofErr w:type="gramStart"/>
            <w:r w:rsidRPr="004930A1">
              <w:rPr>
                <w:sz w:val="20"/>
                <w:szCs w:val="20"/>
              </w:rPr>
              <w:t>всего</w:t>
            </w:r>
            <w:proofErr w:type="gramEnd"/>
          </w:p>
        </w:tc>
        <w:tc>
          <w:tcPr>
            <w:tcW w:w="429" w:type="pct"/>
            <w:shd w:val="clear" w:color="auto" w:fill="auto"/>
          </w:tcPr>
          <w:p w:rsidR="004930A1" w:rsidRPr="004930A1" w:rsidRDefault="004930A1" w:rsidP="000E0A25">
            <w:pPr>
              <w:spacing w:line="240" w:lineRule="auto"/>
              <w:ind w:firstLine="0"/>
              <w:jc w:val="center"/>
              <w:rPr>
                <w:b/>
                <w:bCs/>
                <w:sz w:val="20"/>
                <w:szCs w:val="20"/>
              </w:rPr>
            </w:pPr>
            <w:r w:rsidRPr="004930A1">
              <w:rPr>
                <w:b/>
                <w:bCs/>
                <w:sz w:val="20"/>
                <w:szCs w:val="20"/>
              </w:rPr>
              <w:t>92,00</w:t>
            </w:r>
          </w:p>
        </w:tc>
        <w:tc>
          <w:tcPr>
            <w:tcW w:w="420" w:type="pct"/>
            <w:shd w:val="clear" w:color="auto" w:fill="auto"/>
          </w:tcPr>
          <w:p w:rsidR="004930A1" w:rsidRPr="004930A1" w:rsidRDefault="004930A1" w:rsidP="000E0A25">
            <w:pPr>
              <w:spacing w:line="240" w:lineRule="auto"/>
              <w:ind w:firstLine="0"/>
              <w:jc w:val="center"/>
              <w:rPr>
                <w:b/>
                <w:bCs/>
                <w:sz w:val="20"/>
                <w:szCs w:val="20"/>
              </w:rPr>
            </w:pPr>
            <w:r w:rsidRPr="004930A1">
              <w:rPr>
                <w:b/>
                <w:bCs/>
                <w:sz w:val="20"/>
                <w:szCs w:val="20"/>
              </w:rPr>
              <w:t>0,00</w:t>
            </w:r>
          </w:p>
        </w:tc>
        <w:tc>
          <w:tcPr>
            <w:tcW w:w="420" w:type="pct"/>
            <w:shd w:val="clear" w:color="auto" w:fill="auto"/>
          </w:tcPr>
          <w:p w:rsidR="004930A1" w:rsidRPr="004930A1" w:rsidRDefault="004930A1" w:rsidP="000E0A25">
            <w:pPr>
              <w:spacing w:line="240" w:lineRule="auto"/>
              <w:ind w:firstLine="0"/>
              <w:jc w:val="center"/>
              <w:rPr>
                <w:b/>
                <w:bCs/>
                <w:sz w:val="20"/>
                <w:szCs w:val="20"/>
              </w:rPr>
            </w:pPr>
            <w:r w:rsidRPr="004930A1">
              <w:rPr>
                <w:b/>
                <w:bCs/>
                <w:sz w:val="20"/>
                <w:szCs w:val="20"/>
              </w:rPr>
              <w:t>0,00</w:t>
            </w:r>
          </w:p>
        </w:tc>
        <w:tc>
          <w:tcPr>
            <w:tcW w:w="408" w:type="pct"/>
            <w:shd w:val="clear" w:color="auto" w:fill="auto"/>
          </w:tcPr>
          <w:p w:rsidR="004930A1" w:rsidRPr="004930A1" w:rsidRDefault="004930A1" w:rsidP="000E0A25">
            <w:pPr>
              <w:spacing w:line="240" w:lineRule="auto"/>
              <w:ind w:firstLine="0"/>
              <w:jc w:val="center"/>
              <w:rPr>
                <w:b/>
                <w:bCs/>
                <w:sz w:val="20"/>
                <w:szCs w:val="20"/>
              </w:rPr>
            </w:pPr>
            <w:r w:rsidRPr="004930A1">
              <w:rPr>
                <w:b/>
                <w:bCs/>
                <w:sz w:val="20"/>
                <w:szCs w:val="20"/>
              </w:rPr>
              <w:t>0,00</w:t>
            </w:r>
          </w:p>
        </w:tc>
        <w:tc>
          <w:tcPr>
            <w:tcW w:w="408" w:type="pct"/>
            <w:shd w:val="clear" w:color="auto" w:fill="auto"/>
            <w:noWrap/>
          </w:tcPr>
          <w:p w:rsidR="004930A1" w:rsidRPr="004930A1" w:rsidRDefault="004930A1" w:rsidP="000E0A25">
            <w:pPr>
              <w:spacing w:line="240" w:lineRule="auto"/>
              <w:ind w:firstLine="0"/>
              <w:jc w:val="center"/>
              <w:rPr>
                <w:b/>
                <w:bCs/>
                <w:sz w:val="20"/>
                <w:szCs w:val="20"/>
              </w:rPr>
            </w:pPr>
            <w:r w:rsidRPr="004930A1">
              <w:rPr>
                <w:b/>
                <w:bCs/>
                <w:sz w:val="20"/>
                <w:szCs w:val="20"/>
              </w:rPr>
              <w:t>0,00</w:t>
            </w:r>
          </w:p>
        </w:tc>
        <w:tc>
          <w:tcPr>
            <w:tcW w:w="407" w:type="pct"/>
            <w:gridSpan w:val="2"/>
            <w:shd w:val="clear" w:color="auto" w:fill="auto"/>
            <w:noWrap/>
          </w:tcPr>
          <w:p w:rsidR="004930A1" w:rsidRPr="004930A1" w:rsidRDefault="004930A1" w:rsidP="000E0A25">
            <w:pPr>
              <w:spacing w:line="240" w:lineRule="auto"/>
              <w:ind w:firstLine="0"/>
              <w:jc w:val="center"/>
              <w:rPr>
                <w:b/>
                <w:bCs/>
                <w:sz w:val="20"/>
                <w:szCs w:val="20"/>
              </w:rPr>
            </w:pPr>
            <w:r w:rsidRPr="004930A1">
              <w:rPr>
                <w:b/>
                <w:bCs/>
                <w:sz w:val="20"/>
                <w:szCs w:val="20"/>
              </w:rPr>
              <w:t>0,00</w:t>
            </w:r>
          </w:p>
        </w:tc>
        <w:tc>
          <w:tcPr>
            <w:tcW w:w="407" w:type="pct"/>
            <w:gridSpan w:val="2"/>
            <w:shd w:val="clear" w:color="auto" w:fill="auto"/>
            <w:noWrap/>
          </w:tcPr>
          <w:p w:rsidR="004930A1" w:rsidRPr="004930A1" w:rsidRDefault="004930A1" w:rsidP="000E0A25">
            <w:pPr>
              <w:spacing w:line="240" w:lineRule="auto"/>
              <w:ind w:firstLine="0"/>
              <w:jc w:val="center"/>
              <w:rPr>
                <w:b/>
                <w:bCs/>
                <w:sz w:val="20"/>
                <w:szCs w:val="20"/>
              </w:rPr>
            </w:pPr>
            <w:r w:rsidRPr="004930A1">
              <w:rPr>
                <w:b/>
                <w:bCs/>
                <w:sz w:val="20"/>
                <w:szCs w:val="20"/>
              </w:rPr>
              <w:t>0,00</w:t>
            </w:r>
          </w:p>
        </w:tc>
      </w:tr>
      <w:tr w:rsidR="004930A1" w:rsidRPr="004930A1" w:rsidTr="000E0A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0" w:type="pct"/>
          <w:trHeight w:val="20"/>
        </w:trPr>
        <w:tc>
          <w:tcPr>
            <w:tcW w:w="782" w:type="pct"/>
            <w:vMerge/>
            <w:shd w:val="clear" w:color="auto" w:fill="auto"/>
            <w:hideMark/>
          </w:tcPr>
          <w:p w:rsidR="004930A1" w:rsidRPr="004930A1" w:rsidRDefault="004930A1" w:rsidP="000E0A25">
            <w:pPr>
              <w:spacing w:line="240" w:lineRule="auto"/>
              <w:ind w:firstLine="0"/>
              <w:jc w:val="center"/>
              <w:rPr>
                <w:sz w:val="20"/>
                <w:szCs w:val="20"/>
              </w:rPr>
            </w:pPr>
          </w:p>
        </w:tc>
        <w:tc>
          <w:tcPr>
            <w:tcW w:w="648" w:type="pct"/>
            <w:vMerge/>
            <w:shd w:val="clear" w:color="auto" w:fill="auto"/>
            <w:hideMark/>
          </w:tcPr>
          <w:p w:rsidR="004930A1" w:rsidRPr="004930A1" w:rsidRDefault="004930A1" w:rsidP="000E0A25">
            <w:pPr>
              <w:spacing w:line="240" w:lineRule="auto"/>
              <w:ind w:firstLine="0"/>
              <w:jc w:val="center"/>
              <w:rPr>
                <w:sz w:val="20"/>
                <w:szCs w:val="20"/>
              </w:rPr>
            </w:pPr>
          </w:p>
        </w:tc>
        <w:tc>
          <w:tcPr>
            <w:tcW w:w="651" w:type="pct"/>
            <w:shd w:val="clear" w:color="auto" w:fill="auto"/>
            <w:hideMark/>
          </w:tcPr>
          <w:p w:rsidR="004930A1" w:rsidRPr="004930A1" w:rsidRDefault="004930A1" w:rsidP="000E0A25">
            <w:pPr>
              <w:spacing w:line="240" w:lineRule="auto"/>
              <w:ind w:firstLine="0"/>
              <w:jc w:val="center"/>
              <w:rPr>
                <w:sz w:val="20"/>
                <w:szCs w:val="20"/>
              </w:rPr>
            </w:pPr>
            <w:proofErr w:type="gramStart"/>
            <w:r w:rsidRPr="004930A1">
              <w:rPr>
                <w:sz w:val="20"/>
                <w:szCs w:val="20"/>
              </w:rPr>
              <w:t>в</w:t>
            </w:r>
            <w:proofErr w:type="gramEnd"/>
            <w:r w:rsidRPr="004930A1">
              <w:rPr>
                <w:sz w:val="20"/>
                <w:szCs w:val="20"/>
              </w:rPr>
              <w:t xml:space="preserve"> том числе по ГРБС:</w:t>
            </w:r>
          </w:p>
        </w:tc>
        <w:tc>
          <w:tcPr>
            <w:tcW w:w="429" w:type="pct"/>
            <w:shd w:val="clear" w:color="auto" w:fill="auto"/>
            <w:hideMark/>
          </w:tcPr>
          <w:p w:rsidR="004930A1" w:rsidRPr="004930A1" w:rsidRDefault="004930A1" w:rsidP="000E0A25">
            <w:pPr>
              <w:spacing w:line="240" w:lineRule="auto"/>
              <w:ind w:firstLine="0"/>
              <w:jc w:val="center"/>
              <w:rPr>
                <w:b/>
                <w:bCs/>
                <w:sz w:val="20"/>
                <w:szCs w:val="20"/>
              </w:rPr>
            </w:pPr>
          </w:p>
        </w:tc>
        <w:tc>
          <w:tcPr>
            <w:tcW w:w="420" w:type="pct"/>
            <w:shd w:val="clear" w:color="auto" w:fill="auto"/>
            <w:hideMark/>
          </w:tcPr>
          <w:p w:rsidR="004930A1" w:rsidRPr="004930A1" w:rsidRDefault="004930A1" w:rsidP="000E0A25">
            <w:pPr>
              <w:spacing w:line="240" w:lineRule="auto"/>
              <w:ind w:firstLine="0"/>
              <w:jc w:val="center"/>
              <w:rPr>
                <w:b/>
                <w:bCs/>
                <w:sz w:val="20"/>
                <w:szCs w:val="20"/>
              </w:rPr>
            </w:pPr>
          </w:p>
        </w:tc>
        <w:tc>
          <w:tcPr>
            <w:tcW w:w="420" w:type="pct"/>
            <w:shd w:val="clear" w:color="auto" w:fill="auto"/>
            <w:hideMark/>
          </w:tcPr>
          <w:p w:rsidR="004930A1" w:rsidRPr="004930A1" w:rsidRDefault="004930A1" w:rsidP="000E0A25">
            <w:pPr>
              <w:spacing w:line="240" w:lineRule="auto"/>
              <w:ind w:firstLine="0"/>
              <w:jc w:val="center"/>
              <w:rPr>
                <w:b/>
                <w:bCs/>
                <w:sz w:val="20"/>
                <w:szCs w:val="20"/>
              </w:rPr>
            </w:pPr>
          </w:p>
        </w:tc>
        <w:tc>
          <w:tcPr>
            <w:tcW w:w="408" w:type="pct"/>
            <w:shd w:val="clear" w:color="auto" w:fill="auto"/>
            <w:hideMark/>
          </w:tcPr>
          <w:p w:rsidR="004930A1" w:rsidRPr="004930A1" w:rsidRDefault="004930A1" w:rsidP="000E0A25">
            <w:pPr>
              <w:spacing w:line="240" w:lineRule="auto"/>
              <w:ind w:firstLine="0"/>
              <w:jc w:val="center"/>
              <w:rPr>
                <w:b/>
                <w:bCs/>
                <w:sz w:val="20"/>
                <w:szCs w:val="20"/>
              </w:rPr>
            </w:pPr>
          </w:p>
        </w:tc>
        <w:tc>
          <w:tcPr>
            <w:tcW w:w="408" w:type="pct"/>
            <w:shd w:val="clear" w:color="auto" w:fill="auto"/>
            <w:noWrap/>
            <w:hideMark/>
          </w:tcPr>
          <w:p w:rsidR="004930A1" w:rsidRPr="004930A1" w:rsidRDefault="004930A1" w:rsidP="000E0A25">
            <w:pPr>
              <w:spacing w:line="240" w:lineRule="auto"/>
              <w:ind w:firstLine="0"/>
              <w:jc w:val="center"/>
              <w:rPr>
                <w:b/>
                <w:bCs/>
                <w:sz w:val="20"/>
                <w:szCs w:val="20"/>
              </w:rPr>
            </w:pPr>
          </w:p>
        </w:tc>
        <w:tc>
          <w:tcPr>
            <w:tcW w:w="407" w:type="pct"/>
            <w:gridSpan w:val="2"/>
            <w:shd w:val="clear" w:color="auto" w:fill="auto"/>
            <w:noWrap/>
            <w:hideMark/>
          </w:tcPr>
          <w:p w:rsidR="004930A1" w:rsidRPr="004930A1" w:rsidRDefault="004930A1" w:rsidP="000E0A25">
            <w:pPr>
              <w:spacing w:line="240" w:lineRule="auto"/>
              <w:ind w:firstLine="0"/>
              <w:jc w:val="center"/>
              <w:rPr>
                <w:b/>
                <w:bCs/>
                <w:sz w:val="20"/>
                <w:szCs w:val="20"/>
              </w:rPr>
            </w:pPr>
          </w:p>
        </w:tc>
        <w:tc>
          <w:tcPr>
            <w:tcW w:w="407" w:type="pct"/>
            <w:gridSpan w:val="2"/>
            <w:shd w:val="clear" w:color="auto" w:fill="auto"/>
            <w:noWrap/>
            <w:hideMark/>
          </w:tcPr>
          <w:p w:rsidR="004930A1" w:rsidRPr="004930A1" w:rsidRDefault="004930A1" w:rsidP="000E0A25">
            <w:pPr>
              <w:spacing w:line="240" w:lineRule="auto"/>
              <w:ind w:firstLine="0"/>
              <w:jc w:val="center"/>
              <w:rPr>
                <w:b/>
                <w:bCs/>
                <w:sz w:val="20"/>
                <w:szCs w:val="20"/>
              </w:rPr>
            </w:pPr>
          </w:p>
        </w:tc>
      </w:tr>
      <w:tr w:rsidR="004930A1" w:rsidRPr="004930A1" w:rsidTr="000E0A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0" w:type="pct"/>
          <w:trHeight w:val="20"/>
        </w:trPr>
        <w:tc>
          <w:tcPr>
            <w:tcW w:w="782" w:type="pct"/>
            <w:vMerge/>
            <w:shd w:val="clear" w:color="auto" w:fill="auto"/>
            <w:hideMark/>
          </w:tcPr>
          <w:p w:rsidR="004930A1" w:rsidRPr="004930A1" w:rsidRDefault="004930A1" w:rsidP="000E0A25">
            <w:pPr>
              <w:spacing w:line="240" w:lineRule="auto"/>
              <w:ind w:firstLine="0"/>
              <w:jc w:val="center"/>
              <w:rPr>
                <w:sz w:val="20"/>
                <w:szCs w:val="20"/>
              </w:rPr>
            </w:pPr>
          </w:p>
        </w:tc>
        <w:tc>
          <w:tcPr>
            <w:tcW w:w="648" w:type="pct"/>
            <w:vMerge/>
            <w:shd w:val="clear" w:color="auto" w:fill="auto"/>
            <w:hideMark/>
          </w:tcPr>
          <w:p w:rsidR="004930A1" w:rsidRPr="004930A1" w:rsidRDefault="004930A1" w:rsidP="000E0A25">
            <w:pPr>
              <w:spacing w:line="240" w:lineRule="auto"/>
              <w:ind w:firstLine="0"/>
              <w:jc w:val="center"/>
              <w:rPr>
                <w:sz w:val="20"/>
                <w:szCs w:val="20"/>
              </w:rPr>
            </w:pPr>
          </w:p>
        </w:tc>
        <w:tc>
          <w:tcPr>
            <w:tcW w:w="651" w:type="pct"/>
            <w:shd w:val="clear" w:color="auto" w:fill="auto"/>
            <w:hideMark/>
          </w:tcPr>
          <w:p w:rsidR="004930A1" w:rsidRPr="004930A1" w:rsidRDefault="004930A1" w:rsidP="000E0A25">
            <w:pPr>
              <w:spacing w:line="240" w:lineRule="auto"/>
              <w:ind w:firstLine="0"/>
              <w:jc w:val="center"/>
              <w:rPr>
                <w:sz w:val="20"/>
                <w:szCs w:val="20"/>
              </w:rPr>
            </w:pPr>
            <w:r w:rsidRPr="004930A1">
              <w:rPr>
                <w:sz w:val="20"/>
                <w:szCs w:val="20"/>
              </w:rPr>
              <w:t>Отдел по строительству, архитектуре и ЖКХ администрации Репьевского муниципального района</w:t>
            </w:r>
          </w:p>
        </w:tc>
        <w:tc>
          <w:tcPr>
            <w:tcW w:w="429" w:type="pct"/>
            <w:shd w:val="clear" w:color="auto" w:fill="auto"/>
          </w:tcPr>
          <w:p w:rsidR="004930A1" w:rsidRPr="004930A1" w:rsidRDefault="004930A1" w:rsidP="000E0A25">
            <w:pPr>
              <w:spacing w:line="240" w:lineRule="auto"/>
              <w:ind w:firstLine="0"/>
              <w:jc w:val="center"/>
              <w:rPr>
                <w:bCs/>
                <w:sz w:val="20"/>
                <w:szCs w:val="20"/>
              </w:rPr>
            </w:pPr>
            <w:r w:rsidRPr="004930A1">
              <w:rPr>
                <w:bCs/>
                <w:sz w:val="20"/>
                <w:szCs w:val="20"/>
              </w:rPr>
              <w:t>92,00</w:t>
            </w:r>
          </w:p>
        </w:tc>
        <w:tc>
          <w:tcPr>
            <w:tcW w:w="420" w:type="pct"/>
            <w:shd w:val="clear" w:color="auto" w:fill="auto"/>
          </w:tcPr>
          <w:p w:rsidR="004930A1" w:rsidRPr="004930A1" w:rsidRDefault="004930A1" w:rsidP="000E0A25">
            <w:pPr>
              <w:spacing w:line="240" w:lineRule="auto"/>
              <w:ind w:firstLine="0"/>
              <w:jc w:val="center"/>
              <w:rPr>
                <w:bCs/>
                <w:sz w:val="20"/>
                <w:szCs w:val="20"/>
              </w:rPr>
            </w:pPr>
            <w:r w:rsidRPr="004930A1">
              <w:rPr>
                <w:bCs/>
                <w:sz w:val="20"/>
                <w:szCs w:val="20"/>
              </w:rPr>
              <w:t>0,00</w:t>
            </w:r>
          </w:p>
        </w:tc>
        <w:tc>
          <w:tcPr>
            <w:tcW w:w="420" w:type="pct"/>
            <w:shd w:val="clear" w:color="auto" w:fill="auto"/>
          </w:tcPr>
          <w:p w:rsidR="004930A1" w:rsidRPr="004930A1" w:rsidRDefault="004930A1" w:rsidP="000E0A25">
            <w:pPr>
              <w:spacing w:line="240" w:lineRule="auto"/>
              <w:ind w:firstLine="0"/>
              <w:jc w:val="center"/>
              <w:rPr>
                <w:bCs/>
                <w:sz w:val="20"/>
                <w:szCs w:val="20"/>
              </w:rPr>
            </w:pPr>
            <w:r w:rsidRPr="004930A1">
              <w:rPr>
                <w:bCs/>
                <w:sz w:val="20"/>
                <w:szCs w:val="20"/>
              </w:rPr>
              <w:t>0,00</w:t>
            </w:r>
          </w:p>
        </w:tc>
        <w:tc>
          <w:tcPr>
            <w:tcW w:w="408" w:type="pct"/>
            <w:shd w:val="clear" w:color="auto" w:fill="auto"/>
          </w:tcPr>
          <w:p w:rsidR="004930A1" w:rsidRPr="004930A1" w:rsidRDefault="004930A1" w:rsidP="000E0A25">
            <w:pPr>
              <w:spacing w:line="240" w:lineRule="auto"/>
              <w:ind w:firstLine="0"/>
              <w:jc w:val="center"/>
              <w:rPr>
                <w:bCs/>
                <w:sz w:val="20"/>
                <w:szCs w:val="20"/>
              </w:rPr>
            </w:pPr>
            <w:r w:rsidRPr="004930A1">
              <w:rPr>
                <w:bCs/>
                <w:sz w:val="20"/>
                <w:szCs w:val="20"/>
              </w:rPr>
              <w:t>0,00</w:t>
            </w:r>
          </w:p>
        </w:tc>
        <w:tc>
          <w:tcPr>
            <w:tcW w:w="408" w:type="pct"/>
            <w:shd w:val="clear" w:color="auto" w:fill="auto"/>
            <w:noWrap/>
          </w:tcPr>
          <w:p w:rsidR="004930A1" w:rsidRPr="004930A1" w:rsidRDefault="004930A1" w:rsidP="000E0A25">
            <w:pPr>
              <w:spacing w:line="240" w:lineRule="auto"/>
              <w:ind w:firstLine="0"/>
              <w:jc w:val="center"/>
              <w:rPr>
                <w:bCs/>
                <w:sz w:val="20"/>
                <w:szCs w:val="20"/>
              </w:rPr>
            </w:pPr>
            <w:r w:rsidRPr="004930A1">
              <w:rPr>
                <w:bCs/>
                <w:sz w:val="20"/>
                <w:szCs w:val="20"/>
              </w:rPr>
              <w:t>0,00</w:t>
            </w:r>
          </w:p>
        </w:tc>
        <w:tc>
          <w:tcPr>
            <w:tcW w:w="407" w:type="pct"/>
            <w:gridSpan w:val="2"/>
            <w:shd w:val="clear" w:color="auto" w:fill="auto"/>
            <w:noWrap/>
          </w:tcPr>
          <w:p w:rsidR="004930A1" w:rsidRPr="004930A1" w:rsidRDefault="004930A1" w:rsidP="000E0A25">
            <w:pPr>
              <w:spacing w:line="240" w:lineRule="auto"/>
              <w:ind w:firstLine="0"/>
              <w:jc w:val="center"/>
              <w:rPr>
                <w:bCs/>
                <w:sz w:val="20"/>
                <w:szCs w:val="20"/>
              </w:rPr>
            </w:pPr>
            <w:r w:rsidRPr="004930A1">
              <w:rPr>
                <w:bCs/>
                <w:sz w:val="20"/>
                <w:szCs w:val="20"/>
              </w:rPr>
              <w:t>0,00</w:t>
            </w:r>
          </w:p>
        </w:tc>
        <w:tc>
          <w:tcPr>
            <w:tcW w:w="407" w:type="pct"/>
            <w:gridSpan w:val="2"/>
            <w:shd w:val="clear" w:color="auto" w:fill="auto"/>
            <w:noWrap/>
          </w:tcPr>
          <w:p w:rsidR="004930A1" w:rsidRPr="004930A1" w:rsidRDefault="004930A1" w:rsidP="000E0A25">
            <w:pPr>
              <w:spacing w:line="240" w:lineRule="auto"/>
              <w:ind w:firstLine="0"/>
              <w:jc w:val="center"/>
              <w:rPr>
                <w:bCs/>
                <w:sz w:val="20"/>
                <w:szCs w:val="20"/>
              </w:rPr>
            </w:pPr>
            <w:r w:rsidRPr="004930A1">
              <w:rPr>
                <w:bCs/>
                <w:sz w:val="20"/>
                <w:szCs w:val="20"/>
              </w:rPr>
              <w:t>0,00</w:t>
            </w:r>
          </w:p>
        </w:tc>
      </w:tr>
      <w:tr w:rsidR="004930A1" w:rsidRPr="004930A1" w:rsidTr="000E0A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0" w:type="pct"/>
          <w:trHeight w:val="20"/>
        </w:trPr>
        <w:tc>
          <w:tcPr>
            <w:tcW w:w="782" w:type="pct"/>
            <w:vMerge w:val="restart"/>
            <w:shd w:val="clear" w:color="auto" w:fill="auto"/>
            <w:hideMark/>
          </w:tcPr>
          <w:p w:rsidR="004930A1" w:rsidRPr="004930A1" w:rsidRDefault="004930A1" w:rsidP="000E0A25">
            <w:pPr>
              <w:spacing w:line="240" w:lineRule="auto"/>
              <w:ind w:firstLine="0"/>
              <w:jc w:val="center"/>
              <w:rPr>
                <w:sz w:val="20"/>
                <w:szCs w:val="20"/>
              </w:rPr>
            </w:pPr>
            <w:r w:rsidRPr="004930A1">
              <w:rPr>
                <w:sz w:val="20"/>
                <w:szCs w:val="20"/>
              </w:rPr>
              <w:t>Основное мероприятие 2.1</w:t>
            </w:r>
          </w:p>
        </w:tc>
        <w:tc>
          <w:tcPr>
            <w:tcW w:w="648" w:type="pct"/>
            <w:vMerge w:val="restart"/>
            <w:shd w:val="clear" w:color="auto" w:fill="auto"/>
            <w:hideMark/>
          </w:tcPr>
          <w:p w:rsidR="004930A1" w:rsidRPr="004930A1" w:rsidRDefault="004930A1" w:rsidP="000E0A25">
            <w:pPr>
              <w:spacing w:line="240" w:lineRule="auto"/>
              <w:ind w:firstLine="0"/>
              <w:jc w:val="center"/>
              <w:rPr>
                <w:sz w:val="20"/>
                <w:szCs w:val="20"/>
              </w:rPr>
            </w:pPr>
            <w:r w:rsidRPr="004930A1">
              <w:rPr>
                <w:sz w:val="20"/>
                <w:szCs w:val="20"/>
              </w:rPr>
              <w:t>Приобретение специализированной коммунальной техники</w:t>
            </w:r>
          </w:p>
        </w:tc>
        <w:tc>
          <w:tcPr>
            <w:tcW w:w="651" w:type="pct"/>
            <w:shd w:val="clear" w:color="auto" w:fill="auto"/>
            <w:hideMark/>
          </w:tcPr>
          <w:p w:rsidR="004930A1" w:rsidRPr="004930A1" w:rsidRDefault="004930A1" w:rsidP="000E0A25">
            <w:pPr>
              <w:spacing w:line="240" w:lineRule="auto"/>
              <w:ind w:firstLine="0"/>
              <w:jc w:val="center"/>
              <w:rPr>
                <w:sz w:val="20"/>
                <w:szCs w:val="20"/>
              </w:rPr>
            </w:pPr>
            <w:proofErr w:type="gramStart"/>
            <w:r w:rsidRPr="004930A1">
              <w:rPr>
                <w:sz w:val="20"/>
                <w:szCs w:val="20"/>
              </w:rPr>
              <w:t>всего</w:t>
            </w:r>
            <w:proofErr w:type="gramEnd"/>
          </w:p>
        </w:tc>
        <w:tc>
          <w:tcPr>
            <w:tcW w:w="429" w:type="pct"/>
            <w:shd w:val="clear" w:color="auto" w:fill="auto"/>
          </w:tcPr>
          <w:p w:rsidR="004930A1" w:rsidRPr="004930A1" w:rsidRDefault="004930A1" w:rsidP="000E0A25">
            <w:pPr>
              <w:spacing w:line="240" w:lineRule="auto"/>
              <w:ind w:firstLine="0"/>
              <w:jc w:val="center"/>
              <w:rPr>
                <w:b/>
                <w:bCs/>
                <w:sz w:val="20"/>
                <w:szCs w:val="20"/>
              </w:rPr>
            </w:pPr>
            <w:r w:rsidRPr="004930A1">
              <w:rPr>
                <w:b/>
                <w:bCs/>
                <w:sz w:val="20"/>
                <w:szCs w:val="20"/>
              </w:rPr>
              <w:t>92,00</w:t>
            </w:r>
          </w:p>
        </w:tc>
        <w:tc>
          <w:tcPr>
            <w:tcW w:w="420" w:type="pct"/>
            <w:shd w:val="clear" w:color="auto" w:fill="auto"/>
          </w:tcPr>
          <w:p w:rsidR="004930A1" w:rsidRPr="004930A1" w:rsidRDefault="004930A1" w:rsidP="000E0A25">
            <w:pPr>
              <w:spacing w:line="240" w:lineRule="auto"/>
              <w:ind w:firstLine="0"/>
              <w:jc w:val="center"/>
              <w:rPr>
                <w:b/>
                <w:bCs/>
                <w:sz w:val="20"/>
                <w:szCs w:val="20"/>
              </w:rPr>
            </w:pPr>
            <w:r w:rsidRPr="004930A1">
              <w:rPr>
                <w:b/>
                <w:bCs/>
                <w:sz w:val="20"/>
                <w:szCs w:val="20"/>
              </w:rPr>
              <w:t>0,00</w:t>
            </w:r>
          </w:p>
        </w:tc>
        <w:tc>
          <w:tcPr>
            <w:tcW w:w="420" w:type="pct"/>
            <w:shd w:val="clear" w:color="auto" w:fill="auto"/>
          </w:tcPr>
          <w:p w:rsidR="004930A1" w:rsidRPr="004930A1" w:rsidRDefault="004930A1" w:rsidP="000E0A25">
            <w:pPr>
              <w:spacing w:line="240" w:lineRule="auto"/>
              <w:ind w:firstLine="0"/>
              <w:jc w:val="center"/>
              <w:rPr>
                <w:b/>
                <w:bCs/>
                <w:sz w:val="20"/>
                <w:szCs w:val="20"/>
              </w:rPr>
            </w:pPr>
            <w:r w:rsidRPr="004930A1">
              <w:rPr>
                <w:b/>
                <w:bCs/>
                <w:sz w:val="20"/>
                <w:szCs w:val="20"/>
              </w:rPr>
              <w:t>0,00</w:t>
            </w:r>
          </w:p>
        </w:tc>
        <w:tc>
          <w:tcPr>
            <w:tcW w:w="408" w:type="pct"/>
            <w:shd w:val="clear" w:color="auto" w:fill="auto"/>
          </w:tcPr>
          <w:p w:rsidR="004930A1" w:rsidRPr="004930A1" w:rsidRDefault="004930A1" w:rsidP="000E0A25">
            <w:pPr>
              <w:spacing w:line="240" w:lineRule="auto"/>
              <w:ind w:firstLine="0"/>
              <w:jc w:val="center"/>
              <w:rPr>
                <w:b/>
                <w:bCs/>
                <w:sz w:val="20"/>
                <w:szCs w:val="20"/>
              </w:rPr>
            </w:pPr>
            <w:r w:rsidRPr="004930A1">
              <w:rPr>
                <w:b/>
                <w:bCs/>
                <w:sz w:val="20"/>
                <w:szCs w:val="20"/>
              </w:rPr>
              <w:t>0,00</w:t>
            </w:r>
          </w:p>
        </w:tc>
        <w:tc>
          <w:tcPr>
            <w:tcW w:w="408" w:type="pct"/>
            <w:shd w:val="clear" w:color="auto" w:fill="auto"/>
            <w:noWrap/>
          </w:tcPr>
          <w:p w:rsidR="004930A1" w:rsidRPr="004930A1" w:rsidRDefault="004930A1" w:rsidP="000E0A25">
            <w:pPr>
              <w:spacing w:line="240" w:lineRule="auto"/>
              <w:ind w:firstLine="0"/>
              <w:jc w:val="center"/>
              <w:rPr>
                <w:b/>
                <w:bCs/>
                <w:sz w:val="20"/>
                <w:szCs w:val="20"/>
              </w:rPr>
            </w:pPr>
            <w:r w:rsidRPr="004930A1">
              <w:rPr>
                <w:b/>
                <w:bCs/>
                <w:sz w:val="20"/>
                <w:szCs w:val="20"/>
              </w:rPr>
              <w:t>0,00</w:t>
            </w:r>
          </w:p>
        </w:tc>
        <w:tc>
          <w:tcPr>
            <w:tcW w:w="407" w:type="pct"/>
            <w:gridSpan w:val="2"/>
            <w:shd w:val="clear" w:color="auto" w:fill="auto"/>
            <w:noWrap/>
          </w:tcPr>
          <w:p w:rsidR="004930A1" w:rsidRPr="004930A1" w:rsidRDefault="004930A1" w:rsidP="000E0A25">
            <w:pPr>
              <w:spacing w:line="240" w:lineRule="auto"/>
              <w:ind w:firstLine="0"/>
              <w:jc w:val="center"/>
              <w:rPr>
                <w:b/>
                <w:bCs/>
                <w:sz w:val="20"/>
                <w:szCs w:val="20"/>
              </w:rPr>
            </w:pPr>
            <w:r w:rsidRPr="004930A1">
              <w:rPr>
                <w:b/>
                <w:bCs/>
                <w:sz w:val="20"/>
                <w:szCs w:val="20"/>
              </w:rPr>
              <w:t>0,00</w:t>
            </w:r>
          </w:p>
        </w:tc>
        <w:tc>
          <w:tcPr>
            <w:tcW w:w="407" w:type="pct"/>
            <w:gridSpan w:val="2"/>
            <w:shd w:val="clear" w:color="auto" w:fill="auto"/>
            <w:noWrap/>
          </w:tcPr>
          <w:p w:rsidR="004930A1" w:rsidRPr="004930A1" w:rsidRDefault="004930A1" w:rsidP="000E0A25">
            <w:pPr>
              <w:spacing w:line="240" w:lineRule="auto"/>
              <w:ind w:firstLine="0"/>
              <w:jc w:val="center"/>
              <w:rPr>
                <w:b/>
                <w:bCs/>
                <w:sz w:val="20"/>
                <w:szCs w:val="20"/>
              </w:rPr>
            </w:pPr>
            <w:r w:rsidRPr="004930A1">
              <w:rPr>
                <w:b/>
                <w:bCs/>
                <w:sz w:val="20"/>
                <w:szCs w:val="20"/>
              </w:rPr>
              <w:t>0,00</w:t>
            </w:r>
          </w:p>
        </w:tc>
      </w:tr>
      <w:tr w:rsidR="004930A1" w:rsidRPr="004930A1" w:rsidTr="000E0A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0" w:type="pct"/>
          <w:trHeight w:val="20"/>
        </w:trPr>
        <w:tc>
          <w:tcPr>
            <w:tcW w:w="782" w:type="pct"/>
            <w:vMerge/>
            <w:shd w:val="clear" w:color="auto" w:fill="auto"/>
            <w:hideMark/>
          </w:tcPr>
          <w:p w:rsidR="004930A1" w:rsidRPr="004930A1" w:rsidRDefault="004930A1" w:rsidP="000E0A25">
            <w:pPr>
              <w:spacing w:line="240" w:lineRule="auto"/>
              <w:ind w:firstLine="0"/>
              <w:jc w:val="center"/>
              <w:rPr>
                <w:sz w:val="20"/>
                <w:szCs w:val="20"/>
              </w:rPr>
            </w:pPr>
          </w:p>
        </w:tc>
        <w:tc>
          <w:tcPr>
            <w:tcW w:w="648" w:type="pct"/>
            <w:vMerge/>
            <w:shd w:val="clear" w:color="auto" w:fill="auto"/>
            <w:hideMark/>
          </w:tcPr>
          <w:p w:rsidR="004930A1" w:rsidRPr="004930A1" w:rsidRDefault="004930A1" w:rsidP="000E0A25">
            <w:pPr>
              <w:spacing w:line="240" w:lineRule="auto"/>
              <w:ind w:firstLine="0"/>
              <w:jc w:val="center"/>
              <w:rPr>
                <w:sz w:val="20"/>
                <w:szCs w:val="20"/>
              </w:rPr>
            </w:pPr>
          </w:p>
        </w:tc>
        <w:tc>
          <w:tcPr>
            <w:tcW w:w="651" w:type="pct"/>
            <w:shd w:val="clear" w:color="auto" w:fill="auto"/>
            <w:hideMark/>
          </w:tcPr>
          <w:p w:rsidR="004930A1" w:rsidRPr="004930A1" w:rsidRDefault="004930A1" w:rsidP="000E0A25">
            <w:pPr>
              <w:spacing w:line="240" w:lineRule="auto"/>
              <w:ind w:firstLine="0"/>
              <w:jc w:val="center"/>
              <w:rPr>
                <w:sz w:val="20"/>
                <w:szCs w:val="20"/>
              </w:rPr>
            </w:pPr>
            <w:proofErr w:type="gramStart"/>
            <w:r w:rsidRPr="004930A1">
              <w:rPr>
                <w:sz w:val="20"/>
                <w:szCs w:val="20"/>
              </w:rPr>
              <w:t>в</w:t>
            </w:r>
            <w:proofErr w:type="gramEnd"/>
            <w:r w:rsidRPr="004930A1">
              <w:rPr>
                <w:sz w:val="20"/>
                <w:szCs w:val="20"/>
              </w:rPr>
              <w:t xml:space="preserve"> том числе по ГРБС:</w:t>
            </w:r>
          </w:p>
        </w:tc>
        <w:tc>
          <w:tcPr>
            <w:tcW w:w="429" w:type="pct"/>
            <w:shd w:val="clear" w:color="auto" w:fill="auto"/>
            <w:hideMark/>
          </w:tcPr>
          <w:p w:rsidR="004930A1" w:rsidRPr="004930A1" w:rsidRDefault="004930A1" w:rsidP="000E0A25">
            <w:pPr>
              <w:spacing w:line="240" w:lineRule="auto"/>
              <w:ind w:firstLine="0"/>
              <w:jc w:val="center"/>
              <w:rPr>
                <w:b/>
                <w:bCs/>
                <w:sz w:val="20"/>
                <w:szCs w:val="20"/>
              </w:rPr>
            </w:pPr>
          </w:p>
        </w:tc>
        <w:tc>
          <w:tcPr>
            <w:tcW w:w="420" w:type="pct"/>
            <w:shd w:val="clear" w:color="auto" w:fill="auto"/>
            <w:hideMark/>
          </w:tcPr>
          <w:p w:rsidR="004930A1" w:rsidRPr="004930A1" w:rsidRDefault="004930A1" w:rsidP="000E0A25">
            <w:pPr>
              <w:spacing w:line="240" w:lineRule="auto"/>
              <w:ind w:firstLine="0"/>
              <w:jc w:val="center"/>
              <w:rPr>
                <w:b/>
                <w:bCs/>
                <w:sz w:val="20"/>
                <w:szCs w:val="20"/>
              </w:rPr>
            </w:pPr>
          </w:p>
        </w:tc>
        <w:tc>
          <w:tcPr>
            <w:tcW w:w="420" w:type="pct"/>
            <w:shd w:val="clear" w:color="auto" w:fill="auto"/>
            <w:hideMark/>
          </w:tcPr>
          <w:p w:rsidR="004930A1" w:rsidRPr="004930A1" w:rsidRDefault="004930A1" w:rsidP="000E0A25">
            <w:pPr>
              <w:spacing w:line="240" w:lineRule="auto"/>
              <w:ind w:firstLine="0"/>
              <w:jc w:val="center"/>
              <w:rPr>
                <w:b/>
                <w:bCs/>
                <w:sz w:val="20"/>
                <w:szCs w:val="20"/>
              </w:rPr>
            </w:pPr>
          </w:p>
        </w:tc>
        <w:tc>
          <w:tcPr>
            <w:tcW w:w="408" w:type="pct"/>
            <w:shd w:val="clear" w:color="auto" w:fill="auto"/>
            <w:hideMark/>
          </w:tcPr>
          <w:p w:rsidR="004930A1" w:rsidRPr="004930A1" w:rsidRDefault="004930A1" w:rsidP="000E0A25">
            <w:pPr>
              <w:spacing w:line="240" w:lineRule="auto"/>
              <w:ind w:firstLine="0"/>
              <w:jc w:val="center"/>
              <w:rPr>
                <w:b/>
                <w:bCs/>
                <w:sz w:val="20"/>
                <w:szCs w:val="20"/>
              </w:rPr>
            </w:pPr>
          </w:p>
        </w:tc>
        <w:tc>
          <w:tcPr>
            <w:tcW w:w="408" w:type="pct"/>
            <w:shd w:val="clear" w:color="auto" w:fill="auto"/>
            <w:noWrap/>
            <w:hideMark/>
          </w:tcPr>
          <w:p w:rsidR="004930A1" w:rsidRPr="004930A1" w:rsidRDefault="004930A1" w:rsidP="000E0A25">
            <w:pPr>
              <w:spacing w:line="240" w:lineRule="auto"/>
              <w:ind w:firstLine="0"/>
              <w:jc w:val="center"/>
              <w:rPr>
                <w:b/>
                <w:bCs/>
                <w:sz w:val="20"/>
                <w:szCs w:val="20"/>
              </w:rPr>
            </w:pPr>
          </w:p>
        </w:tc>
        <w:tc>
          <w:tcPr>
            <w:tcW w:w="407" w:type="pct"/>
            <w:gridSpan w:val="2"/>
            <w:shd w:val="clear" w:color="auto" w:fill="auto"/>
            <w:noWrap/>
            <w:hideMark/>
          </w:tcPr>
          <w:p w:rsidR="004930A1" w:rsidRPr="004930A1" w:rsidRDefault="004930A1" w:rsidP="000E0A25">
            <w:pPr>
              <w:spacing w:line="240" w:lineRule="auto"/>
              <w:ind w:firstLine="0"/>
              <w:jc w:val="center"/>
              <w:rPr>
                <w:b/>
                <w:bCs/>
                <w:sz w:val="20"/>
                <w:szCs w:val="20"/>
              </w:rPr>
            </w:pPr>
          </w:p>
        </w:tc>
        <w:tc>
          <w:tcPr>
            <w:tcW w:w="407" w:type="pct"/>
            <w:gridSpan w:val="2"/>
            <w:shd w:val="clear" w:color="auto" w:fill="auto"/>
            <w:noWrap/>
            <w:hideMark/>
          </w:tcPr>
          <w:p w:rsidR="004930A1" w:rsidRPr="004930A1" w:rsidRDefault="004930A1" w:rsidP="000E0A25">
            <w:pPr>
              <w:spacing w:line="240" w:lineRule="auto"/>
              <w:ind w:firstLine="0"/>
              <w:jc w:val="center"/>
              <w:rPr>
                <w:b/>
                <w:bCs/>
                <w:sz w:val="20"/>
                <w:szCs w:val="20"/>
              </w:rPr>
            </w:pPr>
          </w:p>
        </w:tc>
      </w:tr>
      <w:tr w:rsidR="004930A1" w:rsidRPr="004930A1" w:rsidTr="000E0A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0" w:type="pct"/>
          <w:trHeight w:val="20"/>
        </w:trPr>
        <w:tc>
          <w:tcPr>
            <w:tcW w:w="782" w:type="pct"/>
            <w:vMerge/>
            <w:shd w:val="clear" w:color="auto" w:fill="auto"/>
            <w:hideMark/>
          </w:tcPr>
          <w:p w:rsidR="004930A1" w:rsidRPr="004930A1" w:rsidRDefault="004930A1" w:rsidP="000E0A25">
            <w:pPr>
              <w:spacing w:line="240" w:lineRule="auto"/>
              <w:ind w:firstLine="0"/>
              <w:jc w:val="center"/>
              <w:rPr>
                <w:sz w:val="20"/>
                <w:szCs w:val="20"/>
              </w:rPr>
            </w:pPr>
          </w:p>
        </w:tc>
        <w:tc>
          <w:tcPr>
            <w:tcW w:w="648" w:type="pct"/>
            <w:vMerge/>
            <w:shd w:val="clear" w:color="auto" w:fill="auto"/>
            <w:hideMark/>
          </w:tcPr>
          <w:p w:rsidR="004930A1" w:rsidRPr="004930A1" w:rsidRDefault="004930A1" w:rsidP="000E0A25">
            <w:pPr>
              <w:spacing w:line="240" w:lineRule="auto"/>
              <w:ind w:firstLine="0"/>
              <w:jc w:val="center"/>
              <w:rPr>
                <w:sz w:val="20"/>
                <w:szCs w:val="20"/>
              </w:rPr>
            </w:pPr>
          </w:p>
        </w:tc>
        <w:tc>
          <w:tcPr>
            <w:tcW w:w="651" w:type="pct"/>
            <w:shd w:val="clear" w:color="auto" w:fill="auto"/>
            <w:hideMark/>
          </w:tcPr>
          <w:p w:rsidR="004930A1" w:rsidRPr="004930A1" w:rsidRDefault="004930A1" w:rsidP="000E0A25">
            <w:pPr>
              <w:spacing w:line="240" w:lineRule="auto"/>
              <w:ind w:firstLine="0"/>
              <w:jc w:val="center"/>
              <w:rPr>
                <w:sz w:val="20"/>
                <w:szCs w:val="20"/>
              </w:rPr>
            </w:pPr>
            <w:r w:rsidRPr="004930A1">
              <w:rPr>
                <w:sz w:val="20"/>
                <w:szCs w:val="20"/>
              </w:rPr>
              <w:t>Отдел по строительству, архитектуре и ЖКХ администрации Репьевского муниципального района</w:t>
            </w:r>
          </w:p>
        </w:tc>
        <w:tc>
          <w:tcPr>
            <w:tcW w:w="429" w:type="pct"/>
            <w:shd w:val="clear" w:color="auto" w:fill="auto"/>
          </w:tcPr>
          <w:p w:rsidR="004930A1" w:rsidRPr="004930A1" w:rsidRDefault="004930A1" w:rsidP="000E0A25">
            <w:pPr>
              <w:spacing w:line="240" w:lineRule="auto"/>
              <w:ind w:firstLine="0"/>
              <w:jc w:val="center"/>
              <w:rPr>
                <w:bCs/>
                <w:sz w:val="20"/>
                <w:szCs w:val="20"/>
              </w:rPr>
            </w:pPr>
            <w:r w:rsidRPr="004930A1">
              <w:rPr>
                <w:bCs/>
                <w:sz w:val="20"/>
                <w:szCs w:val="20"/>
              </w:rPr>
              <w:t>92,00</w:t>
            </w:r>
          </w:p>
        </w:tc>
        <w:tc>
          <w:tcPr>
            <w:tcW w:w="420" w:type="pct"/>
            <w:shd w:val="clear" w:color="auto" w:fill="auto"/>
          </w:tcPr>
          <w:p w:rsidR="004930A1" w:rsidRPr="004930A1" w:rsidRDefault="004930A1" w:rsidP="000E0A25">
            <w:pPr>
              <w:spacing w:line="240" w:lineRule="auto"/>
              <w:ind w:firstLine="0"/>
              <w:jc w:val="center"/>
              <w:rPr>
                <w:bCs/>
                <w:sz w:val="20"/>
                <w:szCs w:val="20"/>
              </w:rPr>
            </w:pPr>
            <w:r w:rsidRPr="004930A1">
              <w:rPr>
                <w:bCs/>
                <w:sz w:val="20"/>
                <w:szCs w:val="20"/>
              </w:rPr>
              <w:t>0,00</w:t>
            </w:r>
          </w:p>
        </w:tc>
        <w:tc>
          <w:tcPr>
            <w:tcW w:w="420" w:type="pct"/>
            <w:shd w:val="clear" w:color="auto" w:fill="auto"/>
          </w:tcPr>
          <w:p w:rsidR="004930A1" w:rsidRPr="004930A1" w:rsidRDefault="004930A1" w:rsidP="000E0A25">
            <w:pPr>
              <w:spacing w:line="240" w:lineRule="auto"/>
              <w:ind w:firstLine="0"/>
              <w:jc w:val="center"/>
              <w:rPr>
                <w:bCs/>
                <w:sz w:val="20"/>
                <w:szCs w:val="20"/>
              </w:rPr>
            </w:pPr>
            <w:r w:rsidRPr="004930A1">
              <w:rPr>
                <w:bCs/>
                <w:sz w:val="20"/>
                <w:szCs w:val="20"/>
              </w:rPr>
              <w:t>0,00</w:t>
            </w:r>
          </w:p>
        </w:tc>
        <w:tc>
          <w:tcPr>
            <w:tcW w:w="408" w:type="pct"/>
            <w:shd w:val="clear" w:color="auto" w:fill="auto"/>
          </w:tcPr>
          <w:p w:rsidR="004930A1" w:rsidRPr="004930A1" w:rsidRDefault="004930A1" w:rsidP="000E0A25">
            <w:pPr>
              <w:spacing w:line="240" w:lineRule="auto"/>
              <w:ind w:firstLine="0"/>
              <w:jc w:val="center"/>
              <w:rPr>
                <w:bCs/>
                <w:sz w:val="20"/>
                <w:szCs w:val="20"/>
              </w:rPr>
            </w:pPr>
            <w:r w:rsidRPr="004930A1">
              <w:rPr>
                <w:bCs/>
                <w:sz w:val="20"/>
                <w:szCs w:val="20"/>
              </w:rPr>
              <w:t>0,00</w:t>
            </w:r>
          </w:p>
        </w:tc>
        <w:tc>
          <w:tcPr>
            <w:tcW w:w="408" w:type="pct"/>
            <w:shd w:val="clear" w:color="auto" w:fill="auto"/>
            <w:noWrap/>
          </w:tcPr>
          <w:p w:rsidR="004930A1" w:rsidRPr="004930A1" w:rsidRDefault="004930A1" w:rsidP="000E0A25">
            <w:pPr>
              <w:spacing w:line="240" w:lineRule="auto"/>
              <w:ind w:firstLine="0"/>
              <w:jc w:val="center"/>
              <w:rPr>
                <w:bCs/>
                <w:sz w:val="20"/>
                <w:szCs w:val="20"/>
              </w:rPr>
            </w:pPr>
            <w:r w:rsidRPr="004930A1">
              <w:rPr>
                <w:bCs/>
                <w:sz w:val="20"/>
                <w:szCs w:val="20"/>
              </w:rPr>
              <w:t>0,00</w:t>
            </w:r>
          </w:p>
        </w:tc>
        <w:tc>
          <w:tcPr>
            <w:tcW w:w="407" w:type="pct"/>
            <w:gridSpan w:val="2"/>
            <w:shd w:val="clear" w:color="auto" w:fill="auto"/>
            <w:noWrap/>
          </w:tcPr>
          <w:p w:rsidR="004930A1" w:rsidRPr="004930A1" w:rsidRDefault="004930A1" w:rsidP="000E0A25">
            <w:pPr>
              <w:spacing w:line="240" w:lineRule="auto"/>
              <w:ind w:firstLine="0"/>
              <w:jc w:val="center"/>
              <w:rPr>
                <w:bCs/>
                <w:sz w:val="20"/>
                <w:szCs w:val="20"/>
              </w:rPr>
            </w:pPr>
            <w:r w:rsidRPr="004930A1">
              <w:rPr>
                <w:bCs/>
                <w:sz w:val="20"/>
                <w:szCs w:val="20"/>
              </w:rPr>
              <w:t>0,00</w:t>
            </w:r>
          </w:p>
        </w:tc>
        <w:tc>
          <w:tcPr>
            <w:tcW w:w="407" w:type="pct"/>
            <w:gridSpan w:val="2"/>
            <w:shd w:val="clear" w:color="auto" w:fill="auto"/>
            <w:noWrap/>
          </w:tcPr>
          <w:p w:rsidR="004930A1" w:rsidRPr="004930A1" w:rsidRDefault="004930A1" w:rsidP="000E0A25">
            <w:pPr>
              <w:spacing w:line="240" w:lineRule="auto"/>
              <w:ind w:firstLine="0"/>
              <w:jc w:val="center"/>
              <w:rPr>
                <w:bCs/>
                <w:sz w:val="20"/>
                <w:szCs w:val="20"/>
              </w:rPr>
            </w:pPr>
            <w:r w:rsidRPr="004930A1">
              <w:rPr>
                <w:bCs/>
                <w:sz w:val="20"/>
                <w:szCs w:val="20"/>
              </w:rPr>
              <w:t>0,00</w:t>
            </w:r>
          </w:p>
        </w:tc>
      </w:tr>
    </w:tbl>
    <w:p w:rsidR="004930A1" w:rsidRPr="004930A1" w:rsidRDefault="004930A1" w:rsidP="000E0A25">
      <w:pPr>
        <w:spacing w:line="240" w:lineRule="auto"/>
        <w:rPr>
          <w:sz w:val="20"/>
          <w:szCs w:val="20"/>
        </w:rPr>
      </w:pPr>
    </w:p>
    <w:p w:rsidR="004930A1" w:rsidRPr="004930A1" w:rsidRDefault="004930A1" w:rsidP="000E0A25">
      <w:pPr>
        <w:spacing w:line="240" w:lineRule="auto"/>
        <w:ind w:left="9072" w:firstLine="0"/>
        <w:rPr>
          <w:sz w:val="20"/>
          <w:szCs w:val="20"/>
        </w:rPr>
      </w:pPr>
      <w:r w:rsidRPr="004930A1">
        <w:rPr>
          <w:sz w:val="20"/>
          <w:szCs w:val="20"/>
        </w:rPr>
        <w:t>Приложение 3 к постановлению</w:t>
      </w:r>
    </w:p>
    <w:p w:rsidR="004930A1" w:rsidRPr="004930A1" w:rsidRDefault="004930A1" w:rsidP="000E0A25">
      <w:pPr>
        <w:spacing w:line="240" w:lineRule="auto"/>
        <w:ind w:left="9072" w:firstLine="0"/>
        <w:rPr>
          <w:sz w:val="20"/>
          <w:szCs w:val="20"/>
        </w:rPr>
      </w:pPr>
      <w:proofErr w:type="gramStart"/>
      <w:r w:rsidRPr="004930A1">
        <w:rPr>
          <w:sz w:val="20"/>
          <w:szCs w:val="20"/>
        </w:rPr>
        <w:t>администрации</w:t>
      </w:r>
      <w:proofErr w:type="gramEnd"/>
      <w:r w:rsidRPr="004930A1">
        <w:rPr>
          <w:sz w:val="20"/>
          <w:szCs w:val="20"/>
        </w:rPr>
        <w:t xml:space="preserve"> муниципального района</w:t>
      </w:r>
    </w:p>
    <w:p w:rsidR="004930A1" w:rsidRPr="004930A1" w:rsidRDefault="004930A1" w:rsidP="000E0A25">
      <w:pPr>
        <w:spacing w:line="240" w:lineRule="auto"/>
        <w:ind w:left="9072" w:firstLine="0"/>
        <w:rPr>
          <w:sz w:val="20"/>
          <w:szCs w:val="20"/>
        </w:rPr>
      </w:pPr>
      <w:r w:rsidRPr="004930A1">
        <w:rPr>
          <w:sz w:val="20"/>
          <w:szCs w:val="20"/>
          <w:u w:val="single"/>
        </w:rPr>
        <w:t>«06» декабря 2017 г. №</w:t>
      </w:r>
      <w:r w:rsidRPr="004930A1">
        <w:rPr>
          <w:sz w:val="20"/>
          <w:szCs w:val="20"/>
        </w:rPr>
        <w:t>374</w:t>
      </w:r>
    </w:p>
    <w:p w:rsidR="004930A1" w:rsidRPr="004930A1" w:rsidRDefault="004930A1" w:rsidP="000E0A25">
      <w:pPr>
        <w:spacing w:line="240" w:lineRule="auto"/>
        <w:ind w:left="9072" w:firstLine="0"/>
        <w:rPr>
          <w:color w:val="000000"/>
          <w:sz w:val="20"/>
          <w:szCs w:val="20"/>
        </w:rPr>
      </w:pPr>
    </w:p>
    <w:p w:rsidR="004930A1" w:rsidRPr="004930A1" w:rsidRDefault="004930A1" w:rsidP="000E0A25">
      <w:pPr>
        <w:spacing w:line="240" w:lineRule="auto"/>
        <w:ind w:left="9072" w:firstLine="0"/>
        <w:rPr>
          <w:sz w:val="20"/>
          <w:szCs w:val="20"/>
        </w:rPr>
      </w:pPr>
      <w:r w:rsidRPr="004930A1">
        <w:rPr>
          <w:sz w:val="20"/>
          <w:szCs w:val="20"/>
        </w:rPr>
        <w:t xml:space="preserve">Приложение 3 к муниципальной программе </w:t>
      </w:r>
    </w:p>
    <w:p w:rsidR="004930A1" w:rsidRPr="004930A1" w:rsidRDefault="004930A1" w:rsidP="000E0A25">
      <w:pPr>
        <w:spacing w:line="240" w:lineRule="auto"/>
        <w:ind w:left="9072" w:firstLine="0"/>
        <w:rPr>
          <w:sz w:val="20"/>
          <w:szCs w:val="20"/>
        </w:rPr>
      </w:pPr>
      <w:r w:rsidRPr="004930A1">
        <w:rPr>
          <w:sz w:val="20"/>
          <w:szCs w:val="20"/>
        </w:rPr>
        <w:t>Репьевского муниципального района</w:t>
      </w:r>
    </w:p>
    <w:p w:rsidR="004930A1" w:rsidRPr="004930A1" w:rsidRDefault="004930A1" w:rsidP="000E0A25">
      <w:pPr>
        <w:spacing w:line="240" w:lineRule="auto"/>
        <w:ind w:left="9072" w:firstLine="0"/>
        <w:rPr>
          <w:sz w:val="20"/>
          <w:szCs w:val="20"/>
        </w:rPr>
      </w:pPr>
      <w:r w:rsidRPr="004930A1">
        <w:rPr>
          <w:sz w:val="20"/>
          <w:szCs w:val="20"/>
        </w:rPr>
        <w:t xml:space="preserve">«Обеспечение доступным и комфортным </w:t>
      </w:r>
    </w:p>
    <w:p w:rsidR="004930A1" w:rsidRPr="004930A1" w:rsidRDefault="004930A1" w:rsidP="000E0A25">
      <w:pPr>
        <w:spacing w:line="240" w:lineRule="auto"/>
        <w:ind w:left="9072" w:firstLine="0"/>
        <w:rPr>
          <w:sz w:val="20"/>
          <w:szCs w:val="20"/>
        </w:rPr>
      </w:pPr>
      <w:proofErr w:type="gramStart"/>
      <w:r w:rsidRPr="004930A1">
        <w:rPr>
          <w:sz w:val="20"/>
          <w:szCs w:val="20"/>
        </w:rPr>
        <w:t>жильем</w:t>
      </w:r>
      <w:proofErr w:type="gramEnd"/>
      <w:r w:rsidRPr="004930A1">
        <w:rPr>
          <w:sz w:val="20"/>
          <w:szCs w:val="20"/>
        </w:rPr>
        <w:t xml:space="preserve"> и коммунальными услугами </w:t>
      </w:r>
    </w:p>
    <w:p w:rsidR="004930A1" w:rsidRPr="004930A1" w:rsidRDefault="004930A1" w:rsidP="000E0A25">
      <w:pPr>
        <w:spacing w:line="240" w:lineRule="auto"/>
        <w:ind w:left="9072" w:firstLine="0"/>
        <w:rPr>
          <w:sz w:val="20"/>
          <w:szCs w:val="20"/>
        </w:rPr>
      </w:pPr>
      <w:proofErr w:type="gramStart"/>
      <w:r w:rsidRPr="004930A1">
        <w:rPr>
          <w:sz w:val="20"/>
          <w:szCs w:val="20"/>
        </w:rPr>
        <w:t>населения</w:t>
      </w:r>
      <w:proofErr w:type="gramEnd"/>
      <w:r w:rsidRPr="004930A1">
        <w:rPr>
          <w:sz w:val="20"/>
          <w:szCs w:val="20"/>
        </w:rPr>
        <w:t xml:space="preserve"> Репьевского района» (2014 - 2020 </w:t>
      </w:r>
      <w:proofErr w:type="spellStart"/>
      <w:r w:rsidRPr="004930A1">
        <w:rPr>
          <w:sz w:val="20"/>
          <w:szCs w:val="20"/>
        </w:rPr>
        <w:t>г.г</w:t>
      </w:r>
      <w:proofErr w:type="spellEnd"/>
      <w:r w:rsidRPr="004930A1">
        <w:rPr>
          <w:sz w:val="20"/>
          <w:szCs w:val="20"/>
        </w:rPr>
        <w:t>.)</w:t>
      </w:r>
    </w:p>
    <w:p w:rsidR="004930A1" w:rsidRPr="004930A1" w:rsidRDefault="004930A1" w:rsidP="000E0A25">
      <w:pPr>
        <w:tabs>
          <w:tab w:val="left" w:pos="0"/>
        </w:tabs>
        <w:spacing w:line="240" w:lineRule="auto"/>
        <w:contextualSpacing/>
        <w:rPr>
          <w:sz w:val="20"/>
          <w:szCs w:val="20"/>
        </w:rPr>
      </w:pPr>
    </w:p>
    <w:tbl>
      <w:tblPr>
        <w:tblW w:w="5000" w:type="pct"/>
        <w:tblLook w:val="04A0" w:firstRow="1" w:lastRow="0" w:firstColumn="1" w:lastColumn="0" w:noHBand="0" w:noVBand="1"/>
      </w:tblPr>
      <w:tblGrid>
        <w:gridCol w:w="2219"/>
        <w:gridCol w:w="2001"/>
        <w:gridCol w:w="1636"/>
        <w:gridCol w:w="1322"/>
        <w:gridCol w:w="1322"/>
        <w:gridCol w:w="1322"/>
        <w:gridCol w:w="1322"/>
        <w:gridCol w:w="1322"/>
        <w:gridCol w:w="1322"/>
        <w:gridCol w:w="1334"/>
      </w:tblGrid>
      <w:tr w:rsidR="004930A1" w:rsidRPr="004930A1" w:rsidTr="000E0A25">
        <w:trPr>
          <w:trHeight w:val="20"/>
        </w:trPr>
        <w:tc>
          <w:tcPr>
            <w:tcW w:w="5000" w:type="pct"/>
            <w:gridSpan w:val="10"/>
            <w:tcBorders>
              <w:top w:val="nil"/>
              <w:left w:val="nil"/>
              <w:bottom w:val="nil"/>
              <w:right w:val="nil"/>
            </w:tcBorders>
            <w:shd w:val="clear" w:color="auto" w:fill="auto"/>
            <w:vAlign w:val="bottom"/>
            <w:hideMark/>
          </w:tcPr>
          <w:p w:rsidR="004930A1" w:rsidRPr="004930A1" w:rsidRDefault="004930A1" w:rsidP="000E0A25">
            <w:pPr>
              <w:spacing w:line="240" w:lineRule="auto"/>
              <w:ind w:firstLine="0"/>
              <w:jc w:val="center"/>
              <w:rPr>
                <w:color w:val="000000"/>
                <w:sz w:val="20"/>
                <w:szCs w:val="20"/>
              </w:rPr>
            </w:pPr>
            <w:r w:rsidRPr="004930A1">
              <w:rPr>
                <w:color w:val="000000"/>
                <w:sz w:val="20"/>
                <w:szCs w:val="20"/>
              </w:rPr>
              <w:t xml:space="preserve">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муниципальной программы «Обеспечение доступным и </w:t>
            </w:r>
            <w:proofErr w:type="gramStart"/>
            <w:r w:rsidRPr="004930A1">
              <w:rPr>
                <w:color w:val="000000"/>
                <w:sz w:val="20"/>
                <w:szCs w:val="20"/>
              </w:rPr>
              <w:t>комфортным жильем</w:t>
            </w:r>
            <w:proofErr w:type="gramEnd"/>
            <w:r w:rsidRPr="004930A1">
              <w:rPr>
                <w:color w:val="000000"/>
                <w:sz w:val="20"/>
                <w:szCs w:val="20"/>
              </w:rPr>
              <w:t xml:space="preserve"> и коммунальными услугами населения </w:t>
            </w:r>
          </w:p>
          <w:p w:rsidR="004930A1" w:rsidRPr="004930A1" w:rsidRDefault="004930A1" w:rsidP="000E0A25">
            <w:pPr>
              <w:spacing w:line="240" w:lineRule="auto"/>
              <w:ind w:firstLine="0"/>
              <w:jc w:val="center"/>
              <w:rPr>
                <w:color w:val="000000"/>
                <w:sz w:val="20"/>
                <w:szCs w:val="20"/>
              </w:rPr>
            </w:pPr>
            <w:r w:rsidRPr="004930A1">
              <w:rPr>
                <w:color w:val="000000"/>
                <w:sz w:val="20"/>
                <w:szCs w:val="20"/>
              </w:rPr>
              <w:t xml:space="preserve">Репьевского муниципального района» (2014-2020 </w:t>
            </w:r>
            <w:proofErr w:type="spellStart"/>
            <w:r w:rsidRPr="004930A1">
              <w:rPr>
                <w:color w:val="000000"/>
                <w:sz w:val="20"/>
                <w:szCs w:val="20"/>
              </w:rPr>
              <w:t>г.г</w:t>
            </w:r>
            <w:proofErr w:type="spellEnd"/>
            <w:r w:rsidRPr="004930A1">
              <w:rPr>
                <w:color w:val="000000"/>
                <w:sz w:val="20"/>
                <w:szCs w:val="20"/>
              </w:rPr>
              <w:t>.)</w:t>
            </w:r>
          </w:p>
          <w:p w:rsidR="004930A1" w:rsidRPr="004930A1" w:rsidRDefault="004930A1" w:rsidP="000E0A25">
            <w:pPr>
              <w:spacing w:line="240" w:lineRule="auto"/>
              <w:ind w:firstLine="0"/>
              <w:jc w:val="center"/>
              <w:rPr>
                <w:color w:val="000000"/>
                <w:sz w:val="20"/>
                <w:szCs w:val="20"/>
              </w:rPr>
            </w:pPr>
          </w:p>
        </w:tc>
      </w:tr>
      <w:tr w:rsidR="004930A1" w:rsidRPr="004930A1" w:rsidTr="000E0A25">
        <w:trPr>
          <w:trHeight w:val="20"/>
        </w:trPr>
        <w:tc>
          <w:tcPr>
            <w:tcW w:w="73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30A1" w:rsidRPr="004930A1" w:rsidRDefault="004930A1" w:rsidP="000E0A25">
            <w:pPr>
              <w:spacing w:line="240" w:lineRule="auto"/>
              <w:ind w:firstLine="0"/>
              <w:jc w:val="center"/>
              <w:rPr>
                <w:sz w:val="20"/>
                <w:szCs w:val="20"/>
              </w:rPr>
            </w:pPr>
            <w:r w:rsidRPr="004930A1">
              <w:rPr>
                <w:sz w:val="20"/>
                <w:szCs w:val="20"/>
              </w:rPr>
              <w:t>Статус</w:t>
            </w:r>
          </w:p>
        </w:tc>
        <w:tc>
          <w:tcPr>
            <w:tcW w:w="66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30A1" w:rsidRPr="004930A1" w:rsidRDefault="004930A1" w:rsidP="000E0A25">
            <w:pPr>
              <w:spacing w:line="240" w:lineRule="auto"/>
              <w:ind w:firstLine="0"/>
              <w:jc w:val="center"/>
              <w:rPr>
                <w:color w:val="000000"/>
                <w:sz w:val="20"/>
                <w:szCs w:val="20"/>
              </w:rPr>
            </w:pPr>
            <w:r w:rsidRPr="004930A1">
              <w:rPr>
                <w:color w:val="000000"/>
                <w:sz w:val="20"/>
                <w:szCs w:val="20"/>
              </w:rPr>
              <w:t xml:space="preserve">Наименование муниципальной программы, подпрограммы, основного мероприятия </w:t>
            </w:r>
          </w:p>
        </w:tc>
        <w:tc>
          <w:tcPr>
            <w:tcW w:w="54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930A1" w:rsidRPr="004930A1" w:rsidRDefault="004930A1" w:rsidP="000E0A25">
            <w:pPr>
              <w:spacing w:line="240" w:lineRule="auto"/>
              <w:ind w:firstLine="0"/>
              <w:jc w:val="center"/>
              <w:rPr>
                <w:sz w:val="20"/>
                <w:szCs w:val="20"/>
              </w:rPr>
            </w:pPr>
            <w:r w:rsidRPr="004930A1">
              <w:rPr>
                <w:sz w:val="20"/>
                <w:szCs w:val="20"/>
              </w:rPr>
              <w:t>Источники ресурсного обеспечения</w:t>
            </w:r>
          </w:p>
        </w:tc>
        <w:tc>
          <w:tcPr>
            <w:tcW w:w="3063" w:type="pct"/>
            <w:gridSpan w:val="7"/>
            <w:tcBorders>
              <w:top w:val="single" w:sz="4" w:space="0" w:color="auto"/>
              <w:left w:val="nil"/>
              <w:bottom w:val="single" w:sz="4" w:space="0" w:color="auto"/>
              <w:right w:val="single" w:sz="4" w:space="0" w:color="000000"/>
            </w:tcBorders>
            <w:shd w:val="clear" w:color="000000" w:fill="FFFFFF"/>
            <w:vAlign w:val="center"/>
            <w:hideMark/>
          </w:tcPr>
          <w:p w:rsidR="004930A1" w:rsidRPr="004930A1" w:rsidRDefault="004930A1" w:rsidP="000E0A25">
            <w:pPr>
              <w:spacing w:line="240" w:lineRule="auto"/>
              <w:ind w:firstLine="0"/>
              <w:jc w:val="center"/>
              <w:rPr>
                <w:sz w:val="20"/>
                <w:szCs w:val="20"/>
              </w:rPr>
            </w:pPr>
            <w:r w:rsidRPr="004930A1">
              <w:rPr>
                <w:sz w:val="20"/>
                <w:szCs w:val="20"/>
              </w:rPr>
              <w:t>Оценка расходов по годам реализации муниципальной программы, тыс. руб.</w:t>
            </w:r>
          </w:p>
        </w:tc>
      </w:tr>
      <w:tr w:rsidR="004930A1" w:rsidRPr="004930A1" w:rsidTr="000E0A25">
        <w:trPr>
          <w:trHeight w:val="20"/>
        </w:trPr>
        <w:tc>
          <w:tcPr>
            <w:tcW w:w="734" w:type="pct"/>
            <w:vMerge/>
            <w:tcBorders>
              <w:top w:val="single" w:sz="4" w:space="0" w:color="auto"/>
              <w:left w:val="single" w:sz="4" w:space="0" w:color="auto"/>
              <w:bottom w:val="single" w:sz="4" w:space="0" w:color="auto"/>
              <w:right w:val="single" w:sz="4" w:space="0" w:color="auto"/>
            </w:tcBorders>
            <w:vAlign w:val="center"/>
            <w:hideMark/>
          </w:tcPr>
          <w:p w:rsidR="004930A1" w:rsidRPr="004930A1" w:rsidRDefault="004930A1" w:rsidP="000E0A25">
            <w:pPr>
              <w:spacing w:line="240" w:lineRule="auto"/>
              <w:ind w:firstLine="0"/>
              <w:rPr>
                <w:sz w:val="20"/>
                <w:szCs w:val="20"/>
              </w:rPr>
            </w:pPr>
          </w:p>
        </w:tc>
        <w:tc>
          <w:tcPr>
            <w:tcW w:w="662" w:type="pct"/>
            <w:vMerge/>
            <w:tcBorders>
              <w:top w:val="single" w:sz="4" w:space="0" w:color="auto"/>
              <w:left w:val="single" w:sz="4" w:space="0" w:color="auto"/>
              <w:bottom w:val="single" w:sz="4" w:space="0" w:color="auto"/>
              <w:right w:val="single" w:sz="4" w:space="0" w:color="auto"/>
            </w:tcBorders>
            <w:vAlign w:val="center"/>
            <w:hideMark/>
          </w:tcPr>
          <w:p w:rsidR="004930A1" w:rsidRPr="004930A1" w:rsidRDefault="004930A1" w:rsidP="000E0A25">
            <w:pPr>
              <w:spacing w:line="240" w:lineRule="auto"/>
              <w:ind w:firstLine="0"/>
              <w:rPr>
                <w:color w:val="000000"/>
                <w:sz w:val="20"/>
                <w:szCs w:val="20"/>
              </w:rPr>
            </w:pPr>
          </w:p>
        </w:tc>
        <w:tc>
          <w:tcPr>
            <w:tcW w:w="541" w:type="pct"/>
            <w:vMerge/>
            <w:tcBorders>
              <w:top w:val="single" w:sz="4" w:space="0" w:color="auto"/>
              <w:left w:val="single" w:sz="4" w:space="0" w:color="auto"/>
              <w:bottom w:val="single" w:sz="4" w:space="0" w:color="auto"/>
              <w:right w:val="single" w:sz="4" w:space="0" w:color="auto"/>
            </w:tcBorders>
            <w:vAlign w:val="center"/>
            <w:hideMark/>
          </w:tcPr>
          <w:p w:rsidR="004930A1" w:rsidRPr="004930A1" w:rsidRDefault="004930A1" w:rsidP="000E0A25">
            <w:pPr>
              <w:spacing w:line="240" w:lineRule="auto"/>
              <w:ind w:firstLine="0"/>
              <w:rPr>
                <w:sz w:val="20"/>
                <w:szCs w:val="20"/>
              </w:rPr>
            </w:pPr>
          </w:p>
        </w:tc>
        <w:tc>
          <w:tcPr>
            <w:tcW w:w="437" w:type="pct"/>
            <w:tcBorders>
              <w:top w:val="nil"/>
              <w:left w:val="nil"/>
              <w:bottom w:val="nil"/>
              <w:right w:val="nil"/>
            </w:tcBorders>
            <w:shd w:val="clear" w:color="000000" w:fill="FFFFFF"/>
            <w:vAlign w:val="center"/>
            <w:hideMark/>
          </w:tcPr>
          <w:p w:rsidR="004930A1" w:rsidRPr="004930A1" w:rsidRDefault="004930A1" w:rsidP="000E0A25">
            <w:pPr>
              <w:spacing w:line="240" w:lineRule="auto"/>
              <w:ind w:firstLine="0"/>
              <w:jc w:val="center"/>
              <w:rPr>
                <w:sz w:val="20"/>
                <w:szCs w:val="20"/>
              </w:rPr>
            </w:pPr>
            <w:r w:rsidRPr="004930A1">
              <w:rPr>
                <w:sz w:val="20"/>
                <w:szCs w:val="20"/>
              </w:rPr>
              <w:t>2014</w:t>
            </w:r>
            <w:r w:rsidRPr="004930A1">
              <w:rPr>
                <w:sz w:val="20"/>
                <w:szCs w:val="20"/>
              </w:rPr>
              <w:br/>
              <w:t>(первый год реализации)</w:t>
            </w:r>
          </w:p>
        </w:tc>
        <w:tc>
          <w:tcPr>
            <w:tcW w:w="437" w:type="pct"/>
            <w:tcBorders>
              <w:top w:val="nil"/>
              <w:left w:val="single" w:sz="4" w:space="0" w:color="auto"/>
              <w:bottom w:val="nil"/>
              <w:right w:val="nil"/>
            </w:tcBorders>
            <w:shd w:val="clear" w:color="000000" w:fill="FFFFFF"/>
            <w:vAlign w:val="center"/>
            <w:hideMark/>
          </w:tcPr>
          <w:p w:rsidR="004930A1" w:rsidRPr="004930A1" w:rsidRDefault="004930A1" w:rsidP="000E0A25">
            <w:pPr>
              <w:spacing w:line="240" w:lineRule="auto"/>
              <w:ind w:firstLine="0"/>
              <w:jc w:val="center"/>
              <w:rPr>
                <w:sz w:val="20"/>
                <w:szCs w:val="20"/>
              </w:rPr>
            </w:pPr>
            <w:r w:rsidRPr="004930A1">
              <w:rPr>
                <w:sz w:val="20"/>
                <w:szCs w:val="20"/>
              </w:rPr>
              <w:t>2015</w:t>
            </w:r>
            <w:r w:rsidRPr="004930A1">
              <w:rPr>
                <w:sz w:val="20"/>
                <w:szCs w:val="20"/>
              </w:rPr>
              <w:br/>
              <w:t>(второй год реализации)</w:t>
            </w:r>
          </w:p>
        </w:tc>
        <w:tc>
          <w:tcPr>
            <w:tcW w:w="437" w:type="pct"/>
            <w:tcBorders>
              <w:top w:val="nil"/>
              <w:left w:val="single" w:sz="4" w:space="0" w:color="auto"/>
              <w:bottom w:val="nil"/>
              <w:right w:val="single" w:sz="4" w:space="0" w:color="auto"/>
            </w:tcBorders>
            <w:shd w:val="clear" w:color="000000" w:fill="FFFFFF"/>
            <w:vAlign w:val="center"/>
            <w:hideMark/>
          </w:tcPr>
          <w:p w:rsidR="004930A1" w:rsidRPr="004930A1" w:rsidRDefault="004930A1" w:rsidP="000E0A25">
            <w:pPr>
              <w:spacing w:line="240" w:lineRule="auto"/>
              <w:ind w:firstLine="0"/>
              <w:jc w:val="center"/>
              <w:rPr>
                <w:sz w:val="20"/>
                <w:szCs w:val="20"/>
              </w:rPr>
            </w:pPr>
            <w:r w:rsidRPr="004930A1">
              <w:rPr>
                <w:sz w:val="20"/>
                <w:szCs w:val="20"/>
              </w:rPr>
              <w:t>2016</w:t>
            </w:r>
            <w:r w:rsidRPr="004930A1">
              <w:rPr>
                <w:sz w:val="20"/>
                <w:szCs w:val="20"/>
              </w:rPr>
              <w:br/>
              <w:t xml:space="preserve">(третий год реализации) </w:t>
            </w:r>
          </w:p>
        </w:tc>
        <w:tc>
          <w:tcPr>
            <w:tcW w:w="437" w:type="pct"/>
            <w:tcBorders>
              <w:top w:val="nil"/>
              <w:left w:val="nil"/>
              <w:bottom w:val="nil"/>
              <w:right w:val="single" w:sz="4" w:space="0" w:color="auto"/>
            </w:tcBorders>
            <w:shd w:val="clear" w:color="000000" w:fill="FFFFFF"/>
            <w:vAlign w:val="center"/>
            <w:hideMark/>
          </w:tcPr>
          <w:p w:rsidR="004930A1" w:rsidRPr="004930A1" w:rsidRDefault="004930A1" w:rsidP="000E0A25">
            <w:pPr>
              <w:spacing w:line="240" w:lineRule="auto"/>
              <w:ind w:firstLine="0"/>
              <w:jc w:val="center"/>
              <w:rPr>
                <w:sz w:val="20"/>
                <w:szCs w:val="20"/>
              </w:rPr>
            </w:pPr>
            <w:r w:rsidRPr="004930A1">
              <w:rPr>
                <w:sz w:val="20"/>
                <w:szCs w:val="20"/>
              </w:rPr>
              <w:t>2017</w:t>
            </w:r>
            <w:r w:rsidRPr="004930A1">
              <w:rPr>
                <w:sz w:val="20"/>
                <w:szCs w:val="20"/>
              </w:rPr>
              <w:br/>
              <w:t xml:space="preserve">(четвертый год реализации) </w:t>
            </w:r>
          </w:p>
        </w:tc>
        <w:tc>
          <w:tcPr>
            <w:tcW w:w="437" w:type="pct"/>
            <w:tcBorders>
              <w:top w:val="nil"/>
              <w:left w:val="nil"/>
              <w:bottom w:val="nil"/>
              <w:right w:val="single" w:sz="4" w:space="0" w:color="auto"/>
            </w:tcBorders>
            <w:shd w:val="clear" w:color="000000" w:fill="FFFFFF"/>
            <w:vAlign w:val="center"/>
            <w:hideMark/>
          </w:tcPr>
          <w:p w:rsidR="004930A1" w:rsidRPr="004930A1" w:rsidRDefault="004930A1" w:rsidP="000E0A25">
            <w:pPr>
              <w:spacing w:line="240" w:lineRule="auto"/>
              <w:ind w:firstLine="0"/>
              <w:jc w:val="center"/>
              <w:rPr>
                <w:sz w:val="20"/>
                <w:szCs w:val="20"/>
              </w:rPr>
            </w:pPr>
            <w:r w:rsidRPr="004930A1">
              <w:rPr>
                <w:sz w:val="20"/>
                <w:szCs w:val="20"/>
              </w:rPr>
              <w:t>2018</w:t>
            </w:r>
            <w:r w:rsidRPr="004930A1">
              <w:rPr>
                <w:sz w:val="20"/>
                <w:szCs w:val="20"/>
              </w:rPr>
              <w:br/>
              <w:t xml:space="preserve">(пятый год реализации) </w:t>
            </w:r>
          </w:p>
        </w:tc>
        <w:tc>
          <w:tcPr>
            <w:tcW w:w="437" w:type="pct"/>
            <w:tcBorders>
              <w:top w:val="nil"/>
              <w:left w:val="nil"/>
              <w:bottom w:val="nil"/>
              <w:right w:val="single" w:sz="4" w:space="0" w:color="auto"/>
            </w:tcBorders>
            <w:shd w:val="clear" w:color="000000" w:fill="FFFFFF"/>
            <w:vAlign w:val="center"/>
            <w:hideMark/>
          </w:tcPr>
          <w:p w:rsidR="004930A1" w:rsidRPr="004930A1" w:rsidRDefault="004930A1" w:rsidP="000E0A25">
            <w:pPr>
              <w:spacing w:line="240" w:lineRule="auto"/>
              <w:ind w:firstLine="0"/>
              <w:jc w:val="center"/>
              <w:rPr>
                <w:sz w:val="20"/>
                <w:szCs w:val="20"/>
              </w:rPr>
            </w:pPr>
            <w:r w:rsidRPr="004930A1">
              <w:rPr>
                <w:sz w:val="20"/>
                <w:szCs w:val="20"/>
              </w:rPr>
              <w:t>2019</w:t>
            </w:r>
            <w:r w:rsidRPr="004930A1">
              <w:rPr>
                <w:sz w:val="20"/>
                <w:szCs w:val="20"/>
              </w:rPr>
              <w:br/>
              <w:t xml:space="preserve">(шестой год реализации) </w:t>
            </w:r>
          </w:p>
        </w:tc>
        <w:tc>
          <w:tcPr>
            <w:tcW w:w="438" w:type="pct"/>
            <w:tcBorders>
              <w:top w:val="nil"/>
              <w:left w:val="nil"/>
              <w:bottom w:val="nil"/>
              <w:right w:val="single" w:sz="4" w:space="0" w:color="auto"/>
            </w:tcBorders>
            <w:shd w:val="clear" w:color="000000" w:fill="FFFFFF"/>
            <w:vAlign w:val="center"/>
            <w:hideMark/>
          </w:tcPr>
          <w:p w:rsidR="004930A1" w:rsidRPr="004930A1" w:rsidRDefault="004930A1" w:rsidP="000E0A25">
            <w:pPr>
              <w:spacing w:line="240" w:lineRule="auto"/>
              <w:ind w:firstLine="0"/>
              <w:jc w:val="center"/>
              <w:rPr>
                <w:sz w:val="20"/>
                <w:szCs w:val="20"/>
              </w:rPr>
            </w:pPr>
            <w:r w:rsidRPr="004930A1">
              <w:rPr>
                <w:sz w:val="20"/>
                <w:szCs w:val="20"/>
              </w:rPr>
              <w:t>2020</w:t>
            </w:r>
            <w:r w:rsidRPr="004930A1">
              <w:rPr>
                <w:sz w:val="20"/>
                <w:szCs w:val="20"/>
              </w:rPr>
              <w:br/>
              <w:t xml:space="preserve">(седьмой год реализации) </w:t>
            </w:r>
          </w:p>
        </w:tc>
      </w:tr>
      <w:tr w:rsidR="004930A1" w:rsidRPr="004930A1" w:rsidTr="000E0A25">
        <w:trPr>
          <w:trHeight w:val="20"/>
        </w:trPr>
        <w:tc>
          <w:tcPr>
            <w:tcW w:w="734" w:type="pct"/>
            <w:tcBorders>
              <w:top w:val="nil"/>
              <w:left w:val="single" w:sz="4" w:space="0" w:color="auto"/>
              <w:bottom w:val="single" w:sz="4" w:space="0" w:color="auto"/>
              <w:right w:val="single" w:sz="4" w:space="0" w:color="auto"/>
            </w:tcBorders>
            <w:shd w:val="clear" w:color="000000" w:fill="FFFFFF"/>
            <w:vAlign w:val="center"/>
            <w:hideMark/>
          </w:tcPr>
          <w:p w:rsidR="004930A1" w:rsidRPr="004930A1" w:rsidRDefault="004930A1" w:rsidP="000E0A25">
            <w:pPr>
              <w:spacing w:line="240" w:lineRule="auto"/>
              <w:ind w:firstLine="0"/>
              <w:jc w:val="center"/>
              <w:rPr>
                <w:sz w:val="20"/>
                <w:szCs w:val="20"/>
              </w:rPr>
            </w:pPr>
            <w:r w:rsidRPr="004930A1">
              <w:rPr>
                <w:sz w:val="20"/>
                <w:szCs w:val="20"/>
              </w:rPr>
              <w:t>1</w:t>
            </w:r>
          </w:p>
        </w:tc>
        <w:tc>
          <w:tcPr>
            <w:tcW w:w="662" w:type="pct"/>
            <w:tcBorders>
              <w:top w:val="nil"/>
              <w:left w:val="nil"/>
              <w:bottom w:val="single" w:sz="4" w:space="0" w:color="auto"/>
              <w:right w:val="single" w:sz="4" w:space="0" w:color="auto"/>
            </w:tcBorders>
            <w:shd w:val="clear" w:color="000000" w:fill="FFFFFF"/>
            <w:vAlign w:val="center"/>
            <w:hideMark/>
          </w:tcPr>
          <w:p w:rsidR="004930A1" w:rsidRPr="004930A1" w:rsidRDefault="004930A1" w:rsidP="000E0A25">
            <w:pPr>
              <w:spacing w:line="240" w:lineRule="auto"/>
              <w:ind w:firstLine="0"/>
              <w:jc w:val="center"/>
              <w:rPr>
                <w:sz w:val="20"/>
                <w:szCs w:val="20"/>
              </w:rPr>
            </w:pPr>
            <w:r w:rsidRPr="004930A1">
              <w:rPr>
                <w:sz w:val="20"/>
                <w:szCs w:val="20"/>
              </w:rPr>
              <w:t>2</w:t>
            </w:r>
          </w:p>
        </w:tc>
        <w:tc>
          <w:tcPr>
            <w:tcW w:w="541" w:type="pct"/>
            <w:tcBorders>
              <w:top w:val="nil"/>
              <w:left w:val="nil"/>
              <w:bottom w:val="single" w:sz="4" w:space="0" w:color="auto"/>
              <w:right w:val="single" w:sz="4" w:space="0" w:color="auto"/>
            </w:tcBorders>
            <w:shd w:val="clear" w:color="000000" w:fill="FFFFFF"/>
            <w:vAlign w:val="center"/>
            <w:hideMark/>
          </w:tcPr>
          <w:p w:rsidR="004930A1" w:rsidRPr="004930A1" w:rsidRDefault="004930A1" w:rsidP="000E0A25">
            <w:pPr>
              <w:spacing w:line="240" w:lineRule="auto"/>
              <w:ind w:firstLine="0"/>
              <w:jc w:val="center"/>
              <w:rPr>
                <w:sz w:val="20"/>
                <w:szCs w:val="20"/>
              </w:rPr>
            </w:pPr>
            <w:r w:rsidRPr="004930A1">
              <w:rPr>
                <w:sz w:val="20"/>
                <w:szCs w:val="20"/>
              </w:rPr>
              <w:t>3</w:t>
            </w:r>
          </w:p>
        </w:tc>
        <w:tc>
          <w:tcPr>
            <w:tcW w:w="437" w:type="pct"/>
            <w:tcBorders>
              <w:top w:val="single" w:sz="4" w:space="0" w:color="auto"/>
              <w:left w:val="nil"/>
              <w:bottom w:val="single" w:sz="4" w:space="0" w:color="auto"/>
              <w:right w:val="single" w:sz="4" w:space="0" w:color="auto"/>
            </w:tcBorders>
            <w:shd w:val="clear" w:color="000000" w:fill="FFFFFF"/>
            <w:vAlign w:val="center"/>
            <w:hideMark/>
          </w:tcPr>
          <w:p w:rsidR="004930A1" w:rsidRPr="004930A1" w:rsidRDefault="004930A1" w:rsidP="000E0A25">
            <w:pPr>
              <w:spacing w:line="240" w:lineRule="auto"/>
              <w:ind w:firstLine="0"/>
              <w:jc w:val="center"/>
              <w:rPr>
                <w:sz w:val="20"/>
                <w:szCs w:val="20"/>
              </w:rPr>
            </w:pPr>
            <w:r w:rsidRPr="004930A1">
              <w:rPr>
                <w:sz w:val="20"/>
                <w:szCs w:val="20"/>
              </w:rPr>
              <w:t>4</w:t>
            </w:r>
          </w:p>
        </w:tc>
        <w:tc>
          <w:tcPr>
            <w:tcW w:w="437" w:type="pct"/>
            <w:tcBorders>
              <w:top w:val="single" w:sz="4" w:space="0" w:color="auto"/>
              <w:left w:val="nil"/>
              <w:bottom w:val="single" w:sz="4" w:space="0" w:color="auto"/>
              <w:right w:val="single" w:sz="4" w:space="0" w:color="auto"/>
            </w:tcBorders>
            <w:shd w:val="clear" w:color="000000" w:fill="FFFFFF"/>
            <w:vAlign w:val="center"/>
            <w:hideMark/>
          </w:tcPr>
          <w:p w:rsidR="004930A1" w:rsidRPr="004930A1" w:rsidRDefault="004930A1" w:rsidP="000E0A25">
            <w:pPr>
              <w:spacing w:line="240" w:lineRule="auto"/>
              <w:ind w:firstLine="0"/>
              <w:jc w:val="center"/>
              <w:rPr>
                <w:sz w:val="20"/>
                <w:szCs w:val="20"/>
              </w:rPr>
            </w:pPr>
            <w:r w:rsidRPr="004930A1">
              <w:rPr>
                <w:sz w:val="20"/>
                <w:szCs w:val="20"/>
              </w:rPr>
              <w:t>5</w:t>
            </w:r>
          </w:p>
        </w:tc>
        <w:tc>
          <w:tcPr>
            <w:tcW w:w="437" w:type="pct"/>
            <w:tcBorders>
              <w:top w:val="single" w:sz="4" w:space="0" w:color="auto"/>
              <w:left w:val="nil"/>
              <w:bottom w:val="single" w:sz="4" w:space="0" w:color="auto"/>
              <w:right w:val="single" w:sz="4" w:space="0" w:color="auto"/>
            </w:tcBorders>
            <w:shd w:val="clear" w:color="000000" w:fill="FFFFFF"/>
            <w:vAlign w:val="center"/>
            <w:hideMark/>
          </w:tcPr>
          <w:p w:rsidR="004930A1" w:rsidRPr="004930A1" w:rsidRDefault="004930A1" w:rsidP="000E0A25">
            <w:pPr>
              <w:spacing w:line="240" w:lineRule="auto"/>
              <w:ind w:firstLine="0"/>
              <w:jc w:val="center"/>
              <w:rPr>
                <w:sz w:val="20"/>
                <w:szCs w:val="20"/>
              </w:rPr>
            </w:pPr>
            <w:r w:rsidRPr="004930A1">
              <w:rPr>
                <w:sz w:val="20"/>
                <w:szCs w:val="20"/>
              </w:rPr>
              <w:t>6</w:t>
            </w:r>
          </w:p>
        </w:tc>
        <w:tc>
          <w:tcPr>
            <w:tcW w:w="437" w:type="pct"/>
            <w:tcBorders>
              <w:top w:val="single" w:sz="4" w:space="0" w:color="auto"/>
              <w:left w:val="nil"/>
              <w:bottom w:val="single" w:sz="4" w:space="0" w:color="auto"/>
              <w:right w:val="single" w:sz="4" w:space="0" w:color="auto"/>
            </w:tcBorders>
            <w:shd w:val="clear" w:color="000000" w:fill="FFFFFF"/>
            <w:vAlign w:val="center"/>
            <w:hideMark/>
          </w:tcPr>
          <w:p w:rsidR="004930A1" w:rsidRPr="004930A1" w:rsidRDefault="004930A1" w:rsidP="000E0A25">
            <w:pPr>
              <w:spacing w:line="240" w:lineRule="auto"/>
              <w:ind w:firstLine="0"/>
              <w:jc w:val="center"/>
              <w:rPr>
                <w:sz w:val="20"/>
                <w:szCs w:val="20"/>
              </w:rPr>
            </w:pPr>
            <w:r w:rsidRPr="004930A1">
              <w:rPr>
                <w:sz w:val="20"/>
                <w:szCs w:val="20"/>
              </w:rPr>
              <w:t>7</w:t>
            </w:r>
          </w:p>
        </w:tc>
        <w:tc>
          <w:tcPr>
            <w:tcW w:w="437" w:type="pct"/>
            <w:tcBorders>
              <w:top w:val="single" w:sz="4" w:space="0" w:color="auto"/>
              <w:left w:val="nil"/>
              <w:bottom w:val="single" w:sz="4" w:space="0" w:color="auto"/>
              <w:right w:val="single" w:sz="4" w:space="0" w:color="auto"/>
            </w:tcBorders>
            <w:shd w:val="clear" w:color="000000" w:fill="FFFFFF"/>
            <w:vAlign w:val="center"/>
            <w:hideMark/>
          </w:tcPr>
          <w:p w:rsidR="004930A1" w:rsidRPr="004930A1" w:rsidRDefault="004930A1" w:rsidP="000E0A25">
            <w:pPr>
              <w:spacing w:line="240" w:lineRule="auto"/>
              <w:ind w:firstLine="0"/>
              <w:jc w:val="center"/>
              <w:rPr>
                <w:sz w:val="20"/>
                <w:szCs w:val="20"/>
              </w:rPr>
            </w:pPr>
            <w:r w:rsidRPr="004930A1">
              <w:rPr>
                <w:sz w:val="20"/>
                <w:szCs w:val="20"/>
              </w:rPr>
              <w:t>8</w:t>
            </w:r>
          </w:p>
        </w:tc>
        <w:tc>
          <w:tcPr>
            <w:tcW w:w="437" w:type="pct"/>
            <w:tcBorders>
              <w:top w:val="single" w:sz="4" w:space="0" w:color="auto"/>
              <w:left w:val="nil"/>
              <w:bottom w:val="single" w:sz="4" w:space="0" w:color="auto"/>
              <w:right w:val="single" w:sz="4" w:space="0" w:color="auto"/>
            </w:tcBorders>
            <w:shd w:val="clear" w:color="000000" w:fill="FFFFFF"/>
            <w:vAlign w:val="center"/>
            <w:hideMark/>
          </w:tcPr>
          <w:p w:rsidR="004930A1" w:rsidRPr="004930A1" w:rsidRDefault="004930A1" w:rsidP="000E0A25">
            <w:pPr>
              <w:spacing w:line="240" w:lineRule="auto"/>
              <w:ind w:firstLine="0"/>
              <w:jc w:val="center"/>
              <w:rPr>
                <w:sz w:val="20"/>
                <w:szCs w:val="20"/>
              </w:rPr>
            </w:pPr>
            <w:r w:rsidRPr="004930A1">
              <w:rPr>
                <w:sz w:val="20"/>
                <w:szCs w:val="20"/>
              </w:rPr>
              <w:t>9</w:t>
            </w:r>
          </w:p>
        </w:tc>
        <w:tc>
          <w:tcPr>
            <w:tcW w:w="438" w:type="pct"/>
            <w:tcBorders>
              <w:top w:val="single" w:sz="4" w:space="0" w:color="auto"/>
              <w:left w:val="nil"/>
              <w:bottom w:val="single" w:sz="4" w:space="0" w:color="auto"/>
              <w:right w:val="single" w:sz="4" w:space="0" w:color="auto"/>
            </w:tcBorders>
            <w:shd w:val="clear" w:color="000000" w:fill="FFFFFF"/>
            <w:vAlign w:val="center"/>
            <w:hideMark/>
          </w:tcPr>
          <w:p w:rsidR="004930A1" w:rsidRPr="004930A1" w:rsidRDefault="004930A1" w:rsidP="000E0A25">
            <w:pPr>
              <w:spacing w:line="240" w:lineRule="auto"/>
              <w:ind w:firstLine="0"/>
              <w:jc w:val="center"/>
              <w:rPr>
                <w:sz w:val="20"/>
                <w:szCs w:val="20"/>
              </w:rPr>
            </w:pPr>
            <w:r w:rsidRPr="004930A1">
              <w:rPr>
                <w:sz w:val="20"/>
                <w:szCs w:val="20"/>
              </w:rPr>
              <w:t>10</w:t>
            </w:r>
          </w:p>
        </w:tc>
      </w:tr>
      <w:tr w:rsidR="004930A1" w:rsidRPr="004930A1" w:rsidTr="000E0A25">
        <w:trPr>
          <w:trHeight w:val="20"/>
        </w:trPr>
        <w:tc>
          <w:tcPr>
            <w:tcW w:w="73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930A1" w:rsidRPr="004930A1" w:rsidRDefault="004930A1" w:rsidP="000E0A25">
            <w:pPr>
              <w:spacing w:line="240" w:lineRule="auto"/>
              <w:ind w:firstLine="0"/>
              <w:rPr>
                <w:sz w:val="20"/>
                <w:szCs w:val="20"/>
              </w:rPr>
            </w:pPr>
            <w:r w:rsidRPr="004930A1">
              <w:rPr>
                <w:sz w:val="20"/>
                <w:szCs w:val="20"/>
              </w:rPr>
              <w:t>МУНИЦИПАЛЬНАЯ ПРОГРАММА</w:t>
            </w:r>
          </w:p>
        </w:tc>
        <w:tc>
          <w:tcPr>
            <w:tcW w:w="662" w:type="pct"/>
            <w:vMerge w:val="restart"/>
            <w:tcBorders>
              <w:top w:val="single" w:sz="4" w:space="0" w:color="auto"/>
              <w:left w:val="single" w:sz="4" w:space="0" w:color="auto"/>
              <w:bottom w:val="single" w:sz="4" w:space="0" w:color="auto"/>
              <w:right w:val="nil"/>
            </w:tcBorders>
            <w:shd w:val="clear" w:color="auto" w:fill="auto"/>
            <w:vAlign w:val="center"/>
            <w:hideMark/>
          </w:tcPr>
          <w:p w:rsidR="004930A1" w:rsidRPr="004930A1" w:rsidRDefault="004930A1" w:rsidP="000E0A25">
            <w:pPr>
              <w:spacing w:line="240" w:lineRule="auto"/>
              <w:ind w:firstLine="0"/>
              <w:jc w:val="center"/>
              <w:rPr>
                <w:sz w:val="20"/>
                <w:szCs w:val="20"/>
              </w:rPr>
            </w:pPr>
            <w:r w:rsidRPr="004930A1">
              <w:rPr>
                <w:sz w:val="20"/>
                <w:szCs w:val="20"/>
              </w:rPr>
              <w:t xml:space="preserve">«Обеспечение доступным и комфортным жильем и коммунальными услугами населения </w:t>
            </w:r>
            <w:r w:rsidRPr="004930A1">
              <w:rPr>
                <w:sz w:val="20"/>
                <w:szCs w:val="20"/>
              </w:rPr>
              <w:lastRenderedPageBreak/>
              <w:t xml:space="preserve">Репьевского муниципального </w:t>
            </w:r>
            <w:proofErr w:type="gramStart"/>
            <w:r w:rsidRPr="004930A1">
              <w:rPr>
                <w:sz w:val="20"/>
                <w:szCs w:val="20"/>
              </w:rPr>
              <w:t>района»  (</w:t>
            </w:r>
            <w:proofErr w:type="gramEnd"/>
            <w:r w:rsidRPr="004930A1">
              <w:rPr>
                <w:sz w:val="20"/>
                <w:szCs w:val="20"/>
              </w:rPr>
              <w:t xml:space="preserve">2014-2020 </w:t>
            </w:r>
            <w:proofErr w:type="spellStart"/>
            <w:r w:rsidRPr="004930A1">
              <w:rPr>
                <w:sz w:val="20"/>
                <w:szCs w:val="20"/>
              </w:rPr>
              <w:t>г.г</w:t>
            </w:r>
            <w:proofErr w:type="spellEnd"/>
            <w:r w:rsidRPr="004930A1">
              <w:rPr>
                <w:sz w:val="20"/>
                <w:szCs w:val="20"/>
              </w:rPr>
              <w:t>.)</w:t>
            </w:r>
          </w:p>
        </w:tc>
        <w:tc>
          <w:tcPr>
            <w:tcW w:w="54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930A1" w:rsidRPr="004930A1" w:rsidRDefault="004930A1" w:rsidP="000E0A25">
            <w:pPr>
              <w:spacing w:line="240" w:lineRule="auto"/>
              <w:ind w:firstLine="0"/>
              <w:rPr>
                <w:color w:val="000000"/>
                <w:sz w:val="20"/>
                <w:szCs w:val="20"/>
              </w:rPr>
            </w:pPr>
            <w:proofErr w:type="gramStart"/>
            <w:r w:rsidRPr="004930A1">
              <w:rPr>
                <w:color w:val="000000"/>
                <w:sz w:val="20"/>
                <w:szCs w:val="20"/>
              </w:rPr>
              <w:lastRenderedPageBreak/>
              <w:t>всего</w:t>
            </w:r>
            <w:proofErr w:type="gramEnd"/>
            <w:r w:rsidRPr="004930A1">
              <w:rPr>
                <w:color w:val="000000"/>
                <w:sz w:val="20"/>
                <w:szCs w:val="20"/>
              </w:rPr>
              <w:t>, в том числе:</w:t>
            </w:r>
          </w:p>
        </w:tc>
        <w:tc>
          <w:tcPr>
            <w:tcW w:w="437" w:type="pct"/>
            <w:tcBorders>
              <w:top w:val="single" w:sz="4" w:space="0" w:color="auto"/>
              <w:left w:val="nil"/>
              <w:bottom w:val="single" w:sz="4" w:space="0" w:color="auto"/>
              <w:right w:val="single" w:sz="4" w:space="0" w:color="auto"/>
            </w:tcBorders>
            <w:shd w:val="clear" w:color="000000" w:fill="FFFFFF"/>
            <w:vAlign w:val="bottom"/>
            <w:hideMark/>
          </w:tcPr>
          <w:p w:rsidR="004930A1" w:rsidRPr="004930A1" w:rsidRDefault="004930A1" w:rsidP="000E0A25">
            <w:pPr>
              <w:spacing w:line="240" w:lineRule="auto"/>
              <w:ind w:firstLine="0"/>
              <w:jc w:val="center"/>
              <w:rPr>
                <w:b/>
                <w:sz w:val="20"/>
                <w:szCs w:val="20"/>
              </w:rPr>
            </w:pPr>
            <w:r w:rsidRPr="004930A1">
              <w:rPr>
                <w:b/>
                <w:sz w:val="20"/>
                <w:szCs w:val="20"/>
              </w:rPr>
              <w:t>5 724,00</w:t>
            </w:r>
          </w:p>
        </w:tc>
        <w:tc>
          <w:tcPr>
            <w:tcW w:w="437" w:type="pct"/>
            <w:tcBorders>
              <w:top w:val="single" w:sz="4" w:space="0" w:color="auto"/>
              <w:left w:val="nil"/>
              <w:bottom w:val="single" w:sz="4" w:space="0" w:color="auto"/>
              <w:right w:val="single" w:sz="4" w:space="0" w:color="auto"/>
            </w:tcBorders>
            <w:shd w:val="clear" w:color="000000" w:fill="FFFFFF"/>
            <w:vAlign w:val="bottom"/>
            <w:hideMark/>
          </w:tcPr>
          <w:p w:rsidR="004930A1" w:rsidRPr="004930A1" w:rsidRDefault="004930A1" w:rsidP="000E0A25">
            <w:pPr>
              <w:spacing w:line="240" w:lineRule="auto"/>
              <w:ind w:firstLine="0"/>
              <w:jc w:val="center"/>
              <w:rPr>
                <w:b/>
                <w:sz w:val="20"/>
                <w:szCs w:val="20"/>
              </w:rPr>
            </w:pPr>
            <w:r w:rsidRPr="004930A1">
              <w:rPr>
                <w:b/>
                <w:sz w:val="20"/>
                <w:szCs w:val="20"/>
              </w:rPr>
              <w:t>7 909,85</w:t>
            </w:r>
          </w:p>
        </w:tc>
        <w:tc>
          <w:tcPr>
            <w:tcW w:w="437" w:type="pct"/>
            <w:tcBorders>
              <w:top w:val="single" w:sz="4" w:space="0" w:color="auto"/>
              <w:left w:val="nil"/>
              <w:bottom w:val="single" w:sz="4" w:space="0" w:color="auto"/>
              <w:right w:val="single" w:sz="4" w:space="0" w:color="auto"/>
            </w:tcBorders>
            <w:shd w:val="clear" w:color="000000" w:fill="FFFFFF"/>
            <w:vAlign w:val="bottom"/>
            <w:hideMark/>
          </w:tcPr>
          <w:p w:rsidR="004930A1" w:rsidRPr="004930A1" w:rsidRDefault="004930A1" w:rsidP="000E0A25">
            <w:pPr>
              <w:spacing w:line="240" w:lineRule="auto"/>
              <w:ind w:firstLine="0"/>
              <w:jc w:val="center"/>
              <w:rPr>
                <w:b/>
                <w:bCs/>
                <w:sz w:val="20"/>
                <w:szCs w:val="20"/>
                <w:highlight w:val="yellow"/>
              </w:rPr>
            </w:pPr>
            <w:r w:rsidRPr="004930A1">
              <w:rPr>
                <w:b/>
                <w:bCs/>
                <w:sz w:val="20"/>
                <w:szCs w:val="20"/>
              </w:rPr>
              <w:t>2 330,00</w:t>
            </w:r>
          </w:p>
        </w:tc>
        <w:tc>
          <w:tcPr>
            <w:tcW w:w="437" w:type="pct"/>
            <w:tcBorders>
              <w:top w:val="single" w:sz="4" w:space="0" w:color="auto"/>
              <w:left w:val="nil"/>
              <w:bottom w:val="single" w:sz="4" w:space="0" w:color="auto"/>
              <w:right w:val="single" w:sz="4" w:space="0" w:color="auto"/>
            </w:tcBorders>
            <w:shd w:val="clear" w:color="000000" w:fill="FFFFFF"/>
            <w:vAlign w:val="bottom"/>
            <w:hideMark/>
          </w:tcPr>
          <w:p w:rsidR="004930A1" w:rsidRPr="004930A1" w:rsidRDefault="004930A1" w:rsidP="000E0A25">
            <w:pPr>
              <w:spacing w:line="240" w:lineRule="auto"/>
              <w:ind w:firstLine="0"/>
              <w:jc w:val="center"/>
              <w:rPr>
                <w:b/>
                <w:bCs/>
                <w:sz w:val="20"/>
                <w:szCs w:val="20"/>
              </w:rPr>
            </w:pPr>
            <w:r w:rsidRPr="004930A1">
              <w:rPr>
                <w:b/>
                <w:bCs/>
                <w:sz w:val="20"/>
                <w:szCs w:val="20"/>
              </w:rPr>
              <w:t>4 670,00</w:t>
            </w:r>
          </w:p>
        </w:tc>
        <w:tc>
          <w:tcPr>
            <w:tcW w:w="437" w:type="pct"/>
            <w:tcBorders>
              <w:top w:val="single" w:sz="4" w:space="0" w:color="auto"/>
              <w:left w:val="nil"/>
              <w:bottom w:val="single" w:sz="4" w:space="0" w:color="auto"/>
              <w:right w:val="single" w:sz="4" w:space="0" w:color="auto"/>
            </w:tcBorders>
            <w:shd w:val="clear" w:color="000000" w:fill="FFFFFF"/>
            <w:vAlign w:val="bottom"/>
            <w:hideMark/>
          </w:tcPr>
          <w:p w:rsidR="004930A1" w:rsidRPr="004930A1" w:rsidRDefault="004930A1" w:rsidP="000E0A25">
            <w:pPr>
              <w:spacing w:line="240" w:lineRule="auto"/>
              <w:ind w:firstLine="0"/>
              <w:jc w:val="center"/>
              <w:rPr>
                <w:b/>
                <w:sz w:val="20"/>
                <w:szCs w:val="20"/>
              </w:rPr>
            </w:pPr>
            <w:r w:rsidRPr="004930A1">
              <w:rPr>
                <w:b/>
                <w:sz w:val="20"/>
                <w:szCs w:val="20"/>
              </w:rPr>
              <w:t>4 720,00</w:t>
            </w:r>
          </w:p>
        </w:tc>
        <w:tc>
          <w:tcPr>
            <w:tcW w:w="437" w:type="pct"/>
            <w:tcBorders>
              <w:top w:val="single" w:sz="4" w:space="0" w:color="auto"/>
              <w:left w:val="nil"/>
              <w:bottom w:val="single" w:sz="4" w:space="0" w:color="auto"/>
              <w:right w:val="single" w:sz="4" w:space="0" w:color="auto"/>
            </w:tcBorders>
            <w:shd w:val="clear" w:color="000000" w:fill="FFFFFF"/>
            <w:vAlign w:val="bottom"/>
            <w:hideMark/>
          </w:tcPr>
          <w:p w:rsidR="004930A1" w:rsidRPr="004930A1" w:rsidRDefault="004930A1" w:rsidP="000E0A25">
            <w:pPr>
              <w:spacing w:line="240" w:lineRule="auto"/>
              <w:ind w:firstLine="0"/>
              <w:jc w:val="center"/>
              <w:rPr>
                <w:b/>
                <w:sz w:val="20"/>
                <w:szCs w:val="20"/>
              </w:rPr>
            </w:pPr>
            <w:r w:rsidRPr="004930A1">
              <w:rPr>
                <w:b/>
                <w:sz w:val="20"/>
                <w:szCs w:val="20"/>
              </w:rPr>
              <w:t>4 720,00</w:t>
            </w:r>
          </w:p>
        </w:tc>
        <w:tc>
          <w:tcPr>
            <w:tcW w:w="438" w:type="pct"/>
            <w:tcBorders>
              <w:top w:val="single" w:sz="4" w:space="0" w:color="auto"/>
              <w:left w:val="nil"/>
              <w:bottom w:val="single" w:sz="4" w:space="0" w:color="auto"/>
              <w:right w:val="single" w:sz="4" w:space="0" w:color="auto"/>
            </w:tcBorders>
            <w:shd w:val="clear" w:color="000000" w:fill="FFFFFF"/>
            <w:vAlign w:val="bottom"/>
            <w:hideMark/>
          </w:tcPr>
          <w:p w:rsidR="004930A1" w:rsidRPr="004930A1" w:rsidRDefault="004930A1" w:rsidP="000E0A25">
            <w:pPr>
              <w:spacing w:line="240" w:lineRule="auto"/>
              <w:ind w:firstLine="0"/>
              <w:jc w:val="center"/>
              <w:rPr>
                <w:b/>
                <w:bCs/>
                <w:sz w:val="20"/>
                <w:szCs w:val="20"/>
              </w:rPr>
            </w:pPr>
            <w:r w:rsidRPr="004930A1">
              <w:rPr>
                <w:b/>
                <w:sz w:val="20"/>
                <w:szCs w:val="20"/>
              </w:rPr>
              <w:t>4 720,00</w:t>
            </w:r>
          </w:p>
        </w:tc>
      </w:tr>
      <w:tr w:rsidR="004930A1" w:rsidRPr="004930A1" w:rsidTr="000E0A25">
        <w:trPr>
          <w:trHeight w:val="20"/>
        </w:trPr>
        <w:tc>
          <w:tcPr>
            <w:tcW w:w="734" w:type="pct"/>
            <w:vMerge/>
            <w:tcBorders>
              <w:top w:val="single" w:sz="4" w:space="0" w:color="auto"/>
              <w:left w:val="single" w:sz="4" w:space="0" w:color="auto"/>
              <w:bottom w:val="single" w:sz="4" w:space="0" w:color="auto"/>
              <w:right w:val="single" w:sz="4" w:space="0" w:color="auto"/>
            </w:tcBorders>
            <w:vAlign w:val="center"/>
            <w:hideMark/>
          </w:tcPr>
          <w:p w:rsidR="004930A1" w:rsidRPr="004930A1" w:rsidRDefault="004930A1" w:rsidP="000E0A25">
            <w:pPr>
              <w:spacing w:line="240" w:lineRule="auto"/>
              <w:ind w:firstLine="0"/>
              <w:rPr>
                <w:sz w:val="20"/>
                <w:szCs w:val="20"/>
              </w:rPr>
            </w:pPr>
          </w:p>
        </w:tc>
        <w:tc>
          <w:tcPr>
            <w:tcW w:w="662" w:type="pct"/>
            <w:vMerge/>
            <w:tcBorders>
              <w:top w:val="single" w:sz="4" w:space="0" w:color="auto"/>
              <w:left w:val="single" w:sz="4" w:space="0" w:color="auto"/>
              <w:bottom w:val="single" w:sz="4" w:space="0" w:color="auto"/>
              <w:right w:val="nil"/>
            </w:tcBorders>
            <w:vAlign w:val="center"/>
            <w:hideMark/>
          </w:tcPr>
          <w:p w:rsidR="004930A1" w:rsidRPr="004930A1" w:rsidRDefault="004930A1" w:rsidP="000E0A25">
            <w:pPr>
              <w:spacing w:line="240" w:lineRule="auto"/>
              <w:ind w:firstLine="0"/>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hideMark/>
          </w:tcPr>
          <w:p w:rsidR="004930A1" w:rsidRPr="004930A1" w:rsidRDefault="004930A1" w:rsidP="000E0A25">
            <w:pPr>
              <w:spacing w:line="240" w:lineRule="auto"/>
              <w:ind w:firstLine="0"/>
              <w:rPr>
                <w:sz w:val="20"/>
                <w:szCs w:val="20"/>
              </w:rPr>
            </w:pPr>
            <w:proofErr w:type="gramStart"/>
            <w:r w:rsidRPr="004930A1">
              <w:rPr>
                <w:sz w:val="20"/>
                <w:szCs w:val="20"/>
              </w:rPr>
              <w:t>федеральный</w:t>
            </w:r>
            <w:proofErr w:type="gramEnd"/>
            <w:r w:rsidRPr="004930A1">
              <w:rPr>
                <w:sz w:val="20"/>
                <w:szCs w:val="20"/>
              </w:rPr>
              <w:t xml:space="preserve"> бюджет </w:t>
            </w:r>
          </w:p>
        </w:tc>
        <w:tc>
          <w:tcPr>
            <w:tcW w:w="437" w:type="pct"/>
            <w:tcBorders>
              <w:top w:val="single" w:sz="4" w:space="0" w:color="auto"/>
              <w:left w:val="nil"/>
              <w:bottom w:val="single" w:sz="4" w:space="0" w:color="auto"/>
              <w:right w:val="single" w:sz="4" w:space="0" w:color="auto"/>
            </w:tcBorders>
            <w:shd w:val="clear" w:color="000000" w:fill="FFFFFF"/>
            <w:vAlign w:val="bottom"/>
            <w:hideMark/>
          </w:tcPr>
          <w:p w:rsidR="004930A1" w:rsidRPr="004930A1" w:rsidRDefault="004930A1" w:rsidP="000E0A25">
            <w:pPr>
              <w:spacing w:line="240" w:lineRule="auto"/>
              <w:ind w:firstLine="0"/>
              <w:jc w:val="center"/>
              <w:rPr>
                <w:sz w:val="20"/>
                <w:szCs w:val="20"/>
              </w:rPr>
            </w:pPr>
            <w:r w:rsidRPr="004930A1">
              <w:rPr>
                <w:sz w:val="20"/>
                <w:szCs w:val="20"/>
              </w:rPr>
              <w:t>522,20</w:t>
            </w:r>
          </w:p>
        </w:tc>
        <w:tc>
          <w:tcPr>
            <w:tcW w:w="437" w:type="pct"/>
            <w:tcBorders>
              <w:top w:val="single" w:sz="4" w:space="0" w:color="auto"/>
              <w:left w:val="nil"/>
              <w:bottom w:val="single" w:sz="4" w:space="0" w:color="auto"/>
              <w:right w:val="single" w:sz="4" w:space="0" w:color="auto"/>
            </w:tcBorders>
            <w:shd w:val="clear" w:color="000000" w:fill="FFFFFF"/>
            <w:vAlign w:val="bottom"/>
            <w:hideMark/>
          </w:tcPr>
          <w:p w:rsidR="004930A1" w:rsidRPr="004930A1" w:rsidRDefault="004930A1" w:rsidP="000E0A25">
            <w:pPr>
              <w:spacing w:line="240" w:lineRule="auto"/>
              <w:ind w:firstLine="0"/>
              <w:jc w:val="center"/>
              <w:rPr>
                <w:sz w:val="20"/>
                <w:szCs w:val="20"/>
              </w:rPr>
            </w:pPr>
            <w:r w:rsidRPr="004930A1">
              <w:rPr>
                <w:sz w:val="20"/>
                <w:szCs w:val="20"/>
              </w:rPr>
              <w:t>1 248,48</w:t>
            </w:r>
          </w:p>
        </w:tc>
        <w:tc>
          <w:tcPr>
            <w:tcW w:w="437" w:type="pct"/>
            <w:tcBorders>
              <w:top w:val="single" w:sz="4" w:space="0" w:color="auto"/>
              <w:left w:val="nil"/>
              <w:bottom w:val="single" w:sz="4" w:space="0" w:color="auto"/>
              <w:right w:val="single" w:sz="4" w:space="0" w:color="auto"/>
            </w:tcBorders>
            <w:shd w:val="clear" w:color="000000" w:fill="FFFFFF"/>
            <w:vAlign w:val="bottom"/>
            <w:hideMark/>
          </w:tcPr>
          <w:p w:rsidR="004930A1" w:rsidRPr="004930A1" w:rsidRDefault="004930A1" w:rsidP="000E0A25">
            <w:pPr>
              <w:spacing w:line="240" w:lineRule="auto"/>
              <w:ind w:firstLine="0"/>
              <w:jc w:val="center"/>
              <w:rPr>
                <w:sz w:val="20"/>
                <w:szCs w:val="20"/>
                <w:highlight w:val="yellow"/>
              </w:rPr>
            </w:pPr>
            <w:r w:rsidRPr="004930A1">
              <w:rPr>
                <w:sz w:val="20"/>
                <w:szCs w:val="20"/>
              </w:rPr>
              <w:t>511,60</w:t>
            </w:r>
          </w:p>
        </w:tc>
        <w:tc>
          <w:tcPr>
            <w:tcW w:w="437" w:type="pct"/>
            <w:tcBorders>
              <w:top w:val="single" w:sz="4" w:space="0" w:color="auto"/>
              <w:left w:val="nil"/>
              <w:bottom w:val="single" w:sz="4" w:space="0" w:color="auto"/>
              <w:right w:val="single" w:sz="4" w:space="0" w:color="auto"/>
            </w:tcBorders>
            <w:shd w:val="clear" w:color="000000" w:fill="FFFFFF"/>
            <w:vAlign w:val="bottom"/>
            <w:hideMark/>
          </w:tcPr>
          <w:p w:rsidR="004930A1" w:rsidRPr="004930A1" w:rsidRDefault="004930A1" w:rsidP="000E0A25">
            <w:pPr>
              <w:spacing w:line="240" w:lineRule="auto"/>
              <w:ind w:firstLine="0"/>
              <w:jc w:val="center"/>
              <w:rPr>
                <w:sz w:val="20"/>
                <w:szCs w:val="20"/>
              </w:rPr>
            </w:pPr>
            <w:r w:rsidRPr="004930A1">
              <w:rPr>
                <w:sz w:val="20"/>
                <w:szCs w:val="20"/>
              </w:rPr>
              <w:t>536,11</w:t>
            </w:r>
          </w:p>
        </w:tc>
        <w:tc>
          <w:tcPr>
            <w:tcW w:w="437" w:type="pct"/>
            <w:tcBorders>
              <w:top w:val="single" w:sz="4" w:space="0" w:color="auto"/>
              <w:left w:val="nil"/>
              <w:bottom w:val="single" w:sz="4" w:space="0" w:color="auto"/>
              <w:right w:val="single" w:sz="4" w:space="0" w:color="auto"/>
            </w:tcBorders>
            <w:shd w:val="clear" w:color="000000" w:fill="FFFFFF"/>
            <w:vAlign w:val="bottom"/>
            <w:hideMark/>
          </w:tcPr>
          <w:p w:rsidR="004930A1" w:rsidRPr="004930A1" w:rsidRDefault="004930A1" w:rsidP="000E0A25">
            <w:pPr>
              <w:spacing w:line="240" w:lineRule="auto"/>
              <w:ind w:firstLine="0"/>
              <w:jc w:val="center"/>
              <w:rPr>
                <w:sz w:val="20"/>
                <w:szCs w:val="20"/>
              </w:rPr>
            </w:pPr>
            <w:r w:rsidRPr="004930A1">
              <w:rPr>
                <w:sz w:val="20"/>
                <w:szCs w:val="20"/>
              </w:rPr>
              <w:t>540,00</w:t>
            </w:r>
          </w:p>
        </w:tc>
        <w:tc>
          <w:tcPr>
            <w:tcW w:w="437" w:type="pct"/>
            <w:tcBorders>
              <w:top w:val="single" w:sz="4" w:space="0" w:color="auto"/>
              <w:left w:val="nil"/>
              <w:bottom w:val="single" w:sz="4" w:space="0" w:color="auto"/>
              <w:right w:val="single" w:sz="4" w:space="0" w:color="auto"/>
            </w:tcBorders>
            <w:shd w:val="clear" w:color="000000" w:fill="FFFFFF"/>
            <w:vAlign w:val="bottom"/>
            <w:hideMark/>
          </w:tcPr>
          <w:p w:rsidR="004930A1" w:rsidRPr="004930A1" w:rsidRDefault="004930A1" w:rsidP="000E0A25">
            <w:pPr>
              <w:spacing w:line="240" w:lineRule="auto"/>
              <w:ind w:firstLine="0"/>
              <w:jc w:val="center"/>
              <w:rPr>
                <w:sz w:val="20"/>
                <w:szCs w:val="20"/>
              </w:rPr>
            </w:pPr>
            <w:r w:rsidRPr="004930A1">
              <w:rPr>
                <w:sz w:val="20"/>
                <w:szCs w:val="20"/>
              </w:rPr>
              <w:t>540,00</w:t>
            </w:r>
          </w:p>
        </w:tc>
        <w:tc>
          <w:tcPr>
            <w:tcW w:w="438" w:type="pct"/>
            <w:tcBorders>
              <w:top w:val="single" w:sz="4" w:space="0" w:color="auto"/>
              <w:left w:val="nil"/>
              <w:bottom w:val="single" w:sz="4" w:space="0" w:color="auto"/>
              <w:right w:val="single" w:sz="4" w:space="0" w:color="auto"/>
            </w:tcBorders>
            <w:shd w:val="clear" w:color="000000" w:fill="FFFFFF"/>
            <w:vAlign w:val="bottom"/>
            <w:hideMark/>
          </w:tcPr>
          <w:p w:rsidR="004930A1" w:rsidRPr="004930A1" w:rsidRDefault="004930A1" w:rsidP="000E0A25">
            <w:pPr>
              <w:spacing w:line="240" w:lineRule="auto"/>
              <w:ind w:firstLine="0"/>
              <w:jc w:val="center"/>
              <w:rPr>
                <w:sz w:val="20"/>
                <w:szCs w:val="20"/>
              </w:rPr>
            </w:pPr>
            <w:r w:rsidRPr="004930A1">
              <w:rPr>
                <w:sz w:val="20"/>
                <w:szCs w:val="20"/>
              </w:rPr>
              <w:t>540,00</w:t>
            </w:r>
          </w:p>
        </w:tc>
      </w:tr>
      <w:tr w:rsidR="004930A1" w:rsidRPr="004930A1" w:rsidTr="000E0A25">
        <w:trPr>
          <w:trHeight w:val="20"/>
        </w:trPr>
        <w:tc>
          <w:tcPr>
            <w:tcW w:w="734" w:type="pct"/>
            <w:vMerge/>
            <w:tcBorders>
              <w:top w:val="single" w:sz="4" w:space="0" w:color="auto"/>
              <w:left w:val="single" w:sz="4" w:space="0" w:color="auto"/>
              <w:bottom w:val="single" w:sz="4" w:space="0" w:color="auto"/>
              <w:right w:val="single" w:sz="4" w:space="0" w:color="auto"/>
            </w:tcBorders>
            <w:vAlign w:val="center"/>
            <w:hideMark/>
          </w:tcPr>
          <w:p w:rsidR="004930A1" w:rsidRPr="004930A1" w:rsidRDefault="004930A1" w:rsidP="000E0A25">
            <w:pPr>
              <w:spacing w:line="240" w:lineRule="auto"/>
              <w:ind w:firstLine="0"/>
              <w:rPr>
                <w:sz w:val="20"/>
                <w:szCs w:val="20"/>
              </w:rPr>
            </w:pPr>
          </w:p>
        </w:tc>
        <w:tc>
          <w:tcPr>
            <w:tcW w:w="662" w:type="pct"/>
            <w:vMerge/>
            <w:tcBorders>
              <w:top w:val="single" w:sz="4" w:space="0" w:color="auto"/>
              <w:left w:val="single" w:sz="4" w:space="0" w:color="auto"/>
              <w:bottom w:val="single" w:sz="4" w:space="0" w:color="auto"/>
              <w:right w:val="nil"/>
            </w:tcBorders>
            <w:vAlign w:val="center"/>
            <w:hideMark/>
          </w:tcPr>
          <w:p w:rsidR="004930A1" w:rsidRPr="004930A1" w:rsidRDefault="004930A1" w:rsidP="000E0A25">
            <w:pPr>
              <w:spacing w:line="240" w:lineRule="auto"/>
              <w:ind w:firstLine="0"/>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930A1" w:rsidRPr="004930A1" w:rsidRDefault="004930A1" w:rsidP="000E0A25">
            <w:pPr>
              <w:spacing w:line="240" w:lineRule="auto"/>
              <w:ind w:firstLine="0"/>
              <w:rPr>
                <w:sz w:val="20"/>
                <w:szCs w:val="20"/>
              </w:rPr>
            </w:pPr>
            <w:proofErr w:type="gramStart"/>
            <w:r w:rsidRPr="004930A1">
              <w:rPr>
                <w:sz w:val="20"/>
                <w:szCs w:val="20"/>
              </w:rPr>
              <w:t>областной</w:t>
            </w:r>
            <w:proofErr w:type="gramEnd"/>
            <w:r w:rsidRPr="004930A1">
              <w:rPr>
                <w:sz w:val="20"/>
                <w:szCs w:val="20"/>
              </w:rPr>
              <w:t xml:space="preserve"> бюджет</w:t>
            </w:r>
          </w:p>
        </w:tc>
        <w:tc>
          <w:tcPr>
            <w:tcW w:w="437" w:type="pct"/>
            <w:tcBorders>
              <w:top w:val="single" w:sz="4" w:space="0" w:color="auto"/>
              <w:left w:val="nil"/>
              <w:bottom w:val="single" w:sz="4" w:space="0" w:color="auto"/>
              <w:right w:val="single" w:sz="4" w:space="0" w:color="auto"/>
            </w:tcBorders>
            <w:shd w:val="clear" w:color="000000" w:fill="FFFFFF"/>
            <w:vAlign w:val="bottom"/>
          </w:tcPr>
          <w:p w:rsidR="004930A1" w:rsidRPr="004930A1" w:rsidRDefault="004930A1" w:rsidP="000E0A25">
            <w:pPr>
              <w:spacing w:line="240" w:lineRule="auto"/>
              <w:ind w:firstLine="0"/>
              <w:jc w:val="center"/>
              <w:rPr>
                <w:sz w:val="20"/>
                <w:szCs w:val="20"/>
              </w:rPr>
            </w:pPr>
            <w:r w:rsidRPr="004930A1">
              <w:rPr>
                <w:sz w:val="20"/>
                <w:szCs w:val="20"/>
              </w:rPr>
              <w:t>2 497,10</w:t>
            </w:r>
          </w:p>
        </w:tc>
        <w:tc>
          <w:tcPr>
            <w:tcW w:w="437" w:type="pct"/>
            <w:tcBorders>
              <w:top w:val="single" w:sz="4" w:space="0" w:color="auto"/>
              <w:left w:val="nil"/>
              <w:bottom w:val="single" w:sz="4" w:space="0" w:color="auto"/>
              <w:right w:val="single" w:sz="4" w:space="0" w:color="auto"/>
            </w:tcBorders>
            <w:shd w:val="clear" w:color="000000" w:fill="FFFFFF"/>
            <w:vAlign w:val="bottom"/>
            <w:hideMark/>
          </w:tcPr>
          <w:p w:rsidR="004930A1" w:rsidRPr="004930A1" w:rsidRDefault="004930A1" w:rsidP="000E0A25">
            <w:pPr>
              <w:spacing w:line="240" w:lineRule="auto"/>
              <w:ind w:firstLine="0"/>
              <w:jc w:val="center"/>
              <w:rPr>
                <w:sz w:val="20"/>
                <w:szCs w:val="20"/>
              </w:rPr>
            </w:pPr>
            <w:r w:rsidRPr="004930A1">
              <w:rPr>
                <w:sz w:val="20"/>
                <w:szCs w:val="20"/>
              </w:rPr>
              <w:t>2 285,82</w:t>
            </w:r>
          </w:p>
        </w:tc>
        <w:tc>
          <w:tcPr>
            <w:tcW w:w="437" w:type="pct"/>
            <w:tcBorders>
              <w:top w:val="single" w:sz="4" w:space="0" w:color="auto"/>
              <w:left w:val="nil"/>
              <w:bottom w:val="single" w:sz="4" w:space="0" w:color="auto"/>
              <w:right w:val="single" w:sz="4" w:space="0" w:color="auto"/>
            </w:tcBorders>
            <w:shd w:val="clear" w:color="000000" w:fill="FFFFFF"/>
            <w:vAlign w:val="bottom"/>
            <w:hideMark/>
          </w:tcPr>
          <w:p w:rsidR="004930A1" w:rsidRPr="004930A1" w:rsidRDefault="004930A1" w:rsidP="000E0A25">
            <w:pPr>
              <w:spacing w:line="240" w:lineRule="auto"/>
              <w:ind w:firstLine="0"/>
              <w:jc w:val="center"/>
              <w:rPr>
                <w:sz w:val="20"/>
                <w:szCs w:val="20"/>
                <w:highlight w:val="yellow"/>
              </w:rPr>
            </w:pPr>
            <w:r w:rsidRPr="004930A1">
              <w:rPr>
                <w:sz w:val="20"/>
                <w:szCs w:val="20"/>
              </w:rPr>
              <w:t>437,40</w:t>
            </w:r>
          </w:p>
        </w:tc>
        <w:tc>
          <w:tcPr>
            <w:tcW w:w="437" w:type="pct"/>
            <w:tcBorders>
              <w:top w:val="single" w:sz="4" w:space="0" w:color="auto"/>
              <w:left w:val="nil"/>
              <w:bottom w:val="single" w:sz="4" w:space="0" w:color="auto"/>
              <w:right w:val="single" w:sz="4" w:space="0" w:color="auto"/>
            </w:tcBorders>
            <w:shd w:val="clear" w:color="000000" w:fill="FFFFFF"/>
            <w:vAlign w:val="bottom"/>
            <w:hideMark/>
          </w:tcPr>
          <w:p w:rsidR="004930A1" w:rsidRPr="004930A1" w:rsidRDefault="004930A1" w:rsidP="000E0A25">
            <w:pPr>
              <w:spacing w:line="240" w:lineRule="auto"/>
              <w:ind w:firstLine="0"/>
              <w:jc w:val="center"/>
              <w:rPr>
                <w:sz w:val="20"/>
                <w:szCs w:val="20"/>
              </w:rPr>
            </w:pPr>
            <w:r w:rsidRPr="004930A1">
              <w:rPr>
                <w:sz w:val="20"/>
                <w:szCs w:val="20"/>
              </w:rPr>
              <w:t>875,09</w:t>
            </w:r>
          </w:p>
        </w:tc>
        <w:tc>
          <w:tcPr>
            <w:tcW w:w="437" w:type="pct"/>
            <w:tcBorders>
              <w:top w:val="single" w:sz="4" w:space="0" w:color="auto"/>
              <w:left w:val="nil"/>
              <w:bottom w:val="single" w:sz="4" w:space="0" w:color="auto"/>
              <w:right w:val="single" w:sz="4" w:space="0" w:color="auto"/>
            </w:tcBorders>
            <w:shd w:val="clear" w:color="000000" w:fill="FFFFFF"/>
            <w:vAlign w:val="bottom"/>
            <w:hideMark/>
          </w:tcPr>
          <w:p w:rsidR="004930A1" w:rsidRPr="004930A1" w:rsidRDefault="004930A1" w:rsidP="000E0A25">
            <w:pPr>
              <w:spacing w:line="240" w:lineRule="auto"/>
              <w:ind w:firstLine="0"/>
              <w:jc w:val="center"/>
              <w:rPr>
                <w:sz w:val="20"/>
                <w:szCs w:val="20"/>
              </w:rPr>
            </w:pPr>
            <w:r w:rsidRPr="004930A1">
              <w:rPr>
                <w:sz w:val="20"/>
                <w:szCs w:val="20"/>
              </w:rPr>
              <w:t>880,00</w:t>
            </w:r>
          </w:p>
        </w:tc>
        <w:tc>
          <w:tcPr>
            <w:tcW w:w="437" w:type="pct"/>
            <w:tcBorders>
              <w:top w:val="single" w:sz="4" w:space="0" w:color="auto"/>
              <w:left w:val="nil"/>
              <w:bottom w:val="single" w:sz="4" w:space="0" w:color="auto"/>
              <w:right w:val="single" w:sz="4" w:space="0" w:color="auto"/>
            </w:tcBorders>
            <w:shd w:val="clear" w:color="000000" w:fill="FFFFFF"/>
            <w:vAlign w:val="bottom"/>
            <w:hideMark/>
          </w:tcPr>
          <w:p w:rsidR="004930A1" w:rsidRPr="004930A1" w:rsidRDefault="004930A1" w:rsidP="000E0A25">
            <w:pPr>
              <w:spacing w:line="240" w:lineRule="auto"/>
              <w:ind w:firstLine="0"/>
              <w:jc w:val="center"/>
              <w:rPr>
                <w:sz w:val="20"/>
                <w:szCs w:val="20"/>
              </w:rPr>
            </w:pPr>
            <w:r w:rsidRPr="004930A1">
              <w:rPr>
                <w:sz w:val="20"/>
                <w:szCs w:val="20"/>
              </w:rPr>
              <w:t>880,00</w:t>
            </w:r>
          </w:p>
        </w:tc>
        <w:tc>
          <w:tcPr>
            <w:tcW w:w="438" w:type="pct"/>
            <w:tcBorders>
              <w:top w:val="single" w:sz="4" w:space="0" w:color="auto"/>
              <w:left w:val="nil"/>
              <w:bottom w:val="single" w:sz="4" w:space="0" w:color="auto"/>
              <w:right w:val="single" w:sz="4" w:space="0" w:color="auto"/>
            </w:tcBorders>
            <w:shd w:val="clear" w:color="000000" w:fill="FFFFFF"/>
            <w:vAlign w:val="bottom"/>
            <w:hideMark/>
          </w:tcPr>
          <w:p w:rsidR="004930A1" w:rsidRPr="004930A1" w:rsidRDefault="004930A1" w:rsidP="000E0A25">
            <w:pPr>
              <w:spacing w:line="240" w:lineRule="auto"/>
              <w:ind w:firstLine="0"/>
              <w:jc w:val="center"/>
              <w:rPr>
                <w:sz w:val="20"/>
                <w:szCs w:val="20"/>
              </w:rPr>
            </w:pPr>
            <w:r w:rsidRPr="004930A1">
              <w:rPr>
                <w:sz w:val="20"/>
                <w:szCs w:val="20"/>
              </w:rPr>
              <w:t>880,00</w:t>
            </w:r>
          </w:p>
        </w:tc>
      </w:tr>
      <w:tr w:rsidR="004930A1" w:rsidRPr="004930A1" w:rsidTr="000E0A25">
        <w:trPr>
          <w:trHeight w:val="20"/>
        </w:trPr>
        <w:tc>
          <w:tcPr>
            <w:tcW w:w="734" w:type="pct"/>
            <w:vMerge/>
            <w:tcBorders>
              <w:top w:val="single" w:sz="4" w:space="0" w:color="auto"/>
              <w:left w:val="single" w:sz="4" w:space="0" w:color="auto"/>
              <w:bottom w:val="single" w:sz="4" w:space="0" w:color="auto"/>
              <w:right w:val="single" w:sz="4" w:space="0" w:color="auto"/>
            </w:tcBorders>
            <w:vAlign w:val="center"/>
            <w:hideMark/>
          </w:tcPr>
          <w:p w:rsidR="004930A1" w:rsidRPr="004930A1" w:rsidRDefault="004930A1" w:rsidP="000E0A25">
            <w:pPr>
              <w:spacing w:line="240" w:lineRule="auto"/>
              <w:ind w:firstLine="0"/>
              <w:rPr>
                <w:sz w:val="20"/>
                <w:szCs w:val="20"/>
              </w:rPr>
            </w:pPr>
          </w:p>
        </w:tc>
        <w:tc>
          <w:tcPr>
            <w:tcW w:w="662" w:type="pct"/>
            <w:vMerge/>
            <w:tcBorders>
              <w:top w:val="single" w:sz="4" w:space="0" w:color="auto"/>
              <w:left w:val="single" w:sz="4" w:space="0" w:color="auto"/>
              <w:bottom w:val="single" w:sz="4" w:space="0" w:color="auto"/>
              <w:right w:val="nil"/>
            </w:tcBorders>
            <w:vAlign w:val="center"/>
            <w:hideMark/>
          </w:tcPr>
          <w:p w:rsidR="004930A1" w:rsidRPr="004930A1" w:rsidRDefault="004930A1" w:rsidP="000E0A25">
            <w:pPr>
              <w:spacing w:line="240" w:lineRule="auto"/>
              <w:ind w:firstLine="0"/>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930A1" w:rsidRPr="004930A1" w:rsidRDefault="004930A1" w:rsidP="000E0A25">
            <w:pPr>
              <w:spacing w:line="240" w:lineRule="auto"/>
              <w:ind w:firstLine="0"/>
              <w:rPr>
                <w:sz w:val="20"/>
                <w:szCs w:val="20"/>
              </w:rPr>
            </w:pPr>
            <w:proofErr w:type="gramStart"/>
            <w:r w:rsidRPr="004930A1">
              <w:rPr>
                <w:sz w:val="20"/>
                <w:szCs w:val="20"/>
              </w:rPr>
              <w:t>местный</w:t>
            </w:r>
            <w:proofErr w:type="gramEnd"/>
            <w:r w:rsidRPr="004930A1">
              <w:rPr>
                <w:sz w:val="20"/>
                <w:szCs w:val="20"/>
              </w:rPr>
              <w:t xml:space="preserve"> бюджет</w:t>
            </w:r>
          </w:p>
        </w:tc>
        <w:tc>
          <w:tcPr>
            <w:tcW w:w="437" w:type="pct"/>
            <w:tcBorders>
              <w:top w:val="single" w:sz="4" w:space="0" w:color="auto"/>
              <w:left w:val="nil"/>
              <w:bottom w:val="single" w:sz="4" w:space="0" w:color="auto"/>
              <w:right w:val="single" w:sz="4" w:space="0" w:color="auto"/>
            </w:tcBorders>
            <w:shd w:val="clear" w:color="000000" w:fill="FFFFFF"/>
            <w:vAlign w:val="bottom"/>
          </w:tcPr>
          <w:p w:rsidR="004930A1" w:rsidRPr="004930A1" w:rsidRDefault="004930A1" w:rsidP="000E0A25">
            <w:pPr>
              <w:spacing w:line="240" w:lineRule="auto"/>
              <w:ind w:firstLine="0"/>
              <w:jc w:val="center"/>
              <w:rPr>
                <w:sz w:val="20"/>
                <w:szCs w:val="20"/>
              </w:rPr>
            </w:pPr>
            <w:r w:rsidRPr="004930A1">
              <w:rPr>
                <w:sz w:val="20"/>
                <w:szCs w:val="20"/>
              </w:rPr>
              <w:t>752,70</w:t>
            </w:r>
          </w:p>
        </w:tc>
        <w:tc>
          <w:tcPr>
            <w:tcW w:w="437" w:type="pct"/>
            <w:tcBorders>
              <w:top w:val="single" w:sz="4" w:space="0" w:color="auto"/>
              <w:left w:val="nil"/>
              <w:bottom w:val="single" w:sz="4" w:space="0" w:color="auto"/>
              <w:right w:val="single" w:sz="4" w:space="0" w:color="auto"/>
            </w:tcBorders>
            <w:shd w:val="clear" w:color="000000" w:fill="FFFFFF"/>
            <w:vAlign w:val="bottom"/>
            <w:hideMark/>
          </w:tcPr>
          <w:p w:rsidR="004930A1" w:rsidRPr="004930A1" w:rsidRDefault="004930A1" w:rsidP="000E0A25">
            <w:pPr>
              <w:spacing w:line="240" w:lineRule="auto"/>
              <w:ind w:firstLine="0"/>
              <w:jc w:val="center"/>
              <w:rPr>
                <w:sz w:val="20"/>
                <w:szCs w:val="20"/>
              </w:rPr>
            </w:pPr>
            <w:r w:rsidRPr="004930A1">
              <w:rPr>
                <w:sz w:val="20"/>
                <w:szCs w:val="20"/>
              </w:rPr>
              <w:t>520,20</w:t>
            </w:r>
          </w:p>
        </w:tc>
        <w:tc>
          <w:tcPr>
            <w:tcW w:w="437" w:type="pct"/>
            <w:tcBorders>
              <w:top w:val="single" w:sz="4" w:space="0" w:color="auto"/>
              <w:left w:val="nil"/>
              <w:bottom w:val="single" w:sz="4" w:space="0" w:color="auto"/>
              <w:right w:val="single" w:sz="4" w:space="0" w:color="auto"/>
            </w:tcBorders>
            <w:shd w:val="clear" w:color="000000" w:fill="FFFFFF"/>
            <w:vAlign w:val="bottom"/>
            <w:hideMark/>
          </w:tcPr>
          <w:p w:rsidR="004930A1" w:rsidRPr="004930A1" w:rsidRDefault="004930A1" w:rsidP="000E0A25">
            <w:pPr>
              <w:spacing w:line="240" w:lineRule="auto"/>
              <w:ind w:firstLine="0"/>
              <w:jc w:val="center"/>
              <w:rPr>
                <w:sz w:val="20"/>
                <w:szCs w:val="20"/>
                <w:highlight w:val="yellow"/>
              </w:rPr>
            </w:pPr>
            <w:r w:rsidRPr="004930A1">
              <w:rPr>
                <w:sz w:val="20"/>
                <w:szCs w:val="20"/>
              </w:rPr>
              <w:t>500,00</w:t>
            </w:r>
          </w:p>
        </w:tc>
        <w:tc>
          <w:tcPr>
            <w:tcW w:w="437" w:type="pct"/>
            <w:tcBorders>
              <w:top w:val="single" w:sz="4" w:space="0" w:color="auto"/>
              <w:left w:val="nil"/>
              <w:bottom w:val="single" w:sz="4" w:space="0" w:color="auto"/>
              <w:right w:val="single" w:sz="4" w:space="0" w:color="auto"/>
            </w:tcBorders>
            <w:shd w:val="clear" w:color="000000" w:fill="FFFFFF"/>
            <w:vAlign w:val="bottom"/>
            <w:hideMark/>
          </w:tcPr>
          <w:p w:rsidR="004930A1" w:rsidRPr="004930A1" w:rsidRDefault="004930A1" w:rsidP="000E0A25">
            <w:pPr>
              <w:spacing w:line="240" w:lineRule="auto"/>
              <w:ind w:firstLine="0"/>
              <w:jc w:val="center"/>
              <w:rPr>
                <w:sz w:val="20"/>
                <w:szCs w:val="20"/>
              </w:rPr>
            </w:pPr>
            <w:r w:rsidRPr="004930A1">
              <w:rPr>
                <w:sz w:val="20"/>
                <w:szCs w:val="20"/>
              </w:rPr>
              <w:t>0,00</w:t>
            </w:r>
          </w:p>
        </w:tc>
        <w:tc>
          <w:tcPr>
            <w:tcW w:w="437" w:type="pct"/>
            <w:tcBorders>
              <w:top w:val="single" w:sz="4" w:space="0" w:color="auto"/>
              <w:left w:val="nil"/>
              <w:bottom w:val="single" w:sz="4" w:space="0" w:color="auto"/>
              <w:right w:val="single" w:sz="4" w:space="0" w:color="auto"/>
            </w:tcBorders>
            <w:shd w:val="clear" w:color="000000" w:fill="FFFFFF"/>
            <w:vAlign w:val="bottom"/>
            <w:hideMark/>
          </w:tcPr>
          <w:p w:rsidR="004930A1" w:rsidRPr="004930A1" w:rsidRDefault="004930A1" w:rsidP="000E0A25">
            <w:pPr>
              <w:spacing w:line="240" w:lineRule="auto"/>
              <w:ind w:firstLine="0"/>
              <w:jc w:val="center"/>
              <w:rPr>
                <w:sz w:val="20"/>
                <w:szCs w:val="20"/>
              </w:rPr>
            </w:pPr>
            <w:r w:rsidRPr="004930A1">
              <w:rPr>
                <w:sz w:val="20"/>
                <w:szCs w:val="20"/>
              </w:rPr>
              <w:t>0,00</w:t>
            </w:r>
          </w:p>
        </w:tc>
        <w:tc>
          <w:tcPr>
            <w:tcW w:w="437" w:type="pct"/>
            <w:tcBorders>
              <w:top w:val="single" w:sz="4" w:space="0" w:color="auto"/>
              <w:left w:val="nil"/>
              <w:bottom w:val="single" w:sz="4" w:space="0" w:color="auto"/>
              <w:right w:val="single" w:sz="4" w:space="0" w:color="auto"/>
            </w:tcBorders>
            <w:shd w:val="clear" w:color="000000" w:fill="FFFFFF"/>
            <w:vAlign w:val="bottom"/>
            <w:hideMark/>
          </w:tcPr>
          <w:p w:rsidR="004930A1" w:rsidRPr="004930A1" w:rsidRDefault="004930A1" w:rsidP="000E0A25">
            <w:pPr>
              <w:spacing w:line="240" w:lineRule="auto"/>
              <w:ind w:firstLine="0"/>
              <w:jc w:val="center"/>
              <w:rPr>
                <w:sz w:val="20"/>
                <w:szCs w:val="20"/>
              </w:rPr>
            </w:pPr>
            <w:r w:rsidRPr="004930A1">
              <w:rPr>
                <w:sz w:val="20"/>
                <w:szCs w:val="20"/>
              </w:rPr>
              <w:t>0,00</w:t>
            </w:r>
          </w:p>
        </w:tc>
        <w:tc>
          <w:tcPr>
            <w:tcW w:w="438" w:type="pct"/>
            <w:tcBorders>
              <w:top w:val="single" w:sz="4" w:space="0" w:color="auto"/>
              <w:left w:val="nil"/>
              <w:bottom w:val="single" w:sz="4" w:space="0" w:color="auto"/>
              <w:right w:val="single" w:sz="4" w:space="0" w:color="auto"/>
            </w:tcBorders>
            <w:shd w:val="clear" w:color="000000" w:fill="FFFFFF"/>
            <w:vAlign w:val="bottom"/>
            <w:hideMark/>
          </w:tcPr>
          <w:p w:rsidR="004930A1" w:rsidRPr="004930A1" w:rsidRDefault="004930A1" w:rsidP="000E0A25">
            <w:pPr>
              <w:spacing w:line="240" w:lineRule="auto"/>
              <w:ind w:firstLine="0"/>
              <w:jc w:val="center"/>
              <w:rPr>
                <w:sz w:val="20"/>
                <w:szCs w:val="20"/>
              </w:rPr>
            </w:pPr>
            <w:r w:rsidRPr="004930A1">
              <w:rPr>
                <w:sz w:val="20"/>
                <w:szCs w:val="20"/>
              </w:rPr>
              <w:t>0,00</w:t>
            </w:r>
          </w:p>
        </w:tc>
      </w:tr>
      <w:tr w:rsidR="004930A1" w:rsidRPr="004930A1" w:rsidTr="000E0A25">
        <w:trPr>
          <w:trHeight w:val="20"/>
        </w:trPr>
        <w:tc>
          <w:tcPr>
            <w:tcW w:w="734" w:type="pct"/>
            <w:vMerge/>
            <w:tcBorders>
              <w:top w:val="single" w:sz="4" w:space="0" w:color="auto"/>
              <w:left w:val="single" w:sz="4" w:space="0" w:color="auto"/>
              <w:bottom w:val="single" w:sz="4" w:space="0" w:color="auto"/>
              <w:right w:val="single" w:sz="4" w:space="0" w:color="auto"/>
            </w:tcBorders>
            <w:vAlign w:val="center"/>
            <w:hideMark/>
          </w:tcPr>
          <w:p w:rsidR="004930A1" w:rsidRPr="004930A1" w:rsidRDefault="004930A1" w:rsidP="000E0A25">
            <w:pPr>
              <w:spacing w:line="240" w:lineRule="auto"/>
              <w:ind w:firstLine="0"/>
              <w:rPr>
                <w:sz w:val="20"/>
                <w:szCs w:val="20"/>
              </w:rPr>
            </w:pPr>
          </w:p>
        </w:tc>
        <w:tc>
          <w:tcPr>
            <w:tcW w:w="662" w:type="pct"/>
            <w:vMerge/>
            <w:tcBorders>
              <w:top w:val="single" w:sz="4" w:space="0" w:color="auto"/>
              <w:left w:val="single" w:sz="4" w:space="0" w:color="auto"/>
              <w:bottom w:val="single" w:sz="4" w:space="0" w:color="auto"/>
              <w:right w:val="nil"/>
            </w:tcBorders>
            <w:vAlign w:val="center"/>
            <w:hideMark/>
          </w:tcPr>
          <w:p w:rsidR="004930A1" w:rsidRPr="004930A1" w:rsidRDefault="004930A1" w:rsidP="000E0A25">
            <w:pPr>
              <w:spacing w:line="240" w:lineRule="auto"/>
              <w:ind w:firstLine="0"/>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hideMark/>
          </w:tcPr>
          <w:p w:rsidR="004930A1" w:rsidRPr="004930A1" w:rsidRDefault="004930A1" w:rsidP="000E0A25">
            <w:pPr>
              <w:spacing w:line="240" w:lineRule="auto"/>
              <w:ind w:firstLine="0"/>
              <w:rPr>
                <w:color w:val="000000"/>
                <w:sz w:val="20"/>
                <w:szCs w:val="20"/>
              </w:rPr>
            </w:pPr>
            <w:r w:rsidRPr="004930A1">
              <w:rPr>
                <w:color w:val="000000"/>
                <w:sz w:val="20"/>
                <w:szCs w:val="20"/>
              </w:rPr>
              <w:t xml:space="preserve"> </w:t>
            </w:r>
            <w:proofErr w:type="gramStart"/>
            <w:r w:rsidRPr="004930A1">
              <w:rPr>
                <w:color w:val="000000"/>
                <w:sz w:val="20"/>
                <w:szCs w:val="20"/>
              </w:rPr>
              <w:t>внебюджетные</w:t>
            </w:r>
            <w:proofErr w:type="gramEnd"/>
            <w:r w:rsidRPr="004930A1">
              <w:rPr>
                <w:color w:val="000000"/>
                <w:sz w:val="20"/>
                <w:szCs w:val="20"/>
              </w:rPr>
              <w:t xml:space="preserve"> фонды                        </w:t>
            </w:r>
          </w:p>
        </w:tc>
        <w:tc>
          <w:tcPr>
            <w:tcW w:w="437" w:type="pct"/>
            <w:tcBorders>
              <w:top w:val="single" w:sz="4" w:space="0" w:color="auto"/>
              <w:left w:val="nil"/>
              <w:bottom w:val="single" w:sz="4" w:space="0" w:color="auto"/>
              <w:right w:val="single" w:sz="4" w:space="0" w:color="auto"/>
            </w:tcBorders>
            <w:shd w:val="clear" w:color="000000" w:fill="FFFFFF"/>
            <w:vAlign w:val="bottom"/>
            <w:hideMark/>
          </w:tcPr>
          <w:p w:rsidR="004930A1" w:rsidRPr="004930A1" w:rsidRDefault="004930A1" w:rsidP="000E0A25">
            <w:pPr>
              <w:spacing w:line="240" w:lineRule="auto"/>
              <w:ind w:firstLine="0"/>
              <w:jc w:val="center"/>
              <w:rPr>
                <w:sz w:val="20"/>
                <w:szCs w:val="20"/>
              </w:rPr>
            </w:pPr>
            <w:r w:rsidRPr="004930A1">
              <w:rPr>
                <w:sz w:val="20"/>
                <w:szCs w:val="20"/>
              </w:rPr>
              <w:t>1 952,00</w:t>
            </w:r>
          </w:p>
        </w:tc>
        <w:tc>
          <w:tcPr>
            <w:tcW w:w="437" w:type="pct"/>
            <w:tcBorders>
              <w:top w:val="single" w:sz="4" w:space="0" w:color="auto"/>
              <w:left w:val="nil"/>
              <w:bottom w:val="single" w:sz="4" w:space="0" w:color="auto"/>
              <w:right w:val="single" w:sz="4" w:space="0" w:color="auto"/>
            </w:tcBorders>
            <w:shd w:val="clear" w:color="000000" w:fill="FFFFFF"/>
            <w:vAlign w:val="bottom"/>
            <w:hideMark/>
          </w:tcPr>
          <w:p w:rsidR="004930A1" w:rsidRPr="004930A1" w:rsidRDefault="004930A1" w:rsidP="000E0A25">
            <w:pPr>
              <w:spacing w:line="240" w:lineRule="auto"/>
              <w:ind w:firstLine="0"/>
              <w:jc w:val="center"/>
              <w:rPr>
                <w:sz w:val="20"/>
                <w:szCs w:val="20"/>
              </w:rPr>
            </w:pPr>
            <w:r w:rsidRPr="004930A1">
              <w:rPr>
                <w:sz w:val="20"/>
                <w:szCs w:val="20"/>
              </w:rPr>
              <w:t>3 855,35</w:t>
            </w:r>
          </w:p>
        </w:tc>
        <w:tc>
          <w:tcPr>
            <w:tcW w:w="437" w:type="pct"/>
            <w:tcBorders>
              <w:top w:val="single" w:sz="4" w:space="0" w:color="auto"/>
              <w:left w:val="nil"/>
              <w:bottom w:val="single" w:sz="4" w:space="0" w:color="auto"/>
              <w:right w:val="single" w:sz="4" w:space="0" w:color="auto"/>
            </w:tcBorders>
            <w:shd w:val="clear" w:color="000000" w:fill="FFFFFF"/>
            <w:vAlign w:val="bottom"/>
            <w:hideMark/>
          </w:tcPr>
          <w:p w:rsidR="004930A1" w:rsidRPr="004930A1" w:rsidRDefault="004930A1" w:rsidP="000E0A25">
            <w:pPr>
              <w:spacing w:line="240" w:lineRule="auto"/>
              <w:ind w:firstLine="0"/>
              <w:jc w:val="center"/>
              <w:rPr>
                <w:sz w:val="20"/>
                <w:szCs w:val="20"/>
                <w:highlight w:val="yellow"/>
              </w:rPr>
            </w:pPr>
            <w:r w:rsidRPr="004930A1">
              <w:rPr>
                <w:sz w:val="20"/>
                <w:szCs w:val="20"/>
              </w:rPr>
              <w:t>881,00</w:t>
            </w:r>
          </w:p>
        </w:tc>
        <w:tc>
          <w:tcPr>
            <w:tcW w:w="437" w:type="pct"/>
            <w:tcBorders>
              <w:top w:val="single" w:sz="4" w:space="0" w:color="auto"/>
              <w:left w:val="nil"/>
              <w:bottom w:val="single" w:sz="4" w:space="0" w:color="auto"/>
              <w:right w:val="single" w:sz="4" w:space="0" w:color="auto"/>
            </w:tcBorders>
            <w:shd w:val="clear" w:color="000000" w:fill="FFFFFF"/>
            <w:vAlign w:val="bottom"/>
            <w:hideMark/>
          </w:tcPr>
          <w:p w:rsidR="004930A1" w:rsidRPr="004930A1" w:rsidRDefault="004930A1" w:rsidP="000E0A25">
            <w:pPr>
              <w:spacing w:line="240" w:lineRule="auto"/>
              <w:ind w:firstLine="0"/>
              <w:jc w:val="center"/>
              <w:rPr>
                <w:sz w:val="20"/>
                <w:szCs w:val="20"/>
              </w:rPr>
            </w:pPr>
            <w:r w:rsidRPr="004930A1">
              <w:rPr>
                <w:sz w:val="20"/>
                <w:szCs w:val="20"/>
              </w:rPr>
              <w:t>3 258,80</w:t>
            </w:r>
          </w:p>
        </w:tc>
        <w:tc>
          <w:tcPr>
            <w:tcW w:w="437" w:type="pct"/>
            <w:tcBorders>
              <w:top w:val="single" w:sz="4" w:space="0" w:color="auto"/>
              <w:left w:val="nil"/>
              <w:bottom w:val="single" w:sz="4" w:space="0" w:color="auto"/>
              <w:right w:val="single" w:sz="4" w:space="0" w:color="auto"/>
            </w:tcBorders>
            <w:shd w:val="clear" w:color="000000" w:fill="FFFFFF"/>
            <w:vAlign w:val="bottom"/>
            <w:hideMark/>
          </w:tcPr>
          <w:p w:rsidR="004930A1" w:rsidRPr="004930A1" w:rsidRDefault="004930A1" w:rsidP="000E0A25">
            <w:pPr>
              <w:spacing w:line="240" w:lineRule="auto"/>
              <w:ind w:firstLine="0"/>
              <w:jc w:val="center"/>
              <w:rPr>
                <w:sz w:val="20"/>
                <w:szCs w:val="20"/>
              </w:rPr>
            </w:pPr>
            <w:r w:rsidRPr="004930A1">
              <w:rPr>
                <w:sz w:val="20"/>
                <w:szCs w:val="20"/>
              </w:rPr>
              <w:t>3 300,00</w:t>
            </w:r>
          </w:p>
        </w:tc>
        <w:tc>
          <w:tcPr>
            <w:tcW w:w="437" w:type="pct"/>
            <w:tcBorders>
              <w:top w:val="single" w:sz="4" w:space="0" w:color="auto"/>
              <w:left w:val="nil"/>
              <w:bottom w:val="single" w:sz="4" w:space="0" w:color="auto"/>
              <w:right w:val="single" w:sz="4" w:space="0" w:color="auto"/>
            </w:tcBorders>
            <w:shd w:val="clear" w:color="000000" w:fill="FFFFFF"/>
            <w:vAlign w:val="bottom"/>
            <w:hideMark/>
          </w:tcPr>
          <w:p w:rsidR="004930A1" w:rsidRPr="004930A1" w:rsidRDefault="004930A1" w:rsidP="000E0A25">
            <w:pPr>
              <w:spacing w:line="240" w:lineRule="auto"/>
              <w:ind w:firstLine="0"/>
              <w:jc w:val="center"/>
              <w:rPr>
                <w:sz w:val="20"/>
                <w:szCs w:val="20"/>
              </w:rPr>
            </w:pPr>
            <w:r w:rsidRPr="004930A1">
              <w:rPr>
                <w:sz w:val="20"/>
                <w:szCs w:val="20"/>
              </w:rPr>
              <w:t>3 300,00</w:t>
            </w:r>
          </w:p>
        </w:tc>
        <w:tc>
          <w:tcPr>
            <w:tcW w:w="438" w:type="pct"/>
            <w:tcBorders>
              <w:top w:val="single" w:sz="4" w:space="0" w:color="auto"/>
              <w:left w:val="nil"/>
              <w:bottom w:val="single" w:sz="4" w:space="0" w:color="auto"/>
              <w:right w:val="single" w:sz="4" w:space="0" w:color="auto"/>
            </w:tcBorders>
            <w:shd w:val="clear" w:color="000000" w:fill="FFFFFF"/>
            <w:vAlign w:val="bottom"/>
            <w:hideMark/>
          </w:tcPr>
          <w:p w:rsidR="004930A1" w:rsidRPr="004930A1" w:rsidRDefault="004930A1" w:rsidP="000E0A25">
            <w:pPr>
              <w:spacing w:line="240" w:lineRule="auto"/>
              <w:ind w:firstLine="0"/>
              <w:jc w:val="center"/>
              <w:rPr>
                <w:sz w:val="20"/>
                <w:szCs w:val="20"/>
              </w:rPr>
            </w:pPr>
            <w:r w:rsidRPr="004930A1">
              <w:rPr>
                <w:sz w:val="20"/>
                <w:szCs w:val="20"/>
              </w:rPr>
              <w:t>3 300,00</w:t>
            </w:r>
          </w:p>
        </w:tc>
      </w:tr>
      <w:tr w:rsidR="004930A1" w:rsidRPr="004930A1" w:rsidTr="000E0A25">
        <w:trPr>
          <w:trHeight w:val="20"/>
        </w:trPr>
        <w:tc>
          <w:tcPr>
            <w:tcW w:w="734" w:type="pct"/>
            <w:vMerge/>
            <w:tcBorders>
              <w:top w:val="single" w:sz="4" w:space="0" w:color="auto"/>
              <w:left w:val="single" w:sz="4" w:space="0" w:color="auto"/>
              <w:bottom w:val="single" w:sz="4" w:space="0" w:color="auto"/>
              <w:right w:val="single" w:sz="4" w:space="0" w:color="auto"/>
            </w:tcBorders>
            <w:vAlign w:val="center"/>
            <w:hideMark/>
          </w:tcPr>
          <w:p w:rsidR="004930A1" w:rsidRPr="004930A1" w:rsidRDefault="004930A1" w:rsidP="000E0A25">
            <w:pPr>
              <w:spacing w:line="240" w:lineRule="auto"/>
              <w:ind w:firstLine="0"/>
              <w:rPr>
                <w:sz w:val="20"/>
                <w:szCs w:val="20"/>
              </w:rPr>
            </w:pPr>
          </w:p>
        </w:tc>
        <w:tc>
          <w:tcPr>
            <w:tcW w:w="662" w:type="pct"/>
            <w:vMerge/>
            <w:tcBorders>
              <w:top w:val="single" w:sz="4" w:space="0" w:color="auto"/>
              <w:left w:val="single" w:sz="4" w:space="0" w:color="auto"/>
              <w:bottom w:val="single" w:sz="4" w:space="0" w:color="auto"/>
              <w:right w:val="nil"/>
            </w:tcBorders>
            <w:vAlign w:val="center"/>
            <w:hideMark/>
          </w:tcPr>
          <w:p w:rsidR="004930A1" w:rsidRPr="004930A1" w:rsidRDefault="004930A1" w:rsidP="000E0A25">
            <w:pPr>
              <w:spacing w:line="240" w:lineRule="auto"/>
              <w:ind w:firstLine="0"/>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930A1" w:rsidRPr="004930A1" w:rsidRDefault="004930A1" w:rsidP="000E0A25">
            <w:pPr>
              <w:spacing w:line="240" w:lineRule="auto"/>
              <w:ind w:firstLine="0"/>
              <w:rPr>
                <w:sz w:val="20"/>
                <w:szCs w:val="20"/>
              </w:rPr>
            </w:pPr>
            <w:proofErr w:type="gramStart"/>
            <w:r w:rsidRPr="004930A1">
              <w:rPr>
                <w:sz w:val="20"/>
                <w:szCs w:val="20"/>
              </w:rPr>
              <w:t>юридические</w:t>
            </w:r>
            <w:proofErr w:type="gramEnd"/>
            <w:r w:rsidRPr="004930A1">
              <w:rPr>
                <w:sz w:val="20"/>
                <w:szCs w:val="20"/>
              </w:rPr>
              <w:t xml:space="preserve"> лица </w:t>
            </w:r>
          </w:p>
        </w:tc>
        <w:tc>
          <w:tcPr>
            <w:tcW w:w="437" w:type="pct"/>
            <w:tcBorders>
              <w:top w:val="single" w:sz="4" w:space="0" w:color="auto"/>
              <w:left w:val="nil"/>
              <w:bottom w:val="single" w:sz="4" w:space="0" w:color="auto"/>
              <w:right w:val="single" w:sz="4" w:space="0" w:color="auto"/>
            </w:tcBorders>
            <w:shd w:val="clear" w:color="000000" w:fill="FFFFFF"/>
            <w:vAlign w:val="bottom"/>
            <w:hideMark/>
          </w:tcPr>
          <w:p w:rsidR="004930A1" w:rsidRPr="004930A1" w:rsidRDefault="004930A1" w:rsidP="000E0A25">
            <w:pPr>
              <w:spacing w:line="240" w:lineRule="auto"/>
              <w:ind w:firstLine="0"/>
              <w:jc w:val="center"/>
              <w:rPr>
                <w:sz w:val="20"/>
                <w:szCs w:val="20"/>
              </w:rPr>
            </w:pPr>
            <w:r w:rsidRPr="004930A1">
              <w:rPr>
                <w:sz w:val="20"/>
                <w:szCs w:val="20"/>
              </w:rPr>
              <w:t>0,00</w:t>
            </w:r>
          </w:p>
        </w:tc>
        <w:tc>
          <w:tcPr>
            <w:tcW w:w="437" w:type="pct"/>
            <w:tcBorders>
              <w:top w:val="single" w:sz="4" w:space="0" w:color="auto"/>
              <w:left w:val="nil"/>
              <w:bottom w:val="single" w:sz="4" w:space="0" w:color="auto"/>
              <w:right w:val="single" w:sz="4" w:space="0" w:color="auto"/>
            </w:tcBorders>
            <w:shd w:val="clear" w:color="000000" w:fill="FFFFFF"/>
            <w:vAlign w:val="bottom"/>
            <w:hideMark/>
          </w:tcPr>
          <w:p w:rsidR="004930A1" w:rsidRPr="004930A1" w:rsidRDefault="004930A1" w:rsidP="000E0A25">
            <w:pPr>
              <w:spacing w:line="240" w:lineRule="auto"/>
              <w:ind w:firstLine="0"/>
              <w:jc w:val="center"/>
              <w:rPr>
                <w:sz w:val="20"/>
                <w:szCs w:val="20"/>
              </w:rPr>
            </w:pPr>
            <w:r w:rsidRPr="004930A1">
              <w:rPr>
                <w:sz w:val="20"/>
                <w:szCs w:val="20"/>
              </w:rPr>
              <w:t>0,00</w:t>
            </w:r>
          </w:p>
        </w:tc>
        <w:tc>
          <w:tcPr>
            <w:tcW w:w="437" w:type="pct"/>
            <w:tcBorders>
              <w:top w:val="single" w:sz="4" w:space="0" w:color="auto"/>
              <w:left w:val="nil"/>
              <w:bottom w:val="single" w:sz="4" w:space="0" w:color="auto"/>
              <w:right w:val="single" w:sz="4" w:space="0" w:color="auto"/>
            </w:tcBorders>
            <w:shd w:val="clear" w:color="000000" w:fill="FFFFFF"/>
            <w:vAlign w:val="bottom"/>
            <w:hideMark/>
          </w:tcPr>
          <w:p w:rsidR="004930A1" w:rsidRPr="004930A1" w:rsidRDefault="004930A1" w:rsidP="000E0A25">
            <w:pPr>
              <w:spacing w:line="240" w:lineRule="auto"/>
              <w:ind w:firstLine="0"/>
              <w:jc w:val="center"/>
              <w:rPr>
                <w:sz w:val="20"/>
                <w:szCs w:val="20"/>
              </w:rPr>
            </w:pPr>
            <w:r w:rsidRPr="004930A1">
              <w:rPr>
                <w:sz w:val="20"/>
                <w:szCs w:val="20"/>
              </w:rPr>
              <w:t>0,00</w:t>
            </w:r>
          </w:p>
        </w:tc>
        <w:tc>
          <w:tcPr>
            <w:tcW w:w="437" w:type="pct"/>
            <w:tcBorders>
              <w:top w:val="single" w:sz="4" w:space="0" w:color="auto"/>
              <w:left w:val="nil"/>
              <w:bottom w:val="single" w:sz="4" w:space="0" w:color="auto"/>
              <w:right w:val="single" w:sz="4" w:space="0" w:color="auto"/>
            </w:tcBorders>
            <w:shd w:val="clear" w:color="000000" w:fill="FFFFFF"/>
            <w:vAlign w:val="bottom"/>
            <w:hideMark/>
          </w:tcPr>
          <w:p w:rsidR="004930A1" w:rsidRPr="004930A1" w:rsidRDefault="004930A1" w:rsidP="000E0A25">
            <w:pPr>
              <w:spacing w:line="240" w:lineRule="auto"/>
              <w:ind w:firstLine="0"/>
              <w:jc w:val="center"/>
              <w:rPr>
                <w:sz w:val="20"/>
                <w:szCs w:val="20"/>
              </w:rPr>
            </w:pPr>
            <w:r w:rsidRPr="004930A1">
              <w:rPr>
                <w:sz w:val="20"/>
                <w:szCs w:val="20"/>
              </w:rPr>
              <w:t>0,00</w:t>
            </w:r>
          </w:p>
        </w:tc>
        <w:tc>
          <w:tcPr>
            <w:tcW w:w="437" w:type="pct"/>
            <w:tcBorders>
              <w:top w:val="single" w:sz="4" w:space="0" w:color="auto"/>
              <w:left w:val="nil"/>
              <w:bottom w:val="single" w:sz="4" w:space="0" w:color="auto"/>
              <w:right w:val="single" w:sz="4" w:space="0" w:color="auto"/>
            </w:tcBorders>
            <w:shd w:val="clear" w:color="000000" w:fill="FFFFFF"/>
            <w:vAlign w:val="bottom"/>
            <w:hideMark/>
          </w:tcPr>
          <w:p w:rsidR="004930A1" w:rsidRPr="004930A1" w:rsidRDefault="004930A1" w:rsidP="000E0A25">
            <w:pPr>
              <w:spacing w:line="240" w:lineRule="auto"/>
              <w:ind w:firstLine="0"/>
              <w:jc w:val="center"/>
              <w:rPr>
                <w:sz w:val="20"/>
                <w:szCs w:val="20"/>
              </w:rPr>
            </w:pPr>
            <w:r w:rsidRPr="004930A1">
              <w:rPr>
                <w:sz w:val="20"/>
                <w:szCs w:val="20"/>
              </w:rPr>
              <w:t>0,00</w:t>
            </w:r>
          </w:p>
        </w:tc>
        <w:tc>
          <w:tcPr>
            <w:tcW w:w="437" w:type="pct"/>
            <w:tcBorders>
              <w:top w:val="single" w:sz="4" w:space="0" w:color="auto"/>
              <w:left w:val="nil"/>
              <w:bottom w:val="single" w:sz="4" w:space="0" w:color="auto"/>
              <w:right w:val="single" w:sz="4" w:space="0" w:color="auto"/>
            </w:tcBorders>
            <w:shd w:val="clear" w:color="000000" w:fill="FFFFFF"/>
            <w:vAlign w:val="bottom"/>
            <w:hideMark/>
          </w:tcPr>
          <w:p w:rsidR="004930A1" w:rsidRPr="004930A1" w:rsidRDefault="004930A1" w:rsidP="000E0A25">
            <w:pPr>
              <w:spacing w:line="240" w:lineRule="auto"/>
              <w:ind w:firstLine="0"/>
              <w:jc w:val="center"/>
              <w:rPr>
                <w:sz w:val="20"/>
                <w:szCs w:val="20"/>
              </w:rPr>
            </w:pPr>
            <w:r w:rsidRPr="004930A1">
              <w:rPr>
                <w:sz w:val="20"/>
                <w:szCs w:val="20"/>
              </w:rPr>
              <w:t>0,00</w:t>
            </w:r>
          </w:p>
        </w:tc>
        <w:tc>
          <w:tcPr>
            <w:tcW w:w="438" w:type="pct"/>
            <w:tcBorders>
              <w:top w:val="single" w:sz="4" w:space="0" w:color="auto"/>
              <w:left w:val="nil"/>
              <w:bottom w:val="single" w:sz="4" w:space="0" w:color="auto"/>
              <w:right w:val="single" w:sz="4" w:space="0" w:color="auto"/>
            </w:tcBorders>
            <w:shd w:val="clear" w:color="000000" w:fill="FFFFFF"/>
            <w:vAlign w:val="bottom"/>
            <w:hideMark/>
          </w:tcPr>
          <w:p w:rsidR="004930A1" w:rsidRPr="004930A1" w:rsidRDefault="004930A1" w:rsidP="000E0A25">
            <w:pPr>
              <w:spacing w:line="240" w:lineRule="auto"/>
              <w:ind w:firstLine="0"/>
              <w:jc w:val="center"/>
              <w:rPr>
                <w:sz w:val="20"/>
                <w:szCs w:val="20"/>
              </w:rPr>
            </w:pPr>
            <w:r w:rsidRPr="004930A1">
              <w:rPr>
                <w:sz w:val="20"/>
                <w:szCs w:val="20"/>
              </w:rPr>
              <w:t>0,00</w:t>
            </w:r>
          </w:p>
        </w:tc>
      </w:tr>
      <w:tr w:rsidR="004930A1" w:rsidRPr="004930A1" w:rsidTr="000E0A25">
        <w:trPr>
          <w:trHeight w:val="20"/>
        </w:trPr>
        <w:tc>
          <w:tcPr>
            <w:tcW w:w="734" w:type="pct"/>
            <w:vMerge/>
            <w:tcBorders>
              <w:top w:val="single" w:sz="4" w:space="0" w:color="auto"/>
              <w:left w:val="single" w:sz="4" w:space="0" w:color="auto"/>
              <w:bottom w:val="single" w:sz="4" w:space="0" w:color="auto"/>
              <w:right w:val="single" w:sz="4" w:space="0" w:color="auto"/>
            </w:tcBorders>
            <w:vAlign w:val="center"/>
            <w:hideMark/>
          </w:tcPr>
          <w:p w:rsidR="004930A1" w:rsidRPr="004930A1" w:rsidRDefault="004930A1" w:rsidP="000E0A25">
            <w:pPr>
              <w:spacing w:line="240" w:lineRule="auto"/>
              <w:ind w:firstLine="0"/>
              <w:rPr>
                <w:sz w:val="20"/>
                <w:szCs w:val="20"/>
              </w:rPr>
            </w:pPr>
          </w:p>
        </w:tc>
        <w:tc>
          <w:tcPr>
            <w:tcW w:w="662" w:type="pct"/>
            <w:vMerge/>
            <w:tcBorders>
              <w:top w:val="single" w:sz="4" w:space="0" w:color="auto"/>
              <w:left w:val="single" w:sz="4" w:space="0" w:color="auto"/>
              <w:bottom w:val="single" w:sz="4" w:space="0" w:color="auto"/>
              <w:right w:val="nil"/>
            </w:tcBorders>
            <w:vAlign w:val="center"/>
            <w:hideMark/>
          </w:tcPr>
          <w:p w:rsidR="004930A1" w:rsidRPr="004930A1" w:rsidRDefault="004930A1" w:rsidP="000E0A25">
            <w:pPr>
              <w:spacing w:line="240" w:lineRule="auto"/>
              <w:ind w:firstLine="0"/>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930A1" w:rsidRPr="004930A1" w:rsidRDefault="004930A1" w:rsidP="000E0A25">
            <w:pPr>
              <w:spacing w:line="240" w:lineRule="auto"/>
              <w:ind w:firstLine="0"/>
              <w:rPr>
                <w:sz w:val="20"/>
                <w:szCs w:val="20"/>
              </w:rPr>
            </w:pPr>
            <w:proofErr w:type="gramStart"/>
            <w:r w:rsidRPr="004930A1">
              <w:rPr>
                <w:sz w:val="20"/>
                <w:szCs w:val="20"/>
              </w:rPr>
              <w:t>физические</w:t>
            </w:r>
            <w:proofErr w:type="gramEnd"/>
            <w:r w:rsidRPr="004930A1">
              <w:rPr>
                <w:sz w:val="20"/>
                <w:szCs w:val="20"/>
              </w:rPr>
              <w:t xml:space="preserve"> лица</w:t>
            </w:r>
          </w:p>
        </w:tc>
        <w:tc>
          <w:tcPr>
            <w:tcW w:w="437" w:type="pct"/>
            <w:tcBorders>
              <w:top w:val="single" w:sz="4" w:space="0" w:color="auto"/>
              <w:left w:val="nil"/>
              <w:bottom w:val="single" w:sz="4" w:space="0" w:color="auto"/>
              <w:right w:val="single" w:sz="4" w:space="0" w:color="auto"/>
            </w:tcBorders>
            <w:shd w:val="clear" w:color="000000" w:fill="FFFFFF"/>
            <w:vAlign w:val="bottom"/>
            <w:hideMark/>
          </w:tcPr>
          <w:p w:rsidR="004930A1" w:rsidRPr="004930A1" w:rsidRDefault="004930A1" w:rsidP="000E0A25">
            <w:pPr>
              <w:spacing w:line="240" w:lineRule="auto"/>
              <w:ind w:firstLine="0"/>
              <w:jc w:val="center"/>
              <w:rPr>
                <w:sz w:val="20"/>
                <w:szCs w:val="20"/>
              </w:rPr>
            </w:pPr>
            <w:r w:rsidRPr="004930A1">
              <w:rPr>
                <w:sz w:val="20"/>
                <w:szCs w:val="20"/>
              </w:rPr>
              <w:t>0,00</w:t>
            </w:r>
          </w:p>
        </w:tc>
        <w:tc>
          <w:tcPr>
            <w:tcW w:w="437" w:type="pct"/>
            <w:tcBorders>
              <w:top w:val="single" w:sz="4" w:space="0" w:color="auto"/>
              <w:left w:val="nil"/>
              <w:bottom w:val="single" w:sz="4" w:space="0" w:color="auto"/>
              <w:right w:val="single" w:sz="4" w:space="0" w:color="auto"/>
            </w:tcBorders>
            <w:shd w:val="clear" w:color="000000" w:fill="FFFFFF"/>
            <w:vAlign w:val="bottom"/>
            <w:hideMark/>
          </w:tcPr>
          <w:p w:rsidR="004930A1" w:rsidRPr="004930A1" w:rsidRDefault="004930A1" w:rsidP="000E0A25">
            <w:pPr>
              <w:spacing w:line="240" w:lineRule="auto"/>
              <w:ind w:firstLine="0"/>
              <w:jc w:val="center"/>
              <w:rPr>
                <w:sz w:val="20"/>
                <w:szCs w:val="20"/>
              </w:rPr>
            </w:pPr>
            <w:r w:rsidRPr="004930A1">
              <w:rPr>
                <w:sz w:val="20"/>
                <w:szCs w:val="20"/>
              </w:rPr>
              <w:t>0,00</w:t>
            </w:r>
          </w:p>
        </w:tc>
        <w:tc>
          <w:tcPr>
            <w:tcW w:w="437" w:type="pct"/>
            <w:tcBorders>
              <w:top w:val="single" w:sz="4" w:space="0" w:color="auto"/>
              <w:left w:val="nil"/>
              <w:bottom w:val="single" w:sz="4" w:space="0" w:color="auto"/>
              <w:right w:val="single" w:sz="4" w:space="0" w:color="auto"/>
            </w:tcBorders>
            <w:shd w:val="clear" w:color="000000" w:fill="FFFFFF"/>
            <w:vAlign w:val="bottom"/>
            <w:hideMark/>
          </w:tcPr>
          <w:p w:rsidR="004930A1" w:rsidRPr="004930A1" w:rsidRDefault="004930A1" w:rsidP="000E0A25">
            <w:pPr>
              <w:spacing w:line="240" w:lineRule="auto"/>
              <w:ind w:firstLine="0"/>
              <w:jc w:val="center"/>
              <w:rPr>
                <w:sz w:val="20"/>
                <w:szCs w:val="20"/>
              </w:rPr>
            </w:pPr>
            <w:r w:rsidRPr="004930A1">
              <w:rPr>
                <w:sz w:val="20"/>
                <w:szCs w:val="20"/>
              </w:rPr>
              <w:t>0,00</w:t>
            </w:r>
          </w:p>
        </w:tc>
        <w:tc>
          <w:tcPr>
            <w:tcW w:w="437" w:type="pct"/>
            <w:tcBorders>
              <w:top w:val="single" w:sz="4" w:space="0" w:color="auto"/>
              <w:left w:val="nil"/>
              <w:bottom w:val="single" w:sz="4" w:space="0" w:color="auto"/>
              <w:right w:val="single" w:sz="4" w:space="0" w:color="auto"/>
            </w:tcBorders>
            <w:shd w:val="clear" w:color="000000" w:fill="FFFFFF"/>
            <w:vAlign w:val="bottom"/>
            <w:hideMark/>
          </w:tcPr>
          <w:p w:rsidR="004930A1" w:rsidRPr="004930A1" w:rsidRDefault="004930A1" w:rsidP="000E0A25">
            <w:pPr>
              <w:spacing w:line="240" w:lineRule="auto"/>
              <w:ind w:firstLine="0"/>
              <w:jc w:val="center"/>
              <w:rPr>
                <w:sz w:val="20"/>
                <w:szCs w:val="20"/>
              </w:rPr>
            </w:pPr>
            <w:r w:rsidRPr="004930A1">
              <w:rPr>
                <w:sz w:val="20"/>
                <w:szCs w:val="20"/>
              </w:rPr>
              <w:t>0,00</w:t>
            </w:r>
          </w:p>
        </w:tc>
        <w:tc>
          <w:tcPr>
            <w:tcW w:w="437" w:type="pct"/>
            <w:tcBorders>
              <w:top w:val="single" w:sz="4" w:space="0" w:color="auto"/>
              <w:left w:val="nil"/>
              <w:bottom w:val="single" w:sz="4" w:space="0" w:color="auto"/>
              <w:right w:val="single" w:sz="4" w:space="0" w:color="auto"/>
            </w:tcBorders>
            <w:shd w:val="clear" w:color="000000" w:fill="FFFFFF"/>
            <w:vAlign w:val="bottom"/>
            <w:hideMark/>
          </w:tcPr>
          <w:p w:rsidR="004930A1" w:rsidRPr="004930A1" w:rsidRDefault="004930A1" w:rsidP="000E0A25">
            <w:pPr>
              <w:spacing w:line="240" w:lineRule="auto"/>
              <w:ind w:firstLine="0"/>
              <w:jc w:val="center"/>
              <w:rPr>
                <w:sz w:val="20"/>
                <w:szCs w:val="20"/>
              </w:rPr>
            </w:pPr>
            <w:r w:rsidRPr="004930A1">
              <w:rPr>
                <w:sz w:val="20"/>
                <w:szCs w:val="20"/>
              </w:rPr>
              <w:t>0,00</w:t>
            </w:r>
          </w:p>
        </w:tc>
        <w:tc>
          <w:tcPr>
            <w:tcW w:w="437" w:type="pct"/>
            <w:tcBorders>
              <w:top w:val="single" w:sz="4" w:space="0" w:color="auto"/>
              <w:left w:val="nil"/>
              <w:bottom w:val="single" w:sz="4" w:space="0" w:color="auto"/>
              <w:right w:val="single" w:sz="4" w:space="0" w:color="auto"/>
            </w:tcBorders>
            <w:shd w:val="clear" w:color="000000" w:fill="FFFFFF"/>
            <w:vAlign w:val="bottom"/>
            <w:hideMark/>
          </w:tcPr>
          <w:p w:rsidR="004930A1" w:rsidRPr="004930A1" w:rsidRDefault="004930A1" w:rsidP="000E0A25">
            <w:pPr>
              <w:spacing w:line="240" w:lineRule="auto"/>
              <w:ind w:firstLine="0"/>
              <w:jc w:val="center"/>
              <w:rPr>
                <w:sz w:val="20"/>
                <w:szCs w:val="20"/>
              </w:rPr>
            </w:pPr>
            <w:r w:rsidRPr="004930A1">
              <w:rPr>
                <w:sz w:val="20"/>
                <w:szCs w:val="20"/>
              </w:rPr>
              <w:t>0,00</w:t>
            </w:r>
          </w:p>
        </w:tc>
        <w:tc>
          <w:tcPr>
            <w:tcW w:w="438" w:type="pct"/>
            <w:tcBorders>
              <w:top w:val="single" w:sz="4" w:space="0" w:color="auto"/>
              <w:left w:val="nil"/>
              <w:bottom w:val="single" w:sz="4" w:space="0" w:color="auto"/>
              <w:right w:val="single" w:sz="4" w:space="0" w:color="auto"/>
            </w:tcBorders>
            <w:shd w:val="clear" w:color="000000" w:fill="FFFFFF"/>
            <w:vAlign w:val="bottom"/>
            <w:hideMark/>
          </w:tcPr>
          <w:p w:rsidR="004930A1" w:rsidRPr="004930A1" w:rsidRDefault="004930A1" w:rsidP="000E0A25">
            <w:pPr>
              <w:spacing w:line="240" w:lineRule="auto"/>
              <w:ind w:firstLine="0"/>
              <w:jc w:val="center"/>
              <w:rPr>
                <w:sz w:val="20"/>
                <w:szCs w:val="20"/>
              </w:rPr>
            </w:pPr>
            <w:r w:rsidRPr="004930A1">
              <w:rPr>
                <w:sz w:val="20"/>
                <w:szCs w:val="20"/>
              </w:rPr>
              <w:t>0,00</w:t>
            </w:r>
          </w:p>
        </w:tc>
      </w:tr>
      <w:tr w:rsidR="004930A1" w:rsidRPr="004930A1" w:rsidTr="000E0A25">
        <w:trPr>
          <w:trHeight w:val="20"/>
        </w:trPr>
        <w:tc>
          <w:tcPr>
            <w:tcW w:w="7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930A1" w:rsidRPr="004930A1" w:rsidRDefault="004930A1" w:rsidP="000E0A25">
            <w:pPr>
              <w:spacing w:line="240" w:lineRule="auto"/>
              <w:ind w:firstLine="0"/>
              <w:rPr>
                <w:sz w:val="20"/>
                <w:szCs w:val="20"/>
              </w:rPr>
            </w:pPr>
            <w:proofErr w:type="gramStart"/>
            <w:r w:rsidRPr="004930A1">
              <w:rPr>
                <w:sz w:val="20"/>
                <w:szCs w:val="20"/>
              </w:rPr>
              <w:t>в</w:t>
            </w:r>
            <w:proofErr w:type="gramEnd"/>
            <w:r w:rsidRPr="004930A1">
              <w:rPr>
                <w:sz w:val="20"/>
                <w:szCs w:val="20"/>
              </w:rPr>
              <w:t xml:space="preserve"> том числе:</w:t>
            </w:r>
          </w:p>
        </w:tc>
        <w:tc>
          <w:tcPr>
            <w:tcW w:w="662" w:type="pct"/>
            <w:tcBorders>
              <w:top w:val="single" w:sz="4" w:space="0" w:color="auto"/>
              <w:left w:val="nil"/>
              <w:bottom w:val="single" w:sz="4" w:space="0" w:color="auto"/>
              <w:right w:val="single" w:sz="4" w:space="0" w:color="auto"/>
            </w:tcBorders>
            <w:shd w:val="clear" w:color="auto" w:fill="auto"/>
            <w:vAlign w:val="center"/>
            <w:hideMark/>
          </w:tcPr>
          <w:p w:rsidR="004930A1" w:rsidRPr="004930A1" w:rsidRDefault="004930A1" w:rsidP="000E0A25">
            <w:pPr>
              <w:spacing w:line="240" w:lineRule="auto"/>
              <w:ind w:firstLine="0"/>
              <w:jc w:val="center"/>
              <w:rPr>
                <w:sz w:val="20"/>
                <w:szCs w:val="20"/>
              </w:rPr>
            </w:pPr>
            <w:r w:rsidRPr="004930A1">
              <w:rPr>
                <w:sz w:val="20"/>
                <w:szCs w:val="20"/>
              </w:rPr>
              <w:t> </w:t>
            </w:r>
          </w:p>
        </w:tc>
        <w:tc>
          <w:tcPr>
            <w:tcW w:w="541" w:type="pct"/>
            <w:tcBorders>
              <w:top w:val="single" w:sz="4" w:space="0" w:color="auto"/>
              <w:left w:val="nil"/>
              <w:bottom w:val="single" w:sz="4" w:space="0" w:color="auto"/>
              <w:right w:val="single" w:sz="4" w:space="0" w:color="auto"/>
            </w:tcBorders>
            <w:shd w:val="clear" w:color="auto" w:fill="auto"/>
            <w:vAlign w:val="bottom"/>
            <w:hideMark/>
          </w:tcPr>
          <w:p w:rsidR="004930A1" w:rsidRPr="004930A1" w:rsidRDefault="004930A1" w:rsidP="000E0A25">
            <w:pPr>
              <w:spacing w:line="240" w:lineRule="auto"/>
              <w:ind w:firstLine="0"/>
              <w:rPr>
                <w:sz w:val="20"/>
                <w:szCs w:val="20"/>
              </w:rPr>
            </w:pPr>
            <w:r w:rsidRPr="004930A1">
              <w:rPr>
                <w:sz w:val="20"/>
                <w:szCs w:val="20"/>
              </w:rPr>
              <w:t> </w:t>
            </w:r>
          </w:p>
        </w:tc>
        <w:tc>
          <w:tcPr>
            <w:tcW w:w="437" w:type="pct"/>
            <w:tcBorders>
              <w:top w:val="single" w:sz="4" w:space="0" w:color="auto"/>
              <w:left w:val="nil"/>
              <w:bottom w:val="single" w:sz="4" w:space="0" w:color="auto"/>
              <w:right w:val="single" w:sz="4" w:space="0" w:color="auto"/>
            </w:tcBorders>
            <w:shd w:val="clear" w:color="auto" w:fill="auto"/>
            <w:vAlign w:val="bottom"/>
            <w:hideMark/>
          </w:tcPr>
          <w:p w:rsidR="004930A1" w:rsidRPr="004930A1" w:rsidRDefault="004930A1" w:rsidP="000E0A25">
            <w:pPr>
              <w:spacing w:line="240" w:lineRule="auto"/>
              <w:ind w:firstLine="0"/>
              <w:jc w:val="center"/>
              <w:rPr>
                <w:sz w:val="20"/>
                <w:szCs w:val="20"/>
              </w:rPr>
            </w:pPr>
            <w:r w:rsidRPr="004930A1">
              <w:rPr>
                <w:sz w:val="20"/>
                <w:szCs w:val="20"/>
              </w:rPr>
              <w:t> </w:t>
            </w:r>
          </w:p>
        </w:tc>
        <w:tc>
          <w:tcPr>
            <w:tcW w:w="437" w:type="pct"/>
            <w:tcBorders>
              <w:top w:val="single" w:sz="4" w:space="0" w:color="auto"/>
              <w:left w:val="nil"/>
              <w:bottom w:val="single" w:sz="4" w:space="0" w:color="auto"/>
              <w:right w:val="single" w:sz="4" w:space="0" w:color="auto"/>
            </w:tcBorders>
            <w:shd w:val="clear" w:color="auto" w:fill="auto"/>
            <w:vAlign w:val="bottom"/>
            <w:hideMark/>
          </w:tcPr>
          <w:p w:rsidR="004930A1" w:rsidRPr="004930A1" w:rsidRDefault="004930A1" w:rsidP="000E0A25">
            <w:pPr>
              <w:spacing w:line="240" w:lineRule="auto"/>
              <w:ind w:firstLine="0"/>
              <w:jc w:val="center"/>
              <w:rPr>
                <w:sz w:val="20"/>
                <w:szCs w:val="20"/>
              </w:rPr>
            </w:pPr>
            <w:r w:rsidRPr="004930A1">
              <w:rPr>
                <w:sz w:val="20"/>
                <w:szCs w:val="20"/>
              </w:rPr>
              <w:t> </w:t>
            </w:r>
          </w:p>
        </w:tc>
        <w:tc>
          <w:tcPr>
            <w:tcW w:w="437" w:type="pct"/>
            <w:tcBorders>
              <w:top w:val="single" w:sz="4" w:space="0" w:color="auto"/>
              <w:left w:val="nil"/>
              <w:bottom w:val="single" w:sz="4" w:space="0" w:color="auto"/>
              <w:right w:val="single" w:sz="4" w:space="0" w:color="auto"/>
            </w:tcBorders>
            <w:shd w:val="clear" w:color="auto" w:fill="auto"/>
            <w:vAlign w:val="bottom"/>
            <w:hideMark/>
          </w:tcPr>
          <w:p w:rsidR="004930A1" w:rsidRPr="004930A1" w:rsidRDefault="004930A1" w:rsidP="000E0A25">
            <w:pPr>
              <w:spacing w:line="240" w:lineRule="auto"/>
              <w:ind w:firstLine="0"/>
              <w:jc w:val="center"/>
              <w:rPr>
                <w:sz w:val="20"/>
                <w:szCs w:val="20"/>
                <w:highlight w:val="yellow"/>
              </w:rPr>
            </w:pPr>
            <w:r w:rsidRPr="004930A1">
              <w:rPr>
                <w:sz w:val="20"/>
                <w:szCs w:val="20"/>
              </w:rPr>
              <w:t> </w:t>
            </w:r>
          </w:p>
        </w:tc>
        <w:tc>
          <w:tcPr>
            <w:tcW w:w="437" w:type="pct"/>
            <w:tcBorders>
              <w:top w:val="single" w:sz="4" w:space="0" w:color="auto"/>
              <w:left w:val="nil"/>
              <w:bottom w:val="single" w:sz="4" w:space="0" w:color="auto"/>
              <w:right w:val="single" w:sz="4" w:space="0" w:color="auto"/>
            </w:tcBorders>
            <w:shd w:val="clear" w:color="auto" w:fill="auto"/>
            <w:vAlign w:val="bottom"/>
            <w:hideMark/>
          </w:tcPr>
          <w:p w:rsidR="004930A1" w:rsidRPr="004930A1" w:rsidRDefault="004930A1" w:rsidP="000E0A25">
            <w:pPr>
              <w:spacing w:line="240" w:lineRule="auto"/>
              <w:ind w:firstLine="0"/>
              <w:jc w:val="center"/>
              <w:rPr>
                <w:sz w:val="20"/>
                <w:szCs w:val="20"/>
              </w:rPr>
            </w:pPr>
            <w:r w:rsidRPr="004930A1">
              <w:rPr>
                <w:sz w:val="20"/>
                <w:szCs w:val="20"/>
              </w:rPr>
              <w:t> </w:t>
            </w:r>
          </w:p>
        </w:tc>
        <w:tc>
          <w:tcPr>
            <w:tcW w:w="437" w:type="pct"/>
            <w:tcBorders>
              <w:top w:val="single" w:sz="4" w:space="0" w:color="auto"/>
              <w:left w:val="nil"/>
              <w:bottom w:val="single" w:sz="4" w:space="0" w:color="auto"/>
              <w:right w:val="single" w:sz="4" w:space="0" w:color="auto"/>
            </w:tcBorders>
            <w:shd w:val="clear" w:color="auto" w:fill="auto"/>
            <w:noWrap/>
            <w:vAlign w:val="bottom"/>
            <w:hideMark/>
          </w:tcPr>
          <w:p w:rsidR="004930A1" w:rsidRPr="004930A1" w:rsidRDefault="004930A1" w:rsidP="000E0A25">
            <w:pPr>
              <w:spacing w:line="240" w:lineRule="auto"/>
              <w:ind w:firstLine="0"/>
              <w:rPr>
                <w:sz w:val="20"/>
                <w:szCs w:val="20"/>
              </w:rPr>
            </w:pPr>
            <w:r w:rsidRPr="004930A1">
              <w:rPr>
                <w:sz w:val="20"/>
                <w:szCs w:val="20"/>
              </w:rPr>
              <w:t> </w:t>
            </w:r>
          </w:p>
        </w:tc>
        <w:tc>
          <w:tcPr>
            <w:tcW w:w="437" w:type="pct"/>
            <w:tcBorders>
              <w:top w:val="single" w:sz="4" w:space="0" w:color="auto"/>
              <w:left w:val="nil"/>
              <w:bottom w:val="single" w:sz="4" w:space="0" w:color="auto"/>
              <w:right w:val="single" w:sz="4" w:space="0" w:color="auto"/>
            </w:tcBorders>
            <w:shd w:val="clear" w:color="auto" w:fill="auto"/>
            <w:noWrap/>
            <w:vAlign w:val="bottom"/>
            <w:hideMark/>
          </w:tcPr>
          <w:p w:rsidR="004930A1" w:rsidRPr="004930A1" w:rsidRDefault="004930A1" w:rsidP="000E0A25">
            <w:pPr>
              <w:spacing w:line="240" w:lineRule="auto"/>
              <w:ind w:firstLine="0"/>
              <w:rPr>
                <w:sz w:val="20"/>
                <w:szCs w:val="20"/>
              </w:rPr>
            </w:pPr>
            <w:r w:rsidRPr="004930A1">
              <w:rPr>
                <w:sz w:val="20"/>
                <w:szCs w:val="20"/>
              </w:rPr>
              <w:t> </w:t>
            </w:r>
          </w:p>
        </w:tc>
        <w:tc>
          <w:tcPr>
            <w:tcW w:w="438" w:type="pct"/>
            <w:tcBorders>
              <w:top w:val="single" w:sz="4" w:space="0" w:color="auto"/>
              <w:left w:val="nil"/>
              <w:bottom w:val="single" w:sz="4" w:space="0" w:color="auto"/>
              <w:right w:val="single" w:sz="4" w:space="0" w:color="auto"/>
            </w:tcBorders>
            <w:shd w:val="clear" w:color="auto" w:fill="auto"/>
            <w:noWrap/>
            <w:vAlign w:val="bottom"/>
            <w:hideMark/>
          </w:tcPr>
          <w:p w:rsidR="004930A1" w:rsidRPr="004930A1" w:rsidRDefault="004930A1" w:rsidP="000E0A25">
            <w:pPr>
              <w:spacing w:line="240" w:lineRule="auto"/>
              <w:ind w:firstLine="0"/>
              <w:rPr>
                <w:sz w:val="20"/>
                <w:szCs w:val="20"/>
              </w:rPr>
            </w:pPr>
            <w:r w:rsidRPr="004930A1">
              <w:rPr>
                <w:sz w:val="20"/>
                <w:szCs w:val="20"/>
              </w:rPr>
              <w:t> </w:t>
            </w:r>
          </w:p>
        </w:tc>
      </w:tr>
      <w:tr w:rsidR="004930A1" w:rsidRPr="004930A1" w:rsidTr="000E0A25">
        <w:trPr>
          <w:trHeight w:val="20"/>
        </w:trPr>
        <w:tc>
          <w:tcPr>
            <w:tcW w:w="734" w:type="pct"/>
            <w:vMerge w:val="restart"/>
            <w:tcBorders>
              <w:top w:val="nil"/>
              <w:left w:val="single" w:sz="4" w:space="0" w:color="auto"/>
              <w:bottom w:val="single" w:sz="4" w:space="0" w:color="000000"/>
              <w:right w:val="single" w:sz="4" w:space="0" w:color="auto"/>
            </w:tcBorders>
            <w:shd w:val="clear" w:color="auto" w:fill="auto"/>
            <w:vAlign w:val="center"/>
            <w:hideMark/>
          </w:tcPr>
          <w:p w:rsidR="004930A1" w:rsidRPr="004930A1" w:rsidRDefault="004930A1" w:rsidP="000E0A25">
            <w:pPr>
              <w:spacing w:line="240" w:lineRule="auto"/>
              <w:ind w:firstLine="0"/>
              <w:rPr>
                <w:sz w:val="20"/>
                <w:szCs w:val="20"/>
              </w:rPr>
            </w:pPr>
            <w:r w:rsidRPr="004930A1">
              <w:rPr>
                <w:sz w:val="20"/>
                <w:szCs w:val="20"/>
              </w:rPr>
              <w:t>ПОДПРОГРАММА 1</w:t>
            </w:r>
          </w:p>
        </w:tc>
        <w:tc>
          <w:tcPr>
            <w:tcW w:w="662" w:type="pct"/>
            <w:vMerge w:val="restart"/>
            <w:tcBorders>
              <w:top w:val="nil"/>
              <w:left w:val="single" w:sz="4" w:space="0" w:color="auto"/>
              <w:bottom w:val="single" w:sz="4" w:space="0" w:color="000000"/>
              <w:right w:val="single" w:sz="4" w:space="0" w:color="auto"/>
            </w:tcBorders>
            <w:shd w:val="clear" w:color="auto" w:fill="auto"/>
            <w:vAlign w:val="center"/>
            <w:hideMark/>
          </w:tcPr>
          <w:p w:rsidR="004930A1" w:rsidRPr="004930A1" w:rsidRDefault="004930A1" w:rsidP="000E0A25">
            <w:pPr>
              <w:spacing w:line="240" w:lineRule="auto"/>
              <w:ind w:firstLine="0"/>
              <w:jc w:val="center"/>
              <w:rPr>
                <w:sz w:val="20"/>
                <w:szCs w:val="20"/>
              </w:rPr>
            </w:pPr>
            <w:r w:rsidRPr="004930A1">
              <w:rPr>
                <w:sz w:val="20"/>
                <w:szCs w:val="20"/>
              </w:rPr>
              <w:t xml:space="preserve"> «Обеспечение жильем молодых семей Репьевского муниципального района» (2014-2020 </w:t>
            </w:r>
            <w:proofErr w:type="spellStart"/>
            <w:r w:rsidRPr="004930A1">
              <w:rPr>
                <w:sz w:val="20"/>
                <w:szCs w:val="20"/>
              </w:rPr>
              <w:t>г.г</w:t>
            </w:r>
            <w:proofErr w:type="spellEnd"/>
            <w:r w:rsidRPr="004930A1">
              <w:rPr>
                <w:sz w:val="20"/>
                <w:szCs w:val="20"/>
              </w:rPr>
              <w:t>.)</w:t>
            </w:r>
          </w:p>
        </w:tc>
        <w:tc>
          <w:tcPr>
            <w:tcW w:w="541" w:type="pct"/>
            <w:tcBorders>
              <w:top w:val="nil"/>
              <w:left w:val="nil"/>
              <w:bottom w:val="single" w:sz="4" w:space="0" w:color="auto"/>
              <w:right w:val="single" w:sz="4" w:space="0" w:color="auto"/>
            </w:tcBorders>
            <w:shd w:val="clear" w:color="000000" w:fill="FFFFFF"/>
            <w:vAlign w:val="bottom"/>
            <w:hideMark/>
          </w:tcPr>
          <w:p w:rsidR="004930A1" w:rsidRPr="004930A1" w:rsidRDefault="004930A1" w:rsidP="000E0A25">
            <w:pPr>
              <w:spacing w:line="240" w:lineRule="auto"/>
              <w:ind w:firstLine="0"/>
              <w:rPr>
                <w:color w:val="000000"/>
                <w:sz w:val="20"/>
                <w:szCs w:val="20"/>
              </w:rPr>
            </w:pPr>
            <w:proofErr w:type="gramStart"/>
            <w:r w:rsidRPr="004930A1">
              <w:rPr>
                <w:color w:val="000000"/>
                <w:sz w:val="20"/>
                <w:szCs w:val="20"/>
              </w:rPr>
              <w:t>всего</w:t>
            </w:r>
            <w:proofErr w:type="gramEnd"/>
            <w:r w:rsidRPr="004930A1">
              <w:rPr>
                <w:color w:val="000000"/>
                <w:sz w:val="20"/>
                <w:szCs w:val="20"/>
              </w:rPr>
              <w:t>, в том числе:</w:t>
            </w:r>
          </w:p>
        </w:tc>
        <w:tc>
          <w:tcPr>
            <w:tcW w:w="437" w:type="pct"/>
            <w:tcBorders>
              <w:top w:val="nil"/>
              <w:left w:val="nil"/>
              <w:bottom w:val="single" w:sz="4" w:space="0" w:color="auto"/>
              <w:right w:val="nil"/>
            </w:tcBorders>
            <w:shd w:val="clear" w:color="000000" w:fill="FFFFFF"/>
            <w:vAlign w:val="bottom"/>
            <w:hideMark/>
          </w:tcPr>
          <w:p w:rsidR="004930A1" w:rsidRPr="004930A1" w:rsidRDefault="004930A1" w:rsidP="000E0A25">
            <w:pPr>
              <w:spacing w:line="240" w:lineRule="auto"/>
              <w:ind w:firstLine="0"/>
              <w:jc w:val="center"/>
              <w:rPr>
                <w:b/>
                <w:bCs/>
                <w:sz w:val="20"/>
                <w:szCs w:val="20"/>
              </w:rPr>
            </w:pPr>
            <w:r w:rsidRPr="004930A1">
              <w:rPr>
                <w:b/>
                <w:bCs/>
                <w:sz w:val="20"/>
                <w:szCs w:val="20"/>
              </w:rPr>
              <w:t>3 884,00</w:t>
            </w:r>
          </w:p>
        </w:tc>
        <w:tc>
          <w:tcPr>
            <w:tcW w:w="437" w:type="pct"/>
            <w:tcBorders>
              <w:top w:val="nil"/>
              <w:left w:val="single" w:sz="4" w:space="0" w:color="auto"/>
              <w:bottom w:val="single" w:sz="4" w:space="0" w:color="auto"/>
              <w:right w:val="single" w:sz="4" w:space="0" w:color="auto"/>
            </w:tcBorders>
            <w:shd w:val="clear" w:color="000000" w:fill="FFFFFF"/>
            <w:vAlign w:val="bottom"/>
            <w:hideMark/>
          </w:tcPr>
          <w:p w:rsidR="004930A1" w:rsidRPr="004930A1" w:rsidRDefault="004930A1" w:rsidP="000E0A25">
            <w:pPr>
              <w:spacing w:line="240" w:lineRule="auto"/>
              <w:ind w:firstLine="0"/>
              <w:jc w:val="center"/>
              <w:rPr>
                <w:b/>
                <w:bCs/>
                <w:sz w:val="20"/>
                <w:szCs w:val="20"/>
              </w:rPr>
            </w:pPr>
            <w:r w:rsidRPr="004930A1">
              <w:rPr>
                <w:b/>
                <w:bCs/>
                <w:sz w:val="20"/>
                <w:szCs w:val="20"/>
              </w:rPr>
              <w:t>7 909,85</w:t>
            </w:r>
          </w:p>
        </w:tc>
        <w:tc>
          <w:tcPr>
            <w:tcW w:w="437" w:type="pct"/>
            <w:tcBorders>
              <w:top w:val="nil"/>
              <w:left w:val="nil"/>
              <w:bottom w:val="single" w:sz="4" w:space="0" w:color="auto"/>
              <w:right w:val="single" w:sz="4" w:space="0" w:color="auto"/>
            </w:tcBorders>
            <w:shd w:val="clear" w:color="000000" w:fill="FFFFFF"/>
            <w:vAlign w:val="bottom"/>
            <w:hideMark/>
          </w:tcPr>
          <w:p w:rsidR="004930A1" w:rsidRPr="004930A1" w:rsidRDefault="004930A1" w:rsidP="000E0A25">
            <w:pPr>
              <w:spacing w:line="240" w:lineRule="auto"/>
              <w:ind w:firstLine="0"/>
              <w:jc w:val="center"/>
              <w:rPr>
                <w:b/>
                <w:bCs/>
                <w:sz w:val="20"/>
                <w:szCs w:val="20"/>
                <w:highlight w:val="yellow"/>
              </w:rPr>
            </w:pPr>
            <w:r w:rsidRPr="004930A1">
              <w:rPr>
                <w:b/>
                <w:bCs/>
                <w:sz w:val="20"/>
                <w:szCs w:val="20"/>
              </w:rPr>
              <w:t>2 330,00</w:t>
            </w:r>
          </w:p>
        </w:tc>
        <w:tc>
          <w:tcPr>
            <w:tcW w:w="437" w:type="pct"/>
            <w:tcBorders>
              <w:top w:val="nil"/>
              <w:left w:val="nil"/>
              <w:bottom w:val="single" w:sz="4" w:space="0" w:color="auto"/>
              <w:right w:val="single" w:sz="4" w:space="0" w:color="auto"/>
            </w:tcBorders>
            <w:shd w:val="clear" w:color="000000" w:fill="FFFFFF"/>
            <w:vAlign w:val="bottom"/>
            <w:hideMark/>
          </w:tcPr>
          <w:p w:rsidR="004930A1" w:rsidRPr="004930A1" w:rsidRDefault="004930A1" w:rsidP="000E0A25">
            <w:pPr>
              <w:spacing w:line="240" w:lineRule="auto"/>
              <w:ind w:firstLine="0"/>
              <w:jc w:val="center"/>
              <w:rPr>
                <w:b/>
                <w:bCs/>
                <w:sz w:val="20"/>
                <w:szCs w:val="20"/>
              </w:rPr>
            </w:pPr>
            <w:r w:rsidRPr="004930A1">
              <w:rPr>
                <w:b/>
                <w:bCs/>
                <w:sz w:val="20"/>
                <w:szCs w:val="20"/>
              </w:rPr>
              <w:t>4 670,00</w:t>
            </w:r>
          </w:p>
        </w:tc>
        <w:tc>
          <w:tcPr>
            <w:tcW w:w="437" w:type="pct"/>
            <w:tcBorders>
              <w:top w:val="nil"/>
              <w:left w:val="nil"/>
              <w:bottom w:val="single" w:sz="4" w:space="0" w:color="auto"/>
              <w:right w:val="single" w:sz="4" w:space="0" w:color="auto"/>
            </w:tcBorders>
            <w:shd w:val="clear" w:color="000000" w:fill="FFFFFF"/>
            <w:noWrap/>
            <w:vAlign w:val="bottom"/>
            <w:hideMark/>
          </w:tcPr>
          <w:p w:rsidR="004930A1" w:rsidRPr="004930A1" w:rsidRDefault="004930A1" w:rsidP="000E0A25">
            <w:pPr>
              <w:spacing w:line="240" w:lineRule="auto"/>
              <w:ind w:firstLine="0"/>
              <w:jc w:val="center"/>
              <w:rPr>
                <w:b/>
                <w:sz w:val="20"/>
                <w:szCs w:val="20"/>
              </w:rPr>
            </w:pPr>
            <w:r w:rsidRPr="004930A1">
              <w:rPr>
                <w:b/>
                <w:sz w:val="20"/>
                <w:szCs w:val="20"/>
              </w:rPr>
              <w:t>4 720,00</w:t>
            </w:r>
          </w:p>
        </w:tc>
        <w:tc>
          <w:tcPr>
            <w:tcW w:w="437" w:type="pct"/>
            <w:tcBorders>
              <w:top w:val="nil"/>
              <w:left w:val="nil"/>
              <w:bottom w:val="single" w:sz="4" w:space="0" w:color="auto"/>
              <w:right w:val="single" w:sz="4" w:space="0" w:color="auto"/>
            </w:tcBorders>
            <w:shd w:val="clear" w:color="000000" w:fill="FFFFFF"/>
            <w:noWrap/>
            <w:vAlign w:val="bottom"/>
            <w:hideMark/>
          </w:tcPr>
          <w:p w:rsidR="004930A1" w:rsidRPr="004930A1" w:rsidRDefault="004930A1" w:rsidP="000E0A25">
            <w:pPr>
              <w:spacing w:line="240" w:lineRule="auto"/>
              <w:ind w:firstLine="0"/>
              <w:jc w:val="center"/>
              <w:rPr>
                <w:b/>
                <w:sz w:val="20"/>
                <w:szCs w:val="20"/>
              </w:rPr>
            </w:pPr>
            <w:r w:rsidRPr="004930A1">
              <w:rPr>
                <w:b/>
                <w:sz w:val="20"/>
                <w:szCs w:val="20"/>
              </w:rPr>
              <w:t>4 720,00</w:t>
            </w:r>
          </w:p>
        </w:tc>
        <w:tc>
          <w:tcPr>
            <w:tcW w:w="438" w:type="pct"/>
            <w:tcBorders>
              <w:top w:val="nil"/>
              <w:left w:val="nil"/>
              <w:bottom w:val="single" w:sz="4" w:space="0" w:color="auto"/>
              <w:right w:val="single" w:sz="4" w:space="0" w:color="auto"/>
            </w:tcBorders>
            <w:shd w:val="clear" w:color="000000" w:fill="FFFFFF"/>
            <w:noWrap/>
            <w:vAlign w:val="bottom"/>
            <w:hideMark/>
          </w:tcPr>
          <w:p w:rsidR="004930A1" w:rsidRPr="004930A1" w:rsidRDefault="004930A1" w:rsidP="000E0A25">
            <w:pPr>
              <w:spacing w:line="240" w:lineRule="auto"/>
              <w:ind w:firstLine="0"/>
              <w:jc w:val="center"/>
              <w:rPr>
                <w:b/>
                <w:bCs/>
                <w:sz w:val="20"/>
                <w:szCs w:val="20"/>
              </w:rPr>
            </w:pPr>
            <w:r w:rsidRPr="004930A1">
              <w:rPr>
                <w:b/>
                <w:sz w:val="20"/>
                <w:szCs w:val="20"/>
              </w:rPr>
              <w:t>4 720,00</w:t>
            </w:r>
          </w:p>
        </w:tc>
      </w:tr>
      <w:tr w:rsidR="004930A1" w:rsidRPr="004930A1" w:rsidTr="000E0A25">
        <w:trPr>
          <w:trHeight w:val="20"/>
        </w:trPr>
        <w:tc>
          <w:tcPr>
            <w:tcW w:w="734" w:type="pct"/>
            <w:vMerge/>
            <w:tcBorders>
              <w:top w:val="nil"/>
              <w:left w:val="single" w:sz="4" w:space="0" w:color="auto"/>
              <w:bottom w:val="single" w:sz="4" w:space="0" w:color="000000"/>
              <w:right w:val="single" w:sz="4" w:space="0" w:color="auto"/>
            </w:tcBorders>
            <w:vAlign w:val="center"/>
            <w:hideMark/>
          </w:tcPr>
          <w:p w:rsidR="004930A1" w:rsidRPr="004930A1" w:rsidRDefault="004930A1" w:rsidP="000E0A25">
            <w:pPr>
              <w:spacing w:line="240" w:lineRule="auto"/>
              <w:ind w:firstLine="0"/>
              <w:rPr>
                <w:sz w:val="20"/>
                <w:szCs w:val="20"/>
              </w:rPr>
            </w:pPr>
          </w:p>
        </w:tc>
        <w:tc>
          <w:tcPr>
            <w:tcW w:w="662" w:type="pct"/>
            <w:vMerge/>
            <w:tcBorders>
              <w:top w:val="nil"/>
              <w:left w:val="single" w:sz="4" w:space="0" w:color="auto"/>
              <w:bottom w:val="single" w:sz="4" w:space="0" w:color="000000"/>
              <w:right w:val="single" w:sz="4" w:space="0" w:color="auto"/>
            </w:tcBorders>
            <w:vAlign w:val="center"/>
            <w:hideMark/>
          </w:tcPr>
          <w:p w:rsidR="004930A1" w:rsidRPr="004930A1" w:rsidRDefault="004930A1" w:rsidP="000E0A25">
            <w:pPr>
              <w:spacing w:line="240" w:lineRule="auto"/>
              <w:ind w:firstLine="0"/>
              <w:rPr>
                <w:sz w:val="20"/>
                <w:szCs w:val="20"/>
              </w:rPr>
            </w:pPr>
          </w:p>
        </w:tc>
        <w:tc>
          <w:tcPr>
            <w:tcW w:w="541" w:type="pct"/>
            <w:tcBorders>
              <w:top w:val="nil"/>
              <w:left w:val="nil"/>
              <w:bottom w:val="single" w:sz="4" w:space="0" w:color="auto"/>
              <w:right w:val="single" w:sz="4" w:space="0" w:color="auto"/>
            </w:tcBorders>
            <w:shd w:val="clear" w:color="auto" w:fill="auto"/>
            <w:hideMark/>
          </w:tcPr>
          <w:p w:rsidR="004930A1" w:rsidRPr="004930A1" w:rsidRDefault="004930A1" w:rsidP="000E0A25">
            <w:pPr>
              <w:spacing w:line="240" w:lineRule="auto"/>
              <w:ind w:firstLine="0"/>
              <w:rPr>
                <w:sz w:val="20"/>
                <w:szCs w:val="20"/>
              </w:rPr>
            </w:pPr>
            <w:proofErr w:type="gramStart"/>
            <w:r w:rsidRPr="004930A1">
              <w:rPr>
                <w:sz w:val="20"/>
                <w:szCs w:val="20"/>
              </w:rPr>
              <w:t>федеральный</w:t>
            </w:r>
            <w:proofErr w:type="gramEnd"/>
            <w:r w:rsidRPr="004930A1">
              <w:rPr>
                <w:sz w:val="20"/>
                <w:szCs w:val="20"/>
              </w:rPr>
              <w:t xml:space="preserve"> бюджет </w:t>
            </w:r>
          </w:p>
        </w:tc>
        <w:tc>
          <w:tcPr>
            <w:tcW w:w="437" w:type="pct"/>
            <w:tcBorders>
              <w:top w:val="nil"/>
              <w:left w:val="nil"/>
              <w:bottom w:val="single" w:sz="4" w:space="0" w:color="auto"/>
              <w:right w:val="nil"/>
            </w:tcBorders>
            <w:shd w:val="clear" w:color="auto" w:fill="auto"/>
            <w:vAlign w:val="bottom"/>
            <w:hideMark/>
          </w:tcPr>
          <w:p w:rsidR="004930A1" w:rsidRPr="004930A1" w:rsidRDefault="004930A1" w:rsidP="000E0A25">
            <w:pPr>
              <w:spacing w:line="240" w:lineRule="auto"/>
              <w:ind w:firstLine="0"/>
              <w:jc w:val="center"/>
              <w:rPr>
                <w:sz w:val="20"/>
                <w:szCs w:val="20"/>
              </w:rPr>
            </w:pPr>
            <w:r w:rsidRPr="004930A1">
              <w:rPr>
                <w:sz w:val="20"/>
                <w:szCs w:val="20"/>
              </w:rPr>
              <w:t>522,20</w:t>
            </w:r>
          </w:p>
        </w:tc>
        <w:tc>
          <w:tcPr>
            <w:tcW w:w="437" w:type="pct"/>
            <w:tcBorders>
              <w:top w:val="nil"/>
              <w:left w:val="single" w:sz="4" w:space="0" w:color="auto"/>
              <w:bottom w:val="single" w:sz="4" w:space="0" w:color="auto"/>
              <w:right w:val="single" w:sz="4" w:space="0" w:color="auto"/>
            </w:tcBorders>
            <w:shd w:val="clear" w:color="auto" w:fill="auto"/>
            <w:vAlign w:val="bottom"/>
            <w:hideMark/>
          </w:tcPr>
          <w:p w:rsidR="004930A1" w:rsidRPr="004930A1" w:rsidRDefault="004930A1" w:rsidP="000E0A25">
            <w:pPr>
              <w:spacing w:line="240" w:lineRule="auto"/>
              <w:ind w:firstLine="0"/>
              <w:jc w:val="center"/>
              <w:rPr>
                <w:sz w:val="20"/>
                <w:szCs w:val="20"/>
              </w:rPr>
            </w:pPr>
            <w:r w:rsidRPr="004930A1">
              <w:rPr>
                <w:sz w:val="20"/>
                <w:szCs w:val="20"/>
              </w:rPr>
              <w:t>1 248,48</w:t>
            </w:r>
          </w:p>
        </w:tc>
        <w:tc>
          <w:tcPr>
            <w:tcW w:w="437" w:type="pct"/>
            <w:tcBorders>
              <w:top w:val="nil"/>
              <w:left w:val="nil"/>
              <w:bottom w:val="single" w:sz="4" w:space="0" w:color="auto"/>
              <w:right w:val="single" w:sz="4" w:space="0" w:color="auto"/>
            </w:tcBorders>
            <w:shd w:val="clear" w:color="auto" w:fill="auto"/>
            <w:vAlign w:val="bottom"/>
            <w:hideMark/>
          </w:tcPr>
          <w:p w:rsidR="004930A1" w:rsidRPr="004930A1" w:rsidRDefault="004930A1" w:rsidP="000E0A25">
            <w:pPr>
              <w:spacing w:line="240" w:lineRule="auto"/>
              <w:ind w:firstLine="0"/>
              <w:jc w:val="center"/>
              <w:rPr>
                <w:sz w:val="20"/>
                <w:szCs w:val="20"/>
                <w:highlight w:val="yellow"/>
              </w:rPr>
            </w:pPr>
            <w:r w:rsidRPr="004930A1">
              <w:rPr>
                <w:sz w:val="20"/>
                <w:szCs w:val="20"/>
              </w:rPr>
              <w:t>511,60</w:t>
            </w:r>
          </w:p>
        </w:tc>
        <w:tc>
          <w:tcPr>
            <w:tcW w:w="437" w:type="pct"/>
            <w:tcBorders>
              <w:top w:val="nil"/>
              <w:left w:val="nil"/>
              <w:bottom w:val="single" w:sz="4" w:space="0" w:color="auto"/>
              <w:right w:val="single" w:sz="4" w:space="0" w:color="auto"/>
            </w:tcBorders>
            <w:shd w:val="clear" w:color="auto" w:fill="auto"/>
            <w:vAlign w:val="bottom"/>
            <w:hideMark/>
          </w:tcPr>
          <w:p w:rsidR="004930A1" w:rsidRPr="004930A1" w:rsidRDefault="004930A1" w:rsidP="000E0A25">
            <w:pPr>
              <w:spacing w:line="240" w:lineRule="auto"/>
              <w:ind w:firstLine="0"/>
              <w:jc w:val="center"/>
              <w:rPr>
                <w:sz w:val="20"/>
                <w:szCs w:val="20"/>
              </w:rPr>
            </w:pPr>
            <w:r w:rsidRPr="004930A1">
              <w:rPr>
                <w:sz w:val="20"/>
                <w:szCs w:val="20"/>
              </w:rPr>
              <w:t>536,11</w:t>
            </w:r>
          </w:p>
        </w:tc>
        <w:tc>
          <w:tcPr>
            <w:tcW w:w="437" w:type="pct"/>
            <w:tcBorders>
              <w:top w:val="nil"/>
              <w:left w:val="nil"/>
              <w:bottom w:val="single" w:sz="4" w:space="0" w:color="auto"/>
              <w:right w:val="single" w:sz="4" w:space="0" w:color="auto"/>
            </w:tcBorders>
            <w:shd w:val="clear" w:color="auto" w:fill="auto"/>
            <w:noWrap/>
            <w:vAlign w:val="bottom"/>
            <w:hideMark/>
          </w:tcPr>
          <w:p w:rsidR="004930A1" w:rsidRPr="004930A1" w:rsidRDefault="004930A1" w:rsidP="000E0A25">
            <w:pPr>
              <w:spacing w:line="240" w:lineRule="auto"/>
              <w:ind w:firstLine="0"/>
              <w:jc w:val="center"/>
              <w:rPr>
                <w:sz w:val="20"/>
                <w:szCs w:val="20"/>
              </w:rPr>
            </w:pPr>
            <w:r w:rsidRPr="004930A1">
              <w:rPr>
                <w:sz w:val="20"/>
                <w:szCs w:val="20"/>
              </w:rPr>
              <w:t>540,00</w:t>
            </w:r>
          </w:p>
        </w:tc>
        <w:tc>
          <w:tcPr>
            <w:tcW w:w="437" w:type="pct"/>
            <w:tcBorders>
              <w:top w:val="nil"/>
              <w:left w:val="nil"/>
              <w:bottom w:val="single" w:sz="4" w:space="0" w:color="auto"/>
              <w:right w:val="single" w:sz="4" w:space="0" w:color="auto"/>
            </w:tcBorders>
            <w:shd w:val="clear" w:color="auto" w:fill="auto"/>
            <w:noWrap/>
            <w:vAlign w:val="bottom"/>
            <w:hideMark/>
          </w:tcPr>
          <w:p w:rsidR="004930A1" w:rsidRPr="004930A1" w:rsidRDefault="004930A1" w:rsidP="000E0A25">
            <w:pPr>
              <w:spacing w:line="240" w:lineRule="auto"/>
              <w:ind w:firstLine="0"/>
              <w:jc w:val="center"/>
              <w:rPr>
                <w:sz w:val="20"/>
                <w:szCs w:val="20"/>
              </w:rPr>
            </w:pPr>
            <w:r w:rsidRPr="004930A1">
              <w:rPr>
                <w:sz w:val="20"/>
                <w:szCs w:val="20"/>
              </w:rPr>
              <w:t>540,00</w:t>
            </w:r>
          </w:p>
        </w:tc>
        <w:tc>
          <w:tcPr>
            <w:tcW w:w="438" w:type="pct"/>
            <w:tcBorders>
              <w:top w:val="nil"/>
              <w:left w:val="nil"/>
              <w:bottom w:val="single" w:sz="4" w:space="0" w:color="auto"/>
              <w:right w:val="single" w:sz="4" w:space="0" w:color="auto"/>
            </w:tcBorders>
            <w:shd w:val="clear" w:color="auto" w:fill="auto"/>
            <w:noWrap/>
            <w:vAlign w:val="bottom"/>
            <w:hideMark/>
          </w:tcPr>
          <w:p w:rsidR="004930A1" w:rsidRPr="004930A1" w:rsidRDefault="004930A1" w:rsidP="000E0A25">
            <w:pPr>
              <w:spacing w:line="240" w:lineRule="auto"/>
              <w:ind w:firstLine="0"/>
              <w:jc w:val="center"/>
              <w:rPr>
                <w:sz w:val="20"/>
                <w:szCs w:val="20"/>
              </w:rPr>
            </w:pPr>
            <w:r w:rsidRPr="004930A1">
              <w:rPr>
                <w:sz w:val="20"/>
                <w:szCs w:val="20"/>
              </w:rPr>
              <w:t>540,00</w:t>
            </w:r>
          </w:p>
        </w:tc>
      </w:tr>
      <w:tr w:rsidR="004930A1" w:rsidRPr="004930A1" w:rsidTr="000E0A25">
        <w:trPr>
          <w:trHeight w:val="20"/>
        </w:trPr>
        <w:tc>
          <w:tcPr>
            <w:tcW w:w="734" w:type="pct"/>
            <w:vMerge/>
            <w:tcBorders>
              <w:top w:val="nil"/>
              <w:left w:val="single" w:sz="4" w:space="0" w:color="auto"/>
              <w:bottom w:val="single" w:sz="4" w:space="0" w:color="000000"/>
              <w:right w:val="single" w:sz="4" w:space="0" w:color="auto"/>
            </w:tcBorders>
            <w:vAlign w:val="center"/>
            <w:hideMark/>
          </w:tcPr>
          <w:p w:rsidR="004930A1" w:rsidRPr="004930A1" w:rsidRDefault="004930A1" w:rsidP="000E0A25">
            <w:pPr>
              <w:spacing w:line="240" w:lineRule="auto"/>
              <w:ind w:firstLine="0"/>
              <w:rPr>
                <w:sz w:val="20"/>
                <w:szCs w:val="20"/>
              </w:rPr>
            </w:pPr>
          </w:p>
        </w:tc>
        <w:tc>
          <w:tcPr>
            <w:tcW w:w="662" w:type="pct"/>
            <w:vMerge/>
            <w:tcBorders>
              <w:top w:val="nil"/>
              <w:left w:val="single" w:sz="4" w:space="0" w:color="auto"/>
              <w:bottom w:val="single" w:sz="4" w:space="0" w:color="000000"/>
              <w:right w:val="single" w:sz="4" w:space="0" w:color="auto"/>
            </w:tcBorders>
            <w:vAlign w:val="center"/>
            <w:hideMark/>
          </w:tcPr>
          <w:p w:rsidR="004930A1" w:rsidRPr="004930A1" w:rsidRDefault="004930A1" w:rsidP="000E0A25">
            <w:pPr>
              <w:spacing w:line="240" w:lineRule="auto"/>
              <w:ind w:firstLine="0"/>
              <w:rPr>
                <w:sz w:val="20"/>
                <w:szCs w:val="20"/>
              </w:rPr>
            </w:pPr>
          </w:p>
        </w:tc>
        <w:tc>
          <w:tcPr>
            <w:tcW w:w="541" w:type="pct"/>
            <w:tcBorders>
              <w:top w:val="nil"/>
              <w:left w:val="nil"/>
              <w:bottom w:val="single" w:sz="4" w:space="0" w:color="auto"/>
              <w:right w:val="single" w:sz="4" w:space="0" w:color="auto"/>
            </w:tcBorders>
            <w:shd w:val="clear" w:color="auto" w:fill="auto"/>
            <w:vAlign w:val="bottom"/>
            <w:hideMark/>
          </w:tcPr>
          <w:p w:rsidR="004930A1" w:rsidRPr="004930A1" w:rsidRDefault="004930A1" w:rsidP="000E0A25">
            <w:pPr>
              <w:spacing w:line="240" w:lineRule="auto"/>
              <w:ind w:firstLine="0"/>
              <w:rPr>
                <w:sz w:val="20"/>
                <w:szCs w:val="20"/>
              </w:rPr>
            </w:pPr>
            <w:proofErr w:type="gramStart"/>
            <w:r w:rsidRPr="004930A1">
              <w:rPr>
                <w:sz w:val="20"/>
                <w:szCs w:val="20"/>
              </w:rPr>
              <w:t>областной</w:t>
            </w:r>
            <w:proofErr w:type="gramEnd"/>
            <w:r w:rsidRPr="004930A1">
              <w:rPr>
                <w:sz w:val="20"/>
                <w:szCs w:val="20"/>
              </w:rPr>
              <w:t xml:space="preserve"> бюджет</w:t>
            </w:r>
          </w:p>
        </w:tc>
        <w:tc>
          <w:tcPr>
            <w:tcW w:w="437" w:type="pct"/>
            <w:tcBorders>
              <w:top w:val="nil"/>
              <w:left w:val="nil"/>
              <w:bottom w:val="single" w:sz="4" w:space="0" w:color="auto"/>
              <w:right w:val="nil"/>
            </w:tcBorders>
            <w:shd w:val="clear" w:color="auto" w:fill="auto"/>
            <w:vAlign w:val="bottom"/>
            <w:hideMark/>
          </w:tcPr>
          <w:p w:rsidR="004930A1" w:rsidRPr="004930A1" w:rsidRDefault="004930A1" w:rsidP="000E0A25">
            <w:pPr>
              <w:spacing w:line="240" w:lineRule="auto"/>
              <w:ind w:firstLine="0"/>
              <w:jc w:val="center"/>
              <w:rPr>
                <w:sz w:val="20"/>
                <w:szCs w:val="20"/>
              </w:rPr>
            </w:pPr>
            <w:r w:rsidRPr="004930A1">
              <w:rPr>
                <w:sz w:val="20"/>
                <w:szCs w:val="20"/>
              </w:rPr>
              <w:t>749,10</w:t>
            </w:r>
          </w:p>
        </w:tc>
        <w:tc>
          <w:tcPr>
            <w:tcW w:w="437" w:type="pct"/>
            <w:tcBorders>
              <w:top w:val="nil"/>
              <w:left w:val="single" w:sz="4" w:space="0" w:color="auto"/>
              <w:bottom w:val="single" w:sz="4" w:space="0" w:color="auto"/>
              <w:right w:val="single" w:sz="4" w:space="0" w:color="auto"/>
            </w:tcBorders>
            <w:shd w:val="clear" w:color="auto" w:fill="auto"/>
            <w:vAlign w:val="bottom"/>
            <w:hideMark/>
          </w:tcPr>
          <w:p w:rsidR="004930A1" w:rsidRPr="004930A1" w:rsidRDefault="004930A1" w:rsidP="000E0A25">
            <w:pPr>
              <w:spacing w:line="240" w:lineRule="auto"/>
              <w:ind w:firstLine="0"/>
              <w:jc w:val="center"/>
              <w:rPr>
                <w:sz w:val="20"/>
                <w:szCs w:val="20"/>
              </w:rPr>
            </w:pPr>
            <w:r w:rsidRPr="004930A1">
              <w:rPr>
                <w:sz w:val="20"/>
                <w:szCs w:val="20"/>
              </w:rPr>
              <w:t>2 285,82</w:t>
            </w:r>
          </w:p>
        </w:tc>
        <w:tc>
          <w:tcPr>
            <w:tcW w:w="437" w:type="pct"/>
            <w:tcBorders>
              <w:top w:val="nil"/>
              <w:left w:val="nil"/>
              <w:bottom w:val="single" w:sz="4" w:space="0" w:color="auto"/>
              <w:right w:val="single" w:sz="4" w:space="0" w:color="auto"/>
            </w:tcBorders>
            <w:shd w:val="clear" w:color="auto" w:fill="auto"/>
            <w:vAlign w:val="bottom"/>
            <w:hideMark/>
          </w:tcPr>
          <w:p w:rsidR="004930A1" w:rsidRPr="004930A1" w:rsidRDefault="004930A1" w:rsidP="000E0A25">
            <w:pPr>
              <w:spacing w:line="240" w:lineRule="auto"/>
              <w:ind w:firstLine="0"/>
              <w:jc w:val="center"/>
              <w:rPr>
                <w:sz w:val="20"/>
                <w:szCs w:val="20"/>
                <w:highlight w:val="yellow"/>
              </w:rPr>
            </w:pPr>
            <w:r w:rsidRPr="004930A1">
              <w:rPr>
                <w:sz w:val="20"/>
                <w:szCs w:val="20"/>
              </w:rPr>
              <w:t>437,40</w:t>
            </w:r>
          </w:p>
        </w:tc>
        <w:tc>
          <w:tcPr>
            <w:tcW w:w="437" w:type="pct"/>
            <w:tcBorders>
              <w:top w:val="nil"/>
              <w:left w:val="nil"/>
              <w:bottom w:val="single" w:sz="4" w:space="0" w:color="auto"/>
              <w:right w:val="single" w:sz="4" w:space="0" w:color="auto"/>
            </w:tcBorders>
            <w:shd w:val="clear" w:color="auto" w:fill="auto"/>
            <w:vAlign w:val="bottom"/>
            <w:hideMark/>
          </w:tcPr>
          <w:p w:rsidR="004930A1" w:rsidRPr="004930A1" w:rsidRDefault="004930A1" w:rsidP="000E0A25">
            <w:pPr>
              <w:spacing w:line="240" w:lineRule="auto"/>
              <w:ind w:firstLine="0"/>
              <w:jc w:val="center"/>
              <w:rPr>
                <w:sz w:val="20"/>
                <w:szCs w:val="20"/>
              </w:rPr>
            </w:pPr>
            <w:r w:rsidRPr="004930A1">
              <w:rPr>
                <w:sz w:val="20"/>
                <w:szCs w:val="20"/>
              </w:rPr>
              <w:t>875,09</w:t>
            </w:r>
          </w:p>
        </w:tc>
        <w:tc>
          <w:tcPr>
            <w:tcW w:w="437" w:type="pct"/>
            <w:tcBorders>
              <w:top w:val="nil"/>
              <w:left w:val="nil"/>
              <w:bottom w:val="single" w:sz="4" w:space="0" w:color="auto"/>
              <w:right w:val="single" w:sz="4" w:space="0" w:color="auto"/>
            </w:tcBorders>
            <w:shd w:val="clear" w:color="auto" w:fill="auto"/>
            <w:noWrap/>
            <w:vAlign w:val="bottom"/>
            <w:hideMark/>
          </w:tcPr>
          <w:p w:rsidR="004930A1" w:rsidRPr="004930A1" w:rsidRDefault="004930A1" w:rsidP="000E0A25">
            <w:pPr>
              <w:spacing w:line="240" w:lineRule="auto"/>
              <w:ind w:firstLine="0"/>
              <w:jc w:val="center"/>
              <w:rPr>
                <w:sz w:val="20"/>
                <w:szCs w:val="20"/>
              </w:rPr>
            </w:pPr>
            <w:r w:rsidRPr="004930A1">
              <w:rPr>
                <w:sz w:val="20"/>
                <w:szCs w:val="20"/>
              </w:rPr>
              <w:t>880,00</w:t>
            </w:r>
          </w:p>
        </w:tc>
        <w:tc>
          <w:tcPr>
            <w:tcW w:w="437" w:type="pct"/>
            <w:tcBorders>
              <w:top w:val="nil"/>
              <w:left w:val="nil"/>
              <w:bottom w:val="single" w:sz="4" w:space="0" w:color="auto"/>
              <w:right w:val="single" w:sz="4" w:space="0" w:color="auto"/>
            </w:tcBorders>
            <w:shd w:val="clear" w:color="auto" w:fill="auto"/>
            <w:noWrap/>
            <w:vAlign w:val="bottom"/>
            <w:hideMark/>
          </w:tcPr>
          <w:p w:rsidR="004930A1" w:rsidRPr="004930A1" w:rsidRDefault="004930A1" w:rsidP="000E0A25">
            <w:pPr>
              <w:spacing w:line="240" w:lineRule="auto"/>
              <w:ind w:firstLine="0"/>
              <w:jc w:val="center"/>
              <w:rPr>
                <w:sz w:val="20"/>
                <w:szCs w:val="20"/>
              </w:rPr>
            </w:pPr>
            <w:r w:rsidRPr="004930A1">
              <w:rPr>
                <w:sz w:val="20"/>
                <w:szCs w:val="20"/>
              </w:rPr>
              <w:t>880,00</w:t>
            </w:r>
          </w:p>
        </w:tc>
        <w:tc>
          <w:tcPr>
            <w:tcW w:w="438" w:type="pct"/>
            <w:tcBorders>
              <w:top w:val="nil"/>
              <w:left w:val="nil"/>
              <w:bottom w:val="single" w:sz="4" w:space="0" w:color="auto"/>
              <w:right w:val="single" w:sz="4" w:space="0" w:color="auto"/>
            </w:tcBorders>
            <w:shd w:val="clear" w:color="auto" w:fill="auto"/>
            <w:noWrap/>
            <w:vAlign w:val="bottom"/>
            <w:hideMark/>
          </w:tcPr>
          <w:p w:rsidR="004930A1" w:rsidRPr="004930A1" w:rsidRDefault="004930A1" w:rsidP="000E0A25">
            <w:pPr>
              <w:spacing w:line="240" w:lineRule="auto"/>
              <w:ind w:firstLine="0"/>
              <w:jc w:val="center"/>
              <w:rPr>
                <w:sz w:val="20"/>
                <w:szCs w:val="20"/>
              </w:rPr>
            </w:pPr>
            <w:r w:rsidRPr="004930A1">
              <w:rPr>
                <w:sz w:val="20"/>
                <w:szCs w:val="20"/>
              </w:rPr>
              <w:t>880,00</w:t>
            </w:r>
          </w:p>
        </w:tc>
      </w:tr>
      <w:tr w:rsidR="004930A1" w:rsidRPr="004930A1" w:rsidTr="000E0A25">
        <w:trPr>
          <w:trHeight w:val="20"/>
        </w:trPr>
        <w:tc>
          <w:tcPr>
            <w:tcW w:w="734" w:type="pct"/>
            <w:vMerge/>
            <w:tcBorders>
              <w:top w:val="nil"/>
              <w:left w:val="single" w:sz="4" w:space="0" w:color="auto"/>
              <w:bottom w:val="single" w:sz="4" w:space="0" w:color="000000"/>
              <w:right w:val="single" w:sz="4" w:space="0" w:color="auto"/>
            </w:tcBorders>
            <w:vAlign w:val="center"/>
            <w:hideMark/>
          </w:tcPr>
          <w:p w:rsidR="004930A1" w:rsidRPr="004930A1" w:rsidRDefault="004930A1" w:rsidP="000E0A25">
            <w:pPr>
              <w:spacing w:line="240" w:lineRule="auto"/>
              <w:ind w:firstLine="0"/>
              <w:rPr>
                <w:sz w:val="20"/>
                <w:szCs w:val="20"/>
              </w:rPr>
            </w:pPr>
          </w:p>
        </w:tc>
        <w:tc>
          <w:tcPr>
            <w:tcW w:w="662" w:type="pct"/>
            <w:vMerge/>
            <w:tcBorders>
              <w:top w:val="nil"/>
              <w:left w:val="single" w:sz="4" w:space="0" w:color="auto"/>
              <w:bottom w:val="single" w:sz="4" w:space="0" w:color="000000"/>
              <w:right w:val="single" w:sz="4" w:space="0" w:color="auto"/>
            </w:tcBorders>
            <w:vAlign w:val="center"/>
            <w:hideMark/>
          </w:tcPr>
          <w:p w:rsidR="004930A1" w:rsidRPr="004930A1" w:rsidRDefault="004930A1" w:rsidP="000E0A25">
            <w:pPr>
              <w:spacing w:line="240" w:lineRule="auto"/>
              <w:ind w:firstLine="0"/>
              <w:rPr>
                <w:sz w:val="20"/>
                <w:szCs w:val="20"/>
              </w:rPr>
            </w:pPr>
          </w:p>
        </w:tc>
        <w:tc>
          <w:tcPr>
            <w:tcW w:w="541" w:type="pct"/>
            <w:tcBorders>
              <w:top w:val="nil"/>
              <w:left w:val="nil"/>
              <w:bottom w:val="single" w:sz="4" w:space="0" w:color="auto"/>
              <w:right w:val="single" w:sz="4" w:space="0" w:color="auto"/>
            </w:tcBorders>
            <w:shd w:val="clear" w:color="auto" w:fill="auto"/>
            <w:vAlign w:val="bottom"/>
            <w:hideMark/>
          </w:tcPr>
          <w:p w:rsidR="004930A1" w:rsidRPr="004930A1" w:rsidRDefault="004930A1" w:rsidP="000E0A25">
            <w:pPr>
              <w:spacing w:line="240" w:lineRule="auto"/>
              <w:ind w:firstLine="0"/>
              <w:rPr>
                <w:sz w:val="20"/>
                <w:szCs w:val="20"/>
              </w:rPr>
            </w:pPr>
            <w:proofErr w:type="gramStart"/>
            <w:r w:rsidRPr="004930A1">
              <w:rPr>
                <w:sz w:val="20"/>
                <w:szCs w:val="20"/>
              </w:rPr>
              <w:t>местный</w:t>
            </w:r>
            <w:proofErr w:type="gramEnd"/>
            <w:r w:rsidRPr="004930A1">
              <w:rPr>
                <w:sz w:val="20"/>
                <w:szCs w:val="20"/>
              </w:rPr>
              <w:t xml:space="preserve"> бюджет</w:t>
            </w:r>
          </w:p>
        </w:tc>
        <w:tc>
          <w:tcPr>
            <w:tcW w:w="437" w:type="pct"/>
            <w:tcBorders>
              <w:top w:val="nil"/>
              <w:left w:val="nil"/>
              <w:bottom w:val="single" w:sz="4" w:space="0" w:color="auto"/>
              <w:right w:val="nil"/>
            </w:tcBorders>
            <w:shd w:val="clear" w:color="auto" w:fill="auto"/>
            <w:vAlign w:val="bottom"/>
            <w:hideMark/>
          </w:tcPr>
          <w:p w:rsidR="004930A1" w:rsidRPr="004930A1" w:rsidRDefault="004930A1" w:rsidP="000E0A25">
            <w:pPr>
              <w:spacing w:line="240" w:lineRule="auto"/>
              <w:ind w:firstLine="0"/>
              <w:jc w:val="center"/>
              <w:rPr>
                <w:sz w:val="20"/>
                <w:szCs w:val="20"/>
              </w:rPr>
            </w:pPr>
            <w:r w:rsidRPr="004930A1">
              <w:rPr>
                <w:sz w:val="20"/>
                <w:szCs w:val="20"/>
              </w:rPr>
              <w:t>660,70</w:t>
            </w:r>
          </w:p>
        </w:tc>
        <w:tc>
          <w:tcPr>
            <w:tcW w:w="437" w:type="pct"/>
            <w:tcBorders>
              <w:top w:val="nil"/>
              <w:left w:val="single" w:sz="4" w:space="0" w:color="auto"/>
              <w:bottom w:val="single" w:sz="4" w:space="0" w:color="auto"/>
              <w:right w:val="single" w:sz="4" w:space="0" w:color="auto"/>
            </w:tcBorders>
            <w:shd w:val="clear" w:color="auto" w:fill="auto"/>
            <w:vAlign w:val="bottom"/>
            <w:hideMark/>
          </w:tcPr>
          <w:p w:rsidR="004930A1" w:rsidRPr="004930A1" w:rsidRDefault="004930A1" w:rsidP="000E0A25">
            <w:pPr>
              <w:spacing w:line="240" w:lineRule="auto"/>
              <w:ind w:firstLine="0"/>
              <w:jc w:val="center"/>
              <w:rPr>
                <w:sz w:val="20"/>
                <w:szCs w:val="20"/>
              </w:rPr>
            </w:pPr>
            <w:r w:rsidRPr="004930A1">
              <w:rPr>
                <w:sz w:val="20"/>
                <w:szCs w:val="20"/>
              </w:rPr>
              <w:t>520,20</w:t>
            </w:r>
          </w:p>
        </w:tc>
        <w:tc>
          <w:tcPr>
            <w:tcW w:w="437" w:type="pct"/>
            <w:tcBorders>
              <w:top w:val="nil"/>
              <w:left w:val="nil"/>
              <w:bottom w:val="single" w:sz="4" w:space="0" w:color="auto"/>
              <w:right w:val="single" w:sz="4" w:space="0" w:color="auto"/>
            </w:tcBorders>
            <w:shd w:val="clear" w:color="auto" w:fill="auto"/>
            <w:vAlign w:val="bottom"/>
            <w:hideMark/>
          </w:tcPr>
          <w:p w:rsidR="004930A1" w:rsidRPr="004930A1" w:rsidRDefault="004930A1" w:rsidP="000E0A25">
            <w:pPr>
              <w:spacing w:line="240" w:lineRule="auto"/>
              <w:ind w:firstLine="0"/>
              <w:jc w:val="center"/>
              <w:rPr>
                <w:sz w:val="20"/>
                <w:szCs w:val="20"/>
                <w:highlight w:val="yellow"/>
              </w:rPr>
            </w:pPr>
            <w:r w:rsidRPr="004930A1">
              <w:rPr>
                <w:sz w:val="20"/>
                <w:szCs w:val="20"/>
              </w:rPr>
              <w:t>500,00</w:t>
            </w:r>
          </w:p>
        </w:tc>
        <w:tc>
          <w:tcPr>
            <w:tcW w:w="437" w:type="pct"/>
            <w:tcBorders>
              <w:top w:val="nil"/>
              <w:left w:val="nil"/>
              <w:bottom w:val="single" w:sz="4" w:space="0" w:color="auto"/>
              <w:right w:val="single" w:sz="4" w:space="0" w:color="auto"/>
            </w:tcBorders>
            <w:shd w:val="clear" w:color="auto" w:fill="auto"/>
            <w:vAlign w:val="bottom"/>
            <w:hideMark/>
          </w:tcPr>
          <w:p w:rsidR="004930A1" w:rsidRPr="004930A1" w:rsidRDefault="004930A1" w:rsidP="000E0A25">
            <w:pPr>
              <w:spacing w:line="240" w:lineRule="auto"/>
              <w:ind w:firstLine="0"/>
              <w:jc w:val="center"/>
              <w:rPr>
                <w:sz w:val="20"/>
                <w:szCs w:val="20"/>
              </w:rPr>
            </w:pPr>
            <w:r w:rsidRPr="004930A1">
              <w:rPr>
                <w:sz w:val="20"/>
                <w:szCs w:val="20"/>
              </w:rPr>
              <w:t>0,00</w:t>
            </w:r>
          </w:p>
        </w:tc>
        <w:tc>
          <w:tcPr>
            <w:tcW w:w="437" w:type="pct"/>
            <w:tcBorders>
              <w:top w:val="nil"/>
              <w:left w:val="nil"/>
              <w:bottom w:val="single" w:sz="4" w:space="0" w:color="auto"/>
              <w:right w:val="single" w:sz="4" w:space="0" w:color="auto"/>
            </w:tcBorders>
            <w:shd w:val="clear" w:color="auto" w:fill="auto"/>
            <w:noWrap/>
            <w:vAlign w:val="bottom"/>
            <w:hideMark/>
          </w:tcPr>
          <w:p w:rsidR="004930A1" w:rsidRPr="004930A1" w:rsidRDefault="004930A1" w:rsidP="000E0A25">
            <w:pPr>
              <w:spacing w:line="240" w:lineRule="auto"/>
              <w:ind w:firstLine="0"/>
              <w:jc w:val="center"/>
              <w:rPr>
                <w:sz w:val="20"/>
                <w:szCs w:val="20"/>
              </w:rPr>
            </w:pPr>
            <w:r w:rsidRPr="004930A1">
              <w:rPr>
                <w:sz w:val="20"/>
                <w:szCs w:val="20"/>
              </w:rPr>
              <w:t>0,00</w:t>
            </w:r>
          </w:p>
        </w:tc>
        <w:tc>
          <w:tcPr>
            <w:tcW w:w="437" w:type="pct"/>
            <w:tcBorders>
              <w:top w:val="nil"/>
              <w:left w:val="nil"/>
              <w:bottom w:val="single" w:sz="4" w:space="0" w:color="auto"/>
              <w:right w:val="single" w:sz="4" w:space="0" w:color="auto"/>
            </w:tcBorders>
            <w:shd w:val="clear" w:color="auto" w:fill="auto"/>
            <w:noWrap/>
            <w:vAlign w:val="bottom"/>
            <w:hideMark/>
          </w:tcPr>
          <w:p w:rsidR="004930A1" w:rsidRPr="004930A1" w:rsidRDefault="004930A1" w:rsidP="000E0A25">
            <w:pPr>
              <w:spacing w:line="240" w:lineRule="auto"/>
              <w:ind w:firstLine="0"/>
              <w:jc w:val="center"/>
              <w:rPr>
                <w:sz w:val="20"/>
                <w:szCs w:val="20"/>
              </w:rPr>
            </w:pPr>
            <w:r w:rsidRPr="004930A1">
              <w:rPr>
                <w:sz w:val="20"/>
                <w:szCs w:val="20"/>
              </w:rPr>
              <w:t>0,00</w:t>
            </w:r>
          </w:p>
        </w:tc>
        <w:tc>
          <w:tcPr>
            <w:tcW w:w="438" w:type="pct"/>
            <w:tcBorders>
              <w:top w:val="nil"/>
              <w:left w:val="nil"/>
              <w:bottom w:val="single" w:sz="4" w:space="0" w:color="auto"/>
              <w:right w:val="single" w:sz="4" w:space="0" w:color="auto"/>
            </w:tcBorders>
            <w:shd w:val="clear" w:color="auto" w:fill="auto"/>
            <w:noWrap/>
            <w:vAlign w:val="bottom"/>
            <w:hideMark/>
          </w:tcPr>
          <w:p w:rsidR="004930A1" w:rsidRPr="004930A1" w:rsidRDefault="004930A1" w:rsidP="000E0A25">
            <w:pPr>
              <w:spacing w:line="240" w:lineRule="auto"/>
              <w:ind w:firstLine="0"/>
              <w:jc w:val="center"/>
              <w:rPr>
                <w:sz w:val="20"/>
                <w:szCs w:val="20"/>
              </w:rPr>
            </w:pPr>
            <w:r w:rsidRPr="004930A1">
              <w:rPr>
                <w:sz w:val="20"/>
                <w:szCs w:val="20"/>
              </w:rPr>
              <w:t>0,00</w:t>
            </w:r>
          </w:p>
        </w:tc>
      </w:tr>
      <w:tr w:rsidR="004930A1" w:rsidRPr="004930A1" w:rsidTr="000E0A25">
        <w:trPr>
          <w:trHeight w:val="20"/>
        </w:trPr>
        <w:tc>
          <w:tcPr>
            <w:tcW w:w="734" w:type="pct"/>
            <w:vMerge/>
            <w:tcBorders>
              <w:top w:val="nil"/>
              <w:left w:val="single" w:sz="4" w:space="0" w:color="auto"/>
              <w:bottom w:val="single" w:sz="4" w:space="0" w:color="000000"/>
              <w:right w:val="single" w:sz="4" w:space="0" w:color="auto"/>
            </w:tcBorders>
            <w:vAlign w:val="center"/>
            <w:hideMark/>
          </w:tcPr>
          <w:p w:rsidR="004930A1" w:rsidRPr="004930A1" w:rsidRDefault="004930A1" w:rsidP="000E0A25">
            <w:pPr>
              <w:spacing w:line="240" w:lineRule="auto"/>
              <w:ind w:firstLine="0"/>
              <w:rPr>
                <w:sz w:val="20"/>
                <w:szCs w:val="20"/>
              </w:rPr>
            </w:pPr>
          </w:p>
        </w:tc>
        <w:tc>
          <w:tcPr>
            <w:tcW w:w="662" w:type="pct"/>
            <w:vMerge/>
            <w:tcBorders>
              <w:top w:val="nil"/>
              <w:left w:val="single" w:sz="4" w:space="0" w:color="auto"/>
              <w:bottom w:val="single" w:sz="4" w:space="0" w:color="000000"/>
              <w:right w:val="single" w:sz="4" w:space="0" w:color="auto"/>
            </w:tcBorders>
            <w:vAlign w:val="center"/>
            <w:hideMark/>
          </w:tcPr>
          <w:p w:rsidR="004930A1" w:rsidRPr="004930A1" w:rsidRDefault="004930A1" w:rsidP="000E0A25">
            <w:pPr>
              <w:spacing w:line="240" w:lineRule="auto"/>
              <w:ind w:firstLine="0"/>
              <w:rPr>
                <w:sz w:val="20"/>
                <w:szCs w:val="20"/>
              </w:rPr>
            </w:pPr>
          </w:p>
        </w:tc>
        <w:tc>
          <w:tcPr>
            <w:tcW w:w="541" w:type="pct"/>
            <w:tcBorders>
              <w:top w:val="nil"/>
              <w:left w:val="nil"/>
              <w:bottom w:val="single" w:sz="4" w:space="0" w:color="auto"/>
              <w:right w:val="single" w:sz="4" w:space="0" w:color="auto"/>
            </w:tcBorders>
            <w:shd w:val="clear" w:color="auto" w:fill="auto"/>
            <w:hideMark/>
          </w:tcPr>
          <w:p w:rsidR="004930A1" w:rsidRPr="004930A1" w:rsidRDefault="004930A1" w:rsidP="000E0A25">
            <w:pPr>
              <w:spacing w:line="240" w:lineRule="auto"/>
              <w:ind w:firstLine="0"/>
              <w:rPr>
                <w:color w:val="000000"/>
                <w:sz w:val="20"/>
                <w:szCs w:val="20"/>
              </w:rPr>
            </w:pPr>
            <w:r w:rsidRPr="004930A1">
              <w:rPr>
                <w:color w:val="000000"/>
                <w:sz w:val="20"/>
                <w:szCs w:val="20"/>
              </w:rPr>
              <w:t xml:space="preserve"> </w:t>
            </w:r>
            <w:proofErr w:type="gramStart"/>
            <w:r w:rsidRPr="004930A1">
              <w:rPr>
                <w:color w:val="000000"/>
                <w:sz w:val="20"/>
                <w:szCs w:val="20"/>
              </w:rPr>
              <w:t>внебюджетные</w:t>
            </w:r>
            <w:proofErr w:type="gramEnd"/>
            <w:r w:rsidRPr="004930A1">
              <w:rPr>
                <w:color w:val="000000"/>
                <w:sz w:val="20"/>
                <w:szCs w:val="20"/>
              </w:rPr>
              <w:t xml:space="preserve"> фонды                        </w:t>
            </w:r>
          </w:p>
        </w:tc>
        <w:tc>
          <w:tcPr>
            <w:tcW w:w="437" w:type="pct"/>
            <w:tcBorders>
              <w:top w:val="nil"/>
              <w:left w:val="nil"/>
              <w:bottom w:val="single" w:sz="4" w:space="0" w:color="auto"/>
              <w:right w:val="nil"/>
            </w:tcBorders>
            <w:shd w:val="clear" w:color="auto" w:fill="auto"/>
            <w:vAlign w:val="bottom"/>
            <w:hideMark/>
          </w:tcPr>
          <w:p w:rsidR="004930A1" w:rsidRPr="004930A1" w:rsidRDefault="004930A1" w:rsidP="000E0A25">
            <w:pPr>
              <w:spacing w:line="240" w:lineRule="auto"/>
              <w:ind w:firstLine="0"/>
              <w:jc w:val="center"/>
              <w:rPr>
                <w:sz w:val="20"/>
                <w:szCs w:val="20"/>
              </w:rPr>
            </w:pPr>
            <w:r w:rsidRPr="004930A1">
              <w:rPr>
                <w:sz w:val="20"/>
                <w:szCs w:val="20"/>
              </w:rPr>
              <w:t>1 952,00</w:t>
            </w:r>
          </w:p>
        </w:tc>
        <w:tc>
          <w:tcPr>
            <w:tcW w:w="437" w:type="pct"/>
            <w:tcBorders>
              <w:top w:val="nil"/>
              <w:left w:val="single" w:sz="4" w:space="0" w:color="auto"/>
              <w:bottom w:val="single" w:sz="4" w:space="0" w:color="auto"/>
              <w:right w:val="single" w:sz="4" w:space="0" w:color="auto"/>
            </w:tcBorders>
            <w:shd w:val="clear" w:color="auto" w:fill="auto"/>
            <w:vAlign w:val="bottom"/>
            <w:hideMark/>
          </w:tcPr>
          <w:p w:rsidR="004930A1" w:rsidRPr="004930A1" w:rsidRDefault="004930A1" w:rsidP="000E0A25">
            <w:pPr>
              <w:spacing w:line="240" w:lineRule="auto"/>
              <w:ind w:firstLine="0"/>
              <w:jc w:val="center"/>
              <w:rPr>
                <w:sz w:val="20"/>
                <w:szCs w:val="20"/>
              </w:rPr>
            </w:pPr>
            <w:r w:rsidRPr="004930A1">
              <w:rPr>
                <w:sz w:val="20"/>
                <w:szCs w:val="20"/>
              </w:rPr>
              <w:t>3 855,35</w:t>
            </w:r>
          </w:p>
        </w:tc>
        <w:tc>
          <w:tcPr>
            <w:tcW w:w="437" w:type="pct"/>
            <w:tcBorders>
              <w:top w:val="nil"/>
              <w:left w:val="nil"/>
              <w:bottom w:val="single" w:sz="4" w:space="0" w:color="auto"/>
              <w:right w:val="single" w:sz="4" w:space="0" w:color="auto"/>
            </w:tcBorders>
            <w:shd w:val="clear" w:color="auto" w:fill="auto"/>
            <w:vAlign w:val="bottom"/>
            <w:hideMark/>
          </w:tcPr>
          <w:p w:rsidR="004930A1" w:rsidRPr="004930A1" w:rsidRDefault="004930A1" w:rsidP="000E0A25">
            <w:pPr>
              <w:spacing w:line="240" w:lineRule="auto"/>
              <w:ind w:firstLine="0"/>
              <w:jc w:val="center"/>
              <w:rPr>
                <w:sz w:val="20"/>
                <w:szCs w:val="20"/>
                <w:highlight w:val="yellow"/>
              </w:rPr>
            </w:pPr>
            <w:r w:rsidRPr="004930A1">
              <w:rPr>
                <w:sz w:val="20"/>
                <w:szCs w:val="20"/>
              </w:rPr>
              <w:t>881,00</w:t>
            </w:r>
          </w:p>
        </w:tc>
        <w:tc>
          <w:tcPr>
            <w:tcW w:w="437" w:type="pct"/>
            <w:tcBorders>
              <w:top w:val="nil"/>
              <w:left w:val="nil"/>
              <w:bottom w:val="single" w:sz="4" w:space="0" w:color="auto"/>
              <w:right w:val="single" w:sz="4" w:space="0" w:color="auto"/>
            </w:tcBorders>
            <w:shd w:val="clear" w:color="auto" w:fill="auto"/>
            <w:vAlign w:val="bottom"/>
            <w:hideMark/>
          </w:tcPr>
          <w:p w:rsidR="004930A1" w:rsidRPr="004930A1" w:rsidRDefault="004930A1" w:rsidP="000E0A25">
            <w:pPr>
              <w:spacing w:line="240" w:lineRule="auto"/>
              <w:ind w:firstLine="0"/>
              <w:jc w:val="center"/>
              <w:rPr>
                <w:sz w:val="20"/>
                <w:szCs w:val="20"/>
              </w:rPr>
            </w:pPr>
            <w:r w:rsidRPr="004930A1">
              <w:rPr>
                <w:sz w:val="20"/>
                <w:szCs w:val="20"/>
              </w:rPr>
              <w:t>3 258,80</w:t>
            </w:r>
          </w:p>
        </w:tc>
        <w:tc>
          <w:tcPr>
            <w:tcW w:w="437" w:type="pct"/>
            <w:tcBorders>
              <w:top w:val="nil"/>
              <w:left w:val="nil"/>
              <w:bottom w:val="single" w:sz="4" w:space="0" w:color="auto"/>
              <w:right w:val="single" w:sz="4" w:space="0" w:color="auto"/>
            </w:tcBorders>
            <w:shd w:val="clear" w:color="auto" w:fill="auto"/>
            <w:noWrap/>
            <w:vAlign w:val="bottom"/>
            <w:hideMark/>
          </w:tcPr>
          <w:p w:rsidR="004930A1" w:rsidRPr="004930A1" w:rsidRDefault="004930A1" w:rsidP="000E0A25">
            <w:pPr>
              <w:spacing w:line="240" w:lineRule="auto"/>
              <w:ind w:firstLine="0"/>
              <w:jc w:val="center"/>
              <w:rPr>
                <w:sz w:val="20"/>
                <w:szCs w:val="20"/>
              </w:rPr>
            </w:pPr>
            <w:r w:rsidRPr="004930A1">
              <w:rPr>
                <w:sz w:val="20"/>
                <w:szCs w:val="20"/>
              </w:rPr>
              <w:t>3 300,00</w:t>
            </w:r>
          </w:p>
        </w:tc>
        <w:tc>
          <w:tcPr>
            <w:tcW w:w="437" w:type="pct"/>
            <w:tcBorders>
              <w:top w:val="nil"/>
              <w:left w:val="nil"/>
              <w:bottom w:val="single" w:sz="4" w:space="0" w:color="auto"/>
              <w:right w:val="single" w:sz="4" w:space="0" w:color="auto"/>
            </w:tcBorders>
            <w:shd w:val="clear" w:color="auto" w:fill="auto"/>
            <w:noWrap/>
            <w:vAlign w:val="bottom"/>
            <w:hideMark/>
          </w:tcPr>
          <w:p w:rsidR="004930A1" w:rsidRPr="004930A1" w:rsidRDefault="004930A1" w:rsidP="000E0A25">
            <w:pPr>
              <w:spacing w:line="240" w:lineRule="auto"/>
              <w:ind w:firstLine="0"/>
              <w:jc w:val="center"/>
              <w:rPr>
                <w:sz w:val="20"/>
                <w:szCs w:val="20"/>
              </w:rPr>
            </w:pPr>
            <w:r w:rsidRPr="004930A1">
              <w:rPr>
                <w:sz w:val="20"/>
                <w:szCs w:val="20"/>
              </w:rPr>
              <w:t>3 300,00</w:t>
            </w:r>
          </w:p>
        </w:tc>
        <w:tc>
          <w:tcPr>
            <w:tcW w:w="438" w:type="pct"/>
            <w:tcBorders>
              <w:top w:val="nil"/>
              <w:left w:val="nil"/>
              <w:bottom w:val="single" w:sz="4" w:space="0" w:color="auto"/>
              <w:right w:val="single" w:sz="4" w:space="0" w:color="auto"/>
            </w:tcBorders>
            <w:shd w:val="clear" w:color="auto" w:fill="auto"/>
            <w:noWrap/>
            <w:vAlign w:val="bottom"/>
            <w:hideMark/>
          </w:tcPr>
          <w:p w:rsidR="004930A1" w:rsidRPr="004930A1" w:rsidRDefault="004930A1" w:rsidP="000E0A25">
            <w:pPr>
              <w:spacing w:line="240" w:lineRule="auto"/>
              <w:ind w:firstLine="0"/>
              <w:jc w:val="center"/>
              <w:rPr>
                <w:sz w:val="20"/>
                <w:szCs w:val="20"/>
              </w:rPr>
            </w:pPr>
            <w:r w:rsidRPr="004930A1">
              <w:rPr>
                <w:sz w:val="20"/>
                <w:szCs w:val="20"/>
              </w:rPr>
              <w:t>3 300,00</w:t>
            </w:r>
          </w:p>
        </w:tc>
      </w:tr>
      <w:tr w:rsidR="004930A1" w:rsidRPr="004930A1" w:rsidTr="000E0A25">
        <w:trPr>
          <w:trHeight w:val="20"/>
        </w:trPr>
        <w:tc>
          <w:tcPr>
            <w:tcW w:w="734" w:type="pct"/>
            <w:vMerge/>
            <w:tcBorders>
              <w:top w:val="nil"/>
              <w:left w:val="single" w:sz="4" w:space="0" w:color="auto"/>
              <w:bottom w:val="single" w:sz="4" w:space="0" w:color="000000"/>
              <w:right w:val="single" w:sz="4" w:space="0" w:color="auto"/>
            </w:tcBorders>
            <w:vAlign w:val="center"/>
            <w:hideMark/>
          </w:tcPr>
          <w:p w:rsidR="004930A1" w:rsidRPr="004930A1" w:rsidRDefault="004930A1" w:rsidP="000E0A25">
            <w:pPr>
              <w:spacing w:line="240" w:lineRule="auto"/>
              <w:ind w:firstLine="0"/>
              <w:rPr>
                <w:sz w:val="20"/>
                <w:szCs w:val="20"/>
              </w:rPr>
            </w:pPr>
          </w:p>
        </w:tc>
        <w:tc>
          <w:tcPr>
            <w:tcW w:w="662" w:type="pct"/>
            <w:vMerge/>
            <w:tcBorders>
              <w:top w:val="nil"/>
              <w:left w:val="single" w:sz="4" w:space="0" w:color="auto"/>
              <w:bottom w:val="single" w:sz="4" w:space="0" w:color="000000"/>
              <w:right w:val="single" w:sz="4" w:space="0" w:color="auto"/>
            </w:tcBorders>
            <w:vAlign w:val="center"/>
            <w:hideMark/>
          </w:tcPr>
          <w:p w:rsidR="004930A1" w:rsidRPr="004930A1" w:rsidRDefault="004930A1" w:rsidP="000E0A25">
            <w:pPr>
              <w:spacing w:line="240" w:lineRule="auto"/>
              <w:ind w:firstLine="0"/>
              <w:rPr>
                <w:sz w:val="20"/>
                <w:szCs w:val="20"/>
              </w:rPr>
            </w:pPr>
          </w:p>
        </w:tc>
        <w:tc>
          <w:tcPr>
            <w:tcW w:w="541" w:type="pct"/>
            <w:tcBorders>
              <w:top w:val="nil"/>
              <w:left w:val="nil"/>
              <w:bottom w:val="single" w:sz="4" w:space="0" w:color="auto"/>
              <w:right w:val="single" w:sz="4" w:space="0" w:color="auto"/>
            </w:tcBorders>
            <w:shd w:val="clear" w:color="auto" w:fill="auto"/>
            <w:vAlign w:val="bottom"/>
            <w:hideMark/>
          </w:tcPr>
          <w:p w:rsidR="004930A1" w:rsidRPr="004930A1" w:rsidRDefault="004930A1" w:rsidP="000E0A25">
            <w:pPr>
              <w:spacing w:line="240" w:lineRule="auto"/>
              <w:ind w:firstLine="0"/>
              <w:rPr>
                <w:sz w:val="20"/>
                <w:szCs w:val="20"/>
              </w:rPr>
            </w:pPr>
            <w:proofErr w:type="gramStart"/>
            <w:r w:rsidRPr="004930A1">
              <w:rPr>
                <w:sz w:val="20"/>
                <w:szCs w:val="20"/>
              </w:rPr>
              <w:t>юридические</w:t>
            </w:r>
            <w:proofErr w:type="gramEnd"/>
            <w:r w:rsidRPr="004930A1">
              <w:rPr>
                <w:sz w:val="20"/>
                <w:szCs w:val="20"/>
              </w:rPr>
              <w:t xml:space="preserve"> лица</w:t>
            </w:r>
          </w:p>
        </w:tc>
        <w:tc>
          <w:tcPr>
            <w:tcW w:w="437" w:type="pct"/>
            <w:tcBorders>
              <w:top w:val="nil"/>
              <w:left w:val="nil"/>
              <w:bottom w:val="single" w:sz="4" w:space="0" w:color="auto"/>
              <w:right w:val="single" w:sz="4" w:space="0" w:color="auto"/>
            </w:tcBorders>
            <w:shd w:val="clear" w:color="000000" w:fill="FFFFFF"/>
            <w:vAlign w:val="bottom"/>
            <w:hideMark/>
          </w:tcPr>
          <w:p w:rsidR="004930A1" w:rsidRPr="004930A1" w:rsidRDefault="004930A1" w:rsidP="000E0A25">
            <w:pPr>
              <w:spacing w:line="240" w:lineRule="auto"/>
              <w:ind w:firstLine="0"/>
              <w:jc w:val="center"/>
              <w:rPr>
                <w:sz w:val="20"/>
                <w:szCs w:val="20"/>
              </w:rPr>
            </w:pPr>
            <w:r w:rsidRPr="004930A1">
              <w:rPr>
                <w:sz w:val="20"/>
                <w:szCs w:val="20"/>
              </w:rPr>
              <w:t>0,00</w:t>
            </w:r>
          </w:p>
        </w:tc>
        <w:tc>
          <w:tcPr>
            <w:tcW w:w="437" w:type="pct"/>
            <w:tcBorders>
              <w:top w:val="nil"/>
              <w:left w:val="nil"/>
              <w:bottom w:val="single" w:sz="4" w:space="0" w:color="auto"/>
              <w:right w:val="single" w:sz="4" w:space="0" w:color="auto"/>
            </w:tcBorders>
            <w:shd w:val="clear" w:color="000000" w:fill="FFFFFF"/>
            <w:vAlign w:val="bottom"/>
            <w:hideMark/>
          </w:tcPr>
          <w:p w:rsidR="004930A1" w:rsidRPr="004930A1" w:rsidRDefault="004930A1" w:rsidP="000E0A25">
            <w:pPr>
              <w:spacing w:line="240" w:lineRule="auto"/>
              <w:ind w:firstLine="0"/>
              <w:jc w:val="center"/>
              <w:rPr>
                <w:sz w:val="20"/>
                <w:szCs w:val="20"/>
              </w:rPr>
            </w:pPr>
            <w:r w:rsidRPr="004930A1">
              <w:rPr>
                <w:sz w:val="20"/>
                <w:szCs w:val="20"/>
              </w:rPr>
              <w:t>0,00</w:t>
            </w:r>
          </w:p>
        </w:tc>
        <w:tc>
          <w:tcPr>
            <w:tcW w:w="437" w:type="pct"/>
            <w:tcBorders>
              <w:top w:val="nil"/>
              <w:left w:val="nil"/>
              <w:bottom w:val="single" w:sz="4" w:space="0" w:color="auto"/>
              <w:right w:val="single" w:sz="4" w:space="0" w:color="auto"/>
            </w:tcBorders>
            <w:shd w:val="clear" w:color="000000" w:fill="FFFFFF"/>
            <w:vAlign w:val="bottom"/>
            <w:hideMark/>
          </w:tcPr>
          <w:p w:rsidR="004930A1" w:rsidRPr="004930A1" w:rsidRDefault="004930A1" w:rsidP="000E0A25">
            <w:pPr>
              <w:spacing w:line="240" w:lineRule="auto"/>
              <w:ind w:firstLine="0"/>
              <w:jc w:val="center"/>
              <w:rPr>
                <w:sz w:val="20"/>
                <w:szCs w:val="20"/>
              </w:rPr>
            </w:pPr>
            <w:r w:rsidRPr="004930A1">
              <w:rPr>
                <w:sz w:val="20"/>
                <w:szCs w:val="20"/>
              </w:rPr>
              <w:t>0,00</w:t>
            </w:r>
          </w:p>
        </w:tc>
        <w:tc>
          <w:tcPr>
            <w:tcW w:w="437" w:type="pct"/>
            <w:tcBorders>
              <w:top w:val="nil"/>
              <w:left w:val="nil"/>
              <w:bottom w:val="single" w:sz="4" w:space="0" w:color="auto"/>
              <w:right w:val="single" w:sz="4" w:space="0" w:color="auto"/>
            </w:tcBorders>
            <w:shd w:val="clear" w:color="000000" w:fill="FFFFFF"/>
            <w:vAlign w:val="bottom"/>
            <w:hideMark/>
          </w:tcPr>
          <w:p w:rsidR="004930A1" w:rsidRPr="004930A1" w:rsidRDefault="004930A1" w:rsidP="000E0A25">
            <w:pPr>
              <w:spacing w:line="240" w:lineRule="auto"/>
              <w:ind w:firstLine="0"/>
              <w:jc w:val="center"/>
              <w:rPr>
                <w:sz w:val="20"/>
                <w:szCs w:val="20"/>
              </w:rPr>
            </w:pPr>
            <w:r w:rsidRPr="004930A1">
              <w:rPr>
                <w:sz w:val="20"/>
                <w:szCs w:val="20"/>
              </w:rPr>
              <w:t>0,00</w:t>
            </w:r>
          </w:p>
        </w:tc>
        <w:tc>
          <w:tcPr>
            <w:tcW w:w="437" w:type="pct"/>
            <w:tcBorders>
              <w:top w:val="nil"/>
              <w:left w:val="nil"/>
              <w:bottom w:val="single" w:sz="4" w:space="0" w:color="auto"/>
              <w:right w:val="single" w:sz="4" w:space="0" w:color="auto"/>
            </w:tcBorders>
            <w:shd w:val="clear" w:color="000000" w:fill="FFFFFF"/>
            <w:vAlign w:val="bottom"/>
            <w:hideMark/>
          </w:tcPr>
          <w:p w:rsidR="004930A1" w:rsidRPr="004930A1" w:rsidRDefault="004930A1" w:rsidP="000E0A25">
            <w:pPr>
              <w:spacing w:line="240" w:lineRule="auto"/>
              <w:ind w:firstLine="0"/>
              <w:jc w:val="center"/>
              <w:rPr>
                <w:sz w:val="20"/>
                <w:szCs w:val="20"/>
              </w:rPr>
            </w:pPr>
            <w:r w:rsidRPr="004930A1">
              <w:rPr>
                <w:sz w:val="20"/>
                <w:szCs w:val="20"/>
              </w:rPr>
              <w:t>0,00</w:t>
            </w:r>
          </w:p>
        </w:tc>
        <w:tc>
          <w:tcPr>
            <w:tcW w:w="437" w:type="pct"/>
            <w:tcBorders>
              <w:top w:val="nil"/>
              <w:left w:val="nil"/>
              <w:bottom w:val="single" w:sz="4" w:space="0" w:color="auto"/>
              <w:right w:val="single" w:sz="4" w:space="0" w:color="auto"/>
            </w:tcBorders>
            <w:shd w:val="clear" w:color="000000" w:fill="FFFFFF"/>
            <w:vAlign w:val="bottom"/>
            <w:hideMark/>
          </w:tcPr>
          <w:p w:rsidR="004930A1" w:rsidRPr="004930A1" w:rsidRDefault="004930A1" w:rsidP="000E0A25">
            <w:pPr>
              <w:spacing w:line="240" w:lineRule="auto"/>
              <w:ind w:firstLine="0"/>
              <w:jc w:val="center"/>
              <w:rPr>
                <w:sz w:val="20"/>
                <w:szCs w:val="20"/>
              </w:rPr>
            </w:pPr>
            <w:r w:rsidRPr="004930A1">
              <w:rPr>
                <w:sz w:val="20"/>
                <w:szCs w:val="20"/>
              </w:rPr>
              <w:t>0,00</w:t>
            </w:r>
          </w:p>
        </w:tc>
        <w:tc>
          <w:tcPr>
            <w:tcW w:w="438" w:type="pct"/>
            <w:tcBorders>
              <w:top w:val="nil"/>
              <w:left w:val="nil"/>
              <w:bottom w:val="single" w:sz="4" w:space="0" w:color="auto"/>
              <w:right w:val="single" w:sz="4" w:space="0" w:color="auto"/>
            </w:tcBorders>
            <w:shd w:val="clear" w:color="000000" w:fill="FFFFFF"/>
            <w:vAlign w:val="bottom"/>
            <w:hideMark/>
          </w:tcPr>
          <w:p w:rsidR="004930A1" w:rsidRPr="004930A1" w:rsidRDefault="004930A1" w:rsidP="000E0A25">
            <w:pPr>
              <w:spacing w:line="240" w:lineRule="auto"/>
              <w:ind w:firstLine="0"/>
              <w:jc w:val="center"/>
              <w:rPr>
                <w:sz w:val="20"/>
                <w:szCs w:val="20"/>
              </w:rPr>
            </w:pPr>
            <w:r w:rsidRPr="004930A1">
              <w:rPr>
                <w:sz w:val="20"/>
                <w:szCs w:val="20"/>
              </w:rPr>
              <w:t>0,00</w:t>
            </w:r>
          </w:p>
        </w:tc>
      </w:tr>
      <w:tr w:rsidR="004930A1" w:rsidRPr="004930A1" w:rsidTr="000E0A25">
        <w:trPr>
          <w:trHeight w:val="20"/>
        </w:trPr>
        <w:tc>
          <w:tcPr>
            <w:tcW w:w="734" w:type="pct"/>
            <w:vMerge/>
            <w:tcBorders>
              <w:top w:val="nil"/>
              <w:left w:val="single" w:sz="4" w:space="0" w:color="auto"/>
              <w:bottom w:val="single" w:sz="4" w:space="0" w:color="000000"/>
              <w:right w:val="single" w:sz="4" w:space="0" w:color="auto"/>
            </w:tcBorders>
            <w:vAlign w:val="center"/>
            <w:hideMark/>
          </w:tcPr>
          <w:p w:rsidR="004930A1" w:rsidRPr="004930A1" w:rsidRDefault="004930A1" w:rsidP="000E0A25">
            <w:pPr>
              <w:spacing w:line="240" w:lineRule="auto"/>
              <w:ind w:firstLine="0"/>
              <w:rPr>
                <w:sz w:val="20"/>
                <w:szCs w:val="20"/>
              </w:rPr>
            </w:pPr>
          </w:p>
        </w:tc>
        <w:tc>
          <w:tcPr>
            <w:tcW w:w="662" w:type="pct"/>
            <w:vMerge/>
            <w:tcBorders>
              <w:top w:val="nil"/>
              <w:left w:val="single" w:sz="4" w:space="0" w:color="auto"/>
              <w:bottom w:val="single" w:sz="4" w:space="0" w:color="000000"/>
              <w:right w:val="single" w:sz="4" w:space="0" w:color="auto"/>
            </w:tcBorders>
            <w:vAlign w:val="center"/>
            <w:hideMark/>
          </w:tcPr>
          <w:p w:rsidR="004930A1" w:rsidRPr="004930A1" w:rsidRDefault="004930A1" w:rsidP="000E0A25">
            <w:pPr>
              <w:spacing w:line="240" w:lineRule="auto"/>
              <w:ind w:firstLine="0"/>
              <w:rPr>
                <w:sz w:val="20"/>
                <w:szCs w:val="20"/>
              </w:rPr>
            </w:pPr>
          </w:p>
        </w:tc>
        <w:tc>
          <w:tcPr>
            <w:tcW w:w="541" w:type="pct"/>
            <w:tcBorders>
              <w:top w:val="nil"/>
              <w:left w:val="nil"/>
              <w:bottom w:val="single" w:sz="4" w:space="0" w:color="auto"/>
              <w:right w:val="single" w:sz="4" w:space="0" w:color="auto"/>
            </w:tcBorders>
            <w:shd w:val="clear" w:color="auto" w:fill="auto"/>
            <w:vAlign w:val="bottom"/>
            <w:hideMark/>
          </w:tcPr>
          <w:p w:rsidR="004930A1" w:rsidRPr="004930A1" w:rsidRDefault="004930A1" w:rsidP="000E0A25">
            <w:pPr>
              <w:spacing w:line="240" w:lineRule="auto"/>
              <w:ind w:firstLine="0"/>
              <w:rPr>
                <w:sz w:val="20"/>
                <w:szCs w:val="20"/>
              </w:rPr>
            </w:pPr>
            <w:proofErr w:type="gramStart"/>
            <w:r w:rsidRPr="004930A1">
              <w:rPr>
                <w:sz w:val="20"/>
                <w:szCs w:val="20"/>
              </w:rPr>
              <w:t>физические</w:t>
            </w:r>
            <w:proofErr w:type="gramEnd"/>
            <w:r w:rsidRPr="004930A1">
              <w:rPr>
                <w:sz w:val="20"/>
                <w:szCs w:val="20"/>
              </w:rPr>
              <w:t xml:space="preserve"> лица</w:t>
            </w:r>
          </w:p>
        </w:tc>
        <w:tc>
          <w:tcPr>
            <w:tcW w:w="437" w:type="pct"/>
            <w:tcBorders>
              <w:top w:val="nil"/>
              <w:left w:val="nil"/>
              <w:bottom w:val="single" w:sz="4" w:space="0" w:color="auto"/>
              <w:right w:val="single" w:sz="4" w:space="0" w:color="auto"/>
            </w:tcBorders>
            <w:shd w:val="clear" w:color="000000" w:fill="FFFFFF"/>
            <w:vAlign w:val="bottom"/>
            <w:hideMark/>
          </w:tcPr>
          <w:p w:rsidR="004930A1" w:rsidRPr="004930A1" w:rsidRDefault="004930A1" w:rsidP="000E0A25">
            <w:pPr>
              <w:spacing w:line="240" w:lineRule="auto"/>
              <w:ind w:firstLine="0"/>
              <w:jc w:val="center"/>
              <w:rPr>
                <w:sz w:val="20"/>
                <w:szCs w:val="20"/>
              </w:rPr>
            </w:pPr>
            <w:r w:rsidRPr="004930A1">
              <w:rPr>
                <w:sz w:val="20"/>
                <w:szCs w:val="20"/>
              </w:rPr>
              <w:t>0,00</w:t>
            </w:r>
          </w:p>
        </w:tc>
        <w:tc>
          <w:tcPr>
            <w:tcW w:w="437" w:type="pct"/>
            <w:tcBorders>
              <w:top w:val="nil"/>
              <w:left w:val="nil"/>
              <w:bottom w:val="single" w:sz="4" w:space="0" w:color="auto"/>
              <w:right w:val="single" w:sz="4" w:space="0" w:color="auto"/>
            </w:tcBorders>
            <w:shd w:val="clear" w:color="000000" w:fill="FFFFFF"/>
            <w:vAlign w:val="bottom"/>
            <w:hideMark/>
          </w:tcPr>
          <w:p w:rsidR="004930A1" w:rsidRPr="004930A1" w:rsidRDefault="004930A1" w:rsidP="000E0A25">
            <w:pPr>
              <w:spacing w:line="240" w:lineRule="auto"/>
              <w:ind w:firstLine="0"/>
              <w:jc w:val="center"/>
              <w:rPr>
                <w:sz w:val="20"/>
                <w:szCs w:val="20"/>
              </w:rPr>
            </w:pPr>
            <w:r w:rsidRPr="004930A1">
              <w:rPr>
                <w:sz w:val="20"/>
                <w:szCs w:val="20"/>
              </w:rPr>
              <w:t>0,00</w:t>
            </w:r>
          </w:p>
        </w:tc>
        <w:tc>
          <w:tcPr>
            <w:tcW w:w="437" w:type="pct"/>
            <w:tcBorders>
              <w:top w:val="nil"/>
              <w:left w:val="nil"/>
              <w:bottom w:val="single" w:sz="4" w:space="0" w:color="auto"/>
              <w:right w:val="single" w:sz="4" w:space="0" w:color="auto"/>
            </w:tcBorders>
            <w:shd w:val="clear" w:color="000000" w:fill="FFFFFF"/>
            <w:vAlign w:val="bottom"/>
            <w:hideMark/>
          </w:tcPr>
          <w:p w:rsidR="004930A1" w:rsidRPr="004930A1" w:rsidRDefault="004930A1" w:rsidP="000E0A25">
            <w:pPr>
              <w:spacing w:line="240" w:lineRule="auto"/>
              <w:ind w:firstLine="0"/>
              <w:jc w:val="center"/>
              <w:rPr>
                <w:sz w:val="20"/>
                <w:szCs w:val="20"/>
              </w:rPr>
            </w:pPr>
            <w:r w:rsidRPr="004930A1">
              <w:rPr>
                <w:sz w:val="20"/>
                <w:szCs w:val="20"/>
              </w:rPr>
              <w:t>0,00</w:t>
            </w:r>
          </w:p>
        </w:tc>
        <w:tc>
          <w:tcPr>
            <w:tcW w:w="437" w:type="pct"/>
            <w:tcBorders>
              <w:top w:val="nil"/>
              <w:left w:val="nil"/>
              <w:bottom w:val="single" w:sz="4" w:space="0" w:color="auto"/>
              <w:right w:val="single" w:sz="4" w:space="0" w:color="auto"/>
            </w:tcBorders>
            <w:shd w:val="clear" w:color="000000" w:fill="FFFFFF"/>
            <w:vAlign w:val="bottom"/>
            <w:hideMark/>
          </w:tcPr>
          <w:p w:rsidR="004930A1" w:rsidRPr="004930A1" w:rsidRDefault="004930A1" w:rsidP="000E0A25">
            <w:pPr>
              <w:spacing w:line="240" w:lineRule="auto"/>
              <w:ind w:firstLine="0"/>
              <w:jc w:val="center"/>
              <w:rPr>
                <w:sz w:val="20"/>
                <w:szCs w:val="20"/>
              </w:rPr>
            </w:pPr>
            <w:r w:rsidRPr="004930A1">
              <w:rPr>
                <w:sz w:val="20"/>
                <w:szCs w:val="20"/>
              </w:rPr>
              <w:t>0,00</w:t>
            </w:r>
          </w:p>
        </w:tc>
        <w:tc>
          <w:tcPr>
            <w:tcW w:w="437" w:type="pct"/>
            <w:tcBorders>
              <w:top w:val="nil"/>
              <w:left w:val="nil"/>
              <w:bottom w:val="single" w:sz="4" w:space="0" w:color="auto"/>
              <w:right w:val="single" w:sz="4" w:space="0" w:color="auto"/>
            </w:tcBorders>
            <w:shd w:val="clear" w:color="000000" w:fill="FFFFFF"/>
            <w:vAlign w:val="bottom"/>
            <w:hideMark/>
          </w:tcPr>
          <w:p w:rsidR="004930A1" w:rsidRPr="004930A1" w:rsidRDefault="004930A1" w:rsidP="000E0A25">
            <w:pPr>
              <w:spacing w:line="240" w:lineRule="auto"/>
              <w:ind w:firstLine="0"/>
              <w:jc w:val="center"/>
              <w:rPr>
                <w:sz w:val="20"/>
                <w:szCs w:val="20"/>
              </w:rPr>
            </w:pPr>
            <w:r w:rsidRPr="004930A1">
              <w:rPr>
                <w:sz w:val="20"/>
                <w:szCs w:val="20"/>
              </w:rPr>
              <w:t>0,00</w:t>
            </w:r>
          </w:p>
        </w:tc>
        <w:tc>
          <w:tcPr>
            <w:tcW w:w="437" w:type="pct"/>
            <w:tcBorders>
              <w:top w:val="nil"/>
              <w:left w:val="nil"/>
              <w:bottom w:val="single" w:sz="4" w:space="0" w:color="auto"/>
              <w:right w:val="single" w:sz="4" w:space="0" w:color="auto"/>
            </w:tcBorders>
            <w:shd w:val="clear" w:color="000000" w:fill="FFFFFF"/>
            <w:vAlign w:val="bottom"/>
            <w:hideMark/>
          </w:tcPr>
          <w:p w:rsidR="004930A1" w:rsidRPr="004930A1" w:rsidRDefault="004930A1" w:rsidP="000E0A25">
            <w:pPr>
              <w:spacing w:line="240" w:lineRule="auto"/>
              <w:ind w:firstLine="0"/>
              <w:jc w:val="center"/>
              <w:rPr>
                <w:sz w:val="20"/>
                <w:szCs w:val="20"/>
              </w:rPr>
            </w:pPr>
            <w:r w:rsidRPr="004930A1">
              <w:rPr>
                <w:sz w:val="20"/>
                <w:szCs w:val="20"/>
              </w:rPr>
              <w:t>0,00</w:t>
            </w:r>
          </w:p>
        </w:tc>
        <w:tc>
          <w:tcPr>
            <w:tcW w:w="438" w:type="pct"/>
            <w:tcBorders>
              <w:top w:val="nil"/>
              <w:left w:val="nil"/>
              <w:bottom w:val="single" w:sz="4" w:space="0" w:color="auto"/>
              <w:right w:val="single" w:sz="4" w:space="0" w:color="auto"/>
            </w:tcBorders>
            <w:shd w:val="clear" w:color="000000" w:fill="FFFFFF"/>
            <w:vAlign w:val="bottom"/>
            <w:hideMark/>
          </w:tcPr>
          <w:p w:rsidR="004930A1" w:rsidRPr="004930A1" w:rsidRDefault="004930A1" w:rsidP="000E0A25">
            <w:pPr>
              <w:spacing w:line="240" w:lineRule="auto"/>
              <w:ind w:firstLine="0"/>
              <w:jc w:val="center"/>
              <w:rPr>
                <w:sz w:val="20"/>
                <w:szCs w:val="20"/>
              </w:rPr>
            </w:pPr>
            <w:r w:rsidRPr="004930A1">
              <w:rPr>
                <w:sz w:val="20"/>
                <w:szCs w:val="20"/>
              </w:rPr>
              <w:t>0,00</w:t>
            </w:r>
          </w:p>
        </w:tc>
      </w:tr>
      <w:tr w:rsidR="004930A1" w:rsidRPr="004930A1" w:rsidTr="000E0A25">
        <w:trPr>
          <w:trHeight w:val="20"/>
        </w:trPr>
        <w:tc>
          <w:tcPr>
            <w:tcW w:w="734" w:type="pct"/>
            <w:tcBorders>
              <w:top w:val="nil"/>
              <w:left w:val="single" w:sz="4" w:space="0" w:color="auto"/>
              <w:bottom w:val="single" w:sz="4" w:space="0" w:color="auto"/>
              <w:right w:val="single" w:sz="4" w:space="0" w:color="auto"/>
            </w:tcBorders>
            <w:shd w:val="clear" w:color="000000" w:fill="FFFFFF"/>
            <w:vAlign w:val="center"/>
            <w:hideMark/>
          </w:tcPr>
          <w:p w:rsidR="004930A1" w:rsidRPr="004930A1" w:rsidRDefault="004930A1" w:rsidP="000E0A25">
            <w:pPr>
              <w:spacing w:line="240" w:lineRule="auto"/>
              <w:ind w:firstLine="0"/>
              <w:rPr>
                <w:sz w:val="20"/>
                <w:szCs w:val="20"/>
              </w:rPr>
            </w:pPr>
            <w:proofErr w:type="gramStart"/>
            <w:r w:rsidRPr="004930A1">
              <w:rPr>
                <w:sz w:val="20"/>
                <w:szCs w:val="20"/>
              </w:rPr>
              <w:t>в</w:t>
            </w:r>
            <w:proofErr w:type="gramEnd"/>
            <w:r w:rsidRPr="004930A1">
              <w:rPr>
                <w:sz w:val="20"/>
                <w:szCs w:val="20"/>
              </w:rPr>
              <w:t xml:space="preserve"> том числе:</w:t>
            </w:r>
          </w:p>
        </w:tc>
        <w:tc>
          <w:tcPr>
            <w:tcW w:w="662" w:type="pct"/>
            <w:tcBorders>
              <w:top w:val="nil"/>
              <w:left w:val="nil"/>
              <w:bottom w:val="nil"/>
              <w:right w:val="single" w:sz="4" w:space="0" w:color="auto"/>
            </w:tcBorders>
            <w:shd w:val="clear" w:color="auto" w:fill="auto"/>
            <w:hideMark/>
          </w:tcPr>
          <w:p w:rsidR="004930A1" w:rsidRPr="004930A1" w:rsidRDefault="004930A1" w:rsidP="000E0A25">
            <w:pPr>
              <w:spacing w:line="240" w:lineRule="auto"/>
              <w:ind w:firstLine="0"/>
              <w:jc w:val="center"/>
              <w:rPr>
                <w:sz w:val="20"/>
                <w:szCs w:val="20"/>
              </w:rPr>
            </w:pPr>
            <w:r w:rsidRPr="004930A1">
              <w:rPr>
                <w:sz w:val="20"/>
                <w:szCs w:val="20"/>
              </w:rPr>
              <w:t> </w:t>
            </w:r>
          </w:p>
        </w:tc>
        <w:tc>
          <w:tcPr>
            <w:tcW w:w="541" w:type="pct"/>
            <w:tcBorders>
              <w:top w:val="nil"/>
              <w:left w:val="nil"/>
              <w:bottom w:val="single" w:sz="4" w:space="0" w:color="auto"/>
              <w:right w:val="single" w:sz="4" w:space="0" w:color="auto"/>
            </w:tcBorders>
            <w:shd w:val="clear" w:color="auto" w:fill="auto"/>
            <w:hideMark/>
          </w:tcPr>
          <w:p w:rsidR="004930A1" w:rsidRPr="004930A1" w:rsidRDefault="004930A1" w:rsidP="000E0A25">
            <w:pPr>
              <w:spacing w:line="240" w:lineRule="auto"/>
              <w:ind w:firstLine="0"/>
              <w:rPr>
                <w:sz w:val="20"/>
                <w:szCs w:val="20"/>
              </w:rPr>
            </w:pPr>
            <w:r w:rsidRPr="004930A1">
              <w:rPr>
                <w:sz w:val="20"/>
                <w:szCs w:val="20"/>
              </w:rPr>
              <w:t> </w:t>
            </w:r>
          </w:p>
        </w:tc>
        <w:tc>
          <w:tcPr>
            <w:tcW w:w="437" w:type="pct"/>
            <w:tcBorders>
              <w:top w:val="nil"/>
              <w:left w:val="nil"/>
              <w:bottom w:val="single" w:sz="4" w:space="0" w:color="auto"/>
              <w:right w:val="nil"/>
            </w:tcBorders>
            <w:shd w:val="clear" w:color="auto" w:fill="auto"/>
            <w:vAlign w:val="bottom"/>
            <w:hideMark/>
          </w:tcPr>
          <w:p w:rsidR="004930A1" w:rsidRPr="004930A1" w:rsidRDefault="004930A1" w:rsidP="000E0A25">
            <w:pPr>
              <w:spacing w:line="240" w:lineRule="auto"/>
              <w:ind w:firstLine="0"/>
              <w:jc w:val="center"/>
              <w:rPr>
                <w:sz w:val="20"/>
                <w:szCs w:val="20"/>
              </w:rPr>
            </w:pPr>
          </w:p>
        </w:tc>
        <w:tc>
          <w:tcPr>
            <w:tcW w:w="437" w:type="pct"/>
            <w:tcBorders>
              <w:top w:val="nil"/>
              <w:left w:val="single" w:sz="4" w:space="0" w:color="auto"/>
              <w:bottom w:val="single" w:sz="4" w:space="0" w:color="auto"/>
              <w:right w:val="single" w:sz="4" w:space="0" w:color="auto"/>
            </w:tcBorders>
            <w:shd w:val="clear" w:color="auto" w:fill="auto"/>
            <w:vAlign w:val="bottom"/>
            <w:hideMark/>
          </w:tcPr>
          <w:p w:rsidR="004930A1" w:rsidRPr="004930A1" w:rsidRDefault="004930A1" w:rsidP="000E0A25">
            <w:pPr>
              <w:spacing w:line="240" w:lineRule="auto"/>
              <w:ind w:firstLine="0"/>
              <w:jc w:val="center"/>
              <w:rPr>
                <w:sz w:val="20"/>
                <w:szCs w:val="20"/>
              </w:rPr>
            </w:pPr>
          </w:p>
        </w:tc>
        <w:tc>
          <w:tcPr>
            <w:tcW w:w="437" w:type="pct"/>
            <w:tcBorders>
              <w:top w:val="nil"/>
              <w:left w:val="nil"/>
              <w:bottom w:val="single" w:sz="4" w:space="0" w:color="auto"/>
              <w:right w:val="single" w:sz="4" w:space="0" w:color="auto"/>
            </w:tcBorders>
            <w:shd w:val="clear" w:color="auto" w:fill="auto"/>
            <w:vAlign w:val="bottom"/>
            <w:hideMark/>
          </w:tcPr>
          <w:p w:rsidR="004930A1" w:rsidRPr="004930A1" w:rsidRDefault="004930A1" w:rsidP="000E0A25">
            <w:pPr>
              <w:spacing w:line="240" w:lineRule="auto"/>
              <w:ind w:firstLine="0"/>
              <w:jc w:val="center"/>
              <w:rPr>
                <w:sz w:val="20"/>
                <w:szCs w:val="20"/>
                <w:highlight w:val="yellow"/>
              </w:rPr>
            </w:pPr>
          </w:p>
        </w:tc>
        <w:tc>
          <w:tcPr>
            <w:tcW w:w="437" w:type="pct"/>
            <w:tcBorders>
              <w:top w:val="nil"/>
              <w:left w:val="nil"/>
              <w:bottom w:val="single" w:sz="4" w:space="0" w:color="auto"/>
              <w:right w:val="single" w:sz="4" w:space="0" w:color="auto"/>
            </w:tcBorders>
            <w:shd w:val="clear" w:color="auto" w:fill="auto"/>
            <w:vAlign w:val="bottom"/>
            <w:hideMark/>
          </w:tcPr>
          <w:p w:rsidR="004930A1" w:rsidRPr="004930A1" w:rsidRDefault="004930A1" w:rsidP="000E0A25">
            <w:pPr>
              <w:spacing w:line="240" w:lineRule="auto"/>
              <w:ind w:firstLine="0"/>
              <w:jc w:val="center"/>
              <w:rPr>
                <w:sz w:val="20"/>
                <w:szCs w:val="20"/>
              </w:rPr>
            </w:pPr>
          </w:p>
        </w:tc>
        <w:tc>
          <w:tcPr>
            <w:tcW w:w="437" w:type="pct"/>
            <w:tcBorders>
              <w:top w:val="nil"/>
              <w:left w:val="nil"/>
              <w:bottom w:val="single" w:sz="4" w:space="0" w:color="auto"/>
              <w:right w:val="single" w:sz="4" w:space="0" w:color="auto"/>
            </w:tcBorders>
            <w:shd w:val="clear" w:color="auto" w:fill="auto"/>
            <w:noWrap/>
            <w:vAlign w:val="bottom"/>
            <w:hideMark/>
          </w:tcPr>
          <w:p w:rsidR="004930A1" w:rsidRPr="004930A1" w:rsidRDefault="004930A1" w:rsidP="000E0A25">
            <w:pPr>
              <w:spacing w:line="240" w:lineRule="auto"/>
              <w:ind w:firstLine="0"/>
              <w:jc w:val="center"/>
              <w:rPr>
                <w:sz w:val="20"/>
                <w:szCs w:val="20"/>
              </w:rPr>
            </w:pPr>
          </w:p>
        </w:tc>
        <w:tc>
          <w:tcPr>
            <w:tcW w:w="437" w:type="pct"/>
            <w:tcBorders>
              <w:top w:val="nil"/>
              <w:left w:val="nil"/>
              <w:bottom w:val="single" w:sz="4" w:space="0" w:color="auto"/>
              <w:right w:val="single" w:sz="4" w:space="0" w:color="auto"/>
            </w:tcBorders>
            <w:shd w:val="clear" w:color="auto" w:fill="auto"/>
            <w:noWrap/>
            <w:vAlign w:val="bottom"/>
            <w:hideMark/>
          </w:tcPr>
          <w:p w:rsidR="004930A1" w:rsidRPr="004930A1" w:rsidRDefault="004930A1" w:rsidP="000E0A25">
            <w:pPr>
              <w:spacing w:line="240" w:lineRule="auto"/>
              <w:ind w:firstLine="0"/>
              <w:jc w:val="center"/>
              <w:rPr>
                <w:sz w:val="20"/>
                <w:szCs w:val="20"/>
              </w:rPr>
            </w:pPr>
          </w:p>
        </w:tc>
        <w:tc>
          <w:tcPr>
            <w:tcW w:w="438" w:type="pct"/>
            <w:tcBorders>
              <w:top w:val="nil"/>
              <w:left w:val="nil"/>
              <w:bottom w:val="single" w:sz="4" w:space="0" w:color="auto"/>
              <w:right w:val="single" w:sz="4" w:space="0" w:color="auto"/>
            </w:tcBorders>
            <w:shd w:val="clear" w:color="auto" w:fill="auto"/>
            <w:noWrap/>
            <w:vAlign w:val="bottom"/>
            <w:hideMark/>
          </w:tcPr>
          <w:p w:rsidR="004930A1" w:rsidRPr="004930A1" w:rsidRDefault="004930A1" w:rsidP="000E0A25">
            <w:pPr>
              <w:spacing w:line="240" w:lineRule="auto"/>
              <w:ind w:firstLine="0"/>
              <w:jc w:val="center"/>
              <w:rPr>
                <w:sz w:val="20"/>
                <w:szCs w:val="20"/>
              </w:rPr>
            </w:pPr>
          </w:p>
        </w:tc>
      </w:tr>
      <w:tr w:rsidR="004930A1" w:rsidRPr="004930A1" w:rsidTr="000E0A25">
        <w:trPr>
          <w:trHeight w:val="20"/>
        </w:trPr>
        <w:tc>
          <w:tcPr>
            <w:tcW w:w="734" w:type="pct"/>
            <w:vMerge w:val="restart"/>
            <w:tcBorders>
              <w:top w:val="nil"/>
              <w:left w:val="single" w:sz="4" w:space="0" w:color="auto"/>
              <w:bottom w:val="single" w:sz="4" w:space="0" w:color="auto"/>
              <w:right w:val="single" w:sz="4" w:space="0" w:color="auto"/>
            </w:tcBorders>
            <w:shd w:val="clear" w:color="auto" w:fill="auto"/>
            <w:vAlign w:val="center"/>
            <w:hideMark/>
          </w:tcPr>
          <w:p w:rsidR="004930A1" w:rsidRPr="004930A1" w:rsidRDefault="004930A1" w:rsidP="000E0A25">
            <w:pPr>
              <w:spacing w:line="240" w:lineRule="auto"/>
              <w:ind w:firstLine="0"/>
              <w:rPr>
                <w:sz w:val="20"/>
                <w:szCs w:val="20"/>
              </w:rPr>
            </w:pPr>
            <w:r w:rsidRPr="004930A1">
              <w:rPr>
                <w:sz w:val="20"/>
                <w:szCs w:val="20"/>
              </w:rPr>
              <w:t xml:space="preserve">Основное </w:t>
            </w:r>
            <w:r w:rsidRPr="004930A1">
              <w:rPr>
                <w:sz w:val="20"/>
                <w:szCs w:val="20"/>
              </w:rPr>
              <w:br/>
              <w:t>мероприятие 1.1</w:t>
            </w:r>
          </w:p>
        </w:tc>
        <w:tc>
          <w:tcPr>
            <w:tcW w:w="66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930A1" w:rsidRPr="004930A1" w:rsidRDefault="004930A1" w:rsidP="000E0A25">
            <w:pPr>
              <w:spacing w:line="240" w:lineRule="auto"/>
              <w:ind w:firstLine="0"/>
              <w:jc w:val="center"/>
              <w:rPr>
                <w:sz w:val="20"/>
                <w:szCs w:val="20"/>
              </w:rPr>
            </w:pPr>
            <w:r w:rsidRPr="004930A1">
              <w:rPr>
                <w:sz w:val="20"/>
                <w:szCs w:val="20"/>
              </w:rPr>
              <w:t xml:space="preserve">Обеспечение жильем молодых семей </w:t>
            </w:r>
          </w:p>
        </w:tc>
        <w:tc>
          <w:tcPr>
            <w:tcW w:w="541" w:type="pct"/>
            <w:tcBorders>
              <w:top w:val="nil"/>
              <w:left w:val="nil"/>
              <w:bottom w:val="single" w:sz="4" w:space="0" w:color="auto"/>
              <w:right w:val="single" w:sz="4" w:space="0" w:color="auto"/>
            </w:tcBorders>
            <w:shd w:val="clear" w:color="auto" w:fill="auto"/>
            <w:vAlign w:val="bottom"/>
            <w:hideMark/>
          </w:tcPr>
          <w:p w:rsidR="004930A1" w:rsidRPr="004930A1" w:rsidRDefault="004930A1" w:rsidP="000E0A25">
            <w:pPr>
              <w:spacing w:line="240" w:lineRule="auto"/>
              <w:ind w:firstLine="0"/>
              <w:rPr>
                <w:color w:val="000000"/>
                <w:sz w:val="20"/>
                <w:szCs w:val="20"/>
              </w:rPr>
            </w:pPr>
            <w:proofErr w:type="gramStart"/>
            <w:r w:rsidRPr="004930A1">
              <w:rPr>
                <w:color w:val="000000"/>
                <w:sz w:val="20"/>
                <w:szCs w:val="20"/>
              </w:rPr>
              <w:t>всего</w:t>
            </w:r>
            <w:proofErr w:type="gramEnd"/>
            <w:r w:rsidRPr="004930A1">
              <w:rPr>
                <w:color w:val="000000"/>
                <w:sz w:val="20"/>
                <w:szCs w:val="20"/>
              </w:rPr>
              <w:t>, в том числе:</w:t>
            </w:r>
          </w:p>
        </w:tc>
        <w:tc>
          <w:tcPr>
            <w:tcW w:w="437" w:type="pct"/>
            <w:tcBorders>
              <w:top w:val="nil"/>
              <w:left w:val="nil"/>
              <w:bottom w:val="single" w:sz="4" w:space="0" w:color="auto"/>
              <w:right w:val="nil"/>
            </w:tcBorders>
            <w:shd w:val="clear" w:color="auto" w:fill="auto"/>
            <w:vAlign w:val="bottom"/>
            <w:hideMark/>
          </w:tcPr>
          <w:p w:rsidR="004930A1" w:rsidRPr="004930A1" w:rsidRDefault="004930A1" w:rsidP="000E0A25">
            <w:pPr>
              <w:spacing w:line="240" w:lineRule="auto"/>
              <w:ind w:firstLine="0"/>
              <w:jc w:val="center"/>
              <w:rPr>
                <w:b/>
                <w:bCs/>
                <w:sz w:val="20"/>
                <w:szCs w:val="20"/>
              </w:rPr>
            </w:pPr>
            <w:r w:rsidRPr="004930A1">
              <w:rPr>
                <w:b/>
                <w:bCs/>
                <w:sz w:val="20"/>
                <w:szCs w:val="20"/>
              </w:rPr>
              <w:t>3 884,00</w:t>
            </w:r>
          </w:p>
        </w:tc>
        <w:tc>
          <w:tcPr>
            <w:tcW w:w="437" w:type="pct"/>
            <w:tcBorders>
              <w:top w:val="nil"/>
              <w:left w:val="single" w:sz="4" w:space="0" w:color="auto"/>
              <w:bottom w:val="single" w:sz="4" w:space="0" w:color="auto"/>
              <w:right w:val="single" w:sz="4" w:space="0" w:color="auto"/>
            </w:tcBorders>
            <w:shd w:val="clear" w:color="auto" w:fill="auto"/>
            <w:vAlign w:val="bottom"/>
            <w:hideMark/>
          </w:tcPr>
          <w:p w:rsidR="004930A1" w:rsidRPr="004930A1" w:rsidRDefault="004930A1" w:rsidP="000E0A25">
            <w:pPr>
              <w:spacing w:line="240" w:lineRule="auto"/>
              <w:ind w:firstLine="0"/>
              <w:jc w:val="center"/>
              <w:rPr>
                <w:b/>
                <w:bCs/>
                <w:sz w:val="20"/>
                <w:szCs w:val="20"/>
              </w:rPr>
            </w:pPr>
            <w:r w:rsidRPr="004930A1">
              <w:rPr>
                <w:b/>
                <w:bCs/>
                <w:sz w:val="20"/>
                <w:szCs w:val="20"/>
              </w:rPr>
              <w:t>7 909,85</w:t>
            </w:r>
          </w:p>
        </w:tc>
        <w:tc>
          <w:tcPr>
            <w:tcW w:w="437" w:type="pct"/>
            <w:tcBorders>
              <w:top w:val="nil"/>
              <w:left w:val="nil"/>
              <w:bottom w:val="single" w:sz="4" w:space="0" w:color="auto"/>
              <w:right w:val="single" w:sz="4" w:space="0" w:color="auto"/>
            </w:tcBorders>
            <w:shd w:val="clear" w:color="auto" w:fill="auto"/>
            <w:vAlign w:val="bottom"/>
            <w:hideMark/>
          </w:tcPr>
          <w:p w:rsidR="004930A1" w:rsidRPr="004930A1" w:rsidRDefault="004930A1" w:rsidP="000E0A25">
            <w:pPr>
              <w:spacing w:line="240" w:lineRule="auto"/>
              <w:ind w:firstLine="0"/>
              <w:jc w:val="center"/>
              <w:rPr>
                <w:b/>
                <w:bCs/>
                <w:sz w:val="20"/>
                <w:szCs w:val="20"/>
                <w:highlight w:val="yellow"/>
              </w:rPr>
            </w:pPr>
            <w:r w:rsidRPr="004930A1">
              <w:rPr>
                <w:b/>
                <w:bCs/>
                <w:sz w:val="20"/>
                <w:szCs w:val="20"/>
              </w:rPr>
              <w:t>2 330,00</w:t>
            </w:r>
          </w:p>
        </w:tc>
        <w:tc>
          <w:tcPr>
            <w:tcW w:w="437" w:type="pct"/>
            <w:tcBorders>
              <w:top w:val="nil"/>
              <w:left w:val="nil"/>
              <w:bottom w:val="single" w:sz="4" w:space="0" w:color="auto"/>
              <w:right w:val="single" w:sz="4" w:space="0" w:color="auto"/>
            </w:tcBorders>
            <w:shd w:val="clear" w:color="auto" w:fill="auto"/>
            <w:vAlign w:val="bottom"/>
            <w:hideMark/>
          </w:tcPr>
          <w:p w:rsidR="004930A1" w:rsidRPr="004930A1" w:rsidRDefault="004930A1" w:rsidP="000E0A25">
            <w:pPr>
              <w:spacing w:line="240" w:lineRule="auto"/>
              <w:ind w:firstLine="0"/>
              <w:jc w:val="center"/>
              <w:rPr>
                <w:b/>
                <w:bCs/>
                <w:sz w:val="20"/>
                <w:szCs w:val="20"/>
              </w:rPr>
            </w:pPr>
            <w:r w:rsidRPr="004930A1">
              <w:rPr>
                <w:b/>
                <w:bCs/>
                <w:sz w:val="20"/>
                <w:szCs w:val="20"/>
              </w:rPr>
              <w:t>4 670,00</w:t>
            </w:r>
          </w:p>
        </w:tc>
        <w:tc>
          <w:tcPr>
            <w:tcW w:w="437" w:type="pct"/>
            <w:tcBorders>
              <w:top w:val="nil"/>
              <w:left w:val="nil"/>
              <w:bottom w:val="single" w:sz="4" w:space="0" w:color="auto"/>
              <w:right w:val="single" w:sz="4" w:space="0" w:color="auto"/>
            </w:tcBorders>
            <w:shd w:val="clear" w:color="auto" w:fill="auto"/>
            <w:noWrap/>
            <w:vAlign w:val="bottom"/>
            <w:hideMark/>
          </w:tcPr>
          <w:p w:rsidR="004930A1" w:rsidRPr="004930A1" w:rsidRDefault="004930A1" w:rsidP="000E0A25">
            <w:pPr>
              <w:spacing w:line="240" w:lineRule="auto"/>
              <w:ind w:firstLine="0"/>
              <w:jc w:val="center"/>
              <w:rPr>
                <w:b/>
                <w:sz w:val="20"/>
                <w:szCs w:val="20"/>
              </w:rPr>
            </w:pPr>
            <w:r w:rsidRPr="004930A1">
              <w:rPr>
                <w:b/>
                <w:sz w:val="20"/>
                <w:szCs w:val="20"/>
              </w:rPr>
              <w:t>4 720,00</w:t>
            </w:r>
          </w:p>
        </w:tc>
        <w:tc>
          <w:tcPr>
            <w:tcW w:w="437" w:type="pct"/>
            <w:tcBorders>
              <w:top w:val="nil"/>
              <w:left w:val="nil"/>
              <w:bottom w:val="single" w:sz="4" w:space="0" w:color="auto"/>
              <w:right w:val="single" w:sz="4" w:space="0" w:color="auto"/>
            </w:tcBorders>
            <w:shd w:val="clear" w:color="auto" w:fill="auto"/>
            <w:noWrap/>
            <w:vAlign w:val="bottom"/>
            <w:hideMark/>
          </w:tcPr>
          <w:p w:rsidR="004930A1" w:rsidRPr="004930A1" w:rsidRDefault="004930A1" w:rsidP="000E0A25">
            <w:pPr>
              <w:spacing w:line="240" w:lineRule="auto"/>
              <w:ind w:firstLine="0"/>
              <w:jc w:val="center"/>
              <w:rPr>
                <w:b/>
                <w:sz w:val="20"/>
                <w:szCs w:val="20"/>
              </w:rPr>
            </w:pPr>
            <w:r w:rsidRPr="004930A1">
              <w:rPr>
                <w:b/>
                <w:sz w:val="20"/>
                <w:szCs w:val="20"/>
              </w:rPr>
              <w:t>4 720,00</w:t>
            </w:r>
          </w:p>
        </w:tc>
        <w:tc>
          <w:tcPr>
            <w:tcW w:w="438" w:type="pct"/>
            <w:tcBorders>
              <w:top w:val="nil"/>
              <w:left w:val="nil"/>
              <w:bottom w:val="single" w:sz="4" w:space="0" w:color="auto"/>
              <w:right w:val="single" w:sz="4" w:space="0" w:color="auto"/>
            </w:tcBorders>
            <w:shd w:val="clear" w:color="auto" w:fill="auto"/>
            <w:noWrap/>
            <w:vAlign w:val="bottom"/>
            <w:hideMark/>
          </w:tcPr>
          <w:p w:rsidR="004930A1" w:rsidRPr="004930A1" w:rsidRDefault="004930A1" w:rsidP="000E0A25">
            <w:pPr>
              <w:spacing w:line="240" w:lineRule="auto"/>
              <w:ind w:firstLine="0"/>
              <w:jc w:val="center"/>
              <w:rPr>
                <w:b/>
                <w:bCs/>
                <w:sz w:val="20"/>
                <w:szCs w:val="20"/>
              </w:rPr>
            </w:pPr>
            <w:r w:rsidRPr="004930A1">
              <w:rPr>
                <w:b/>
                <w:sz w:val="20"/>
                <w:szCs w:val="20"/>
              </w:rPr>
              <w:t>4 720,00</w:t>
            </w:r>
          </w:p>
        </w:tc>
      </w:tr>
      <w:tr w:rsidR="004930A1" w:rsidRPr="004930A1" w:rsidTr="000E0A25">
        <w:trPr>
          <w:trHeight w:val="20"/>
        </w:trPr>
        <w:tc>
          <w:tcPr>
            <w:tcW w:w="734" w:type="pct"/>
            <w:vMerge/>
            <w:tcBorders>
              <w:top w:val="nil"/>
              <w:left w:val="single" w:sz="4" w:space="0" w:color="auto"/>
              <w:bottom w:val="single" w:sz="4" w:space="0" w:color="auto"/>
              <w:right w:val="single" w:sz="4" w:space="0" w:color="auto"/>
            </w:tcBorders>
            <w:vAlign w:val="center"/>
            <w:hideMark/>
          </w:tcPr>
          <w:p w:rsidR="004930A1" w:rsidRPr="004930A1" w:rsidRDefault="004930A1" w:rsidP="000E0A25">
            <w:pPr>
              <w:spacing w:line="240" w:lineRule="auto"/>
              <w:ind w:firstLine="0"/>
              <w:rPr>
                <w:sz w:val="20"/>
                <w:szCs w:val="20"/>
              </w:rPr>
            </w:pPr>
          </w:p>
        </w:tc>
        <w:tc>
          <w:tcPr>
            <w:tcW w:w="662" w:type="pct"/>
            <w:vMerge/>
            <w:tcBorders>
              <w:top w:val="single" w:sz="4" w:space="0" w:color="auto"/>
              <w:left w:val="single" w:sz="4" w:space="0" w:color="auto"/>
              <w:bottom w:val="single" w:sz="4" w:space="0" w:color="000000"/>
              <w:right w:val="single" w:sz="4" w:space="0" w:color="auto"/>
            </w:tcBorders>
            <w:vAlign w:val="center"/>
            <w:hideMark/>
          </w:tcPr>
          <w:p w:rsidR="004930A1" w:rsidRPr="004930A1" w:rsidRDefault="004930A1" w:rsidP="000E0A25">
            <w:pPr>
              <w:spacing w:line="240" w:lineRule="auto"/>
              <w:ind w:firstLine="0"/>
              <w:rPr>
                <w:sz w:val="20"/>
                <w:szCs w:val="20"/>
              </w:rPr>
            </w:pPr>
          </w:p>
        </w:tc>
        <w:tc>
          <w:tcPr>
            <w:tcW w:w="541" w:type="pct"/>
            <w:tcBorders>
              <w:top w:val="nil"/>
              <w:left w:val="nil"/>
              <w:bottom w:val="single" w:sz="4" w:space="0" w:color="auto"/>
              <w:right w:val="single" w:sz="4" w:space="0" w:color="auto"/>
            </w:tcBorders>
            <w:shd w:val="clear" w:color="auto" w:fill="auto"/>
            <w:hideMark/>
          </w:tcPr>
          <w:p w:rsidR="004930A1" w:rsidRPr="004930A1" w:rsidRDefault="004930A1" w:rsidP="000E0A25">
            <w:pPr>
              <w:spacing w:line="240" w:lineRule="auto"/>
              <w:ind w:firstLine="0"/>
              <w:rPr>
                <w:sz w:val="20"/>
                <w:szCs w:val="20"/>
              </w:rPr>
            </w:pPr>
            <w:proofErr w:type="gramStart"/>
            <w:r w:rsidRPr="004930A1">
              <w:rPr>
                <w:sz w:val="20"/>
                <w:szCs w:val="20"/>
              </w:rPr>
              <w:t>федеральный</w:t>
            </w:r>
            <w:proofErr w:type="gramEnd"/>
            <w:r w:rsidRPr="004930A1">
              <w:rPr>
                <w:sz w:val="20"/>
                <w:szCs w:val="20"/>
              </w:rPr>
              <w:t xml:space="preserve"> бюджет </w:t>
            </w:r>
          </w:p>
        </w:tc>
        <w:tc>
          <w:tcPr>
            <w:tcW w:w="437" w:type="pct"/>
            <w:tcBorders>
              <w:top w:val="nil"/>
              <w:left w:val="nil"/>
              <w:bottom w:val="single" w:sz="4" w:space="0" w:color="auto"/>
              <w:right w:val="nil"/>
            </w:tcBorders>
            <w:shd w:val="clear" w:color="auto" w:fill="auto"/>
            <w:vAlign w:val="bottom"/>
            <w:hideMark/>
          </w:tcPr>
          <w:p w:rsidR="004930A1" w:rsidRPr="004930A1" w:rsidRDefault="004930A1" w:rsidP="000E0A25">
            <w:pPr>
              <w:spacing w:line="240" w:lineRule="auto"/>
              <w:ind w:firstLine="0"/>
              <w:jc w:val="center"/>
              <w:rPr>
                <w:sz w:val="20"/>
                <w:szCs w:val="20"/>
              </w:rPr>
            </w:pPr>
            <w:r w:rsidRPr="004930A1">
              <w:rPr>
                <w:sz w:val="20"/>
                <w:szCs w:val="20"/>
              </w:rPr>
              <w:t>522,20</w:t>
            </w:r>
          </w:p>
        </w:tc>
        <w:tc>
          <w:tcPr>
            <w:tcW w:w="437" w:type="pct"/>
            <w:tcBorders>
              <w:top w:val="nil"/>
              <w:left w:val="single" w:sz="4" w:space="0" w:color="auto"/>
              <w:bottom w:val="single" w:sz="4" w:space="0" w:color="auto"/>
              <w:right w:val="single" w:sz="4" w:space="0" w:color="auto"/>
            </w:tcBorders>
            <w:shd w:val="clear" w:color="auto" w:fill="auto"/>
            <w:vAlign w:val="bottom"/>
            <w:hideMark/>
          </w:tcPr>
          <w:p w:rsidR="004930A1" w:rsidRPr="004930A1" w:rsidRDefault="004930A1" w:rsidP="000E0A25">
            <w:pPr>
              <w:spacing w:line="240" w:lineRule="auto"/>
              <w:ind w:firstLine="0"/>
              <w:jc w:val="center"/>
              <w:rPr>
                <w:sz w:val="20"/>
                <w:szCs w:val="20"/>
              </w:rPr>
            </w:pPr>
            <w:r w:rsidRPr="004930A1">
              <w:rPr>
                <w:sz w:val="20"/>
                <w:szCs w:val="20"/>
              </w:rPr>
              <w:t>1 248,48</w:t>
            </w:r>
          </w:p>
        </w:tc>
        <w:tc>
          <w:tcPr>
            <w:tcW w:w="437" w:type="pct"/>
            <w:tcBorders>
              <w:top w:val="nil"/>
              <w:left w:val="nil"/>
              <w:bottom w:val="single" w:sz="4" w:space="0" w:color="auto"/>
              <w:right w:val="single" w:sz="4" w:space="0" w:color="auto"/>
            </w:tcBorders>
            <w:shd w:val="clear" w:color="auto" w:fill="auto"/>
            <w:vAlign w:val="bottom"/>
            <w:hideMark/>
          </w:tcPr>
          <w:p w:rsidR="004930A1" w:rsidRPr="004930A1" w:rsidRDefault="004930A1" w:rsidP="000E0A25">
            <w:pPr>
              <w:spacing w:line="240" w:lineRule="auto"/>
              <w:ind w:firstLine="0"/>
              <w:jc w:val="center"/>
              <w:rPr>
                <w:sz w:val="20"/>
                <w:szCs w:val="20"/>
                <w:highlight w:val="yellow"/>
              </w:rPr>
            </w:pPr>
            <w:r w:rsidRPr="004930A1">
              <w:rPr>
                <w:sz w:val="20"/>
                <w:szCs w:val="20"/>
              </w:rPr>
              <w:t>511,60</w:t>
            </w:r>
          </w:p>
        </w:tc>
        <w:tc>
          <w:tcPr>
            <w:tcW w:w="437" w:type="pct"/>
            <w:tcBorders>
              <w:top w:val="nil"/>
              <w:left w:val="nil"/>
              <w:bottom w:val="single" w:sz="4" w:space="0" w:color="auto"/>
              <w:right w:val="single" w:sz="4" w:space="0" w:color="auto"/>
            </w:tcBorders>
            <w:shd w:val="clear" w:color="auto" w:fill="auto"/>
            <w:vAlign w:val="bottom"/>
            <w:hideMark/>
          </w:tcPr>
          <w:p w:rsidR="004930A1" w:rsidRPr="004930A1" w:rsidRDefault="004930A1" w:rsidP="000E0A25">
            <w:pPr>
              <w:spacing w:line="240" w:lineRule="auto"/>
              <w:ind w:firstLine="0"/>
              <w:jc w:val="center"/>
              <w:rPr>
                <w:sz w:val="20"/>
                <w:szCs w:val="20"/>
              </w:rPr>
            </w:pPr>
            <w:r w:rsidRPr="004930A1">
              <w:rPr>
                <w:sz w:val="20"/>
                <w:szCs w:val="20"/>
              </w:rPr>
              <w:t>536,11</w:t>
            </w:r>
          </w:p>
        </w:tc>
        <w:tc>
          <w:tcPr>
            <w:tcW w:w="437" w:type="pct"/>
            <w:tcBorders>
              <w:top w:val="nil"/>
              <w:left w:val="nil"/>
              <w:bottom w:val="single" w:sz="4" w:space="0" w:color="auto"/>
              <w:right w:val="single" w:sz="4" w:space="0" w:color="auto"/>
            </w:tcBorders>
            <w:shd w:val="clear" w:color="auto" w:fill="auto"/>
            <w:noWrap/>
            <w:vAlign w:val="bottom"/>
            <w:hideMark/>
          </w:tcPr>
          <w:p w:rsidR="004930A1" w:rsidRPr="004930A1" w:rsidRDefault="004930A1" w:rsidP="000E0A25">
            <w:pPr>
              <w:spacing w:line="240" w:lineRule="auto"/>
              <w:ind w:firstLine="0"/>
              <w:jc w:val="center"/>
              <w:rPr>
                <w:sz w:val="20"/>
                <w:szCs w:val="20"/>
              </w:rPr>
            </w:pPr>
            <w:r w:rsidRPr="004930A1">
              <w:rPr>
                <w:sz w:val="20"/>
                <w:szCs w:val="20"/>
              </w:rPr>
              <w:t>540,00</w:t>
            </w:r>
          </w:p>
        </w:tc>
        <w:tc>
          <w:tcPr>
            <w:tcW w:w="437" w:type="pct"/>
            <w:tcBorders>
              <w:top w:val="nil"/>
              <w:left w:val="nil"/>
              <w:bottom w:val="single" w:sz="4" w:space="0" w:color="auto"/>
              <w:right w:val="single" w:sz="4" w:space="0" w:color="auto"/>
            </w:tcBorders>
            <w:shd w:val="clear" w:color="auto" w:fill="auto"/>
            <w:noWrap/>
            <w:vAlign w:val="bottom"/>
            <w:hideMark/>
          </w:tcPr>
          <w:p w:rsidR="004930A1" w:rsidRPr="004930A1" w:rsidRDefault="004930A1" w:rsidP="000E0A25">
            <w:pPr>
              <w:spacing w:line="240" w:lineRule="auto"/>
              <w:ind w:firstLine="0"/>
              <w:jc w:val="center"/>
              <w:rPr>
                <w:sz w:val="20"/>
                <w:szCs w:val="20"/>
              </w:rPr>
            </w:pPr>
            <w:r w:rsidRPr="004930A1">
              <w:rPr>
                <w:sz w:val="20"/>
                <w:szCs w:val="20"/>
              </w:rPr>
              <w:t>540,00</w:t>
            </w:r>
          </w:p>
        </w:tc>
        <w:tc>
          <w:tcPr>
            <w:tcW w:w="438" w:type="pct"/>
            <w:tcBorders>
              <w:top w:val="nil"/>
              <w:left w:val="nil"/>
              <w:bottom w:val="single" w:sz="4" w:space="0" w:color="auto"/>
              <w:right w:val="single" w:sz="4" w:space="0" w:color="auto"/>
            </w:tcBorders>
            <w:shd w:val="clear" w:color="auto" w:fill="auto"/>
            <w:noWrap/>
            <w:vAlign w:val="bottom"/>
            <w:hideMark/>
          </w:tcPr>
          <w:p w:rsidR="004930A1" w:rsidRPr="004930A1" w:rsidRDefault="004930A1" w:rsidP="000E0A25">
            <w:pPr>
              <w:spacing w:line="240" w:lineRule="auto"/>
              <w:ind w:firstLine="0"/>
              <w:jc w:val="center"/>
              <w:rPr>
                <w:sz w:val="20"/>
                <w:szCs w:val="20"/>
              </w:rPr>
            </w:pPr>
            <w:r w:rsidRPr="004930A1">
              <w:rPr>
                <w:sz w:val="20"/>
                <w:szCs w:val="20"/>
              </w:rPr>
              <w:t>540,00</w:t>
            </w:r>
          </w:p>
        </w:tc>
      </w:tr>
      <w:tr w:rsidR="004930A1" w:rsidRPr="004930A1" w:rsidTr="000E0A25">
        <w:trPr>
          <w:trHeight w:val="20"/>
        </w:trPr>
        <w:tc>
          <w:tcPr>
            <w:tcW w:w="734" w:type="pct"/>
            <w:vMerge/>
            <w:tcBorders>
              <w:top w:val="nil"/>
              <w:left w:val="single" w:sz="4" w:space="0" w:color="auto"/>
              <w:bottom w:val="single" w:sz="4" w:space="0" w:color="auto"/>
              <w:right w:val="single" w:sz="4" w:space="0" w:color="auto"/>
            </w:tcBorders>
            <w:vAlign w:val="center"/>
            <w:hideMark/>
          </w:tcPr>
          <w:p w:rsidR="004930A1" w:rsidRPr="004930A1" w:rsidRDefault="004930A1" w:rsidP="000E0A25">
            <w:pPr>
              <w:spacing w:line="240" w:lineRule="auto"/>
              <w:ind w:firstLine="0"/>
              <w:rPr>
                <w:sz w:val="20"/>
                <w:szCs w:val="20"/>
              </w:rPr>
            </w:pPr>
          </w:p>
        </w:tc>
        <w:tc>
          <w:tcPr>
            <w:tcW w:w="662" w:type="pct"/>
            <w:vMerge/>
            <w:tcBorders>
              <w:top w:val="single" w:sz="4" w:space="0" w:color="auto"/>
              <w:left w:val="single" w:sz="4" w:space="0" w:color="auto"/>
              <w:bottom w:val="single" w:sz="4" w:space="0" w:color="000000"/>
              <w:right w:val="single" w:sz="4" w:space="0" w:color="auto"/>
            </w:tcBorders>
            <w:vAlign w:val="center"/>
            <w:hideMark/>
          </w:tcPr>
          <w:p w:rsidR="004930A1" w:rsidRPr="004930A1" w:rsidRDefault="004930A1" w:rsidP="000E0A25">
            <w:pPr>
              <w:spacing w:line="240" w:lineRule="auto"/>
              <w:ind w:firstLine="0"/>
              <w:rPr>
                <w:sz w:val="20"/>
                <w:szCs w:val="20"/>
              </w:rPr>
            </w:pPr>
          </w:p>
        </w:tc>
        <w:tc>
          <w:tcPr>
            <w:tcW w:w="541" w:type="pct"/>
            <w:tcBorders>
              <w:top w:val="nil"/>
              <w:left w:val="nil"/>
              <w:bottom w:val="single" w:sz="4" w:space="0" w:color="auto"/>
              <w:right w:val="single" w:sz="4" w:space="0" w:color="auto"/>
            </w:tcBorders>
            <w:shd w:val="clear" w:color="auto" w:fill="auto"/>
            <w:vAlign w:val="bottom"/>
            <w:hideMark/>
          </w:tcPr>
          <w:p w:rsidR="004930A1" w:rsidRPr="004930A1" w:rsidRDefault="004930A1" w:rsidP="000E0A25">
            <w:pPr>
              <w:spacing w:line="240" w:lineRule="auto"/>
              <w:ind w:firstLine="0"/>
              <w:rPr>
                <w:sz w:val="20"/>
                <w:szCs w:val="20"/>
              </w:rPr>
            </w:pPr>
            <w:proofErr w:type="gramStart"/>
            <w:r w:rsidRPr="004930A1">
              <w:rPr>
                <w:sz w:val="20"/>
                <w:szCs w:val="20"/>
              </w:rPr>
              <w:t>областной</w:t>
            </w:r>
            <w:proofErr w:type="gramEnd"/>
            <w:r w:rsidRPr="004930A1">
              <w:rPr>
                <w:sz w:val="20"/>
                <w:szCs w:val="20"/>
              </w:rPr>
              <w:t xml:space="preserve"> бюджет</w:t>
            </w:r>
          </w:p>
        </w:tc>
        <w:tc>
          <w:tcPr>
            <w:tcW w:w="437" w:type="pct"/>
            <w:tcBorders>
              <w:top w:val="nil"/>
              <w:left w:val="nil"/>
              <w:bottom w:val="single" w:sz="4" w:space="0" w:color="auto"/>
              <w:right w:val="nil"/>
            </w:tcBorders>
            <w:shd w:val="clear" w:color="auto" w:fill="auto"/>
            <w:vAlign w:val="bottom"/>
            <w:hideMark/>
          </w:tcPr>
          <w:p w:rsidR="004930A1" w:rsidRPr="004930A1" w:rsidRDefault="004930A1" w:rsidP="000E0A25">
            <w:pPr>
              <w:spacing w:line="240" w:lineRule="auto"/>
              <w:ind w:firstLine="0"/>
              <w:jc w:val="center"/>
              <w:rPr>
                <w:sz w:val="20"/>
                <w:szCs w:val="20"/>
              </w:rPr>
            </w:pPr>
            <w:r w:rsidRPr="004930A1">
              <w:rPr>
                <w:sz w:val="20"/>
                <w:szCs w:val="20"/>
              </w:rPr>
              <w:t>749,10</w:t>
            </w:r>
          </w:p>
        </w:tc>
        <w:tc>
          <w:tcPr>
            <w:tcW w:w="437" w:type="pct"/>
            <w:tcBorders>
              <w:top w:val="nil"/>
              <w:left w:val="single" w:sz="4" w:space="0" w:color="auto"/>
              <w:bottom w:val="single" w:sz="4" w:space="0" w:color="auto"/>
              <w:right w:val="single" w:sz="4" w:space="0" w:color="auto"/>
            </w:tcBorders>
            <w:shd w:val="clear" w:color="auto" w:fill="auto"/>
            <w:vAlign w:val="bottom"/>
            <w:hideMark/>
          </w:tcPr>
          <w:p w:rsidR="004930A1" w:rsidRPr="004930A1" w:rsidRDefault="004930A1" w:rsidP="000E0A25">
            <w:pPr>
              <w:spacing w:line="240" w:lineRule="auto"/>
              <w:ind w:firstLine="0"/>
              <w:jc w:val="center"/>
              <w:rPr>
                <w:sz w:val="20"/>
                <w:szCs w:val="20"/>
              </w:rPr>
            </w:pPr>
            <w:r w:rsidRPr="004930A1">
              <w:rPr>
                <w:sz w:val="20"/>
                <w:szCs w:val="20"/>
              </w:rPr>
              <w:t>2 285,82</w:t>
            </w:r>
          </w:p>
        </w:tc>
        <w:tc>
          <w:tcPr>
            <w:tcW w:w="437" w:type="pct"/>
            <w:tcBorders>
              <w:top w:val="nil"/>
              <w:left w:val="nil"/>
              <w:bottom w:val="single" w:sz="4" w:space="0" w:color="auto"/>
              <w:right w:val="single" w:sz="4" w:space="0" w:color="auto"/>
            </w:tcBorders>
            <w:shd w:val="clear" w:color="auto" w:fill="auto"/>
            <w:vAlign w:val="bottom"/>
            <w:hideMark/>
          </w:tcPr>
          <w:p w:rsidR="004930A1" w:rsidRPr="004930A1" w:rsidRDefault="004930A1" w:rsidP="000E0A25">
            <w:pPr>
              <w:spacing w:line="240" w:lineRule="auto"/>
              <w:ind w:firstLine="0"/>
              <w:jc w:val="center"/>
              <w:rPr>
                <w:sz w:val="20"/>
                <w:szCs w:val="20"/>
                <w:highlight w:val="yellow"/>
              </w:rPr>
            </w:pPr>
            <w:r w:rsidRPr="004930A1">
              <w:rPr>
                <w:sz w:val="20"/>
                <w:szCs w:val="20"/>
              </w:rPr>
              <w:t>437,40</w:t>
            </w:r>
          </w:p>
        </w:tc>
        <w:tc>
          <w:tcPr>
            <w:tcW w:w="437" w:type="pct"/>
            <w:tcBorders>
              <w:top w:val="nil"/>
              <w:left w:val="nil"/>
              <w:bottom w:val="single" w:sz="4" w:space="0" w:color="auto"/>
              <w:right w:val="single" w:sz="4" w:space="0" w:color="auto"/>
            </w:tcBorders>
            <w:shd w:val="clear" w:color="auto" w:fill="auto"/>
            <w:vAlign w:val="bottom"/>
            <w:hideMark/>
          </w:tcPr>
          <w:p w:rsidR="004930A1" w:rsidRPr="004930A1" w:rsidRDefault="004930A1" w:rsidP="000E0A25">
            <w:pPr>
              <w:spacing w:line="240" w:lineRule="auto"/>
              <w:ind w:firstLine="0"/>
              <w:jc w:val="center"/>
              <w:rPr>
                <w:sz w:val="20"/>
                <w:szCs w:val="20"/>
              </w:rPr>
            </w:pPr>
            <w:r w:rsidRPr="004930A1">
              <w:rPr>
                <w:sz w:val="20"/>
                <w:szCs w:val="20"/>
              </w:rPr>
              <w:t>875,09</w:t>
            </w:r>
          </w:p>
        </w:tc>
        <w:tc>
          <w:tcPr>
            <w:tcW w:w="437" w:type="pct"/>
            <w:tcBorders>
              <w:top w:val="nil"/>
              <w:left w:val="nil"/>
              <w:bottom w:val="single" w:sz="4" w:space="0" w:color="auto"/>
              <w:right w:val="single" w:sz="4" w:space="0" w:color="auto"/>
            </w:tcBorders>
            <w:shd w:val="clear" w:color="auto" w:fill="auto"/>
            <w:noWrap/>
            <w:vAlign w:val="bottom"/>
            <w:hideMark/>
          </w:tcPr>
          <w:p w:rsidR="004930A1" w:rsidRPr="004930A1" w:rsidRDefault="004930A1" w:rsidP="000E0A25">
            <w:pPr>
              <w:spacing w:line="240" w:lineRule="auto"/>
              <w:ind w:firstLine="0"/>
              <w:jc w:val="center"/>
              <w:rPr>
                <w:sz w:val="20"/>
                <w:szCs w:val="20"/>
              </w:rPr>
            </w:pPr>
            <w:r w:rsidRPr="004930A1">
              <w:rPr>
                <w:sz w:val="20"/>
                <w:szCs w:val="20"/>
              </w:rPr>
              <w:t>880,00</w:t>
            </w:r>
          </w:p>
        </w:tc>
        <w:tc>
          <w:tcPr>
            <w:tcW w:w="437" w:type="pct"/>
            <w:tcBorders>
              <w:top w:val="nil"/>
              <w:left w:val="nil"/>
              <w:bottom w:val="single" w:sz="4" w:space="0" w:color="auto"/>
              <w:right w:val="single" w:sz="4" w:space="0" w:color="auto"/>
            </w:tcBorders>
            <w:shd w:val="clear" w:color="auto" w:fill="auto"/>
            <w:noWrap/>
            <w:vAlign w:val="bottom"/>
            <w:hideMark/>
          </w:tcPr>
          <w:p w:rsidR="004930A1" w:rsidRPr="004930A1" w:rsidRDefault="004930A1" w:rsidP="000E0A25">
            <w:pPr>
              <w:spacing w:line="240" w:lineRule="auto"/>
              <w:ind w:firstLine="0"/>
              <w:jc w:val="center"/>
              <w:rPr>
                <w:sz w:val="20"/>
                <w:szCs w:val="20"/>
              </w:rPr>
            </w:pPr>
            <w:r w:rsidRPr="004930A1">
              <w:rPr>
                <w:sz w:val="20"/>
                <w:szCs w:val="20"/>
              </w:rPr>
              <w:t>880,00</w:t>
            </w:r>
          </w:p>
        </w:tc>
        <w:tc>
          <w:tcPr>
            <w:tcW w:w="438" w:type="pct"/>
            <w:tcBorders>
              <w:top w:val="nil"/>
              <w:left w:val="nil"/>
              <w:bottom w:val="single" w:sz="4" w:space="0" w:color="auto"/>
              <w:right w:val="single" w:sz="4" w:space="0" w:color="auto"/>
            </w:tcBorders>
            <w:shd w:val="clear" w:color="auto" w:fill="auto"/>
            <w:noWrap/>
            <w:vAlign w:val="bottom"/>
            <w:hideMark/>
          </w:tcPr>
          <w:p w:rsidR="004930A1" w:rsidRPr="004930A1" w:rsidRDefault="004930A1" w:rsidP="000E0A25">
            <w:pPr>
              <w:spacing w:line="240" w:lineRule="auto"/>
              <w:ind w:firstLine="0"/>
              <w:jc w:val="center"/>
              <w:rPr>
                <w:sz w:val="20"/>
                <w:szCs w:val="20"/>
              </w:rPr>
            </w:pPr>
            <w:r w:rsidRPr="004930A1">
              <w:rPr>
                <w:sz w:val="20"/>
                <w:szCs w:val="20"/>
              </w:rPr>
              <w:t>880,00</w:t>
            </w:r>
          </w:p>
        </w:tc>
      </w:tr>
      <w:tr w:rsidR="004930A1" w:rsidRPr="004930A1" w:rsidTr="000E0A25">
        <w:trPr>
          <w:trHeight w:val="20"/>
        </w:trPr>
        <w:tc>
          <w:tcPr>
            <w:tcW w:w="734" w:type="pct"/>
            <w:vMerge/>
            <w:tcBorders>
              <w:top w:val="nil"/>
              <w:left w:val="single" w:sz="4" w:space="0" w:color="auto"/>
              <w:bottom w:val="single" w:sz="4" w:space="0" w:color="auto"/>
              <w:right w:val="single" w:sz="4" w:space="0" w:color="auto"/>
            </w:tcBorders>
            <w:vAlign w:val="center"/>
            <w:hideMark/>
          </w:tcPr>
          <w:p w:rsidR="004930A1" w:rsidRPr="004930A1" w:rsidRDefault="004930A1" w:rsidP="000E0A25">
            <w:pPr>
              <w:spacing w:line="240" w:lineRule="auto"/>
              <w:ind w:firstLine="0"/>
              <w:rPr>
                <w:sz w:val="20"/>
                <w:szCs w:val="20"/>
              </w:rPr>
            </w:pPr>
          </w:p>
        </w:tc>
        <w:tc>
          <w:tcPr>
            <w:tcW w:w="662" w:type="pct"/>
            <w:vMerge/>
            <w:tcBorders>
              <w:top w:val="single" w:sz="4" w:space="0" w:color="auto"/>
              <w:left w:val="single" w:sz="4" w:space="0" w:color="auto"/>
              <w:bottom w:val="single" w:sz="4" w:space="0" w:color="000000"/>
              <w:right w:val="single" w:sz="4" w:space="0" w:color="auto"/>
            </w:tcBorders>
            <w:vAlign w:val="center"/>
            <w:hideMark/>
          </w:tcPr>
          <w:p w:rsidR="004930A1" w:rsidRPr="004930A1" w:rsidRDefault="004930A1" w:rsidP="000E0A25">
            <w:pPr>
              <w:spacing w:line="240" w:lineRule="auto"/>
              <w:ind w:firstLine="0"/>
              <w:rPr>
                <w:sz w:val="20"/>
                <w:szCs w:val="20"/>
              </w:rPr>
            </w:pPr>
          </w:p>
        </w:tc>
        <w:tc>
          <w:tcPr>
            <w:tcW w:w="541" w:type="pct"/>
            <w:tcBorders>
              <w:top w:val="nil"/>
              <w:left w:val="nil"/>
              <w:bottom w:val="single" w:sz="4" w:space="0" w:color="auto"/>
              <w:right w:val="single" w:sz="4" w:space="0" w:color="auto"/>
            </w:tcBorders>
            <w:shd w:val="clear" w:color="auto" w:fill="auto"/>
            <w:vAlign w:val="bottom"/>
            <w:hideMark/>
          </w:tcPr>
          <w:p w:rsidR="004930A1" w:rsidRPr="004930A1" w:rsidRDefault="004930A1" w:rsidP="000E0A25">
            <w:pPr>
              <w:spacing w:line="240" w:lineRule="auto"/>
              <w:ind w:firstLine="0"/>
              <w:rPr>
                <w:sz w:val="20"/>
                <w:szCs w:val="20"/>
              </w:rPr>
            </w:pPr>
            <w:proofErr w:type="gramStart"/>
            <w:r w:rsidRPr="004930A1">
              <w:rPr>
                <w:sz w:val="20"/>
                <w:szCs w:val="20"/>
              </w:rPr>
              <w:t>местный</w:t>
            </w:r>
            <w:proofErr w:type="gramEnd"/>
            <w:r w:rsidRPr="004930A1">
              <w:rPr>
                <w:sz w:val="20"/>
                <w:szCs w:val="20"/>
              </w:rPr>
              <w:t xml:space="preserve"> бюджет</w:t>
            </w:r>
          </w:p>
        </w:tc>
        <w:tc>
          <w:tcPr>
            <w:tcW w:w="437" w:type="pct"/>
            <w:tcBorders>
              <w:top w:val="nil"/>
              <w:left w:val="nil"/>
              <w:bottom w:val="single" w:sz="4" w:space="0" w:color="auto"/>
              <w:right w:val="nil"/>
            </w:tcBorders>
            <w:shd w:val="clear" w:color="auto" w:fill="auto"/>
            <w:vAlign w:val="bottom"/>
            <w:hideMark/>
          </w:tcPr>
          <w:p w:rsidR="004930A1" w:rsidRPr="004930A1" w:rsidRDefault="004930A1" w:rsidP="000E0A25">
            <w:pPr>
              <w:spacing w:line="240" w:lineRule="auto"/>
              <w:ind w:firstLine="0"/>
              <w:jc w:val="center"/>
              <w:rPr>
                <w:sz w:val="20"/>
                <w:szCs w:val="20"/>
              </w:rPr>
            </w:pPr>
            <w:r w:rsidRPr="004930A1">
              <w:rPr>
                <w:sz w:val="20"/>
                <w:szCs w:val="20"/>
              </w:rPr>
              <w:t>660,70</w:t>
            </w:r>
          </w:p>
        </w:tc>
        <w:tc>
          <w:tcPr>
            <w:tcW w:w="437" w:type="pct"/>
            <w:tcBorders>
              <w:top w:val="nil"/>
              <w:left w:val="single" w:sz="4" w:space="0" w:color="auto"/>
              <w:bottom w:val="single" w:sz="4" w:space="0" w:color="auto"/>
              <w:right w:val="single" w:sz="4" w:space="0" w:color="auto"/>
            </w:tcBorders>
            <w:shd w:val="clear" w:color="auto" w:fill="auto"/>
            <w:vAlign w:val="bottom"/>
            <w:hideMark/>
          </w:tcPr>
          <w:p w:rsidR="004930A1" w:rsidRPr="004930A1" w:rsidRDefault="004930A1" w:rsidP="000E0A25">
            <w:pPr>
              <w:spacing w:line="240" w:lineRule="auto"/>
              <w:ind w:firstLine="0"/>
              <w:jc w:val="center"/>
              <w:rPr>
                <w:sz w:val="20"/>
                <w:szCs w:val="20"/>
              </w:rPr>
            </w:pPr>
            <w:r w:rsidRPr="004930A1">
              <w:rPr>
                <w:sz w:val="20"/>
                <w:szCs w:val="20"/>
              </w:rPr>
              <w:t>520,20</w:t>
            </w:r>
          </w:p>
        </w:tc>
        <w:tc>
          <w:tcPr>
            <w:tcW w:w="437" w:type="pct"/>
            <w:tcBorders>
              <w:top w:val="nil"/>
              <w:left w:val="nil"/>
              <w:bottom w:val="single" w:sz="4" w:space="0" w:color="auto"/>
              <w:right w:val="single" w:sz="4" w:space="0" w:color="auto"/>
            </w:tcBorders>
            <w:shd w:val="clear" w:color="auto" w:fill="auto"/>
            <w:vAlign w:val="bottom"/>
            <w:hideMark/>
          </w:tcPr>
          <w:p w:rsidR="004930A1" w:rsidRPr="004930A1" w:rsidRDefault="004930A1" w:rsidP="000E0A25">
            <w:pPr>
              <w:spacing w:line="240" w:lineRule="auto"/>
              <w:ind w:firstLine="0"/>
              <w:jc w:val="center"/>
              <w:rPr>
                <w:sz w:val="20"/>
                <w:szCs w:val="20"/>
                <w:highlight w:val="yellow"/>
              </w:rPr>
            </w:pPr>
            <w:r w:rsidRPr="004930A1">
              <w:rPr>
                <w:sz w:val="20"/>
                <w:szCs w:val="20"/>
              </w:rPr>
              <w:t>500,00</w:t>
            </w:r>
          </w:p>
        </w:tc>
        <w:tc>
          <w:tcPr>
            <w:tcW w:w="437" w:type="pct"/>
            <w:tcBorders>
              <w:top w:val="nil"/>
              <w:left w:val="nil"/>
              <w:bottom w:val="single" w:sz="4" w:space="0" w:color="auto"/>
              <w:right w:val="single" w:sz="4" w:space="0" w:color="auto"/>
            </w:tcBorders>
            <w:shd w:val="clear" w:color="auto" w:fill="auto"/>
            <w:vAlign w:val="bottom"/>
            <w:hideMark/>
          </w:tcPr>
          <w:p w:rsidR="004930A1" w:rsidRPr="004930A1" w:rsidRDefault="004930A1" w:rsidP="000E0A25">
            <w:pPr>
              <w:spacing w:line="240" w:lineRule="auto"/>
              <w:ind w:firstLine="0"/>
              <w:jc w:val="center"/>
              <w:rPr>
                <w:sz w:val="20"/>
                <w:szCs w:val="20"/>
              </w:rPr>
            </w:pPr>
            <w:r w:rsidRPr="004930A1">
              <w:rPr>
                <w:sz w:val="20"/>
                <w:szCs w:val="20"/>
              </w:rPr>
              <w:t>0,00</w:t>
            </w:r>
          </w:p>
        </w:tc>
        <w:tc>
          <w:tcPr>
            <w:tcW w:w="437" w:type="pct"/>
            <w:tcBorders>
              <w:top w:val="nil"/>
              <w:left w:val="nil"/>
              <w:bottom w:val="single" w:sz="4" w:space="0" w:color="auto"/>
              <w:right w:val="single" w:sz="4" w:space="0" w:color="auto"/>
            </w:tcBorders>
            <w:shd w:val="clear" w:color="auto" w:fill="auto"/>
            <w:noWrap/>
            <w:vAlign w:val="bottom"/>
            <w:hideMark/>
          </w:tcPr>
          <w:p w:rsidR="004930A1" w:rsidRPr="004930A1" w:rsidRDefault="004930A1" w:rsidP="000E0A25">
            <w:pPr>
              <w:spacing w:line="240" w:lineRule="auto"/>
              <w:ind w:firstLine="0"/>
              <w:jc w:val="center"/>
              <w:rPr>
                <w:sz w:val="20"/>
                <w:szCs w:val="20"/>
              </w:rPr>
            </w:pPr>
            <w:r w:rsidRPr="004930A1">
              <w:rPr>
                <w:sz w:val="20"/>
                <w:szCs w:val="20"/>
              </w:rPr>
              <w:t>0,00</w:t>
            </w:r>
          </w:p>
        </w:tc>
        <w:tc>
          <w:tcPr>
            <w:tcW w:w="437" w:type="pct"/>
            <w:tcBorders>
              <w:top w:val="nil"/>
              <w:left w:val="nil"/>
              <w:bottom w:val="single" w:sz="4" w:space="0" w:color="auto"/>
              <w:right w:val="single" w:sz="4" w:space="0" w:color="auto"/>
            </w:tcBorders>
            <w:shd w:val="clear" w:color="auto" w:fill="auto"/>
            <w:noWrap/>
            <w:vAlign w:val="bottom"/>
            <w:hideMark/>
          </w:tcPr>
          <w:p w:rsidR="004930A1" w:rsidRPr="004930A1" w:rsidRDefault="004930A1" w:rsidP="000E0A25">
            <w:pPr>
              <w:spacing w:line="240" w:lineRule="auto"/>
              <w:ind w:firstLine="0"/>
              <w:jc w:val="center"/>
              <w:rPr>
                <w:sz w:val="20"/>
                <w:szCs w:val="20"/>
              </w:rPr>
            </w:pPr>
            <w:r w:rsidRPr="004930A1">
              <w:rPr>
                <w:sz w:val="20"/>
                <w:szCs w:val="20"/>
              </w:rPr>
              <w:t>0,00</w:t>
            </w:r>
          </w:p>
        </w:tc>
        <w:tc>
          <w:tcPr>
            <w:tcW w:w="438" w:type="pct"/>
            <w:tcBorders>
              <w:top w:val="nil"/>
              <w:left w:val="nil"/>
              <w:bottom w:val="single" w:sz="4" w:space="0" w:color="auto"/>
              <w:right w:val="single" w:sz="4" w:space="0" w:color="auto"/>
            </w:tcBorders>
            <w:shd w:val="clear" w:color="auto" w:fill="auto"/>
            <w:noWrap/>
            <w:vAlign w:val="bottom"/>
            <w:hideMark/>
          </w:tcPr>
          <w:p w:rsidR="004930A1" w:rsidRPr="004930A1" w:rsidRDefault="004930A1" w:rsidP="000E0A25">
            <w:pPr>
              <w:spacing w:line="240" w:lineRule="auto"/>
              <w:ind w:firstLine="0"/>
              <w:jc w:val="center"/>
              <w:rPr>
                <w:sz w:val="20"/>
                <w:szCs w:val="20"/>
              </w:rPr>
            </w:pPr>
            <w:r w:rsidRPr="004930A1">
              <w:rPr>
                <w:sz w:val="20"/>
                <w:szCs w:val="20"/>
              </w:rPr>
              <w:t>0,00</w:t>
            </w:r>
          </w:p>
        </w:tc>
      </w:tr>
      <w:tr w:rsidR="004930A1" w:rsidRPr="004930A1" w:rsidTr="000E0A25">
        <w:trPr>
          <w:trHeight w:val="20"/>
        </w:trPr>
        <w:tc>
          <w:tcPr>
            <w:tcW w:w="734" w:type="pct"/>
            <w:vMerge/>
            <w:tcBorders>
              <w:top w:val="nil"/>
              <w:left w:val="single" w:sz="4" w:space="0" w:color="auto"/>
              <w:bottom w:val="single" w:sz="4" w:space="0" w:color="auto"/>
              <w:right w:val="single" w:sz="4" w:space="0" w:color="auto"/>
            </w:tcBorders>
            <w:vAlign w:val="center"/>
            <w:hideMark/>
          </w:tcPr>
          <w:p w:rsidR="004930A1" w:rsidRPr="004930A1" w:rsidRDefault="004930A1" w:rsidP="000E0A25">
            <w:pPr>
              <w:spacing w:line="240" w:lineRule="auto"/>
              <w:ind w:firstLine="0"/>
              <w:rPr>
                <w:sz w:val="20"/>
                <w:szCs w:val="20"/>
              </w:rPr>
            </w:pPr>
          </w:p>
        </w:tc>
        <w:tc>
          <w:tcPr>
            <w:tcW w:w="662" w:type="pct"/>
            <w:vMerge/>
            <w:tcBorders>
              <w:top w:val="single" w:sz="4" w:space="0" w:color="auto"/>
              <w:left w:val="single" w:sz="4" w:space="0" w:color="auto"/>
              <w:bottom w:val="single" w:sz="4" w:space="0" w:color="000000"/>
              <w:right w:val="single" w:sz="4" w:space="0" w:color="auto"/>
            </w:tcBorders>
            <w:vAlign w:val="center"/>
            <w:hideMark/>
          </w:tcPr>
          <w:p w:rsidR="004930A1" w:rsidRPr="004930A1" w:rsidRDefault="004930A1" w:rsidP="000E0A25">
            <w:pPr>
              <w:spacing w:line="240" w:lineRule="auto"/>
              <w:ind w:firstLine="0"/>
              <w:rPr>
                <w:sz w:val="20"/>
                <w:szCs w:val="20"/>
              </w:rPr>
            </w:pPr>
          </w:p>
        </w:tc>
        <w:tc>
          <w:tcPr>
            <w:tcW w:w="541" w:type="pct"/>
            <w:tcBorders>
              <w:top w:val="nil"/>
              <w:left w:val="nil"/>
              <w:bottom w:val="single" w:sz="4" w:space="0" w:color="auto"/>
              <w:right w:val="single" w:sz="4" w:space="0" w:color="auto"/>
            </w:tcBorders>
            <w:shd w:val="clear" w:color="auto" w:fill="auto"/>
            <w:hideMark/>
          </w:tcPr>
          <w:p w:rsidR="004930A1" w:rsidRPr="004930A1" w:rsidRDefault="004930A1" w:rsidP="000E0A25">
            <w:pPr>
              <w:spacing w:line="240" w:lineRule="auto"/>
              <w:ind w:firstLine="0"/>
              <w:rPr>
                <w:color w:val="000000"/>
                <w:sz w:val="20"/>
                <w:szCs w:val="20"/>
              </w:rPr>
            </w:pPr>
            <w:r w:rsidRPr="004930A1">
              <w:rPr>
                <w:color w:val="000000"/>
                <w:sz w:val="20"/>
                <w:szCs w:val="20"/>
              </w:rPr>
              <w:t xml:space="preserve"> </w:t>
            </w:r>
            <w:proofErr w:type="gramStart"/>
            <w:r w:rsidRPr="004930A1">
              <w:rPr>
                <w:color w:val="000000"/>
                <w:sz w:val="20"/>
                <w:szCs w:val="20"/>
              </w:rPr>
              <w:t>внебюджетные</w:t>
            </w:r>
            <w:proofErr w:type="gramEnd"/>
            <w:r w:rsidRPr="004930A1">
              <w:rPr>
                <w:color w:val="000000"/>
                <w:sz w:val="20"/>
                <w:szCs w:val="20"/>
              </w:rPr>
              <w:t xml:space="preserve"> фонды                        </w:t>
            </w:r>
          </w:p>
        </w:tc>
        <w:tc>
          <w:tcPr>
            <w:tcW w:w="437" w:type="pct"/>
            <w:tcBorders>
              <w:top w:val="nil"/>
              <w:left w:val="nil"/>
              <w:bottom w:val="single" w:sz="4" w:space="0" w:color="auto"/>
              <w:right w:val="nil"/>
            </w:tcBorders>
            <w:shd w:val="clear" w:color="auto" w:fill="auto"/>
            <w:vAlign w:val="bottom"/>
            <w:hideMark/>
          </w:tcPr>
          <w:p w:rsidR="004930A1" w:rsidRPr="004930A1" w:rsidRDefault="004930A1" w:rsidP="000E0A25">
            <w:pPr>
              <w:spacing w:line="240" w:lineRule="auto"/>
              <w:ind w:firstLine="0"/>
              <w:jc w:val="center"/>
              <w:rPr>
                <w:sz w:val="20"/>
                <w:szCs w:val="20"/>
              </w:rPr>
            </w:pPr>
            <w:r w:rsidRPr="004930A1">
              <w:rPr>
                <w:sz w:val="20"/>
                <w:szCs w:val="20"/>
              </w:rPr>
              <w:t>1 952,00</w:t>
            </w:r>
          </w:p>
        </w:tc>
        <w:tc>
          <w:tcPr>
            <w:tcW w:w="437" w:type="pct"/>
            <w:tcBorders>
              <w:top w:val="nil"/>
              <w:left w:val="single" w:sz="4" w:space="0" w:color="auto"/>
              <w:bottom w:val="single" w:sz="4" w:space="0" w:color="auto"/>
              <w:right w:val="single" w:sz="4" w:space="0" w:color="auto"/>
            </w:tcBorders>
            <w:shd w:val="clear" w:color="auto" w:fill="auto"/>
            <w:vAlign w:val="bottom"/>
            <w:hideMark/>
          </w:tcPr>
          <w:p w:rsidR="004930A1" w:rsidRPr="004930A1" w:rsidRDefault="004930A1" w:rsidP="000E0A25">
            <w:pPr>
              <w:spacing w:line="240" w:lineRule="auto"/>
              <w:ind w:firstLine="0"/>
              <w:jc w:val="center"/>
              <w:rPr>
                <w:sz w:val="20"/>
                <w:szCs w:val="20"/>
              </w:rPr>
            </w:pPr>
            <w:r w:rsidRPr="004930A1">
              <w:rPr>
                <w:sz w:val="20"/>
                <w:szCs w:val="20"/>
              </w:rPr>
              <w:t>3 855,35</w:t>
            </w:r>
          </w:p>
        </w:tc>
        <w:tc>
          <w:tcPr>
            <w:tcW w:w="437" w:type="pct"/>
            <w:tcBorders>
              <w:top w:val="nil"/>
              <w:left w:val="nil"/>
              <w:bottom w:val="single" w:sz="4" w:space="0" w:color="auto"/>
              <w:right w:val="single" w:sz="4" w:space="0" w:color="auto"/>
            </w:tcBorders>
            <w:shd w:val="clear" w:color="auto" w:fill="auto"/>
            <w:vAlign w:val="bottom"/>
            <w:hideMark/>
          </w:tcPr>
          <w:p w:rsidR="004930A1" w:rsidRPr="004930A1" w:rsidRDefault="004930A1" w:rsidP="000E0A25">
            <w:pPr>
              <w:spacing w:line="240" w:lineRule="auto"/>
              <w:ind w:firstLine="0"/>
              <w:jc w:val="center"/>
              <w:rPr>
                <w:sz w:val="20"/>
                <w:szCs w:val="20"/>
                <w:highlight w:val="yellow"/>
              </w:rPr>
            </w:pPr>
            <w:r w:rsidRPr="004930A1">
              <w:rPr>
                <w:sz w:val="20"/>
                <w:szCs w:val="20"/>
              </w:rPr>
              <w:t>881,00</w:t>
            </w:r>
          </w:p>
        </w:tc>
        <w:tc>
          <w:tcPr>
            <w:tcW w:w="437" w:type="pct"/>
            <w:tcBorders>
              <w:top w:val="nil"/>
              <w:left w:val="nil"/>
              <w:bottom w:val="single" w:sz="4" w:space="0" w:color="auto"/>
              <w:right w:val="single" w:sz="4" w:space="0" w:color="auto"/>
            </w:tcBorders>
            <w:shd w:val="clear" w:color="auto" w:fill="auto"/>
            <w:vAlign w:val="bottom"/>
            <w:hideMark/>
          </w:tcPr>
          <w:p w:rsidR="004930A1" w:rsidRPr="004930A1" w:rsidRDefault="004930A1" w:rsidP="000E0A25">
            <w:pPr>
              <w:spacing w:line="240" w:lineRule="auto"/>
              <w:ind w:firstLine="0"/>
              <w:jc w:val="center"/>
              <w:rPr>
                <w:sz w:val="20"/>
                <w:szCs w:val="20"/>
              </w:rPr>
            </w:pPr>
            <w:r w:rsidRPr="004930A1">
              <w:rPr>
                <w:sz w:val="20"/>
                <w:szCs w:val="20"/>
              </w:rPr>
              <w:t>3 258,80</w:t>
            </w:r>
          </w:p>
        </w:tc>
        <w:tc>
          <w:tcPr>
            <w:tcW w:w="437" w:type="pct"/>
            <w:tcBorders>
              <w:top w:val="nil"/>
              <w:left w:val="nil"/>
              <w:bottom w:val="single" w:sz="4" w:space="0" w:color="auto"/>
              <w:right w:val="single" w:sz="4" w:space="0" w:color="auto"/>
            </w:tcBorders>
            <w:shd w:val="clear" w:color="auto" w:fill="auto"/>
            <w:noWrap/>
            <w:vAlign w:val="bottom"/>
            <w:hideMark/>
          </w:tcPr>
          <w:p w:rsidR="004930A1" w:rsidRPr="004930A1" w:rsidRDefault="004930A1" w:rsidP="000E0A25">
            <w:pPr>
              <w:spacing w:line="240" w:lineRule="auto"/>
              <w:ind w:firstLine="0"/>
              <w:jc w:val="center"/>
              <w:rPr>
                <w:sz w:val="20"/>
                <w:szCs w:val="20"/>
              </w:rPr>
            </w:pPr>
            <w:r w:rsidRPr="004930A1">
              <w:rPr>
                <w:sz w:val="20"/>
                <w:szCs w:val="20"/>
              </w:rPr>
              <w:t>3 300,00</w:t>
            </w:r>
          </w:p>
        </w:tc>
        <w:tc>
          <w:tcPr>
            <w:tcW w:w="437" w:type="pct"/>
            <w:tcBorders>
              <w:top w:val="nil"/>
              <w:left w:val="nil"/>
              <w:bottom w:val="single" w:sz="4" w:space="0" w:color="auto"/>
              <w:right w:val="single" w:sz="4" w:space="0" w:color="auto"/>
            </w:tcBorders>
            <w:shd w:val="clear" w:color="auto" w:fill="auto"/>
            <w:noWrap/>
            <w:vAlign w:val="bottom"/>
            <w:hideMark/>
          </w:tcPr>
          <w:p w:rsidR="004930A1" w:rsidRPr="004930A1" w:rsidRDefault="004930A1" w:rsidP="000E0A25">
            <w:pPr>
              <w:spacing w:line="240" w:lineRule="auto"/>
              <w:ind w:firstLine="0"/>
              <w:jc w:val="center"/>
              <w:rPr>
                <w:sz w:val="20"/>
                <w:szCs w:val="20"/>
              </w:rPr>
            </w:pPr>
            <w:r w:rsidRPr="004930A1">
              <w:rPr>
                <w:sz w:val="20"/>
                <w:szCs w:val="20"/>
              </w:rPr>
              <w:t>3 300,00</w:t>
            </w:r>
          </w:p>
        </w:tc>
        <w:tc>
          <w:tcPr>
            <w:tcW w:w="438" w:type="pct"/>
            <w:tcBorders>
              <w:top w:val="nil"/>
              <w:left w:val="nil"/>
              <w:bottom w:val="single" w:sz="4" w:space="0" w:color="auto"/>
              <w:right w:val="single" w:sz="4" w:space="0" w:color="auto"/>
            </w:tcBorders>
            <w:shd w:val="clear" w:color="auto" w:fill="auto"/>
            <w:noWrap/>
            <w:vAlign w:val="bottom"/>
            <w:hideMark/>
          </w:tcPr>
          <w:p w:rsidR="004930A1" w:rsidRPr="004930A1" w:rsidRDefault="004930A1" w:rsidP="000E0A25">
            <w:pPr>
              <w:spacing w:line="240" w:lineRule="auto"/>
              <w:ind w:firstLine="0"/>
              <w:jc w:val="center"/>
              <w:rPr>
                <w:sz w:val="20"/>
                <w:szCs w:val="20"/>
              </w:rPr>
            </w:pPr>
            <w:r w:rsidRPr="004930A1">
              <w:rPr>
                <w:sz w:val="20"/>
                <w:szCs w:val="20"/>
              </w:rPr>
              <w:t>3 300,00</w:t>
            </w:r>
          </w:p>
        </w:tc>
      </w:tr>
      <w:tr w:rsidR="004930A1" w:rsidRPr="004930A1" w:rsidTr="000E0A25">
        <w:trPr>
          <w:trHeight w:val="20"/>
        </w:trPr>
        <w:tc>
          <w:tcPr>
            <w:tcW w:w="734" w:type="pct"/>
            <w:vMerge/>
            <w:tcBorders>
              <w:top w:val="nil"/>
              <w:left w:val="single" w:sz="4" w:space="0" w:color="auto"/>
              <w:bottom w:val="single" w:sz="4" w:space="0" w:color="auto"/>
              <w:right w:val="single" w:sz="4" w:space="0" w:color="auto"/>
            </w:tcBorders>
            <w:vAlign w:val="center"/>
            <w:hideMark/>
          </w:tcPr>
          <w:p w:rsidR="004930A1" w:rsidRPr="004930A1" w:rsidRDefault="004930A1" w:rsidP="000E0A25">
            <w:pPr>
              <w:spacing w:line="240" w:lineRule="auto"/>
              <w:ind w:firstLine="0"/>
              <w:rPr>
                <w:sz w:val="20"/>
                <w:szCs w:val="20"/>
              </w:rPr>
            </w:pPr>
          </w:p>
        </w:tc>
        <w:tc>
          <w:tcPr>
            <w:tcW w:w="662" w:type="pct"/>
            <w:vMerge/>
            <w:tcBorders>
              <w:top w:val="single" w:sz="4" w:space="0" w:color="auto"/>
              <w:left w:val="single" w:sz="4" w:space="0" w:color="auto"/>
              <w:bottom w:val="single" w:sz="4" w:space="0" w:color="000000"/>
              <w:right w:val="single" w:sz="4" w:space="0" w:color="auto"/>
            </w:tcBorders>
            <w:vAlign w:val="center"/>
            <w:hideMark/>
          </w:tcPr>
          <w:p w:rsidR="004930A1" w:rsidRPr="004930A1" w:rsidRDefault="004930A1" w:rsidP="000E0A25">
            <w:pPr>
              <w:spacing w:line="240" w:lineRule="auto"/>
              <w:ind w:firstLine="0"/>
              <w:rPr>
                <w:sz w:val="20"/>
                <w:szCs w:val="20"/>
              </w:rPr>
            </w:pPr>
          </w:p>
        </w:tc>
        <w:tc>
          <w:tcPr>
            <w:tcW w:w="541" w:type="pct"/>
            <w:tcBorders>
              <w:top w:val="nil"/>
              <w:left w:val="nil"/>
              <w:bottom w:val="single" w:sz="4" w:space="0" w:color="auto"/>
              <w:right w:val="single" w:sz="4" w:space="0" w:color="auto"/>
            </w:tcBorders>
            <w:shd w:val="clear" w:color="auto" w:fill="auto"/>
            <w:vAlign w:val="bottom"/>
            <w:hideMark/>
          </w:tcPr>
          <w:p w:rsidR="004930A1" w:rsidRPr="004930A1" w:rsidRDefault="004930A1" w:rsidP="000E0A25">
            <w:pPr>
              <w:spacing w:line="240" w:lineRule="auto"/>
              <w:ind w:firstLine="0"/>
              <w:rPr>
                <w:sz w:val="20"/>
                <w:szCs w:val="20"/>
              </w:rPr>
            </w:pPr>
            <w:proofErr w:type="gramStart"/>
            <w:r w:rsidRPr="004930A1">
              <w:rPr>
                <w:sz w:val="20"/>
                <w:szCs w:val="20"/>
              </w:rPr>
              <w:t>юридические</w:t>
            </w:r>
            <w:proofErr w:type="gramEnd"/>
            <w:r w:rsidRPr="004930A1">
              <w:rPr>
                <w:sz w:val="20"/>
                <w:szCs w:val="20"/>
              </w:rPr>
              <w:t xml:space="preserve"> лица</w:t>
            </w:r>
          </w:p>
        </w:tc>
        <w:tc>
          <w:tcPr>
            <w:tcW w:w="437" w:type="pct"/>
            <w:tcBorders>
              <w:top w:val="nil"/>
              <w:left w:val="nil"/>
              <w:bottom w:val="single" w:sz="4" w:space="0" w:color="auto"/>
              <w:right w:val="single" w:sz="4" w:space="0" w:color="auto"/>
            </w:tcBorders>
            <w:shd w:val="clear" w:color="000000" w:fill="FFFFFF"/>
            <w:vAlign w:val="bottom"/>
            <w:hideMark/>
          </w:tcPr>
          <w:p w:rsidR="004930A1" w:rsidRPr="004930A1" w:rsidRDefault="004930A1" w:rsidP="000E0A25">
            <w:pPr>
              <w:spacing w:line="240" w:lineRule="auto"/>
              <w:ind w:firstLine="0"/>
              <w:jc w:val="center"/>
              <w:rPr>
                <w:sz w:val="20"/>
                <w:szCs w:val="20"/>
              </w:rPr>
            </w:pPr>
            <w:r w:rsidRPr="004930A1">
              <w:rPr>
                <w:sz w:val="20"/>
                <w:szCs w:val="20"/>
              </w:rPr>
              <w:t>0,00</w:t>
            </w:r>
          </w:p>
        </w:tc>
        <w:tc>
          <w:tcPr>
            <w:tcW w:w="437" w:type="pct"/>
            <w:tcBorders>
              <w:top w:val="nil"/>
              <w:left w:val="nil"/>
              <w:bottom w:val="single" w:sz="4" w:space="0" w:color="auto"/>
              <w:right w:val="single" w:sz="4" w:space="0" w:color="auto"/>
            </w:tcBorders>
            <w:shd w:val="clear" w:color="000000" w:fill="FFFFFF"/>
            <w:vAlign w:val="bottom"/>
            <w:hideMark/>
          </w:tcPr>
          <w:p w:rsidR="004930A1" w:rsidRPr="004930A1" w:rsidRDefault="004930A1" w:rsidP="000E0A25">
            <w:pPr>
              <w:spacing w:line="240" w:lineRule="auto"/>
              <w:ind w:firstLine="0"/>
              <w:jc w:val="center"/>
              <w:rPr>
                <w:sz w:val="20"/>
                <w:szCs w:val="20"/>
              </w:rPr>
            </w:pPr>
            <w:r w:rsidRPr="004930A1">
              <w:rPr>
                <w:sz w:val="20"/>
                <w:szCs w:val="20"/>
              </w:rPr>
              <w:t>0,00</w:t>
            </w:r>
          </w:p>
        </w:tc>
        <w:tc>
          <w:tcPr>
            <w:tcW w:w="437" w:type="pct"/>
            <w:tcBorders>
              <w:top w:val="nil"/>
              <w:left w:val="nil"/>
              <w:bottom w:val="single" w:sz="4" w:space="0" w:color="auto"/>
              <w:right w:val="single" w:sz="4" w:space="0" w:color="auto"/>
            </w:tcBorders>
            <w:shd w:val="clear" w:color="000000" w:fill="FFFFFF"/>
            <w:vAlign w:val="bottom"/>
            <w:hideMark/>
          </w:tcPr>
          <w:p w:rsidR="004930A1" w:rsidRPr="004930A1" w:rsidRDefault="004930A1" w:rsidP="000E0A25">
            <w:pPr>
              <w:spacing w:line="240" w:lineRule="auto"/>
              <w:ind w:firstLine="0"/>
              <w:jc w:val="center"/>
              <w:rPr>
                <w:sz w:val="20"/>
                <w:szCs w:val="20"/>
              </w:rPr>
            </w:pPr>
            <w:r w:rsidRPr="004930A1">
              <w:rPr>
                <w:sz w:val="20"/>
                <w:szCs w:val="20"/>
              </w:rPr>
              <w:t>0,00</w:t>
            </w:r>
          </w:p>
        </w:tc>
        <w:tc>
          <w:tcPr>
            <w:tcW w:w="437" w:type="pct"/>
            <w:tcBorders>
              <w:top w:val="nil"/>
              <w:left w:val="nil"/>
              <w:bottom w:val="single" w:sz="4" w:space="0" w:color="auto"/>
              <w:right w:val="single" w:sz="4" w:space="0" w:color="auto"/>
            </w:tcBorders>
            <w:shd w:val="clear" w:color="000000" w:fill="FFFFFF"/>
            <w:vAlign w:val="bottom"/>
            <w:hideMark/>
          </w:tcPr>
          <w:p w:rsidR="004930A1" w:rsidRPr="004930A1" w:rsidRDefault="004930A1" w:rsidP="000E0A25">
            <w:pPr>
              <w:spacing w:line="240" w:lineRule="auto"/>
              <w:ind w:firstLine="0"/>
              <w:jc w:val="center"/>
              <w:rPr>
                <w:sz w:val="20"/>
                <w:szCs w:val="20"/>
              </w:rPr>
            </w:pPr>
            <w:r w:rsidRPr="004930A1">
              <w:rPr>
                <w:sz w:val="20"/>
                <w:szCs w:val="20"/>
              </w:rPr>
              <w:t>0,00</w:t>
            </w:r>
          </w:p>
        </w:tc>
        <w:tc>
          <w:tcPr>
            <w:tcW w:w="437" w:type="pct"/>
            <w:tcBorders>
              <w:top w:val="nil"/>
              <w:left w:val="nil"/>
              <w:bottom w:val="single" w:sz="4" w:space="0" w:color="auto"/>
              <w:right w:val="single" w:sz="4" w:space="0" w:color="auto"/>
            </w:tcBorders>
            <w:shd w:val="clear" w:color="000000" w:fill="FFFFFF"/>
            <w:vAlign w:val="bottom"/>
            <w:hideMark/>
          </w:tcPr>
          <w:p w:rsidR="004930A1" w:rsidRPr="004930A1" w:rsidRDefault="004930A1" w:rsidP="000E0A25">
            <w:pPr>
              <w:spacing w:line="240" w:lineRule="auto"/>
              <w:ind w:firstLine="0"/>
              <w:jc w:val="center"/>
              <w:rPr>
                <w:sz w:val="20"/>
                <w:szCs w:val="20"/>
              </w:rPr>
            </w:pPr>
            <w:r w:rsidRPr="004930A1">
              <w:rPr>
                <w:sz w:val="20"/>
                <w:szCs w:val="20"/>
              </w:rPr>
              <w:t>0,00</w:t>
            </w:r>
          </w:p>
        </w:tc>
        <w:tc>
          <w:tcPr>
            <w:tcW w:w="437" w:type="pct"/>
            <w:tcBorders>
              <w:top w:val="nil"/>
              <w:left w:val="nil"/>
              <w:bottom w:val="single" w:sz="4" w:space="0" w:color="auto"/>
              <w:right w:val="single" w:sz="4" w:space="0" w:color="auto"/>
            </w:tcBorders>
            <w:shd w:val="clear" w:color="000000" w:fill="FFFFFF"/>
            <w:vAlign w:val="bottom"/>
            <w:hideMark/>
          </w:tcPr>
          <w:p w:rsidR="004930A1" w:rsidRPr="004930A1" w:rsidRDefault="004930A1" w:rsidP="000E0A25">
            <w:pPr>
              <w:spacing w:line="240" w:lineRule="auto"/>
              <w:ind w:firstLine="0"/>
              <w:jc w:val="center"/>
              <w:rPr>
                <w:sz w:val="20"/>
                <w:szCs w:val="20"/>
              </w:rPr>
            </w:pPr>
            <w:r w:rsidRPr="004930A1">
              <w:rPr>
                <w:sz w:val="20"/>
                <w:szCs w:val="20"/>
              </w:rPr>
              <w:t>0,00</w:t>
            </w:r>
          </w:p>
        </w:tc>
        <w:tc>
          <w:tcPr>
            <w:tcW w:w="438" w:type="pct"/>
            <w:tcBorders>
              <w:top w:val="nil"/>
              <w:left w:val="nil"/>
              <w:bottom w:val="single" w:sz="4" w:space="0" w:color="auto"/>
              <w:right w:val="single" w:sz="4" w:space="0" w:color="auto"/>
            </w:tcBorders>
            <w:shd w:val="clear" w:color="000000" w:fill="FFFFFF"/>
            <w:vAlign w:val="bottom"/>
            <w:hideMark/>
          </w:tcPr>
          <w:p w:rsidR="004930A1" w:rsidRPr="004930A1" w:rsidRDefault="004930A1" w:rsidP="000E0A25">
            <w:pPr>
              <w:spacing w:line="240" w:lineRule="auto"/>
              <w:ind w:firstLine="0"/>
              <w:jc w:val="center"/>
              <w:rPr>
                <w:sz w:val="20"/>
                <w:szCs w:val="20"/>
              </w:rPr>
            </w:pPr>
            <w:r w:rsidRPr="004930A1">
              <w:rPr>
                <w:sz w:val="20"/>
                <w:szCs w:val="20"/>
              </w:rPr>
              <w:t>0,00</w:t>
            </w:r>
          </w:p>
        </w:tc>
      </w:tr>
      <w:tr w:rsidR="004930A1" w:rsidRPr="004930A1" w:rsidTr="000E0A25">
        <w:trPr>
          <w:trHeight w:val="20"/>
        </w:trPr>
        <w:tc>
          <w:tcPr>
            <w:tcW w:w="734" w:type="pct"/>
            <w:vMerge/>
            <w:tcBorders>
              <w:top w:val="nil"/>
              <w:left w:val="single" w:sz="4" w:space="0" w:color="auto"/>
              <w:bottom w:val="single" w:sz="4" w:space="0" w:color="auto"/>
              <w:right w:val="single" w:sz="4" w:space="0" w:color="auto"/>
            </w:tcBorders>
            <w:vAlign w:val="center"/>
            <w:hideMark/>
          </w:tcPr>
          <w:p w:rsidR="004930A1" w:rsidRPr="004930A1" w:rsidRDefault="004930A1" w:rsidP="000E0A25">
            <w:pPr>
              <w:spacing w:line="240" w:lineRule="auto"/>
              <w:ind w:firstLine="0"/>
              <w:rPr>
                <w:sz w:val="20"/>
                <w:szCs w:val="20"/>
              </w:rPr>
            </w:pPr>
          </w:p>
        </w:tc>
        <w:tc>
          <w:tcPr>
            <w:tcW w:w="662" w:type="pct"/>
            <w:vMerge/>
            <w:tcBorders>
              <w:top w:val="single" w:sz="4" w:space="0" w:color="auto"/>
              <w:left w:val="single" w:sz="4" w:space="0" w:color="auto"/>
              <w:bottom w:val="single" w:sz="4" w:space="0" w:color="auto"/>
              <w:right w:val="single" w:sz="4" w:space="0" w:color="auto"/>
            </w:tcBorders>
            <w:vAlign w:val="center"/>
            <w:hideMark/>
          </w:tcPr>
          <w:p w:rsidR="004930A1" w:rsidRPr="004930A1" w:rsidRDefault="004930A1" w:rsidP="000E0A25">
            <w:pPr>
              <w:spacing w:line="240" w:lineRule="auto"/>
              <w:ind w:firstLine="0"/>
              <w:rPr>
                <w:sz w:val="20"/>
                <w:szCs w:val="20"/>
              </w:rPr>
            </w:pPr>
          </w:p>
        </w:tc>
        <w:tc>
          <w:tcPr>
            <w:tcW w:w="541" w:type="pct"/>
            <w:tcBorders>
              <w:top w:val="nil"/>
              <w:left w:val="nil"/>
              <w:bottom w:val="single" w:sz="4" w:space="0" w:color="auto"/>
              <w:right w:val="single" w:sz="4" w:space="0" w:color="auto"/>
            </w:tcBorders>
            <w:shd w:val="clear" w:color="auto" w:fill="auto"/>
            <w:vAlign w:val="bottom"/>
            <w:hideMark/>
          </w:tcPr>
          <w:p w:rsidR="004930A1" w:rsidRPr="004930A1" w:rsidRDefault="004930A1" w:rsidP="000E0A25">
            <w:pPr>
              <w:spacing w:line="240" w:lineRule="auto"/>
              <w:ind w:firstLine="0"/>
              <w:rPr>
                <w:sz w:val="20"/>
                <w:szCs w:val="20"/>
              </w:rPr>
            </w:pPr>
            <w:proofErr w:type="gramStart"/>
            <w:r w:rsidRPr="004930A1">
              <w:rPr>
                <w:sz w:val="20"/>
                <w:szCs w:val="20"/>
              </w:rPr>
              <w:t>физические</w:t>
            </w:r>
            <w:proofErr w:type="gramEnd"/>
            <w:r w:rsidRPr="004930A1">
              <w:rPr>
                <w:sz w:val="20"/>
                <w:szCs w:val="20"/>
              </w:rPr>
              <w:t xml:space="preserve"> лица</w:t>
            </w:r>
          </w:p>
        </w:tc>
        <w:tc>
          <w:tcPr>
            <w:tcW w:w="437" w:type="pct"/>
            <w:tcBorders>
              <w:top w:val="nil"/>
              <w:left w:val="nil"/>
              <w:bottom w:val="single" w:sz="4" w:space="0" w:color="auto"/>
              <w:right w:val="single" w:sz="4" w:space="0" w:color="auto"/>
            </w:tcBorders>
            <w:shd w:val="clear" w:color="000000" w:fill="FFFFFF"/>
            <w:vAlign w:val="bottom"/>
            <w:hideMark/>
          </w:tcPr>
          <w:p w:rsidR="004930A1" w:rsidRPr="004930A1" w:rsidRDefault="004930A1" w:rsidP="000E0A25">
            <w:pPr>
              <w:spacing w:line="240" w:lineRule="auto"/>
              <w:ind w:firstLine="0"/>
              <w:jc w:val="center"/>
              <w:rPr>
                <w:sz w:val="20"/>
                <w:szCs w:val="20"/>
              </w:rPr>
            </w:pPr>
            <w:r w:rsidRPr="004930A1">
              <w:rPr>
                <w:sz w:val="20"/>
                <w:szCs w:val="20"/>
              </w:rPr>
              <w:t>0,00</w:t>
            </w:r>
          </w:p>
        </w:tc>
        <w:tc>
          <w:tcPr>
            <w:tcW w:w="437" w:type="pct"/>
            <w:tcBorders>
              <w:top w:val="nil"/>
              <w:left w:val="nil"/>
              <w:bottom w:val="single" w:sz="4" w:space="0" w:color="auto"/>
              <w:right w:val="single" w:sz="4" w:space="0" w:color="auto"/>
            </w:tcBorders>
            <w:shd w:val="clear" w:color="000000" w:fill="FFFFFF"/>
            <w:vAlign w:val="bottom"/>
            <w:hideMark/>
          </w:tcPr>
          <w:p w:rsidR="004930A1" w:rsidRPr="004930A1" w:rsidRDefault="004930A1" w:rsidP="000E0A25">
            <w:pPr>
              <w:spacing w:line="240" w:lineRule="auto"/>
              <w:ind w:firstLine="0"/>
              <w:jc w:val="center"/>
              <w:rPr>
                <w:sz w:val="20"/>
                <w:szCs w:val="20"/>
              </w:rPr>
            </w:pPr>
            <w:r w:rsidRPr="004930A1">
              <w:rPr>
                <w:sz w:val="20"/>
                <w:szCs w:val="20"/>
              </w:rPr>
              <w:t>0,00</w:t>
            </w:r>
          </w:p>
        </w:tc>
        <w:tc>
          <w:tcPr>
            <w:tcW w:w="437" w:type="pct"/>
            <w:tcBorders>
              <w:top w:val="nil"/>
              <w:left w:val="nil"/>
              <w:bottom w:val="single" w:sz="4" w:space="0" w:color="auto"/>
              <w:right w:val="single" w:sz="4" w:space="0" w:color="auto"/>
            </w:tcBorders>
            <w:shd w:val="clear" w:color="000000" w:fill="FFFFFF"/>
            <w:vAlign w:val="bottom"/>
            <w:hideMark/>
          </w:tcPr>
          <w:p w:rsidR="004930A1" w:rsidRPr="004930A1" w:rsidRDefault="004930A1" w:rsidP="000E0A25">
            <w:pPr>
              <w:spacing w:line="240" w:lineRule="auto"/>
              <w:ind w:firstLine="0"/>
              <w:jc w:val="center"/>
              <w:rPr>
                <w:sz w:val="20"/>
                <w:szCs w:val="20"/>
              </w:rPr>
            </w:pPr>
            <w:r w:rsidRPr="004930A1">
              <w:rPr>
                <w:sz w:val="20"/>
                <w:szCs w:val="20"/>
              </w:rPr>
              <w:t>0,00</w:t>
            </w:r>
          </w:p>
        </w:tc>
        <w:tc>
          <w:tcPr>
            <w:tcW w:w="437" w:type="pct"/>
            <w:tcBorders>
              <w:top w:val="nil"/>
              <w:left w:val="nil"/>
              <w:bottom w:val="single" w:sz="4" w:space="0" w:color="auto"/>
              <w:right w:val="single" w:sz="4" w:space="0" w:color="auto"/>
            </w:tcBorders>
            <w:shd w:val="clear" w:color="000000" w:fill="FFFFFF"/>
            <w:vAlign w:val="bottom"/>
            <w:hideMark/>
          </w:tcPr>
          <w:p w:rsidR="004930A1" w:rsidRPr="004930A1" w:rsidRDefault="004930A1" w:rsidP="000E0A25">
            <w:pPr>
              <w:spacing w:line="240" w:lineRule="auto"/>
              <w:ind w:firstLine="0"/>
              <w:jc w:val="center"/>
              <w:rPr>
                <w:sz w:val="20"/>
                <w:szCs w:val="20"/>
              </w:rPr>
            </w:pPr>
            <w:r w:rsidRPr="004930A1">
              <w:rPr>
                <w:sz w:val="20"/>
                <w:szCs w:val="20"/>
              </w:rPr>
              <w:t>0,00</w:t>
            </w:r>
          </w:p>
        </w:tc>
        <w:tc>
          <w:tcPr>
            <w:tcW w:w="437" w:type="pct"/>
            <w:tcBorders>
              <w:top w:val="nil"/>
              <w:left w:val="nil"/>
              <w:bottom w:val="single" w:sz="4" w:space="0" w:color="auto"/>
              <w:right w:val="single" w:sz="4" w:space="0" w:color="auto"/>
            </w:tcBorders>
            <w:shd w:val="clear" w:color="000000" w:fill="FFFFFF"/>
            <w:vAlign w:val="bottom"/>
            <w:hideMark/>
          </w:tcPr>
          <w:p w:rsidR="004930A1" w:rsidRPr="004930A1" w:rsidRDefault="004930A1" w:rsidP="000E0A25">
            <w:pPr>
              <w:spacing w:line="240" w:lineRule="auto"/>
              <w:ind w:firstLine="0"/>
              <w:jc w:val="center"/>
              <w:rPr>
                <w:sz w:val="20"/>
                <w:szCs w:val="20"/>
              </w:rPr>
            </w:pPr>
            <w:r w:rsidRPr="004930A1">
              <w:rPr>
                <w:sz w:val="20"/>
                <w:szCs w:val="20"/>
              </w:rPr>
              <w:t>0,00</w:t>
            </w:r>
          </w:p>
        </w:tc>
        <w:tc>
          <w:tcPr>
            <w:tcW w:w="437" w:type="pct"/>
            <w:tcBorders>
              <w:top w:val="nil"/>
              <w:left w:val="nil"/>
              <w:bottom w:val="single" w:sz="4" w:space="0" w:color="auto"/>
              <w:right w:val="single" w:sz="4" w:space="0" w:color="auto"/>
            </w:tcBorders>
            <w:shd w:val="clear" w:color="000000" w:fill="FFFFFF"/>
            <w:vAlign w:val="bottom"/>
            <w:hideMark/>
          </w:tcPr>
          <w:p w:rsidR="004930A1" w:rsidRPr="004930A1" w:rsidRDefault="004930A1" w:rsidP="000E0A25">
            <w:pPr>
              <w:spacing w:line="240" w:lineRule="auto"/>
              <w:ind w:firstLine="0"/>
              <w:jc w:val="center"/>
              <w:rPr>
                <w:sz w:val="20"/>
                <w:szCs w:val="20"/>
              </w:rPr>
            </w:pPr>
            <w:r w:rsidRPr="004930A1">
              <w:rPr>
                <w:sz w:val="20"/>
                <w:szCs w:val="20"/>
              </w:rPr>
              <w:t>0,00</w:t>
            </w:r>
          </w:p>
        </w:tc>
        <w:tc>
          <w:tcPr>
            <w:tcW w:w="438" w:type="pct"/>
            <w:tcBorders>
              <w:top w:val="nil"/>
              <w:left w:val="nil"/>
              <w:bottom w:val="single" w:sz="4" w:space="0" w:color="auto"/>
              <w:right w:val="single" w:sz="4" w:space="0" w:color="auto"/>
            </w:tcBorders>
            <w:shd w:val="clear" w:color="000000" w:fill="FFFFFF"/>
            <w:vAlign w:val="bottom"/>
            <w:hideMark/>
          </w:tcPr>
          <w:p w:rsidR="004930A1" w:rsidRPr="004930A1" w:rsidRDefault="004930A1" w:rsidP="000E0A25">
            <w:pPr>
              <w:spacing w:line="240" w:lineRule="auto"/>
              <w:ind w:firstLine="0"/>
              <w:jc w:val="center"/>
              <w:rPr>
                <w:sz w:val="20"/>
                <w:szCs w:val="20"/>
              </w:rPr>
            </w:pPr>
            <w:r w:rsidRPr="004930A1">
              <w:rPr>
                <w:sz w:val="20"/>
                <w:szCs w:val="20"/>
              </w:rPr>
              <w:t>0,00</w:t>
            </w:r>
          </w:p>
        </w:tc>
      </w:tr>
      <w:tr w:rsidR="004930A1" w:rsidRPr="004930A1" w:rsidTr="000E0A25">
        <w:trPr>
          <w:trHeight w:val="20"/>
        </w:trPr>
        <w:tc>
          <w:tcPr>
            <w:tcW w:w="734" w:type="pct"/>
            <w:vMerge w:val="restart"/>
            <w:tcBorders>
              <w:top w:val="nil"/>
              <w:left w:val="single" w:sz="4" w:space="0" w:color="auto"/>
              <w:right w:val="single" w:sz="4" w:space="0" w:color="auto"/>
            </w:tcBorders>
            <w:vAlign w:val="center"/>
          </w:tcPr>
          <w:p w:rsidR="004930A1" w:rsidRPr="004930A1" w:rsidRDefault="004930A1" w:rsidP="000E0A25">
            <w:pPr>
              <w:spacing w:line="240" w:lineRule="auto"/>
              <w:ind w:firstLine="0"/>
              <w:rPr>
                <w:sz w:val="20"/>
                <w:szCs w:val="20"/>
              </w:rPr>
            </w:pPr>
          </w:p>
        </w:tc>
        <w:tc>
          <w:tcPr>
            <w:tcW w:w="662" w:type="pct"/>
            <w:vMerge w:val="restart"/>
            <w:tcBorders>
              <w:top w:val="single" w:sz="4" w:space="0" w:color="auto"/>
              <w:left w:val="single" w:sz="4" w:space="0" w:color="auto"/>
              <w:right w:val="single" w:sz="4" w:space="0" w:color="auto"/>
            </w:tcBorders>
            <w:vAlign w:val="center"/>
          </w:tcPr>
          <w:p w:rsidR="004930A1" w:rsidRPr="004930A1" w:rsidRDefault="004930A1" w:rsidP="000E0A25">
            <w:pPr>
              <w:spacing w:line="240" w:lineRule="auto"/>
              <w:ind w:firstLine="0"/>
              <w:jc w:val="center"/>
              <w:rPr>
                <w:sz w:val="20"/>
                <w:szCs w:val="20"/>
              </w:rPr>
            </w:pPr>
            <w:r w:rsidRPr="004930A1">
              <w:rPr>
                <w:sz w:val="20"/>
                <w:szCs w:val="20"/>
              </w:rPr>
              <w:t xml:space="preserve">Мероприятия подпрограммы «Обеспечение жильем молодых семей» федеральной целевой программы «Жилище» на 2015-2020 годы (софинансирование) в рамках подпрограммы «Обеспечение жильем молодых семей» муниципальной программы Репьевского муниципального района «Обеспечение доступным и </w:t>
            </w:r>
            <w:proofErr w:type="gramStart"/>
            <w:r w:rsidRPr="004930A1">
              <w:rPr>
                <w:sz w:val="20"/>
                <w:szCs w:val="20"/>
              </w:rPr>
              <w:t>комфортным жильем</w:t>
            </w:r>
            <w:proofErr w:type="gramEnd"/>
            <w:r w:rsidRPr="004930A1">
              <w:rPr>
                <w:sz w:val="20"/>
                <w:szCs w:val="20"/>
              </w:rPr>
              <w:t xml:space="preserve"> и коммунальными услугами населения Репьевского района» </w:t>
            </w:r>
          </w:p>
        </w:tc>
        <w:tc>
          <w:tcPr>
            <w:tcW w:w="541" w:type="pct"/>
            <w:tcBorders>
              <w:top w:val="nil"/>
              <w:left w:val="nil"/>
              <w:bottom w:val="single" w:sz="4" w:space="0" w:color="auto"/>
              <w:right w:val="single" w:sz="4" w:space="0" w:color="auto"/>
            </w:tcBorders>
            <w:shd w:val="clear" w:color="auto" w:fill="auto"/>
            <w:vAlign w:val="bottom"/>
          </w:tcPr>
          <w:p w:rsidR="004930A1" w:rsidRPr="004930A1" w:rsidRDefault="004930A1" w:rsidP="000E0A25">
            <w:pPr>
              <w:spacing w:line="240" w:lineRule="auto"/>
              <w:ind w:firstLine="0"/>
              <w:rPr>
                <w:color w:val="000000"/>
                <w:sz w:val="20"/>
                <w:szCs w:val="20"/>
              </w:rPr>
            </w:pPr>
            <w:proofErr w:type="gramStart"/>
            <w:r w:rsidRPr="004930A1">
              <w:rPr>
                <w:color w:val="000000"/>
                <w:sz w:val="20"/>
                <w:szCs w:val="20"/>
              </w:rPr>
              <w:t>всего</w:t>
            </w:r>
            <w:proofErr w:type="gramEnd"/>
            <w:r w:rsidRPr="004930A1">
              <w:rPr>
                <w:color w:val="000000"/>
                <w:sz w:val="20"/>
                <w:szCs w:val="20"/>
              </w:rPr>
              <w:t>, в том числе:</w:t>
            </w:r>
          </w:p>
        </w:tc>
        <w:tc>
          <w:tcPr>
            <w:tcW w:w="437" w:type="pct"/>
            <w:tcBorders>
              <w:top w:val="nil"/>
              <w:left w:val="nil"/>
              <w:bottom w:val="single" w:sz="4" w:space="0" w:color="auto"/>
              <w:right w:val="single" w:sz="4" w:space="0" w:color="auto"/>
            </w:tcBorders>
            <w:shd w:val="clear" w:color="000000" w:fill="FFFFFF"/>
            <w:vAlign w:val="bottom"/>
          </w:tcPr>
          <w:p w:rsidR="004930A1" w:rsidRPr="004930A1" w:rsidRDefault="004930A1" w:rsidP="000E0A25">
            <w:pPr>
              <w:spacing w:line="240" w:lineRule="auto"/>
              <w:ind w:firstLine="0"/>
              <w:jc w:val="center"/>
              <w:rPr>
                <w:b/>
                <w:bCs/>
                <w:sz w:val="20"/>
                <w:szCs w:val="20"/>
              </w:rPr>
            </w:pPr>
            <w:r w:rsidRPr="004930A1">
              <w:rPr>
                <w:b/>
                <w:bCs/>
                <w:sz w:val="20"/>
                <w:szCs w:val="20"/>
              </w:rPr>
              <w:t>3 884,00</w:t>
            </w:r>
          </w:p>
        </w:tc>
        <w:tc>
          <w:tcPr>
            <w:tcW w:w="437" w:type="pct"/>
            <w:tcBorders>
              <w:top w:val="nil"/>
              <w:left w:val="nil"/>
              <w:bottom w:val="single" w:sz="4" w:space="0" w:color="auto"/>
              <w:right w:val="single" w:sz="4" w:space="0" w:color="auto"/>
            </w:tcBorders>
            <w:shd w:val="clear" w:color="000000" w:fill="FFFFFF"/>
            <w:vAlign w:val="bottom"/>
          </w:tcPr>
          <w:p w:rsidR="004930A1" w:rsidRPr="004930A1" w:rsidRDefault="004930A1" w:rsidP="000E0A25">
            <w:pPr>
              <w:spacing w:line="240" w:lineRule="auto"/>
              <w:ind w:firstLine="0"/>
              <w:jc w:val="center"/>
              <w:rPr>
                <w:b/>
                <w:bCs/>
                <w:sz w:val="20"/>
                <w:szCs w:val="20"/>
              </w:rPr>
            </w:pPr>
            <w:r w:rsidRPr="004930A1">
              <w:rPr>
                <w:b/>
                <w:bCs/>
                <w:sz w:val="20"/>
                <w:szCs w:val="20"/>
              </w:rPr>
              <w:t>7 909,85</w:t>
            </w:r>
          </w:p>
        </w:tc>
        <w:tc>
          <w:tcPr>
            <w:tcW w:w="437" w:type="pct"/>
            <w:tcBorders>
              <w:top w:val="nil"/>
              <w:left w:val="nil"/>
              <w:bottom w:val="single" w:sz="4" w:space="0" w:color="auto"/>
              <w:right w:val="single" w:sz="4" w:space="0" w:color="auto"/>
            </w:tcBorders>
            <w:shd w:val="clear" w:color="000000" w:fill="FFFFFF"/>
            <w:vAlign w:val="bottom"/>
          </w:tcPr>
          <w:p w:rsidR="004930A1" w:rsidRPr="004930A1" w:rsidRDefault="004930A1" w:rsidP="000E0A25">
            <w:pPr>
              <w:spacing w:line="240" w:lineRule="auto"/>
              <w:ind w:firstLine="0"/>
              <w:jc w:val="center"/>
              <w:rPr>
                <w:b/>
                <w:bCs/>
                <w:sz w:val="20"/>
                <w:szCs w:val="20"/>
                <w:highlight w:val="yellow"/>
              </w:rPr>
            </w:pPr>
            <w:r w:rsidRPr="004930A1">
              <w:rPr>
                <w:b/>
                <w:bCs/>
                <w:sz w:val="20"/>
                <w:szCs w:val="20"/>
              </w:rPr>
              <w:t>2 330,00</w:t>
            </w:r>
          </w:p>
        </w:tc>
        <w:tc>
          <w:tcPr>
            <w:tcW w:w="437" w:type="pct"/>
            <w:tcBorders>
              <w:top w:val="nil"/>
              <w:left w:val="nil"/>
              <w:bottom w:val="single" w:sz="4" w:space="0" w:color="auto"/>
              <w:right w:val="single" w:sz="4" w:space="0" w:color="auto"/>
            </w:tcBorders>
            <w:shd w:val="clear" w:color="000000" w:fill="FFFFFF"/>
            <w:vAlign w:val="bottom"/>
          </w:tcPr>
          <w:p w:rsidR="004930A1" w:rsidRPr="004930A1" w:rsidRDefault="004930A1" w:rsidP="000E0A25">
            <w:pPr>
              <w:spacing w:line="240" w:lineRule="auto"/>
              <w:ind w:firstLine="0"/>
              <w:jc w:val="center"/>
              <w:rPr>
                <w:b/>
                <w:bCs/>
                <w:sz w:val="20"/>
                <w:szCs w:val="20"/>
              </w:rPr>
            </w:pPr>
            <w:r w:rsidRPr="004930A1">
              <w:rPr>
                <w:b/>
                <w:bCs/>
                <w:sz w:val="20"/>
                <w:szCs w:val="20"/>
              </w:rPr>
              <w:t>4 670,00</w:t>
            </w:r>
          </w:p>
        </w:tc>
        <w:tc>
          <w:tcPr>
            <w:tcW w:w="437" w:type="pct"/>
            <w:tcBorders>
              <w:top w:val="nil"/>
              <w:left w:val="nil"/>
              <w:bottom w:val="single" w:sz="4" w:space="0" w:color="auto"/>
              <w:right w:val="single" w:sz="4" w:space="0" w:color="auto"/>
            </w:tcBorders>
            <w:shd w:val="clear" w:color="000000" w:fill="FFFFFF"/>
            <w:vAlign w:val="bottom"/>
          </w:tcPr>
          <w:p w:rsidR="004930A1" w:rsidRPr="004930A1" w:rsidRDefault="004930A1" w:rsidP="000E0A25">
            <w:pPr>
              <w:spacing w:line="240" w:lineRule="auto"/>
              <w:ind w:firstLine="0"/>
              <w:jc w:val="center"/>
              <w:rPr>
                <w:b/>
                <w:sz w:val="20"/>
                <w:szCs w:val="20"/>
              </w:rPr>
            </w:pPr>
            <w:r w:rsidRPr="004930A1">
              <w:rPr>
                <w:b/>
                <w:sz w:val="20"/>
                <w:szCs w:val="20"/>
              </w:rPr>
              <w:t>4 720,00</w:t>
            </w:r>
          </w:p>
        </w:tc>
        <w:tc>
          <w:tcPr>
            <w:tcW w:w="437" w:type="pct"/>
            <w:tcBorders>
              <w:top w:val="nil"/>
              <w:left w:val="nil"/>
              <w:bottom w:val="single" w:sz="4" w:space="0" w:color="auto"/>
              <w:right w:val="single" w:sz="4" w:space="0" w:color="auto"/>
            </w:tcBorders>
            <w:shd w:val="clear" w:color="000000" w:fill="FFFFFF"/>
            <w:vAlign w:val="bottom"/>
          </w:tcPr>
          <w:p w:rsidR="004930A1" w:rsidRPr="004930A1" w:rsidRDefault="004930A1" w:rsidP="000E0A25">
            <w:pPr>
              <w:spacing w:line="240" w:lineRule="auto"/>
              <w:ind w:firstLine="0"/>
              <w:jc w:val="center"/>
              <w:rPr>
                <w:b/>
                <w:sz w:val="20"/>
                <w:szCs w:val="20"/>
              </w:rPr>
            </w:pPr>
            <w:r w:rsidRPr="004930A1">
              <w:rPr>
                <w:b/>
                <w:sz w:val="20"/>
                <w:szCs w:val="20"/>
              </w:rPr>
              <w:t>4 720,00</w:t>
            </w:r>
          </w:p>
        </w:tc>
        <w:tc>
          <w:tcPr>
            <w:tcW w:w="438" w:type="pct"/>
            <w:tcBorders>
              <w:top w:val="nil"/>
              <w:left w:val="nil"/>
              <w:bottom w:val="single" w:sz="4" w:space="0" w:color="auto"/>
              <w:right w:val="single" w:sz="4" w:space="0" w:color="auto"/>
            </w:tcBorders>
            <w:shd w:val="clear" w:color="000000" w:fill="FFFFFF"/>
            <w:vAlign w:val="bottom"/>
          </w:tcPr>
          <w:p w:rsidR="004930A1" w:rsidRPr="004930A1" w:rsidRDefault="004930A1" w:rsidP="000E0A25">
            <w:pPr>
              <w:spacing w:line="240" w:lineRule="auto"/>
              <w:ind w:firstLine="0"/>
              <w:jc w:val="center"/>
              <w:rPr>
                <w:b/>
                <w:bCs/>
                <w:sz w:val="20"/>
                <w:szCs w:val="20"/>
              </w:rPr>
            </w:pPr>
            <w:r w:rsidRPr="004930A1">
              <w:rPr>
                <w:b/>
                <w:sz w:val="20"/>
                <w:szCs w:val="20"/>
              </w:rPr>
              <w:t>4 720,00</w:t>
            </w:r>
          </w:p>
        </w:tc>
      </w:tr>
      <w:tr w:rsidR="004930A1" w:rsidRPr="004930A1" w:rsidTr="000E0A25">
        <w:trPr>
          <w:trHeight w:val="20"/>
        </w:trPr>
        <w:tc>
          <w:tcPr>
            <w:tcW w:w="734" w:type="pct"/>
            <w:vMerge/>
            <w:tcBorders>
              <w:left w:val="single" w:sz="4" w:space="0" w:color="auto"/>
              <w:right w:val="single" w:sz="4" w:space="0" w:color="auto"/>
            </w:tcBorders>
            <w:vAlign w:val="center"/>
          </w:tcPr>
          <w:p w:rsidR="004930A1" w:rsidRPr="004930A1" w:rsidRDefault="004930A1" w:rsidP="000E0A25">
            <w:pPr>
              <w:spacing w:line="240" w:lineRule="auto"/>
              <w:ind w:firstLine="0"/>
              <w:rPr>
                <w:sz w:val="20"/>
                <w:szCs w:val="20"/>
              </w:rPr>
            </w:pPr>
          </w:p>
        </w:tc>
        <w:tc>
          <w:tcPr>
            <w:tcW w:w="662" w:type="pct"/>
            <w:vMerge/>
            <w:tcBorders>
              <w:left w:val="single" w:sz="4" w:space="0" w:color="auto"/>
              <w:right w:val="single" w:sz="4" w:space="0" w:color="auto"/>
            </w:tcBorders>
            <w:vAlign w:val="center"/>
          </w:tcPr>
          <w:p w:rsidR="004930A1" w:rsidRPr="004930A1" w:rsidRDefault="004930A1" w:rsidP="000E0A25">
            <w:pPr>
              <w:spacing w:line="240" w:lineRule="auto"/>
              <w:ind w:firstLine="0"/>
              <w:rPr>
                <w:sz w:val="20"/>
                <w:szCs w:val="20"/>
              </w:rPr>
            </w:pPr>
          </w:p>
        </w:tc>
        <w:tc>
          <w:tcPr>
            <w:tcW w:w="541" w:type="pct"/>
            <w:tcBorders>
              <w:top w:val="nil"/>
              <w:left w:val="nil"/>
              <w:bottom w:val="single" w:sz="4" w:space="0" w:color="auto"/>
              <w:right w:val="single" w:sz="4" w:space="0" w:color="auto"/>
            </w:tcBorders>
            <w:shd w:val="clear" w:color="auto" w:fill="auto"/>
          </w:tcPr>
          <w:p w:rsidR="004930A1" w:rsidRPr="004930A1" w:rsidRDefault="004930A1" w:rsidP="000E0A25">
            <w:pPr>
              <w:spacing w:line="240" w:lineRule="auto"/>
              <w:ind w:firstLine="0"/>
              <w:rPr>
                <w:sz w:val="20"/>
                <w:szCs w:val="20"/>
              </w:rPr>
            </w:pPr>
            <w:proofErr w:type="gramStart"/>
            <w:r w:rsidRPr="004930A1">
              <w:rPr>
                <w:sz w:val="20"/>
                <w:szCs w:val="20"/>
              </w:rPr>
              <w:t>федеральный</w:t>
            </w:r>
            <w:proofErr w:type="gramEnd"/>
            <w:r w:rsidRPr="004930A1">
              <w:rPr>
                <w:sz w:val="20"/>
                <w:szCs w:val="20"/>
              </w:rPr>
              <w:t xml:space="preserve"> бюджет </w:t>
            </w:r>
          </w:p>
        </w:tc>
        <w:tc>
          <w:tcPr>
            <w:tcW w:w="437" w:type="pct"/>
            <w:tcBorders>
              <w:top w:val="nil"/>
              <w:left w:val="nil"/>
              <w:bottom w:val="single" w:sz="4" w:space="0" w:color="auto"/>
              <w:right w:val="single" w:sz="4" w:space="0" w:color="auto"/>
            </w:tcBorders>
            <w:shd w:val="clear" w:color="000000" w:fill="FFFFFF"/>
            <w:vAlign w:val="bottom"/>
          </w:tcPr>
          <w:p w:rsidR="004930A1" w:rsidRPr="004930A1" w:rsidRDefault="004930A1" w:rsidP="000E0A25">
            <w:pPr>
              <w:spacing w:line="240" w:lineRule="auto"/>
              <w:ind w:firstLine="0"/>
              <w:jc w:val="center"/>
              <w:rPr>
                <w:sz w:val="20"/>
                <w:szCs w:val="20"/>
              </w:rPr>
            </w:pPr>
            <w:r w:rsidRPr="004930A1">
              <w:rPr>
                <w:sz w:val="20"/>
                <w:szCs w:val="20"/>
              </w:rPr>
              <w:t>522,20</w:t>
            </w:r>
          </w:p>
        </w:tc>
        <w:tc>
          <w:tcPr>
            <w:tcW w:w="437" w:type="pct"/>
            <w:tcBorders>
              <w:top w:val="nil"/>
              <w:left w:val="nil"/>
              <w:bottom w:val="single" w:sz="4" w:space="0" w:color="auto"/>
              <w:right w:val="single" w:sz="4" w:space="0" w:color="auto"/>
            </w:tcBorders>
            <w:shd w:val="clear" w:color="000000" w:fill="FFFFFF"/>
            <w:vAlign w:val="bottom"/>
          </w:tcPr>
          <w:p w:rsidR="004930A1" w:rsidRPr="004930A1" w:rsidRDefault="004930A1" w:rsidP="000E0A25">
            <w:pPr>
              <w:spacing w:line="240" w:lineRule="auto"/>
              <w:ind w:firstLine="0"/>
              <w:jc w:val="center"/>
              <w:rPr>
                <w:sz w:val="20"/>
                <w:szCs w:val="20"/>
              </w:rPr>
            </w:pPr>
            <w:r w:rsidRPr="004930A1">
              <w:rPr>
                <w:sz w:val="20"/>
                <w:szCs w:val="20"/>
              </w:rPr>
              <w:t>1 248,48</w:t>
            </w:r>
          </w:p>
        </w:tc>
        <w:tc>
          <w:tcPr>
            <w:tcW w:w="437" w:type="pct"/>
            <w:tcBorders>
              <w:top w:val="nil"/>
              <w:left w:val="nil"/>
              <w:bottom w:val="single" w:sz="4" w:space="0" w:color="auto"/>
              <w:right w:val="single" w:sz="4" w:space="0" w:color="auto"/>
            </w:tcBorders>
            <w:shd w:val="clear" w:color="000000" w:fill="FFFFFF"/>
            <w:vAlign w:val="bottom"/>
          </w:tcPr>
          <w:p w:rsidR="004930A1" w:rsidRPr="004930A1" w:rsidRDefault="004930A1" w:rsidP="000E0A25">
            <w:pPr>
              <w:spacing w:line="240" w:lineRule="auto"/>
              <w:ind w:firstLine="0"/>
              <w:jc w:val="center"/>
              <w:rPr>
                <w:sz w:val="20"/>
                <w:szCs w:val="20"/>
              </w:rPr>
            </w:pPr>
            <w:r w:rsidRPr="004930A1">
              <w:rPr>
                <w:sz w:val="20"/>
                <w:szCs w:val="20"/>
              </w:rPr>
              <w:t>511,60</w:t>
            </w:r>
          </w:p>
        </w:tc>
        <w:tc>
          <w:tcPr>
            <w:tcW w:w="437" w:type="pct"/>
            <w:tcBorders>
              <w:top w:val="nil"/>
              <w:left w:val="nil"/>
              <w:bottom w:val="single" w:sz="4" w:space="0" w:color="auto"/>
              <w:right w:val="single" w:sz="4" w:space="0" w:color="auto"/>
            </w:tcBorders>
            <w:shd w:val="clear" w:color="000000" w:fill="FFFFFF"/>
            <w:vAlign w:val="bottom"/>
          </w:tcPr>
          <w:p w:rsidR="004930A1" w:rsidRPr="004930A1" w:rsidRDefault="004930A1" w:rsidP="000E0A25">
            <w:pPr>
              <w:spacing w:line="240" w:lineRule="auto"/>
              <w:ind w:firstLine="0"/>
              <w:jc w:val="center"/>
              <w:rPr>
                <w:sz w:val="20"/>
                <w:szCs w:val="20"/>
              </w:rPr>
            </w:pPr>
            <w:r w:rsidRPr="004930A1">
              <w:rPr>
                <w:sz w:val="20"/>
                <w:szCs w:val="20"/>
              </w:rPr>
              <w:t>536,11</w:t>
            </w:r>
          </w:p>
        </w:tc>
        <w:tc>
          <w:tcPr>
            <w:tcW w:w="437" w:type="pct"/>
            <w:tcBorders>
              <w:top w:val="nil"/>
              <w:left w:val="nil"/>
              <w:bottom w:val="single" w:sz="4" w:space="0" w:color="auto"/>
              <w:right w:val="single" w:sz="4" w:space="0" w:color="auto"/>
            </w:tcBorders>
            <w:shd w:val="clear" w:color="000000" w:fill="FFFFFF"/>
            <w:vAlign w:val="bottom"/>
          </w:tcPr>
          <w:p w:rsidR="004930A1" w:rsidRPr="004930A1" w:rsidRDefault="004930A1" w:rsidP="000E0A25">
            <w:pPr>
              <w:spacing w:line="240" w:lineRule="auto"/>
              <w:ind w:firstLine="0"/>
              <w:jc w:val="center"/>
              <w:rPr>
                <w:sz w:val="20"/>
                <w:szCs w:val="20"/>
              </w:rPr>
            </w:pPr>
            <w:r w:rsidRPr="004930A1">
              <w:rPr>
                <w:sz w:val="20"/>
                <w:szCs w:val="20"/>
              </w:rPr>
              <w:t>540,00</w:t>
            </w:r>
          </w:p>
        </w:tc>
        <w:tc>
          <w:tcPr>
            <w:tcW w:w="437" w:type="pct"/>
            <w:tcBorders>
              <w:top w:val="nil"/>
              <w:left w:val="nil"/>
              <w:bottom w:val="single" w:sz="4" w:space="0" w:color="auto"/>
              <w:right w:val="single" w:sz="4" w:space="0" w:color="auto"/>
            </w:tcBorders>
            <w:shd w:val="clear" w:color="000000" w:fill="FFFFFF"/>
            <w:vAlign w:val="bottom"/>
          </w:tcPr>
          <w:p w:rsidR="004930A1" w:rsidRPr="004930A1" w:rsidRDefault="004930A1" w:rsidP="000E0A25">
            <w:pPr>
              <w:spacing w:line="240" w:lineRule="auto"/>
              <w:ind w:firstLine="0"/>
              <w:jc w:val="center"/>
              <w:rPr>
                <w:sz w:val="20"/>
                <w:szCs w:val="20"/>
              </w:rPr>
            </w:pPr>
            <w:r w:rsidRPr="004930A1">
              <w:rPr>
                <w:sz w:val="20"/>
                <w:szCs w:val="20"/>
              </w:rPr>
              <w:t>540,00</w:t>
            </w:r>
          </w:p>
        </w:tc>
        <w:tc>
          <w:tcPr>
            <w:tcW w:w="438" w:type="pct"/>
            <w:tcBorders>
              <w:top w:val="nil"/>
              <w:left w:val="nil"/>
              <w:bottom w:val="single" w:sz="4" w:space="0" w:color="auto"/>
              <w:right w:val="single" w:sz="4" w:space="0" w:color="auto"/>
            </w:tcBorders>
            <w:shd w:val="clear" w:color="000000" w:fill="FFFFFF"/>
            <w:vAlign w:val="bottom"/>
          </w:tcPr>
          <w:p w:rsidR="004930A1" w:rsidRPr="004930A1" w:rsidRDefault="004930A1" w:rsidP="000E0A25">
            <w:pPr>
              <w:spacing w:line="240" w:lineRule="auto"/>
              <w:ind w:firstLine="0"/>
              <w:jc w:val="center"/>
              <w:rPr>
                <w:sz w:val="20"/>
                <w:szCs w:val="20"/>
              </w:rPr>
            </w:pPr>
            <w:r w:rsidRPr="004930A1">
              <w:rPr>
                <w:sz w:val="20"/>
                <w:szCs w:val="20"/>
              </w:rPr>
              <w:t>540,00</w:t>
            </w:r>
          </w:p>
        </w:tc>
      </w:tr>
      <w:tr w:rsidR="004930A1" w:rsidRPr="004930A1" w:rsidTr="000E0A25">
        <w:trPr>
          <w:trHeight w:val="20"/>
        </w:trPr>
        <w:tc>
          <w:tcPr>
            <w:tcW w:w="734" w:type="pct"/>
            <w:vMerge/>
            <w:tcBorders>
              <w:left w:val="single" w:sz="4" w:space="0" w:color="auto"/>
              <w:right w:val="single" w:sz="4" w:space="0" w:color="auto"/>
            </w:tcBorders>
            <w:vAlign w:val="center"/>
          </w:tcPr>
          <w:p w:rsidR="004930A1" w:rsidRPr="004930A1" w:rsidRDefault="004930A1" w:rsidP="000E0A25">
            <w:pPr>
              <w:spacing w:line="240" w:lineRule="auto"/>
              <w:ind w:firstLine="0"/>
              <w:rPr>
                <w:sz w:val="20"/>
                <w:szCs w:val="20"/>
              </w:rPr>
            </w:pPr>
          </w:p>
        </w:tc>
        <w:tc>
          <w:tcPr>
            <w:tcW w:w="662" w:type="pct"/>
            <w:vMerge/>
            <w:tcBorders>
              <w:left w:val="single" w:sz="4" w:space="0" w:color="auto"/>
              <w:right w:val="single" w:sz="4" w:space="0" w:color="auto"/>
            </w:tcBorders>
            <w:vAlign w:val="center"/>
          </w:tcPr>
          <w:p w:rsidR="004930A1" w:rsidRPr="004930A1" w:rsidRDefault="004930A1" w:rsidP="000E0A25">
            <w:pPr>
              <w:spacing w:line="240" w:lineRule="auto"/>
              <w:ind w:firstLine="0"/>
              <w:rPr>
                <w:sz w:val="20"/>
                <w:szCs w:val="20"/>
              </w:rPr>
            </w:pPr>
          </w:p>
        </w:tc>
        <w:tc>
          <w:tcPr>
            <w:tcW w:w="541" w:type="pct"/>
            <w:tcBorders>
              <w:top w:val="nil"/>
              <w:left w:val="nil"/>
              <w:bottom w:val="single" w:sz="4" w:space="0" w:color="auto"/>
              <w:right w:val="single" w:sz="4" w:space="0" w:color="auto"/>
            </w:tcBorders>
            <w:shd w:val="clear" w:color="auto" w:fill="auto"/>
            <w:vAlign w:val="bottom"/>
          </w:tcPr>
          <w:p w:rsidR="004930A1" w:rsidRPr="004930A1" w:rsidRDefault="004930A1" w:rsidP="000E0A25">
            <w:pPr>
              <w:spacing w:line="240" w:lineRule="auto"/>
              <w:ind w:firstLine="0"/>
              <w:rPr>
                <w:sz w:val="20"/>
                <w:szCs w:val="20"/>
              </w:rPr>
            </w:pPr>
            <w:proofErr w:type="gramStart"/>
            <w:r w:rsidRPr="004930A1">
              <w:rPr>
                <w:sz w:val="20"/>
                <w:szCs w:val="20"/>
              </w:rPr>
              <w:t>областной</w:t>
            </w:r>
            <w:proofErr w:type="gramEnd"/>
            <w:r w:rsidRPr="004930A1">
              <w:rPr>
                <w:sz w:val="20"/>
                <w:szCs w:val="20"/>
              </w:rPr>
              <w:t xml:space="preserve"> бюджет</w:t>
            </w:r>
          </w:p>
        </w:tc>
        <w:tc>
          <w:tcPr>
            <w:tcW w:w="437" w:type="pct"/>
            <w:tcBorders>
              <w:top w:val="nil"/>
              <w:left w:val="nil"/>
              <w:bottom w:val="single" w:sz="4" w:space="0" w:color="auto"/>
              <w:right w:val="single" w:sz="4" w:space="0" w:color="auto"/>
            </w:tcBorders>
            <w:shd w:val="clear" w:color="000000" w:fill="FFFFFF"/>
            <w:vAlign w:val="bottom"/>
          </w:tcPr>
          <w:p w:rsidR="004930A1" w:rsidRPr="004930A1" w:rsidRDefault="004930A1" w:rsidP="000E0A25">
            <w:pPr>
              <w:spacing w:line="240" w:lineRule="auto"/>
              <w:ind w:firstLine="0"/>
              <w:jc w:val="center"/>
              <w:rPr>
                <w:sz w:val="20"/>
                <w:szCs w:val="20"/>
              </w:rPr>
            </w:pPr>
            <w:r w:rsidRPr="004930A1">
              <w:rPr>
                <w:sz w:val="20"/>
                <w:szCs w:val="20"/>
              </w:rPr>
              <w:t>749,10</w:t>
            </w:r>
          </w:p>
        </w:tc>
        <w:tc>
          <w:tcPr>
            <w:tcW w:w="437" w:type="pct"/>
            <w:tcBorders>
              <w:top w:val="nil"/>
              <w:left w:val="nil"/>
              <w:bottom w:val="single" w:sz="4" w:space="0" w:color="auto"/>
              <w:right w:val="single" w:sz="4" w:space="0" w:color="auto"/>
            </w:tcBorders>
            <w:shd w:val="clear" w:color="000000" w:fill="FFFFFF"/>
            <w:vAlign w:val="bottom"/>
          </w:tcPr>
          <w:p w:rsidR="004930A1" w:rsidRPr="004930A1" w:rsidRDefault="004930A1" w:rsidP="000E0A25">
            <w:pPr>
              <w:spacing w:line="240" w:lineRule="auto"/>
              <w:ind w:firstLine="0"/>
              <w:jc w:val="center"/>
              <w:rPr>
                <w:sz w:val="20"/>
                <w:szCs w:val="20"/>
              </w:rPr>
            </w:pPr>
            <w:r w:rsidRPr="004930A1">
              <w:rPr>
                <w:sz w:val="20"/>
                <w:szCs w:val="20"/>
              </w:rPr>
              <w:t>2 285,82</w:t>
            </w:r>
          </w:p>
        </w:tc>
        <w:tc>
          <w:tcPr>
            <w:tcW w:w="437" w:type="pct"/>
            <w:tcBorders>
              <w:top w:val="nil"/>
              <w:left w:val="nil"/>
              <w:bottom w:val="single" w:sz="4" w:space="0" w:color="auto"/>
              <w:right w:val="single" w:sz="4" w:space="0" w:color="auto"/>
            </w:tcBorders>
            <w:shd w:val="clear" w:color="000000" w:fill="FFFFFF"/>
            <w:vAlign w:val="bottom"/>
          </w:tcPr>
          <w:p w:rsidR="004930A1" w:rsidRPr="004930A1" w:rsidRDefault="004930A1" w:rsidP="000E0A25">
            <w:pPr>
              <w:spacing w:line="240" w:lineRule="auto"/>
              <w:ind w:firstLine="0"/>
              <w:jc w:val="center"/>
              <w:rPr>
                <w:sz w:val="20"/>
                <w:szCs w:val="20"/>
              </w:rPr>
            </w:pPr>
            <w:r w:rsidRPr="004930A1">
              <w:rPr>
                <w:sz w:val="20"/>
                <w:szCs w:val="20"/>
              </w:rPr>
              <w:t>437,40</w:t>
            </w:r>
          </w:p>
        </w:tc>
        <w:tc>
          <w:tcPr>
            <w:tcW w:w="437" w:type="pct"/>
            <w:tcBorders>
              <w:top w:val="nil"/>
              <w:left w:val="nil"/>
              <w:bottom w:val="single" w:sz="4" w:space="0" w:color="auto"/>
              <w:right w:val="single" w:sz="4" w:space="0" w:color="auto"/>
            </w:tcBorders>
            <w:shd w:val="clear" w:color="000000" w:fill="FFFFFF"/>
            <w:vAlign w:val="bottom"/>
          </w:tcPr>
          <w:p w:rsidR="004930A1" w:rsidRPr="004930A1" w:rsidRDefault="004930A1" w:rsidP="000E0A25">
            <w:pPr>
              <w:spacing w:line="240" w:lineRule="auto"/>
              <w:ind w:firstLine="0"/>
              <w:jc w:val="center"/>
              <w:rPr>
                <w:sz w:val="20"/>
                <w:szCs w:val="20"/>
              </w:rPr>
            </w:pPr>
            <w:r w:rsidRPr="004930A1">
              <w:rPr>
                <w:sz w:val="20"/>
                <w:szCs w:val="20"/>
              </w:rPr>
              <w:t>875,09</w:t>
            </w:r>
          </w:p>
        </w:tc>
        <w:tc>
          <w:tcPr>
            <w:tcW w:w="437" w:type="pct"/>
            <w:tcBorders>
              <w:top w:val="nil"/>
              <w:left w:val="nil"/>
              <w:bottom w:val="single" w:sz="4" w:space="0" w:color="auto"/>
              <w:right w:val="single" w:sz="4" w:space="0" w:color="auto"/>
            </w:tcBorders>
            <w:shd w:val="clear" w:color="000000" w:fill="FFFFFF"/>
            <w:vAlign w:val="bottom"/>
          </w:tcPr>
          <w:p w:rsidR="004930A1" w:rsidRPr="004930A1" w:rsidRDefault="004930A1" w:rsidP="000E0A25">
            <w:pPr>
              <w:spacing w:line="240" w:lineRule="auto"/>
              <w:ind w:firstLine="0"/>
              <w:jc w:val="center"/>
              <w:rPr>
                <w:sz w:val="20"/>
                <w:szCs w:val="20"/>
              </w:rPr>
            </w:pPr>
            <w:r w:rsidRPr="004930A1">
              <w:rPr>
                <w:sz w:val="20"/>
                <w:szCs w:val="20"/>
              </w:rPr>
              <w:t>880,00</w:t>
            </w:r>
          </w:p>
        </w:tc>
        <w:tc>
          <w:tcPr>
            <w:tcW w:w="437" w:type="pct"/>
            <w:tcBorders>
              <w:top w:val="nil"/>
              <w:left w:val="nil"/>
              <w:bottom w:val="single" w:sz="4" w:space="0" w:color="auto"/>
              <w:right w:val="single" w:sz="4" w:space="0" w:color="auto"/>
            </w:tcBorders>
            <w:shd w:val="clear" w:color="000000" w:fill="FFFFFF"/>
            <w:vAlign w:val="bottom"/>
          </w:tcPr>
          <w:p w:rsidR="004930A1" w:rsidRPr="004930A1" w:rsidRDefault="004930A1" w:rsidP="000E0A25">
            <w:pPr>
              <w:spacing w:line="240" w:lineRule="auto"/>
              <w:ind w:firstLine="0"/>
              <w:jc w:val="center"/>
              <w:rPr>
                <w:sz w:val="20"/>
                <w:szCs w:val="20"/>
              </w:rPr>
            </w:pPr>
            <w:r w:rsidRPr="004930A1">
              <w:rPr>
                <w:sz w:val="20"/>
                <w:szCs w:val="20"/>
              </w:rPr>
              <w:t>880,00</w:t>
            </w:r>
          </w:p>
        </w:tc>
        <w:tc>
          <w:tcPr>
            <w:tcW w:w="438" w:type="pct"/>
            <w:tcBorders>
              <w:top w:val="nil"/>
              <w:left w:val="nil"/>
              <w:bottom w:val="single" w:sz="4" w:space="0" w:color="auto"/>
              <w:right w:val="single" w:sz="4" w:space="0" w:color="auto"/>
            </w:tcBorders>
            <w:shd w:val="clear" w:color="000000" w:fill="FFFFFF"/>
            <w:vAlign w:val="bottom"/>
          </w:tcPr>
          <w:p w:rsidR="004930A1" w:rsidRPr="004930A1" w:rsidRDefault="004930A1" w:rsidP="000E0A25">
            <w:pPr>
              <w:spacing w:line="240" w:lineRule="auto"/>
              <w:ind w:firstLine="0"/>
              <w:jc w:val="center"/>
              <w:rPr>
                <w:sz w:val="20"/>
                <w:szCs w:val="20"/>
              </w:rPr>
            </w:pPr>
            <w:r w:rsidRPr="004930A1">
              <w:rPr>
                <w:sz w:val="20"/>
                <w:szCs w:val="20"/>
              </w:rPr>
              <w:t>880,00</w:t>
            </w:r>
          </w:p>
        </w:tc>
      </w:tr>
      <w:tr w:rsidR="004930A1" w:rsidRPr="004930A1" w:rsidTr="000E0A25">
        <w:trPr>
          <w:trHeight w:val="20"/>
        </w:trPr>
        <w:tc>
          <w:tcPr>
            <w:tcW w:w="734" w:type="pct"/>
            <w:vMerge/>
            <w:tcBorders>
              <w:left w:val="single" w:sz="4" w:space="0" w:color="auto"/>
              <w:right w:val="single" w:sz="4" w:space="0" w:color="auto"/>
            </w:tcBorders>
            <w:vAlign w:val="center"/>
          </w:tcPr>
          <w:p w:rsidR="004930A1" w:rsidRPr="004930A1" w:rsidRDefault="004930A1" w:rsidP="000E0A25">
            <w:pPr>
              <w:spacing w:line="240" w:lineRule="auto"/>
              <w:ind w:firstLine="0"/>
              <w:rPr>
                <w:sz w:val="20"/>
                <w:szCs w:val="20"/>
              </w:rPr>
            </w:pPr>
          </w:p>
        </w:tc>
        <w:tc>
          <w:tcPr>
            <w:tcW w:w="662" w:type="pct"/>
            <w:vMerge/>
            <w:tcBorders>
              <w:left w:val="single" w:sz="4" w:space="0" w:color="auto"/>
              <w:right w:val="single" w:sz="4" w:space="0" w:color="auto"/>
            </w:tcBorders>
            <w:vAlign w:val="center"/>
          </w:tcPr>
          <w:p w:rsidR="004930A1" w:rsidRPr="004930A1" w:rsidRDefault="004930A1" w:rsidP="000E0A25">
            <w:pPr>
              <w:spacing w:line="240" w:lineRule="auto"/>
              <w:ind w:firstLine="0"/>
              <w:rPr>
                <w:sz w:val="20"/>
                <w:szCs w:val="20"/>
              </w:rPr>
            </w:pPr>
          </w:p>
        </w:tc>
        <w:tc>
          <w:tcPr>
            <w:tcW w:w="541" w:type="pct"/>
            <w:tcBorders>
              <w:top w:val="nil"/>
              <w:left w:val="nil"/>
              <w:bottom w:val="single" w:sz="4" w:space="0" w:color="auto"/>
              <w:right w:val="single" w:sz="4" w:space="0" w:color="auto"/>
            </w:tcBorders>
            <w:shd w:val="clear" w:color="auto" w:fill="auto"/>
            <w:vAlign w:val="bottom"/>
          </w:tcPr>
          <w:p w:rsidR="004930A1" w:rsidRPr="004930A1" w:rsidRDefault="004930A1" w:rsidP="000E0A25">
            <w:pPr>
              <w:spacing w:line="240" w:lineRule="auto"/>
              <w:ind w:firstLine="0"/>
              <w:rPr>
                <w:sz w:val="20"/>
                <w:szCs w:val="20"/>
              </w:rPr>
            </w:pPr>
            <w:proofErr w:type="gramStart"/>
            <w:r w:rsidRPr="004930A1">
              <w:rPr>
                <w:sz w:val="20"/>
                <w:szCs w:val="20"/>
              </w:rPr>
              <w:t>местный</w:t>
            </w:r>
            <w:proofErr w:type="gramEnd"/>
            <w:r w:rsidRPr="004930A1">
              <w:rPr>
                <w:sz w:val="20"/>
                <w:szCs w:val="20"/>
              </w:rPr>
              <w:t xml:space="preserve"> бюджет</w:t>
            </w:r>
          </w:p>
        </w:tc>
        <w:tc>
          <w:tcPr>
            <w:tcW w:w="437" w:type="pct"/>
            <w:tcBorders>
              <w:top w:val="nil"/>
              <w:left w:val="nil"/>
              <w:bottom w:val="single" w:sz="4" w:space="0" w:color="auto"/>
              <w:right w:val="single" w:sz="4" w:space="0" w:color="auto"/>
            </w:tcBorders>
            <w:shd w:val="clear" w:color="000000" w:fill="FFFFFF"/>
            <w:vAlign w:val="bottom"/>
          </w:tcPr>
          <w:p w:rsidR="004930A1" w:rsidRPr="004930A1" w:rsidRDefault="004930A1" w:rsidP="000E0A25">
            <w:pPr>
              <w:spacing w:line="240" w:lineRule="auto"/>
              <w:ind w:firstLine="0"/>
              <w:jc w:val="center"/>
              <w:rPr>
                <w:sz w:val="20"/>
                <w:szCs w:val="20"/>
              </w:rPr>
            </w:pPr>
            <w:r w:rsidRPr="004930A1">
              <w:rPr>
                <w:sz w:val="20"/>
                <w:szCs w:val="20"/>
              </w:rPr>
              <w:t>660,70</w:t>
            </w:r>
          </w:p>
        </w:tc>
        <w:tc>
          <w:tcPr>
            <w:tcW w:w="437" w:type="pct"/>
            <w:tcBorders>
              <w:top w:val="nil"/>
              <w:left w:val="nil"/>
              <w:bottom w:val="single" w:sz="4" w:space="0" w:color="auto"/>
              <w:right w:val="single" w:sz="4" w:space="0" w:color="auto"/>
            </w:tcBorders>
            <w:shd w:val="clear" w:color="000000" w:fill="FFFFFF"/>
            <w:vAlign w:val="bottom"/>
          </w:tcPr>
          <w:p w:rsidR="004930A1" w:rsidRPr="004930A1" w:rsidRDefault="004930A1" w:rsidP="000E0A25">
            <w:pPr>
              <w:spacing w:line="240" w:lineRule="auto"/>
              <w:ind w:firstLine="0"/>
              <w:jc w:val="center"/>
              <w:rPr>
                <w:sz w:val="20"/>
                <w:szCs w:val="20"/>
              </w:rPr>
            </w:pPr>
            <w:r w:rsidRPr="004930A1">
              <w:rPr>
                <w:sz w:val="20"/>
                <w:szCs w:val="20"/>
              </w:rPr>
              <w:t>520,20</w:t>
            </w:r>
          </w:p>
        </w:tc>
        <w:tc>
          <w:tcPr>
            <w:tcW w:w="437" w:type="pct"/>
            <w:tcBorders>
              <w:top w:val="nil"/>
              <w:left w:val="nil"/>
              <w:bottom w:val="single" w:sz="4" w:space="0" w:color="auto"/>
              <w:right w:val="single" w:sz="4" w:space="0" w:color="auto"/>
            </w:tcBorders>
            <w:shd w:val="clear" w:color="000000" w:fill="FFFFFF"/>
            <w:vAlign w:val="bottom"/>
          </w:tcPr>
          <w:p w:rsidR="004930A1" w:rsidRPr="004930A1" w:rsidRDefault="004930A1" w:rsidP="000E0A25">
            <w:pPr>
              <w:spacing w:line="240" w:lineRule="auto"/>
              <w:ind w:firstLine="0"/>
              <w:jc w:val="center"/>
              <w:rPr>
                <w:sz w:val="20"/>
                <w:szCs w:val="20"/>
              </w:rPr>
            </w:pPr>
            <w:r w:rsidRPr="004930A1">
              <w:rPr>
                <w:sz w:val="20"/>
                <w:szCs w:val="20"/>
              </w:rPr>
              <w:t>500,00</w:t>
            </w:r>
          </w:p>
        </w:tc>
        <w:tc>
          <w:tcPr>
            <w:tcW w:w="437" w:type="pct"/>
            <w:tcBorders>
              <w:top w:val="nil"/>
              <w:left w:val="nil"/>
              <w:bottom w:val="single" w:sz="4" w:space="0" w:color="auto"/>
              <w:right w:val="single" w:sz="4" w:space="0" w:color="auto"/>
            </w:tcBorders>
            <w:shd w:val="clear" w:color="000000" w:fill="FFFFFF"/>
            <w:vAlign w:val="bottom"/>
          </w:tcPr>
          <w:p w:rsidR="004930A1" w:rsidRPr="004930A1" w:rsidRDefault="004930A1" w:rsidP="000E0A25">
            <w:pPr>
              <w:spacing w:line="240" w:lineRule="auto"/>
              <w:ind w:firstLine="0"/>
              <w:jc w:val="center"/>
              <w:rPr>
                <w:sz w:val="20"/>
                <w:szCs w:val="20"/>
              </w:rPr>
            </w:pPr>
            <w:r w:rsidRPr="004930A1">
              <w:rPr>
                <w:sz w:val="20"/>
                <w:szCs w:val="20"/>
              </w:rPr>
              <w:t>0,00</w:t>
            </w:r>
          </w:p>
        </w:tc>
        <w:tc>
          <w:tcPr>
            <w:tcW w:w="437" w:type="pct"/>
            <w:tcBorders>
              <w:top w:val="nil"/>
              <w:left w:val="nil"/>
              <w:bottom w:val="single" w:sz="4" w:space="0" w:color="auto"/>
              <w:right w:val="single" w:sz="4" w:space="0" w:color="auto"/>
            </w:tcBorders>
            <w:shd w:val="clear" w:color="000000" w:fill="FFFFFF"/>
            <w:vAlign w:val="bottom"/>
          </w:tcPr>
          <w:p w:rsidR="004930A1" w:rsidRPr="004930A1" w:rsidRDefault="004930A1" w:rsidP="000E0A25">
            <w:pPr>
              <w:spacing w:line="240" w:lineRule="auto"/>
              <w:ind w:firstLine="0"/>
              <w:jc w:val="center"/>
              <w:rPr>
                <w:sz w:val="20"/>
                <w:szCs w:val="20"/>
              </w:rPr>
            </w:pPr>
            <w:r w:rsidRPr="004930A1">
              <w:rPr>
                <w:sz w:val="20"/>
                <w:szCs w:val="20"/>
              </w:rPr>
              <w:t>0,00</w:t>
            </w:r>
          </w:p>
        </w:tc>
        <w:tc>
          <w:tcPr>
            <w:tcW w:w="437" w:type="pct"/>
            <w:tcBorders>
              <w:top w:val="nil"/>
              <w:left w:val="nil"/>
              <w:bottom w:val="single" w:sz="4" w:space="0" w:color="auto"/>
              <w:right w:val="single" w:sz="4" w:space="0" w:color="auto"/>
            </w:tcBorders>
            <w:shd w:val="clear" w:color="000000" w:fill="FFFFFF"/>
            <w:vAlign w:val="bottom"/>
          </w:tcPr>
          <w:p w:rsidR="004930A1" w:rsidRPr="004930A1" w:rsidRDefault="004930A1" w:rsidP="000E0A25">
            <w:pPr>
              <w:spacing w:line="240" w:lineRule="auto"/>
              <w:ind w:firstLine="0"/>
              <w:jc w:val="center"/>
              <w:rPr>
                <w:sz w:val="20"/>
                <w:szCs w:val="20"/>
              </w:rPr>
            </w:pPr>
            <w:r w:rsidRPr="004930A1">
              <w:rPr>
                <w:sz w:val="20"/>
                <w:szCs w:val="20"/>
              </w:rPr>
              <w:t>0,00</w:t>
            </w:r>
          </w:p>
        </w:tc>
        <w:tc>
          <w:tcPr>
            <w:tcW w:w="438" w:type="pct"/>
            <w:tcBorders>
              <w:top w:val="nil"/>
              <w:left w:val="nil"/>
              <w:bottom w:val="single" w:sz="4" w:space="0" w:color="auto"/>
              <w:right w:val="single" w:sz="4" w:space="0" w:color="auto"/>
            </w:tcBorders>
            <w:shd w:val="clear" w:color="000000" w:fill="FFFFFF"/>
            <w:vAlign w:val="bottom"/>
          </w:tcPr>
          <w:p w:rsidR="004930A1" w:rsidRPr="004930A1" w:rsidRDefault="004930A1" w:rsidP="000E0A25">
            <w:pPr>
              <w:spacing w:line="240" w:lineRule="auto"/>
              <w:ind w:firstLine="0"/>
              <w:jc w:val="center"/>
              <w:rPr>
                <w:sz w:val="20"/>
                <w:szCs w:val="20"/>
              </w:rPr>
            </w:pPr>
            <w:r w:rsidRPr="004930A1">
              <w:rPr>
                <w:sz w:val="20"/>
                <w:szCs w:val="20"/>
              </w:rPr>
              <w:t>0,00</w:t>
            </w:r>
          </w:p>
        </w:tc>
      </w:tr>
      <w:tr w:rsidR="004930A1" w:rsidRPr="004930A1" w:rsidTr="000E0A25">
        <w:trPr>
          <w:trHeight w:val="20"/>
        </w:trPr>
        <w:tc>
          <w:tcPr>
            <w:tcW w:w="734" w:type="pct"/>
            <w:vMerge/>
            <w:tcBorders>
              <w:left w:val="single" w:sz="4" w:space="0" w:color="auto"/>
              <w:right w:val="single" w:sz="4" w:space="0" w:color="auto"/>
            </w:tcBorders>
            <w:vAlign w:val="center"/>
          </w:tcPr>
          <w:p w:rsidR="004930A1" w:rsidRPr="004930A1" w:rsidRDefault="004930A1" w:rsidP="000E0A25">
            <w:pPr>
              <w:spacing w:line="240" w:lineRule="auto"/>
              <w:ind w:firstLine="0"/>
              <w:rPr>
                <w:sz w:val="20"/>
                <w:szCs w:val="20"/>
              </w:rPr>
            </w:pPr>
          </w:p>
        </w:tc>
        <w:tc>
          <w:tcPr>
            <w:tcW w:w="662" w:type="pct"/>
            <w:vMerge/>
            <w:tcBorders>
              <w:left w:val="single" w:sz="4" w:space="0" w:color="auto"/>
              <w:right w:val="single" w:sz="4" w:space="0" w:color="auto"/>
            </w:tcBorders>
            <w:vAlign w:val="center"/>
          </w:tcPr>
          <w:p w:rsidR="004930A1" w:rsidRPr="004930A1" w:rsidRDefault="004930A1" w:rsidP="000E0A25">
            <w:pPr>
              <w:spacing w:line="240" w:lineRule="auto"/>
              <w:ind w:firstLine="0"/>
              <w:rPr>
                <w:sz w:val="20"/>
                <w:szCs w:val="20"/>
              </w:rPr>
            </w:pPr>
          </w:p>
        </w:tc>
        <w:tc>
          <w:tcPr>
            <w:tcW w:w="541" w:type="pct"/>
            <w:tcBorders>
              <w:top w:val="nil"/>
              <w:left w:val="nil"/>
              <w:bottom w:val="single" w:sz="4" w:space="0" w:color="auto"/>
              <w:right w:val="single" w:sz="4" w:space="0" w:color="auto"/>
            </w:tcBorders>
            <w:shd w:val="clear" w:color="auto" w:fill="auto"/>
          </w:tcPr>
          <w:p w:rsidR="004930A1" w:rsidRPr="004930A1" w:rsidRDefault="004930A1" w:rsidP="000E0A25">
            <w:pPr>
              <w:spacing w:line="240" w:lineRule="auto"/>
              <w:ind w:firstLine="0"/>
              <w:rPr>
                <w:color w:val="000000"/>
                <w:sz w:val="20"/>
                <w:szCs w:val="20"/>
              </w:rPr>
            </w:pPr>
            <w:r w:rsidRPr="004930A1">
              <w:rPr>
                <w:color w:val="000000"/>
                <w:sz w:val="20"/>
                <w:szCs w:val="20"/>
              </w:rPr>
              <w:t xml:space="preserve"> </w:t>
            </w:r>
            <w:proofErr w:type="gramStart"/>
            <w:r w:rsidRPr="004930A1">
              <w:rPr>
                <w:color w:val="000000"/>
                <w:sz w:val="20"/>
                <w:szCs w:val="20"/>
              </w:rPr>
              <w:t>внебюджетные</w:t>
            </w:r>
            <w:proofErr w:type="gramEnd"/>
            <w:r w:rsidRPr="004930A1">
              <w:rPr>
                <w:color w:val="000000"/>
                <w:sz w:val="20"/>
                <w:szCs w:val="20"/>
              </w:rPr>
              <w:t xml:space="preserve"> фонды                        </w:t>
            </w:r>
          </w:p>
        </w:tc>
        <w:tc>
          <w:tcPr>
            <w:tcW w:w="437" w:type="pct"/>
            <w:tcBorders>
              <w:top w:val="nil"/>
              <w:left w:val="nil"/>
              <w:bottom w:val="single" w:sz="4" w:space="0" w:color="auto"/>
              <w:right w:val="single" w:sz="4" w:space="0" w:color="auto"/>
            </w:tcBorders>
            <w:shd w:val="clear" w:color="000000" w:fill="FFFFFF"/>
            <w:vAlign w:val="bottom"/>
          </w:tcPr>
          <w:p w:rsidR="004930A1" w:rsidRPr="004930A1" w:rsidRDefault="004930A1" w:rsidP="000E0A25">
            <w:pPr>
              <w:spacing w:line="240" w:lineRule="auto"/>
              <w:ind w:firstLine="0"/>
              <w:jc w:val="center"/>
              <w:rPr>
                <w:sz w:val="20"/>
                <w:szCs w:val="20"/>
              </w:rPr>
            </w:pPr>
            <w:r w:rsidRPr="004930A1">
              <w:rPr>
                <w:sz w:val="20"/>
                <w:szCs w:val="20"/>
              </w:rPr>
              <w:t>1 952,00</w:t>
            </w:r>
          </w:p>
        </w:tc>
        <w:tc>
          <w:tcPr>
            <w:tcW w:w="437" w:type="pct"/>
            <w:tcBorders>
              <w:top w:val="nil"/>
              <w:left w:val="nil"/>
              <w:bottom w:val="single" w:sz="4" w:space="0" w:color="auto"/>
              <w:right w:val="single" w:sz="4" w:space="0" w:color="auto"/>
            </w:tcBorders>
            <w:shd w:val="clear" w:color="000000" w:fill="FFFFFF"/>
            <w:vAlign w:val="bottom"/>
          </w:tcPr>
          <w:p w:rsidR="004930A1" w:rsidRPr="004930A1" w:rsidRDefault="004930A1" w:rsidP="000E0A25">
            <w:pPr>
              <w:spacing w:line="240" w:lineRule="auto"/>
              <w:ind w:firstLine="0"/>
              <w:jc w:val="center"/>
              <w:rPr>
                <w:sz w:val="20"/>
                <w:szCs w:val="20"/>
              </w:rPr>
            </w:pPr>
            <w:r w:rsidRPr="004930A1">
              <w:rPr>
                <w:sz w:val="20"/>
                <w:szCs w:val="20"/>
              </w:rPr>
              <w:t>3 855,35</w:t>
            </w:r>
          </w:p>
        </w:tc>
        <w:tc>
          <w:tcPr>
            <w:tcW w:w="437" w:type="pct"/>
            <w:tcBorders>
              <w:top w:val="nil"/>
              <w:left w:val="nil"/>
              <w:bottom w:val="single" w:sz="4" w:space="0" w:color="auto"/>
              <w:right w:val="single" w:sz="4" w:space="0" w:color="auto"/>
            </w:tcBorders>
            <w:shd w:val="clear" w:color="000000" w:fill="FFFFFF"/>
            <w:vAlign w:val="bottom"/>
          </w:tcPr>
          <w:p w:rsidR="004930A1" w:rsidRPr="004930A1" w:rsidRDefault="004930A1" w:rsidP="000E0A25">
            <w:pPr>
              <w:spacing w:line="240" w:lineRule="auto"/>
              <w:ind w:firstLine="0"/>
              <w:jc w:val="center"/>
              <w:rPr>
                <w:sz w:val="20"/>
                <w:szCs w:val="20"/>
              </w:rPr>
            </w:pPr>
            <w:r w:rsidRPr="004930A1">
              <w:rPr>
                <w:sz w:val="20"/>
                <w:szCs w:val="20"/>
              </w:rPr>
              <w:t>881,00</w:t>
            </w:r>
          </w:p>
        </w:tc>
        <w:tc>
          <w:tcPr>
            <w:tcW w:w="437" w:type="pct"/>
            <w:tcBorders>
              <w:top w:val="nil"/>
              <w:left w:val="nil"/>
              <w:bottom w:val="single" w:sz="4" w:space="0" w:color="auto"/>
              <w:right w:val="single" w:sz="4" w:space="0" w:color="auto"/>
            </w:tcBorders>
            <w:shd w:val="clear" w:color="000000" w:fill="FFFFFF"/>
            <w:vAlign w:val="bottom"/>
          </w:tcPr>
          <w:p w:rsidR="004930A1" w:rsidRPr="004930A1" w:rsidRDefault="004930A1" w:rsidP="000E0A25">
            <w:pPr>
              <w:spacing w:line="240" w:lineRule="auto"/>
              <w:ind w:firstLine="0"/>
              <w:jc w:val="center"/>
              <w:rPr>
                <w:sz w:val="20"/>
                <w:szCs w:val="20"/>
              </w:rPr>
            </w:pPr>
            <w:r w:rsidRPr="004930A1">
              <w:rPr>
                <w:sz w:val="20"/>
                <w:szCs w:val="20"/>
              </w:rPr>
              <w:t>3 258,80</w:t>
            </w:r>
          </w:p>
        </w:tc>
        <w:tc>
          <w:tcPr>
            <w:tcW w:w="437" w:type="pct"/>
            <w:tcBorders>
              <w:top w:val="nil"/>
              <w:left w:val="nil"/>
              <w:bottom w:val="single" w:sz="4" w:space="0" w:color="auto"/>
              <w:right w:val="single" w:sz="4" w:space="0" w:color="auto"/>
            </w:tcBorders>
            <w:shd w:val="clear" w:color="000000" w:fill="FFFFFF"/>
            <w:vAlign w:val="bottom"/>
          </w:tcPr>
          <w:p w:rsidR="004930A1" w:rsidRPr="004930A1" w:rsidRDefault="004930A1" w:rsidP="000E0A25">
            <w:pPr>
              <w:spacing w:line="240" w:lineRule="auto"/>
              <w:ind w:firstLine="0"/>
              <w:jc w:val="center"/>
              <w:rPr>
                <w:sz w:val="20"/>
                <w:szCs w:val="20"/>
              </w:rPr>
            </w:pPr>
            <w:r w:rsidRPr="004930A1">
              <w:rPr>
                <w:sz w:val="20"/>
                <w:szCs w:val="20"/>
              </w:rPr>
              <w:t>3 300,00</w:t>
            </w:r>
          </w:p>
        </w:tc>
        <w:tc>
          <w:tcPr>
            <w:tcW w:w="437" w:type="pct"/>
            <w:tcBorders>
              <w:top w:val="nil"/>
              <w:left w:val="nil"/>
              <w:bottom w:val="single" w:sz="4" w:space="0" w:color="auto"/>
              <w:right w:val="single" w:sz="4" w:space="0" w:color="auto"/>
            </w:tcBorders>
            <w:shd w:val="clear" w:color="000000" w:fill="FFFFFF"/>
            <w:vAlign w:val="bottom"/>
          </w:tcPr>
          <w:p w:rsidR="004930A1" w:rsidRPr="004930A1" w:rsidRDefault="004930A1" w:rsidP="000E0A25">
            <w:pPr>
              <w:spacing w:line="240" w:lineRule="auto"/>
              <w:ind w:firstLine="0"/>
              <w:jc w:val="center"/>
              <w:rPr>
                <w:sz w:val="20"/>
                <w:szCs w:val="20"/>
              </w:rPr>
            </w:pPr>
            <w:r w:rsidRPr="004930A1">
              <w:rPr>
                <w:sz w:val="20"/>
                <w:szCs w:val="20"/>
              </w:rPr>
              <w:t>3 300,00</w:t>
            </w:r>
          </w:p>
        </w:tc>
        <w:tc>
          <w:tcPr>
            <w:tcW w:w="438" w:type="pct"/>
            <w:tcBorders>
              <w:top w:val="nil"/>
              <w:left w:val="nil"/>
              <w:bottom w:val="single" w:sz="4" w:space="0" w:color="auto"/>
              <w:right w:val="single" w:sz="4" w:space="0" w:color="auto"/>
            </w:tcBorders>
            <w:shd w:val="clear" w:color="000000" w:fill="FFFFFF"/>
            <w:vAlign w:val="bottom"/>
          </w:tcPr>
          <w:p w:rsidR="004930A1" w:rsidRPr="004930A1" w:rsidRDefault="004930A1" w:rsidP="000E0A25">
            <w:pPr>
              <w:spacing w:line="240" w:lineRule="auto"/>
              <w:ind w:firstLine="0"/>
              <w:jc w:val="center"/>
              <w:rPr>
                <w:sz w:val="20"/>
                <w:szCs w:val="20"/>
              </w:rPr>
            </w:pPr>
            <w:r w:rsidRPr="004930A1">
              <w:rPr>
                <w:sz w:val="20"/>
                <w:szCs w:val="20"/>
              </w:rPr>
              <w:t>3 300,00</w:t>
            </w:r>
          </w:p>
        </w:tc>
      </w:tr>
      <w:tr w:rsidR="004930A1" w:rsidRPr="004930A1" w:rsidTr="000E0A25">
        <w:trPr>
          <w:trHeight w:val="20"/>
        </w:trPr>
        <w:tc>
          <w:tcPr>
            <w:tcW w:w="734" w:type="pct"/>
            <w:vMerge/>
            <w:tcBorders>
              <w:left w:val="single" w:sz="4" w:space="0" w:color="auto"/>
              <w:right w:val="single" w:sz="4" w:space="0" w:color="auto"/>
            </w:tcBorders>
            <w:vAlign w:val="center"/>
          </w:tcPr>
          <w:p w:rsidR="004930A1" w:rsidRPr="004930A1" w:rsidRDefault="004930A1" w:rsidP="000E0A25">
            <w:pPr>
              <w:spacing w:line="240" w:lineRule="auto"/>
              <w:ind w:firstLine="0"/>
              <w:rPr>
                <w:sz w:val="20"/>
                <w:szCs w:val="20"/>
              </w:rPr>
            </w:pPr>
          </w:p>
        </w:tc>
        <w:tc>
          <w:tcPr>
            <w:tcW w:w="662" w:type="pct"/>
            <w:vMerge/>
            <w:tcBorders>
              <w:left w:val="single" w:sz="4" w:space="0" w:color="auto"/>
              <w:right w:val="single" w:sz="4" w:space="0" w:color="auto"/>
            </w:tcBorders>
            <w:vAlign w:val="center"/>
          </w:tcPr>
          <w:p w:rsidR="004930A1" w:rsidRPr="004930A1" w:rsidRDefault="004930A1" w:rsidP="000E0A25">
            <w:pPr>
              <w:spacing w:line="240" w:lineRule="auto"/>
              <w:ind w:firstLine="0"/>
              <w:rPr>
                <w:sz w:val="20"/>
                <w:szCs w:val="20"/>
              </w:rPr>
            </w:pPr>
          </w:p>
        </w:tc>
        <w:tc>
          <w:tcPr>
            <w:tcW w:w="541" w:type="pct"/>
            <w:tcBorders>
              <w:top w:val="nil"/>
              <w:left w:val="nil"/>
              <w:bottom w:val="single" w:sz="4" w:space="0" w:color="auto"/>
              <w:right w:val="single" w:sz="4" w:space="0" w:color="auto"/>
            </w:tcBorders>
            <w:shd w:val="clear" w:color="auto" w:fill="auto"/>
            <w:vAlign w:val="bottom"/>
          </w:tcPr>
          <w:p w:rsidR="004930A1" w:rsidRPr="004930A1" w:rsidRDefault="004930A1" w:rsidP="000E0A25">
            <w:pPr>
              <w:spacing w:line="240" w:lineRule="auto"/>
              <w:ind w:firstLine="0"/>
              <w:rPr>
                <w:sz w:val="20"/>
                <w:szCs w:val="20"/>
              </w:rPr>
            </w:pPr>
            <w:proofErr w:type="gramStart"/>
            <w:r w:rsidRPr="004930A1">
              <w:rPr>
                <w:sz w:val="20"/>
                <w:szCs w:val="20"/>
              </w:rPr>
              <w:t>юридические</w:t>
            </w:r>
            <w:proofErr w:type="gramEnd"/>
            <w:r w:rsidRPr="004930A1">
              <w:rPr>
                <w:sz w:val="20"/>
                <w:szCs w:val="20"/>
              </w:rPr>
              <w:t xml:space="preserve"> лица</w:t>
            </w:r>
          </w:p>
        </w:tc>
        <w:tc>
          <w:tcPr>
            <w:tcW w:w="437" w:type="pct"/>
            <w:tcBorders>
              <w:top w:val="nil"/>
              <w:left w:val="nil"/>
              <w:bottom w:val="single" w:sz="4" w:space="0" w:color="auto"/>
              <w:right w:val="single" w:sz="4" w:space="0" w:color="auto"/>
            </w:tcBorders>
            <w:shd w:val="clear" w:color="000000" w:fill="FFFFFF"/>
            <w:vAlign w:val="bottom"/>
          </w:tcPr>
          <w:p w:rsidR="004930A1" w:rsidRPr="004930A1" w:rsidRDefault="004930A1" w:rsidP="000E0A25">
            <w:pPr>
              <w:spacing w:line="240" w:lineRule="auto"/>
              <w:ind w:firstLine="0"/>
              <w:jc w:val="center"/>
              <w:rPr>
                <w:sz w:val="20"/>
                <w:szCs w:val="20"/>
              </w:rPr>
            </w:pPr>
            <w:r w:rsidRPr="004930A1">
              <w:rPr>
                <w:sz w:val="20"/>
                <w:szCs w:val="20"/>
              </w:rPr>
              <w:t>0,00</w:t>
            </w:r>
          </w:p>
        </w:tc>
        <w:tc>
          <w:tcPr>
            <w:tcW w:w="437" w:type="pct"/>
            <w:tcBorders>
              <w:top w:val="nil"/>
              <w:left w:val="nil"/>
              <w:bottom w:val="single" w:sz="4" w:space="0" w:color="auto"/>
              <w:right w:val="single" w:sz="4" w:space="0" w:color="auto"/>
            </w:tcBorders>
            <w:shd w:val="clear" w:color="000000" w:fill="FFFFFF"/>
            <w:vAlign w:val="bottom"/>
          </w:tcPr>
          <w:p w:rsidR="004930A1" w:rsidRPr="004930A1" w:rsidRDefault="004930A1" w:rsidP="000E0A25">
            <w:pPr>
              <w:spacing w:line="240" w:lineRule="auto"/>
              <w:ind w:firstLine="0"/>
              <w:jc w:val="center"/>
              <w:rPr>
                <w:sz w:val="20"/>
                <w:szCs w:val="20"/>
              </w:rPr>
            </w:pPr>
            <w:r w:rsidRPr="004930A1">
              <w:rPr>
                <w:sz w:val="20"/>
                <w:szCs w:val="20"/>
              </w:rPr>
              <w:t>0,00</w:t>
            </w:r>
          </w:p>
        </w:tc>
        <w:tc>
          <w:tcPr>
            <w:tcW w:w="437" w:type="pct"/>
            <w:tcBorders>
              <w:top w:val="nil"/>
              <w:left w:val="nil"/>
              <w:bottom w:val="single" w:sz="4" w:space="0" w:color="auto"/>
              <w:right w:val="single" w:sz="4" w:space="0" w:color="auto"/>
            </w:tcBorders>
            <w:shd w:val="clear" w:color="000000" w:fill="FFFFFF"/>
            <w:vAlign w:val="bottom"/>
          </w:tcPr>
          <w:p w:rsidR="004930A1" w:rsidRPr="004930A1" w:rsidRDefault="004930A1" w:rsidP="000E0A25">
            <w:pPr>
              <w:spacing w:line="240" w:lineRule="auto"/>
              <w:ind w:firstLine="0"/>
              <w:jc w:val="center"/>
              <w:rPr>
                <w:sz w:val="20"/>
                <w:szCs w:val="20"/>
              </w:rPr>
            </w:pPr>
            <w:r w:rsidRPr="004930A1">
              <w:rPr>
                <w:sz w:val="20"/>
                <w:szCs w:val="20"/>
              </w:rPr>
              <w:t>0,00</w:t>
            </w:r>
          </w:p>
        </w:tc>
        <w:tc>
          <w:tcPr>
            <w:tcW w:w="437" w:type="pct"/>
            <w:tcBorders>
              <w:top w:val="nil"/>
              <w:left w:val="nil"/>
              <w:bottom w:val="single" w:sz="4" w:space="0" w:color="auto"/>
              <w:right w:val="single" w:sz="4" w:space="0" w:color="auto"/>
            </w:tcBorders>
            <w:shd w:val="clear" w:color="000000" w:fill="FFFFFF"/>
            <w:vAlign w:val="bottom"/>
          </w:tcPr>
          <w:p w:rsidR="004930A1" w:rsidRPr="004930A1" w:rsidRDefault="004930A1" w:rsidP="000E0A25">
            <w:pPr>
              <w:spacing w:line="240" w:lineRule="auto"/>
              <w:ind w:firstLine="0"/>
              <w:jc w:val="center"/>
              <w:rPr>
                <w:sz w:val="20"/>
                <w:szCs w:val="20"/>
              </w:rPr>
            </w:pPr>
            <w:r w:rsidRPr="004930A1">
              <w:rPr>
                <w:sz w:val="20"/>
                <w:szCs w:val="20"/>
              </w:rPr>
              <w:t>0,00</w:t>
            </w:r>
          </w:p>
        </w:tc>
        <w:tc>
          <w:tcPr>
            <w:tcW w:w="437" w:type="pct"/>
            <w:tcBorders>
              <w:top w:val="nil"/>
              <w:left w:val="nil"/>
              <w:bottom w:val="single" w:sz="4" w:space="0" w:color="auto"/>
              <w:right w:val="single" w:sz="4" w:space="0" w:color="auto"/>
            </w:tcBorders>
            <w:shd w:val="clear" w:color="000000" w:fill="FFFFFF"/>
            <w:vAlign w:val="bottom"/>
          </w:tcPr>
          <w:p w:rsidR="004930A1" w:rsidRPr="004930A1" w:rsidRDefault="004930A1" w:rsidP="000E0A25">
            <w:pPr>
              <w:spacing w:line="240" w:lineRule="auto"/>
              <w:ind w:firstLine="0"/>
              <w:jc w:val="center"/>
              <w:rPr>
                <w:sz w:val="20"/>
                <w:szCs w:val="20"/>
              </w:rPr>
            </w:pPr>
            <w:r w:rsidRPr="004930A1">
              <w:rPr>
                <w:sz w:val="20"/>
                <w:szCs w:val="20"/>
              </w:rPr>
              <w:t>0,00</w:t>
            </w:r>
          </w:p>
        </w:tc>
        <w:tc>
          <w:tcPr>
            <w:tcW w:w="437" w:type="pct"/>
            <w:tcBorders>
              <w:top w:val="nil"/>
              <w:left w:val="nil"/>
              <w:bottom w:val="single" w:sz="4" w:space="0" w:color="auto"/>
              <w:right w:val="single" w:sz="4" w:space="0" w:color="auto"/>
            </w:tcBorders>
            <w:shd w:val="clear" w:color="000000" w:fill="FFFFFF"/>
            <w:vAlign w:val="bottom"/>
          </w:tcPr>
          <w:p w:rsidR="004930A1" w:rsidRPr="004930A1" w:rsidRDefault="004930A1" w:rsidP="000E0A25">
            <w:pPr>
              <w:spacing w:line="240" w:lineRule="auto"/>
              <w:ind w:firstLine="0"/>
              <w:jc w:val="center"/>
              <w:rPr>
                <w:sz w:val="20"/>
                <w:szCs w:val="20"/>
              </w:rPr>
            </w:pPr>
            <w:r w:rsidRPr="004930A1">
              <w:rPr>
                <w:sz w:val="20"/>
                <w:szCs w:val="20"/>
              </w:rPr>
              <w:t>0,00</w:t>
            </w:r>
          </w:p>
        </w:tc>
        <w:tc>
          <w:tcPr>
            <w:tcW w:w="438" w:type="pct"/>
            <w:tcBorders>
              <w:top w:val="nil"/>
              <w:left w:val="nil"/>
              <w:bottom w:val="single" w:sz="4" w:space="0" w:color="auto"/>
              <w:right w:val="single" w:sz="4" w:space="0" w:color="auto"/>
            </w:tcBorders>
            <w:shd w:val="clear" w:color="000000" w:fill="FFFFFF"/>
            <w:vAlign w:val="bottom"/>
          </w:tcPr>
          <w:p w:rsidR="004930A1" w:rsidRPr="004930A1" w:rsidRDefault="004930A1" w:rsidP="000E0A25">
            <w:pPr>
              <w:spacing w:line="240" w:lineRule="auto"/>
              <w:ind w:firstLine="0"/>
              <w:jc w:val="center"/>
              <w:rPr>
                <w:sz w:val="20"/>
                <w:szCs w:val="20"/>
              </w:rPr>
            </w:pPr>
            <w:r w:rsidRPr="004930A1">
              <w:rPr>
                <w:sz w:val="20"/>
                <w:szCs w:val="20"/>
              </w:rPr>
              <w:t>0,00</w:t>
            </w:r>
          </w:p>
        </w:tc>
      </w:tr>
      <w:tr w:rsidR="004930A1" w:rsidRPr="004930A1" w:rsidTr="000E0A25">
        <w:trPr>
          <w:trHeight w:val="20"/>
        </w:trPr>
        <w:tc>
          <w:tcPr>
            <w:tcW w:w="734" w:type="pct"/>
            <w:vMerge/>
            <w:tcBorders>
              <w:left w:val="single" w:sz="4" w:space="0" w:color="auto"/>
              <w:bottom w:val="single" w:sz="4" w:space="0" w:color="auto"/>
              <w:right w:val="single" w:sz="4" w:space="0" w:color="auto"/>
            </w:tcBorders>
            <w:vAlign w:val="center"/>
          </w:tcPr>
          <w:p w:rsidR="004930A1" w:rsidRPr="004930A1" w:rsidRDefault="004930A1" w:rsidP="000E0A25">
            <w:pPr>
              <w:spacing w:line="240" w:lineRule="auto"/>
              <w:ind w:firstLine="0"/>
              <w:rPr>
                <w:sz w:val="20"/>
                <w:szCs w:val="20"/>
              </w:rPr>
            </w:pPr>
          </w:p>
        </w:tc>
        <w:tc>
          <w:tcPr>
            <w:tcW w:w="662" w:type="pct"/>
            <w:vMerge/>
            <w:tcBorders>
              <w:left w:val="single" w:sz="4" w:space="0" w:color="auto"/>
              <w:bottom w:val="single" w:sz="4" w:space="0" w:color="auto"/>
              <w:right w:val="single" w:sz="4" w:space="0" w:color="auto"/>
            </w:tcBorders>
            <w:vAlign w:val="center"/>
          </w:tcPr>
          <w:p w:rsidR="004930A1" w:rsidRPr="004930A1" w:rsidRDefault="004930A1" w:rsidP="000E0A25">
            <w:pPr>
              <w:spacing w:line="240" w:lineRule="auto"/>
              <w:ind w:firstLine="0"/>
              <w:rPr>
                <w:sz w:val="20"/>
                <w:szCs w:val="20"/>
              </w:rPr>
            </w:pPr>
          </w:p>
        </w:tc>
        <w:tc>
          <w:tcPr>
            <w:tcW w:w="541" w:type="pct"/>
            <w:tcBorders>
              <w:top w:val="nil"/>
              <w:left w:val="nil"/>
              <w:bottom w:val="single" w:sz="4" w:space="0" w:color="auto"/>
              <w:right w:val="single" w:sz="4" w:space="0" w:color="auto"/>
            </w:tcBorders>
            <w:shd w:val="clear" w:color="auto" w:fill="auto"/>
            <w:vAlign w:val="bottom"/>
          </w:tcPr>
          <w:p w:rsidR="004930A1" w:rsidRPr="004930A1" w:rsidRDefault="004930A1" w:rsidP="000E0A25">
            <w:pPr>
              <w:spacing w:line="240" w:lineRule="auto"/>
              <w:ind w:firstLine="0"/>
              <w:rPr>
                <w:sz w:val="20"/>
                <w:szCs w:val="20"/>
              </w:rPr>
            </w:pPr>
            <w:proofErr w:type="gramStart"/>
            <w:r w:rsidRPr="004930A1">
              <w:rPr>
                <w:sz w:val="20"/>
                <w:szCs w:val="20"/>
              </w:rPr>
              <w:t>физические</w:t>
            </w:r>
            <w:proofErr w:type="gramEnd"/>
            <w:r w:rsidRPr="004930A1">
              <w:rPr>
                <w:sz w:val="20"/>
                <w:szCs w:val="20"/>
              </w:rPr>
              <w:t xml:space="preserve"> лица</w:t>
            </w:r>
          </w:p>
          <w:p w:rsidR="004930A1" w:rsidRPr="004930A1" w:rsidRDefault="004930A1" w:rsidP="000E0A25">
            <w:pPr>
              <w:spacing w:line="240" w:lineRule="auto"/>
              <w:ind w:firstLine="0"/>
              <w:rPr>
                <w:sz w:val="20"/>
                <w:szCs w:val="20"/>
              </w:rPr>
            </w:pPr>
          </w:p>
          <w:p w:rsidR="004930A1" w:rsidRPr="004930A1" w:rsidRDefault="004930A1" w:rsidP="000E0A25">
            <w:pPr>
              <w:spacing w:line="240" w:lineRule="auto"/>
              <w:ind w:firstLine="0"/>
              <w:rPr>
                <w:sz w:val="20"/>
                <w:szCs w:val="20"/>
              </w:rPr>
            </w:pPr>
          </w:p>
          <w:p w:rsidR="004930A1" w:rsidRPr="004930A1" w:rsidRDefault="004930A1" w:rsidP="000E0A25">
            <w:pPr>
              <w:spacing w:line="240" w:lineRule="auto"/>
              <w:ind w:firstLine="0"/>
              <w:rPr>
                <w:sz w:val="20"/>
                <w:szCs w:val="20"/>
              </w:rPr>
            </w:pPr>
          </w:p>
          <w:p w:rsidR="004930A1" w:rsidRPr="004930A1" w:rsidRDefault="004930A1" w:rsidP="000E0A25">
            <w:pPr>
              <w:spacing w:line="240" w:lineRule="auto"/>
              <w:ind w:firstLine="0"/>
              <w:rPr>
                <w:sz w:val="20"/>
                <w:szCs w:val="20"/>
              </w:rPr>
            </w:pPr>
          </w:p>
          <w:p w:rsidR="004930A1" w:rsidRPr="004930A1" w:rsidRDefault="004930A1" w:rsidP="000E0A25">
            <w:pPr>
              <w:spacing w:line="240" w:lineRule="auto"/>
              <w:ind w:firstLine="0"/>
              <w:rPr>
                <w:sz w:val="20"/>
                <w:szCs w:val="20"/>
              </w:rPr>
            </w:pPr>
          </w:p>
          <w:p w:rsidR="004930A1" w:rsidRPr="004930A1" w:rsidRDefault="004930A1" w:rsidP="000E0A25">
            <w:pPr>
              <w:spacing w:line="240" w:lineRule="auto"/>
              <w:ind w:firstLine="0"/>
              <w:rPr>
                <w:sz w:val="20"/>
                <w:szCs w:val="20"/>
              </w:rPr>
            </w:pPr>
          </w:p>
          <w:p w:rsidR="004930A1" w:rsidRPr="004930A1" w:rsidRDefault="004930A1" w:rsidP="000E0A25">
            <w:pPr>
              <w:spacing w:line="240" w:lineRule="auto"/>
              <w:ind w:firstLine="0"/>
              <w:rPr>
                <w:sz w:val="20"/>
                <w:szCs w:val="20"/>
              </w:rPr>
            </w:pPr>
          </w:p>
          <w:p w:rsidR="004930A1" w:rsidRPr="004930A1" w:rsidRDefault="004930A1" w:rsidP="000E0A25">
            <w:pPr>
              <w:spacing w:line="240" w:lineRule="auto"/>
              <w:ind w:firstLine="0"/>
              <w:rPr>
                <w:sz w:val="20"/>
                <w:szCs w:val="20"/>
              </w:rPr>
            </w:pPr>
          </w:p>
          <w:p w:rsidR="004930A1" w:rsidRPr="004930A1" w:rsidRDefault="004930A1" w:rsidP="000E0A25">
            <w:pPr>
              <w:spacing w:line="240" w:lineRule="auto"/>
              <w:ind w:firstLine="0"/>
              <w:rPr>
                <w:sz w:val="20"/>
                <w:szCs w:val="20"/>
              </w:rPr>
            </w:pPr>
          </w:p>
          <w:p w:rsidR="004930A1" w:rsidRPr="004930A1" w:rsidRDefault="004930A1" w:rsidP="000E0A25">
            <w:pPr>
              <w:spacing w:line="240" w:lineRule="auto"/>
              <w:ind w:firstLine="0"/>
              <w:rPr>
                <w:sz w:val="20"/>
                <w:szCs w:val="20"/>
              </w:rPr>
            </w:pPr>
          </w:p>
          <w:p w:rsidR="004930A1" w:rsidRPr="004930A1" w:rsidRDefault="004930A1" w:rsidP="000E0A25">
            <w:pPr>
              <w:spacing w:line="240" w:lineRule="auto"/>
              <w:ind w:firstLine="0"/>
              <w:rPr>
                <w:sz w:val="20"/>
                <w:szCs w:val="20"/>
              </w:rPr>
            </w:pPr>
          </w:p>
          <w:p w:rsidR="004930A1" w:rsidRPr="004930A1" w:rsidRDefault="004930A1" w:rsidP="000E0A25">
            <w:pPr>
              <w:spacing w:line="240" w:lineRule="auto"/>
              <w:ind w:firstLine="0"/>
              <w:rPr>
                <w:sz w:val="20"/>
                <w:szCs w:val="20"/>
              </w:rPr>
            </w:pPr>
          </w:p>
          <w:p w:rsidR="004930A1" w:rsidRPr="004930A1" w:rsidRDefault="004930A1" w:rsidP="000E0A25">
            <w:pPr>
              <w:spacing w:line="240" w:lineRule="auto"/>
              <w:ind w:firstLine="0"/>
              <w:rPr>
                <w:sz w:val="20"/>
                <w:szCs w:val="20"/>
              </w:rPr>
            </w:pPr>
          </w:p>
          <w:p w:rsidR="004930A1" w:rsidRPr="004930A1" w:rsidRDefault="004930A1" w:rsidP="000E0A25">
            <w:pPr>
              <w:spacing w:line="240" w:lineRule="auto"/>
              <w:ind w:firstLine="0"/>
              <w:rPr>
                <w:sz w:val="20"/>
                <w:szCs w:val="20"/>
              </w:rPr>
            </w:pPr>
          </w:p>
          <w:p w:rsidR="004930A1" w:rsidRPr="004930A1" w:rsidRDefault="004930A1" w:rsidP="000E0A25">
            <w:pPr>
              <w:spacing w:line="240" w:lineRule="auto"/>
              <w:ind w:firstLine="0"/>
              <w:rPr>
                <w:sz w:val="20"/>
                <w:szCs w:val="20"/>
              </w:rPr>
            </w:pPr>
          </w:p>
          <w:p w:rsidR="004930A1" w:rsidRPr="004930A1" w:rsidRDefault="004930A1" w:rsidP="000E0A25">
            <w:pPr>
              <w:spacing w:line="240" w:lineRule="auto"/>
              <w:ind w:firstLine="0"/>
              <w:rPr>
                <w:sz w:val="20"/>
                <w:szCs w:val="20"/>
              </w:rPr>
            </w:pPr>
          </w:p>
          <w:p w:rsidR="004930A1" w:rsidRPr="004930A1" w:rsidRDefault="004930A1" w:rsidP="000E0A25">
            <w:pPr>
              <w:spacing w:line="240" w:lineRule="auto"/>
              <w:ind w:firstLine="0"/>
              <w:rPr>
                <w:sz w:val="20"/>
                <w:szCs w:val="20"/>
              </w:rPr>
            </w:pPr>
          </w:p>
          <w:p w:rsidR="004930A1" w:rsidRPr="004930A1" w:rsidRDefault="004930A1" w:rsidP="000E0A25">
            <w:pPr>
              <w:spacing w:line="240" w:lineRule="auto"/>
              <w:ind w:firstLine="0"/>
              <w:rPr>
                <w:sz w:val="20"/>
                <w:szCs w:val="20"/>
              </w:rPr>
            </w:pPr>
          </w:p>
        </w:tc>
        <w:tc>
          <w:tcPr>
            <w:tcW w:w="437" w:type="pct"/>
            <w:tcBorders>
              <w:top w:val="nil"/>
              <w:left w:val="nil"/>
              <w:bottom w:val="single" w:sz="4" w:space="0" w:color="auto"/>
              <w:right w:val="single" w:sz="4" w:space="0" w:color="auto"/>
            </w:tcBorders>
            <w:shd w:val="clear" w:color="000000" w:fill="FFFFFF"/>
            <w:vAlign w:val="bottom"/>
          </w:tcPr>
          <w:p w:rsidR="004930A1" w:rsidRPr="004930A1" w:rsidRDefault="004930A1" w:rsidP="000E0A25">
            <w:pPr>
              <w:spacing w:line="240" w:lineRule="auto"/>
              <w:ind w:firstLine="0"/>
              <w:jc w:val="center"/>
              <w:rPr>
                <w:sz w:val="20"/>
                <w:szCs w:val="20"/>
              </w:rPr>
            </w:pPr>
            <w:r w:rsidRPr="004930A1">
              <w:rPr>
                <w:sz w:val="20"/>
                <w:szCs w:val="20"/>
              </w:rPr>
              <w:t>0,00</w:t>
            </w:r>
          </w:p>
          <w:p w:rsidR="004930A1" w:rsidRPr="004930A1" w:rsidRDefault="004930A1" w:rsidP="000E0A25">
            <w:pPr>
              <w:spacing w:line="240" w:lineRule="auto"/>
              <w:ind w:firstLine="0"/>
              <w:jc w:val="center"/>
              <w:rPr>
                <w:sz w:val="20"/>
                <w:szCs w:val="20"/>
              </w:rPr>
            </w:pPr>
          </w:p>
          <w:p w:rsidR="004930A1" w:rsidRPr="004930A1" w:rsidRDefault="004930A1" w:rsidP="000E0A25">
            <w:pPr>
              <w:spacing w:line="240" w:lineRule="auto"/>
              <w:ind w:firstLine="0"/>
              <w:jc w:val="center"/>
              <w:rPr>
                <w:sz w:val="20"/>
                <w:szCs w:val="20"/>
              </w:rPr>
            </w:pPr>
          </w:p>
          <w:p w:rsidR="004930A1" w:rsidRPr="004930A1" w:rsidRDefault="004930A1" w:rsidP="000E0A25">
            <w:pPr>
              <w:spacing w:line="240" w:lineRule="auto"/>
              <w:ind w:firstLine="0"/>
              <w:jc w:val="center"/>
              <w:rPr>
                <w:sz w:val="20"/>
                <w:szCs w:val="20"/>
              </w:rPr>
            </w:pPr>
          </w:p>
          <w:p w:rsidR="004930A1" w:rsidRPr="004930A1" w:rsidRDefault="004930A1" w:rsidP="000E0A25">
            <w:pPr>
              <w:spacing w:line="240" w:lineRule="auto"/>
              <w:ind w:firstLine="0"/>
              <w:jc w:val="center"/>
              <w:rPr>
                <w:sz w:val="20"/>
                <w:szCs w:val="20"/>
              </w:rPr>
            </w:pPr>
          </w:p>
          <w:p w:rsidR="004930A1" w:rsidRPr="004930A1" w:rsidRDefault="004930A1" w:rsidP="000E0A25">
            <w:pPr>
              <w:spacing w:line="240" w:lineRule="auto"/>
              <w:ind w:firstLine="0"/>
              <w:jc w:val="center"/>
              <w:rPr>
                <w:sz w:val="20"/>
                <w:szCs w:val="20"/>
              </w:rPr>
            </w:pPr>
          </w:p>
          <w:p w:rsidR="004930A1" w:rsidRPr="004930A1" w:rsidRDefault="004930A1" w:rsidP="000E0A25">
            <w:pPr>
              <w:spacing w:line="240" w:lineRule="auto"/>
              <w:ind w:firstLine="0"/>
              <w:jc w:val="center"/>
              <w:rPr>
                <w:sz w:val="20"/>
                <w:szCs w:val="20"/>
              </w:rPr>
            </w:pPr>
          </w:p>
          <w:p w:rsidR="004930A1" w:rsidRPr="004930A1" w:rsidRDefault="004930A1" w:rsidP="000E0A25">
            <w:pPr>
              <w:spacing w:line="240" w:lineRule="auto"/>
              <w:ind w:firstLine="0"/>
              <w:jc w:val="center"/>
              <w:rPr>
                <w:sz w:val="20"/>
                <w:szCs w:val="20"/>
              </w:rPr>
            </w:pPr>
          </w:p>
          <w:p w:rsidR="004930A1" w:rsidRPr="004930A1" w:rsidRDefault="004930A1" w:rsidP="000E0A25">
            <w:pPr>
              <w:spacing w:line="240" w:lineRule="auto"/>
              <w:ind w:firstLine="0"/>
              <w:jc w:val="center"/>
              <w:rPr>
                <w:sz w:val="20"/>
                <w:szCs w:val="20"/>
              </w:rPr>
            </w:pPr>
          </w:p>
          <w:p w:rsidR="004930A1" w:rsidRPr="004930A1" w:rsidRDefault="004930A1" w:rsidP="000E0A25">
            <w:pPr>
              <w:spacing w:line="240" w:lineRule="auto"/>
              <w:ind w:firstLine="0"/>
              <w:jc w:val="center"/>
              <w:rPr>
                <w:sz w:val="20"/>
                <w:szCs w:val="20"/>
              </w:rPr>
            </w:pPr>
          </w:p>
          <w:p w:rsidR="004930A1" w:rsidRPr="004930A1" w:rsidRDefault="004930A1" w:rsidP="000E0A25">
            <w:pPr>
              <w:spacing w:line="240" w:lineRule="auto"/>
              <w:ind w:firstLine="0"/>
              <w:jc w:val="center"/>
              <w:rPr>
                <w:sz w:val="20"/>
                <w:szCs w:val="20"/>
              </w:rPr>
            </w:pPr>
          </w:p>
          <w:p w:rsidR="004930A1" w:rsidRPr="004930A1" w:rsidRDefault="004930A1" w:rsidP="000E0A25">
            <w:pPr>
              <w:spacing w:line="240" w:lineRule="auto"/>
              <w:ind w:firstLine="0"/>
              <w:jc w:val="center"/>
              <w:rPr>
                <w:sz w:val="20"/>
                <w:szCs w:val="20"/>
              </w:rPr>
            </w:pPr>
          </w:p>
          <w:p w:rsidR="004930A1" w:rsidRPr="004930A1" w:rsidRDefault="004930A1" w:rsidP="000E0A25">
            <w:pPr>
              <w:spacing w:line="240" w:lineRule="auto"/>
              <w:ind w:firstLine="0"/>
              <w:jc w:val="center"/>
              <w:rPr>
                <w:sz w:val="20"/>
                <w:szCs w:val="20"/>
              </w:rPr>
            </w:pPr>
          </w:p>
          <w:p w:rsidR="004930A1" w:rsidRPr="004930A1" w:rsidRDefault="004930A1" w:rsidP="000E0A25">
            <w:pPr>
              <w:spacing w:line="240" w:lineRule="auto"/>
              <w:ind w:firstLine="0"/>
              <w:jc w:val="center"/>
              <w:rPr>
                <w:sz w:val="20"/>
                <w:szCs w:val="20"/>
              </w:rPr>
            </w:pPr>
          </w:p>
          <w:p w:rsidR="004930A1" w:rsidRPr="004930A1" w:rsidRDefault="004930A1" w:rsidP="000E0A25">
            <w:pPr>
              <w:spacing w:line="240" w:lineRule="auto"/>
              <w:ind w:firstLine="0"/>
              <w:jc w:val="center"/>
              <w:rPr>
                <w:sz w:val="20"/>
                <w:szCs w:val="20"/>
              </w:rPr>
            </w:pPr>
          </w:p>
          <w:p w:rsidR="004930A1" w:rsidRPr="004930A1" w:rsidRDefault="004930A1" w:rsidP="000E0A25">
            <w:pPr>
              <w:spacing w:line="240" w:lineRule="auto"/>
              <w:ind w:firstLine="0"/>
              <w:jc w:val="center"/>
              <w:rPr>
                <w:sz w:val="20"/>
                <w:szCs w:val="20"/>
              </w:rPr>
            </w:pPr>
          </w:p>
          <w:p w:rsidR="004930A1" w:rsidRPr="004930A1" w:rsidRDefault="004930A1" w:rsidP="000E0A25">
            <w:pPr>
              <w:spacing w:line="240" w:lineRule="auto"/>
              <w:ind w:firstLine="0"/>
              <w:jc w:val="center"/>
              <w:rPr>
                <w:sz w:val="20"/>
                <w:szCs w:val="20"/>
              </w:rPr>
            </w:pPr>
          </w:p>
          <w:p w:rsidR="004930A1" w:rsidRPr="004930A1" w:rsidRDefault="004930A1" w:rsidP="000E0A25">
            <w:pPr>
              <w:spacing w:line="240" w:lineRule="auto"/>
              <w:ind w:firstLine="0"/>
              <w:jc w:val="center"/>
              <w:rPr>
                <w:sz w:val="20"/>
                <w:szCs w:val="20"/>
              </w:rPr>
            </w:pPr>
          </w:p>
          <w:p w:rsidR="004930A1" w:rsidRPr="004930A1" w:rsidRDefault="004930A1" w:rsidP="000E0A25">
            <w:pPr>
              <w:spacing w:line="240" w:lineRule="auto"/>
              <w:ind w:firstLine="0"/>
              <w:jc w:val="center"/>
              <w:rPr>
                <w:sz w:val="20"/>
                <w:szCs w:val="20"/>
              </w:rPr>
            </w:pPr>
          </w:p>
          <w:p w:rsidR="004930A1" w:rsidRPr="004930A1" w:rsidRDefault="004930A1" w:rsidP="000E0A25">
            <w:pPr>
              <w:spacing w:line="240" w:lineRule="auto"/>
              <w:ind w:firstLine="0"/>
              <w:jc w:val="center"/>
              <w:rPr>
                <w:sz w:val="20"/>
                <w:szCs w:val="20"/>
              </w:rPr>
            </w:pPr>
          </w:p>
        </w:tc>
        <w:tc>
          <w:tcPr>
            <w:tcW w:w="437" w:type="pct"/>
            <w:tcBorders>
              <w:top w:val="nil"/>
              <w:left w:val="nil"/>
              <w:bottom w:val="single" w:sz="4" w:space="0" w:color="auto"/>
              <w:right w:val="single" w:sz="4" w:space="0" w:color="auto"/>
            </w:tcBorders>
            <w:shd w:val="clear" w:color="000000" w:fill="FFFFFF"/>
            <w:vAlign w:val="bottom"/>
          </w:tcPr>
          <w:p w:rsidR="004930A1" w:rsidRPr="004930A1" w:rsidRDefault="004930A1" w:rsidP="000E0A25">
            <w:pPr>
              <w:spacing w:line="240" w:lineRule="auto"/>
              <w:ind w:firstLine="0"/>
              <w:jc w:val="center"/>
              <w:rPr>
                <w:sz w:val="20"/>
                <w:szCs w:val="20"/>
              </w:rPr>
            </w:pPr>
            <w:r w:rsidRPr="004930A1">
              <w:rPr>
                <w:sz w:val="20"/>
                <w:szCs w:val="20"/>
              </w:rPr>
              <w:t>0,00</w:t>
            </w:r>
          </w:p>
          <w:p w:rsidR="004930A1" w:rsidRPr="004930A1" w:rsidRDefault="004930A1" w:rsidP="000E0A25">
            <w:pPr>
              <w:spacing w:line="240" w:lineRule="auto"/>
              <w:ind w:firstLine="0"/>
              <w:jc w:val="center"/>
              <w:rPr>
                <w:sz w:val="20"/>
                <w:szCs w:val="20"/>
              </w:rPr>
            </w:pPr>
          </w:p>
          <w:p w:rsidR="004930A1" w:rsidRPr="004930A1" w:rsidRDefault="004930A1" w:rsidP="000E0A25">
            <w:pPr>
              <w:spacing w:line="240" w:lineRule="auto"/>
              <w:ind w:firstLine="0"/>
              <w:jc w:val="center"/>
              <w:rPr>
                <w:sz w:val="20"/>
                <w:szCs w:val="20"/>
              </w:rPr>
            </w:pPr>
          </w:p>
          <w:p w:rsidR="004930A1" w:rsidRPr="004930A1" w:rsidRDefault="004930A1" w:rsidP="000E0A25">
            <w:pPr>
              <w:spacing w:line="240" w:lineRule="auto"/>
              <w:ind w:firstLine="0"/>
              <w:jc w:val="center"/>
              <w:rPr>
                <w:sz w:val="20"/>
                <w:szCs w:val="20"/>
              </w:rPr>
            </w:pPr>
          </w:p>
          <w:p w:rsidR="004930A1" w:rsidRPr="004930A1" w:rsidRDefault="004930A1" w:rsidP="000E0A25">
            <w:pPr>
              <w:spacing w:line="240" w:lineRule="auto"/>
              <w:ind w:firstLine="0"/>
              <w:jc w:val="center"/>
              <w:rPr>
                <w:sz w:val="20"/>
                <w:szCs w:val="20"/>
              </w:rPr>
            </w:pPr>
          </w:p>
          <w:p w:rsidR="004930A1" w:rsidRPr="004930A1" w:rsidRDefault="004930A1" w:rsidP="000E0A25">
            <w:pPr>
              <w:spacing w:line="240" w:lineRule="auto"/>
              <w:ind w:firstLine="0"/>
              <w:jc w:val="center"/>
              <w:rPr>
                <w:sz w:val="20"/>
                <w:szCs w:val="20"/>
              </w:rPr>
            </w:pPr>
          </w:p>
          <w:p w:rsidR="004930A1" w:rsidRPr="004930A1" w:rsidRDefault="004930A1" w:rsidP="000E0A25">
            <w:pPr>
              <w:spacing w:line="240" w:lineRule="auto"/>
              <w:ind w:firstLine="0"/>
              <w:jc w:val="center"/>
              <w:rPr>
                <w:sz w:val="20"/>
                <w:szCs w:val="20"/>
              </w:rPr>
            </w:pPr>
          </w:p>
          <w:p w:rsidR="004930A1" w:rsidRPr="004930A1" w:rsidRDefault="004930A1" w:rsidP="000E0A25">
            <w:pPr>
              <w:spacing w:line="240" w:lineRule="auto"/>
              <w:ind w:firstLine="0"/>
              <w:jc w:val="center"/>
              <w:rPr>
                <w:sz w:val="20"/>
                <w:szCs w:val="20"/>
              </w:rPr>
            </w:pPr>
          </w:p>
          <w:p w:rsidR="004930A1" w:rsidRPr="004930A1" w:rsidRDefault="004930A1" w:rsidP="000E0A25">
            <w:pPr>
              <w:spacing w:line="240" w:lineRule="auto"/>
              <w:ind w:firstLine="0"/>
              <w:jc w:val="center"/>
              <w:rPr>
                <w:sz w:val="20"/>
                <w:szCs w:val="20"/>
              </w:rPr>
            </w:pPr>
          </w:p>
          <w:p w:rsidR="004930A1" w:rsidRPr="004930A1" w:rsidRDefault="004930A1" w:rsidP="000E0A25">
            <w:pPr>
              <w:spacing w:line="240" w:lineRule="auto"/>
              <w:ind w:firstLine="0"/>
              <w:jc w:val="center"/>
              <w:rPr>
                <w:sz w:val="20"/>
                <w:szCs w:val="20"/>
              </w:rPr>
            </w:pPr>
          </w:p>
          <w:p w:rsidR="004930A1" w:rsidRPr="004930A1" w:rsidRDefault="004930A1" w:rsidP="000E0A25">
            <w:pPr>
              <w:spacing w:line="240" w:lineRule="auto"/>
              <w:ind w:firstLine="0"/>
              <w:jc w:val="center"/>
              <w:rPr>
                <w:sz w:val="20"/>
                <w:szCs w:val="20"/>
              </w:rPr>
            </w:pPr>
          </w:p>
          <w:p w:rsidR="004930A1" w:rsidRPr="004930A1" w:rsidRDefault="004930A1" w:rsidP="000E0A25">
            <w:pPr>
              <w:spacing w:line="240" w:lineRule="auto"/>
              <w:ind w:firstLine="0"/>
              <w:jc w:val="center"/>
              <w:rPr>
                <w:sz w:val="20"/>
                <w:szCs w:val="20"/>
              </w:rPr>
            </w:pPr>
          </w:p>
          <w:p w:rsidR="004930A1" w:rsidRPr="004930A1" w:rsidRDefault="004930A1" w:rsidP="000E0A25">
            <w:pPr>
              <w:spacing w:line="240" w:lineRule="auto"/>
              <w:ind w:firstLine="0"/>
              <w:jc w:val="center"/>
              <w:rPr>
                <w:sz w:val="20"/>
                <w:szCs w:val="20"/>
              </w:rPr>
            </w:pPr>
          </w:p>
          <w:p w:rsidR="004930A1" w:rsidRPr="004930A1" w:rsidRDefault="004930A1" w:rsidP="000E0A25">
            <w:pPr>
              <w:spacing w:line="240" w:lineRule="auto"/>
              <w:ind w:firstLine="0"/>
              <w:jc w:val="center"/>
              <w:rPr>
                <w:sz w:val="20"/>
                <w:szCs w:val="20"/>
              </w:rPr>
            </w:pPr>
          </w:p>
          <w:p w:rsidR="004930A1" w:rsidRPr="004930A1" w:rsidRDefault="004930A1" w:rsidP="000E0A25">
            <w:pPr>
              <w:spacing w:line="240" w:lineRule="auto"/>
              <w:ind w:firstLine="0"/>
              <w:jc w:val="center"/>
              <w:rPr>
                <w:sz w:val="20"/>
                <w:szCs w:val="20"/>
              </w:rPr>
            </w:pPr>
          </w:p>
          <w:p w:rsidR="004930A1" w:rsidRPr="004930A1" w:rsidRDefault="004930A1" w:rsidP="000E0A25">
            <w:pPr>
              <w:spacing w:line="240" w:lineRule="auto"/>
              <w:ind w:firstLine="0"/>
              <w:jc w:val="center"/>
              <w:rPr>
                <w:sz w:val="20"/>
                <w:szCs w:val="20"/>
              </w:rPr>
            </w:pPr>
          </w:p>
          <w:p w:rsidR="004930A1" w:rsidRPr="004930A1" w:rsidRDefault="004930A1" w:rsidP="000E0A25">
            <w:pPr>
              <w:spacing w:line="240" w:lineRule="auto"/>
              <w:ind w:firstLine="0"/>
              <w:jc w:val="center"/>
              <w:rPr>
                <w:sz w:val="20"/>
                <w:szCs w:val="20"/>
              </w:rPr>
            </w:pPr>
          </w:p>
          <w:p w:rsidR="004930A1" w:rsidRPr="004930A1" w:rsidRDefault="004930A1" w:rsidP="000E0A25">
            <w:pPr>
              <w:spacing w:line="240" w:lineRule="auto"/>
              <w:ind w:firstLine="0"/>
              <w:jc w:val="center"/>
              <w:rPr>
                <w:sz w:val="20"/>
                <w:szCs w:val="20"/>
              </w:rPr>
            </w:pPr>
          </w:p>
          <w:p w:rsidR="004930A1" w:rsidRPr="004930A1" w:rsidRDefault="004930A1" w:rsidP="000E0A25">
            <w:pPr>
              <w:spacing w:line="240" w:lineRule="auto"/>
              <w:ind w:firstLine="0"/>
              <w:jc w:val="center"/>
              <w:rPr>
                <w:sz w:val="20"/>
                <w:szCs w:val="20"/>
              </w:rPr>
            </w:pPr>
          </w:p>
          <w:p w:rsidR="004930A1" w:rsidRPr="004930A1" w:rsidRDefault="004930A1" w:rsidP="000E0A25">
            <w:pPr>
              <w:spacing w:line="240" w:lineRule="auto"/>
              <w:ind w:firstLine="0"/>
              <w:jc w:val="center"/>
              <w:rPr>
                <w:sz w:val="20"/>
                <w:szCs w:val="20"/>
              </w:rPr>
            </w:pPr>
          </w:p>
        </w:tc>
        <w:tc>
          <w:tcPr>
            <w:tcW w:w="437" w:type="pct"/>
            <w:tcBorders>
              <w:top w:val="nil"/>
              <w:left w:val="nil"/>
              <w:bottom w:val="single" w:sz="4" w:space="0" w:color="auto"/>
              <w:right w:val="single" w:sz="4" w:space="0" w:color="auto"/>
            </w:tcBorders>
            <w:shd w:val="clear" w:color="000000" w:fill="FFFFFF"/>
            <w:vAlign w:val="bottom"/>
          </w:tcPr>
          <w:p w:rsidR="004930A1" w:rsidRPr="004930A1" w:rsidRDefault="004930A1" w:rsidP="000E0A25">
            <w:pPr>
              <w:spacing w:line="240" w:lineRule="auto"/>
              <w:ind w:firstLine="0"/>
              <w:jc w:val="center"/>
              <w:rPr>
                <w:sz w:val="20"/>
                <w:szCs w:val="20"/>
              </w:rPr>
            </w:pPr>
            <w:r w:rsidRPr="004930A1">
              <w:rPr>
                <w:sz w:val="20"/>
                <w:szCs w:val="20"/>
              </w:rPr>
              <w:t>0,00</w:t>
            </w:r>
          </w:p>
          <w:p w:rsidR="004930A1" w:rsidRPr="004930A1" w:rsidRDefault="004930A1" w:rsidP="000E0A25">
            <w:pPr>
              <w:spacing w:line="240" w:lineRule="auto"/>
              <w:ind w:firstLine="0"/>
              <w:jc w:val="center"/>
              <w:rPr>
                <w:sz w:val="20"/>
                <w:szCs w:val="20"/>
              </w:rPr>
            </w:pPr>
          </w:p>
          <w:p w:rsidR="004930A1" w:rsidRPr="004930A1" w:rsidRDefault="004930A1" w:rsidP="000E0A25">
            <w:pPr>
              <w:spacing w:line="240" w:lineRule="auto"/>
              <w:ind w:firstLine="0"/>
              <w:jc w:val="center"/>
              <w:rPr>
                <w:sz w:val="20"/>
                <w:szCs w:val="20"/>
              </w:rPr>
            </w:pPr>
          </w:p>
          <w:p w:rsidR="004930A1" w:rsidRPr="004930A1" w:rsidRDefault="004930A1" w:rsidP="000E0A25">
            <w:pPr>
              <w:spacing w:line="240" w:lineRule="auto"/>
              <w:ind w:firstLine="0"/>
              <w:jc w:val="center"/>
              <w:rPr>
                <w:sz w:val="20"/>
                <w:szCs w:val="20"/>
              </w:rPr>
            </w:pPr>
          </w:p>
          <w:p w:rsidR="004930A1" w:rsidRPr="004930A1" w:rsidRDefault="004930A1" w:rsidP="000E0A25">
            <w:pPr>
              <w:spacing w:line="240" w:lineRule="auto"/>
              <w:ind w:firstLine="0"/>
              <w:jc w:val="center"/>
              <w:rPr>
                <w:sz w:val="20"/>
                <w:szCs w:val="20"/>
              </w:rPr>
            </w:pPr>
          </w:p>
          <w:p w:rsidR="004930A1" w:rsidRPr="004930A1" w:rsidRDefault="004930A1" w:rsidP="000E0A25">
            <w:pPr>
              <w:spacing w:line="240" w:lineRule="auto"/>
              <w:ind w:firstLine="0"/>
              <w:jc w:val="center"/>
              <w:rPr>
                <w:sz w:val="20"/>
                <w:szCs w:val="20"/>
              </w:rPr>
            </w:pPr>
          </w:p>
          <w:p w:rsidR="004930A1" w:rsidRPr="004930A1" w:rsidRDefault="004930A1" w:rsidP="000E0A25">
            <w:pPr>
              <w:spacing w:line="240" w:lineRule="auto"/>
              <w:ind w:firstLine="0"/>
              <w:jc w:val="center"/>
              <w:rPr>
                <w:sz w:val="20"/>
                <w:szCs w:val="20"/>
              </w:rPr>
            </w:pPr>
          </w:p>
          <w:p w:rsidR="004930A1" w:rsidRPr="004930A1" w:rsidRDefault="004930A1" w:rsidP="000E0A25">
            <w:pPr>
              <w:spacing w:line="240" w:lineRule="auto"/>
              <w:ind w:firstLine="0"/>
              <w:jc w:val="center"/>
              <w:rPr>
                <w:sz w:val="20"/>
                <w:szCs w:val="20"/>
              </w:rPr>
            </w:pPr>
          </w:p>
          <w:p w:rsidR="004930A1" w:rsidRPr="004930A1" w:rsidRDefault="004930A1" w:rsidP="000E0A25">
            <w:pPr>
              <w:spacing w:line="240" w:lineRule="auto"/>
              <w:ind w:firstLine="0"/>
              <w:jc w:val="center"/>
              <w:rPr>
                <w:sz w:val="20"/>
                <w:szCs w:val="20"/>
              </w:rPr>
            </w:pPr>
          </w:p>
          <w:p w:rsidR="004930A1" w:rsidRPr="004930A1" w:rsidRDefault="004930A1" w:rsidP="000E0A25">
            <w:pPr>
              <w:spacing w:line="240" w:lineRule="auto"/>
              <w:ind w:firstLine="0"/>
              <w:jc w:val="center"/>
              <w:rPr>
                <w:sz w:val="20"/>
                <w:szCs w:val="20"/>
              </w:rPr>
            </w:pPr>
          </w:p>
          <w:p w:rsidR="004930A1" w:rsidRPr="004930A1" w:rsidRDefault="004930A1" w:rsidP="000E0A25">
            <w:pPr>
              <w:spacing w:line="240" w:lineRule="auto"/>
              <w:ind w:firstLine="0"/>
              <w:jc w:val="center"/>
              <w:rPr>
                <w:sz w:val="20"/>
                <w:szCs w:val="20"/>
              </w:rPr>
            </w:pPr>
          </w:p>
          <w:p w:rsidR="004930A1" w:rsidRPr="004930A1" w:rsidRDefault="004930A1" w:rsidP="000E0A25">
            <w:pPr>
              <w:spacing w:line="240" w:lineRule="auto"/>
              <w:ind w:firstLine="0"/>
              <w:jc w:val="center"/>
              <w:rPr>
                <w:sz w:val="20"/>
                <w:szCs w:val="20"/>
              </w:rPr>
            </w:pPr>
          </w:p>
          <w:p w:rsidR="004930A1" w:rsidRPr="004930A1" w:rsidRDefault="004930A1" w:rsidP="000E0A25">
            <w:pPr>
              <w:spacing w:line="240" w:lineRule="auto"/>
              <w:ind w:firstLine="0"/>
              <w:jc w:val="center"/>
              <w:rPr>
                <w:sz w:val="20"/>
                <w:szCs w:val="20"/>
              </w:rPr>
            </w:pPr>
          </w:p>
          <w:p w:rsidR="004930A1" w:rsidRPr="004930A1" w:rsidRDefault="004930A1" w:rsidP="000E0A25">
            <w:pPr>
              <w:spacing w:line="240" w:lineRule="auto"/>
              <w:ind w:firstLine="0"/>
              <w:jc w:val="center"/>
              <w:rPr>
                <w:sz w:val="20"/>
                <w:szCs w:val="20"/>
              </w:rPr>
            </w:pPr>
          </w:p>
          <w:p w:rsidR="004930A1" w:rsidRPr="004930A1" w:rsidRDefault="004930A1" w:rsidP="000E0A25">
            <w:pPr>
              <w:spacing w:line="240" w:lineRule="auto"/>
              <w:ind w:firstLine="0"/>
              <w:jc w:val="center"/>
              <w:rPr>
                <w:sz w:val="20"/>
                <w:szCs w:val="20"/>
              </w:rPr>
            </w:pPr>
          </w:p>
          <w:p w:rsidR="004930A1" w:rsidRPr="004930A1" w:rsidRDefault="004930A1" w:rsidP="000E0A25">
            <w:pPr>
              <w:spacing w:line="240" w:lineRule="auto"/>
              <w:ind w:firstLine="0"/>
              <w:jc w:val="center"/>
              <w:rPr>
                <w:sz w:val="20"/>
                <w:szCs w:val="20"/>
              </w:rPr>
            </w:pPr>
          </w:p>
          <w:p w:rsidR="004930A1" w:rsidRPr="004930A1" w:rsidRDefault="004930A1" w:rsidP="000E0A25">
            <w:pPr>
              <w:spacing w:line="240" w:lineRule="auto"/>
              <w:ind w:firstLine="0"/>
              <w:jc w:val="center"/>
              <w:rPr>
                <w:sz w:val="20"/>
                <w:szCs w:val="20"/>
              </w:rPr>
            </w:pPr>
          </w:p>
          <w:p w:rsidR="004930A1" w:rsidRPr="004930A1" w:rsidRDefault="004930A1" w:rsidP="000E0A25">
            <w:pPr>
              <w:spacing w:line="240" w:lineRule="auto"/>
              <w:ind w:firstLine="0"/>
              <w:jc w:val="center"/>
              <w:rPr>
                <w:sz w:val="20"/>
                <w:szCs w:val="20"/>
              </w:rPr>
            </w:pPr>
          </w:p>
          <w:p w:rsidR="004930A1" w:rsidRPr="004930A1" w:rsidRDefault="004930A1" w:rsidP="000E0A25">
            <w:pPr>
              <w:spacing w:line="240" w:lineRule="auto"/>
              <w:ind w:firstLine="0"/>
              <w:jc w:val="center"/>
              <w:rPr>
                <w:sz w:val="20"/>
                <w:szCs w:val="20"/>
              </w:rPr>
            </w:pPr>
          </w:p>
          <w:p w:rsidR="004930A1" w:rsidRPr="004930A1" w:rsidRDefault="004930A1" w:rsidP="000E0A25">
            <w:pPr>
              <w:spacing w:line="240" w:lineRule="auto"/>
              <w:ind w:firstLine="0"/>
              <w:jc w:val="center"/>
              <w:rPr>
                <w:sz w:val="20"/>
                <w:szCs w:val="20"/>
              </w:rPr>
            </w:pPr>
          </w:p>
        </w:tc>
        <w:tc>
          <w:tcPr>
            <w:tcW w:w="437" w:type="pct"/>
            <w:tcBorders>
              <w:top w:val="nil"/>
              <w:left w:val="nil"/>
              <w:bottom w:val="single" w:sz="4" w:space="0" w:color="auto"/>
              <w:right w:val="single" w:sz="4" w:space="0" w:color="auto"/>
            </w:tcBorders>
            <w:shd w:val="clear" w:color="000000" w:fill="FFFFFF"/>
            <w:vAlign w:val="bottom"/>
          </w:tcPr>
          <w:p w:rsidR="004930A1" w:rsidRPr="004930A1" w:rsidRDefault="004930A1" w:rsidP="000E0A25">
            <w:pPr>
              <w:spacing w:line="240" w:lineRule="auto"/>
              <w:ind w:firstLine="0"/>
              <w:jc w:val="center"/>
              <w:rPr>
                <w:sz w:val="20"/>
                <w:szCs w:val="20"/>
              </w:rPr>
            </w:pPr>
            <w:r w:rsidRPr="004930A1">
              <w:rPr>
                <w:sz w:val="20"/>
                <w:szCs w:val="20"/>
              </w:rPr>
              <w:t>0,00</w:t>
            </w:r>
          </w:p>
          <w:p w:rsidR="004930A1" w:rsidRPr="004930A1" w:rsidRDefault="004930A1" w:rsidP="000E0A25">
            <w:pPr>
              <w:spacing w:line="240" w:lineRule="auto"/>
              <w:ind w:firstLine="0"/>
              <w:jc w:val="center"/>
              <w:rPr>
                <w:sz w:val="20"/>
                <w:szCs w:val="20"/>
              </w:rPr>
            </w:pPr>
          </w:p>
          <w:p w:rsidR="004930A1" w:rsidRPr="004930A1" w:rsidRDefault="004930A1" w:rsidP="000E0A25">
            <w:pPr>
              <w:spacing w:line="240" w:lineRule="auto"/>
              <w:ind w:firstLine="0"/>
              <w:jc w:val="center"/>
              <w:rPr>
                <w:sz w:val="20"/>
                <w:szCs w:val="20"/>
              </w:rPr>
            </w:pPr>
          </w:p>
          <w:p w:rsidR="004930A1" w:rsidRPr="004930A1" w:rsidRDefault="004930A1" w:rsidP="000E0A25">
            <w:pPr>
              <w:spacing w:line="240" w:lineRule="auto"/>
              <w:ind w:firstLine="0"/>
              <w:jc w:val="center"/>
              <w:rPr>
                <w:sz w:val="20"/>
                <w:szCs w:val="20"/>
              </w:rPr>
            </w:pPr>
          </w:p>
          <w:p w:rsidR="004930A1" w:rsidRPr="004930A1" w:rsidRDefault="004930A1" w:rsidP="000E0A25">
            <w:pPr>
              <w:spacing w:line="240" w:lineRule="auto"/>
              <w:ind w:firstLine="0"/>
              <w:jc w:val="center"/>
              <w:rPr>
                <w:sz w:val="20"/>
                <w:szCs w:val="20"/>
              </w:rPr>
            </w:pPr>
          </w:p>
          <w:p w:rsidR="004930A1" w:rsidRPr="004930A1" w:rsidRDefault="004930A1" w:rsidP="000E0A25">
            <w:pPr>
              <w:spacing w:line="240" w:lineRule="auto"/>
              <w:ind w:firstLine="0"/>
              <w:jc w:val="center"/>
              <w:rPr>
                <w:sz w:val="20"/>
                <w:szCs w:val="20"/>
              </w:rPr>
            </w:pPr>
          </w:p>
          <w:p w:rsidR="004930A1" w:rsidRPr="004930A1" w:rsidRDefault="004930A1" w:rsidP="000E0A25">
            <w:pPr>
              <w:spacing w:line="240" w:lineRule="auto"/>
              <w:ind w:firstLine="0"/>
              <w:jc w:val="center"/>
              <w:rPr>
                <w:sz w:val="20"/>
                <w:szCs w:val="20"/>
              </w:rPr>
            </w:pPr>
          </w:p>
          <w:p w:rsidR="004930A1" w:rsidRPr="004930A1" w:rsidRDefault="004930A1" w:rsidP="000E0A25">
            <w:pPr>
              <w:spacing w:line="240" w:lineRule="auto"/>
              <w:ind w:firstLine="0"/>
              <w:jc w:val="center"/>
              <w:rPr>
                <w:sz w:val="20"/>
                <w:szCs w:val="20"/>
              </w:rPr>
            </w:pPr>
          </w:p>
          <w:p w:rsidR="004930A1" w:rsidRPr="004930A1" w:rsidRDefault="004930A1" w:rsidP="000E0A25">
            <w:pPr>
              <w:spacing w:line="240" w:lineRule="auto"/>
              <w:ind w:firstLine="0"/>
              <w:jc w:val="center"/>
              <w:rPr>
                <w:sz w:val="20"/>
                <w:szCs w:val="20"/>
              </w:rPr>
            </w:pPr>
          </w:p>
          <w:p w:rsidR="004930A1" w:rsidRPr="004930A1" w:rsidRDefault="004930A1" w:rsidP="000E0A25">
            <w:pPr>
              <w:spacing w:line="240" w:lineRule="auto"/>
              <w:ind w:firstLine="0"/>
              <w:jc w:val="center"/>
              <w:rPr>
                <w:sz w:val="20"/>
                <w:szCs w:val="20"/>
              </w:rPr>
            </w:pPr>
          </w:p>
          <w:p w:rsidR="004930A1" w:rsidRPr="004930A1" w:rsidRDefault="004930A1" w:rsidP="000E0A25">
            <w:pPr>
              <w:spacing w:line="240" w:lineRule="auto"/>
              <w:ind w:firstLine="0"/>
              <w:jc w:val="center"/>
              <w:rPr>
                <w:sz w:val="20"/>
                <w:szCs w:val="20"/>
              </w:rPr>
            </w:pPr>
          </w:p>
          <w:p w:rsidR="004930A1" w:rsidRPr="004930A1" w:rsidRDefault="004930A1" w:rsidP="000E0A25">
            <w:pPr>
              <w:spacing w:line="240" w:lineRule="auto"/>
              <w:ind w:firstLine="0"/>
              <w:jc w:val="center"/>
              <w:rPr>
                <w:sz w:val="20"/>
                <w:szCs w:val="20"/>
              </w:rPr>
            </w:pPr>
          </w:p>
          <w:p w:rsidR="004930A1" w:rsidRPr="004930A1" w:rsidRDefault="004930A1" w:rsidP="000E0A25">
            <w:pPr>
              <w:spacing w:line="240" w:lineRule="auto"/>
              <w:ind w:firstLine="0"/>
              <w:jc w:val="center"/>
              <w:rPr>
                <w:sz w:val="20"/>
                <w:szCs w:val="20"/>
              </w:rPr>
            </w:pPr>
          </w:p>
          <w:p w:rsidR="004930A1" w:rsidRPr="004930A1" w:rsidRDefault="004930A1" w:rsidP="000E0A25">
            <w:pPr>
              <w:spacing w:line="240" w:lineRule="auto"/>
              <w:ind w:firstLine="0"/>
              <w:jc w:val="center"/>
              <w:rPr>
                <w:sz w:val="20"/>
                <w:szCs w:val="20"/>
              </w:rPr>
            </w:pPr>
          </w:p>
          <w:p w:rsidR="004930A1" w:rsidRPr="004930A1" w:rsidRDefault="004930A1" w:rsidP="000E0A25">
            <w:pPr>
              <w:spacing w:line="240" w:lineRule="auto"/>
              <w:ind w:firstLine="0"/>
              <w:jc w:val="center"/>
              <w:rPr>
                <w:sz w:val="20"/>
                <w:szCs w:val="20"/>
              </w:rPr>
            </w:pPr>
          </w:p>
          <w:p w:rsidR="004930A1" w:rsidRPr="004930A1" w:rsidRDefault="004930A1" w:rsidP="000E0A25">
            <w:pPr>
              <w:spacing w:line="240" w:lineRule="auto"/>
              <w:ind w:firstLine="0"/>
              <w:jc w:val="center"/>
              <w:rPr>
                <w:sz w:val="20"/>
                <w:szCs w:val="20"/>
              </w:rPr>
            </w:pPr>
          </w:p>
          <w:p w:rsidR="004930A1" w:rsidRPr="004930A1" w:rsidRDefault="004930A1" w:rsidP="000E0A25">
            <w:pPr>
              <w:spacing w:line="240" w:lineRule="auto"/>
              <w:ind w:firstLine="0"/>
              <w:jc w:val="center"/>
              <w:rPr>
                <w:sz w:val="20"/>
                <w:szCs w:val="20"/>
              </w:rPr>
            </w:pPr>
          </w:p>
          <w:p w:rsidR="004930A1" w:rsidRPr="004930A1" w:rsidRDefault="004930A1" w:rsidP="000E0A25">
            <w:pPr>
              <w:spacing w:line="240" w:lineRule="auto"/>
              <w:ind w:firstLine="0"/>
              <w:jc w:val="center"/>
              <w:rPr>
                <w:sz w:val="20"/>
                <w:szCs w:val="20"/>
              </w:rPr>
            </w:pPr>
          </w:p>
          <w:p w:rsidR="004930A1" w:rsidRPr="004930A1" w:rsidRDefault="004930A1" w:rsidP="000E0A25">
            <w:pPr>
              <w:spacing w:line="240" w:lineRule="auto"/>
              <w:ind w:firstLine="0"/>
              <w:jc w:val="center"/>
              <w:rPr>
                <w:sz w:val="20"/>
                <w:szCs w:val="20"/>
              </w:rPr>
            </w:pPr>
          </w:p>
          <w:p w:rsidR="004930A1" w:rsidRPr="004930A1" w:rsidRDefault="004930A1" w:rsidP="000E0A25">
            <w:pPr>
              <w:spacing w:line="240" w:lineRule="auto"/>
              <w:ind w:firstLine="0"/>
              <w:jc w:val="center"/>
              <w:rPr>
                <w:sz w:val="20"/>
                <w:szCs w:val="20"/>
              </w:rPr>
            </w:pPr>
          </w:p>
        </w:tc>
        <w:tc>
          <w:tcPr>
            <w:tcW w:w="437" w:type="pct"/>
            <w:tcBorders>
              <w:top w:val="nil"/>
              <w:left w:val="nil"/>
              <w:bottom w:val="single" w:sz="4" w:space="0" w:color="auto"/>
              <w:right w:val="single" w:sz="4" w:space="0" w:color="auto"/>
            </w:tcBorders>
            <w:shd w:val="clear" w:color="000000" w:fill="FFFFFF"/>
            <w:vAlign w:val="bottom"/>
          </w:tcPr>
          <w:p w:rsidR="004930A1" w:rsidRPr="004930A1" w:rsidRDefault="004930A1" w:rsidP="000E0A25">
            <w:pPr>
              <w:spacing w:line="240" w:lineRule="auto"/>
              <w:ind w:firstLine="0"/>
              <w:jc w:val="center"/>
              <w:rPr>
                <w:sz w:val="20"/>
                <w:szCs w:val="20"/>
              </w:rPr>
            </w:pPr>
            <w:r w:rsidRPr="004930A1">
              <w:rPr>
                <w:sz w:val="20"/>
                <w:szCs w:val="20"/>
              </w:rPr>
              <w:t>0,00</w:t>
            </w:r>
          </w:p>
          <w:p w:rsidR="004930A1" w:rsidRPr="004930A1" w:rsidRDefault="004930A1" w:rsidP="000E0A25">
            <w:pPr>
              <w:spacing w:line="240" w:lineRule="auto"/>
              <w:ind w:firstLine="0"/>
              <w:jc w:val="center"/>
              <w:rPr>
                <w:sz w:val="20"/>
                <w:szCs w:val="20"/>
              </w:rPr>
            </w:pPr>
          </w:p>
          <w:p w:rsidR="004930A1" w:rsidRPr="004930A1" w:rsidRDefault="004930A1" w:rsidP="000E0A25">
            <w:pPr>
              <w:spacing w:line="240" w:lineRule="auto"/>
              <w:ind w:firstLine="0"/>
              <w:jc w:val="center"/>
              <w:rPr>
                <w:sz w:val="20"/>
                <w:szCs w:val="20"/>
              </w:rPr>
            </w:pPr>
          </w:p>
          <w:p w:rsidR="004930A1" w:rsidRPr="004930A1" w:rsidRDefault="004930A1" w:rsidP="000E0A25">
            <w:pPr>
              <w:spacing w:line="240" w:lineRule="auto"/>
              <w:ind w:firstLine="0"/>
              <w:jc w:val="center"/>
              <w:rPr>
                <w:sz w:val="20"/>
                <w:szCs w:val="20"/>
              </w:rPr>
            </w:pPr>
          </w:p>
          <w:p w:rsidR="004930A1" w:rsidRPr="004930A1" w:rsidRDefault="004930A1" w:rsidP="000E0A25">
            <w:pPr>
              <w:spacing w:line="240" w:lineRule="auto"/>
              <w:ind w:firstLine="0"/>
              <w:jc w:val="center"/>
              <w:rPr>
                <w:sz w:val="20"/>
                <w:szCs w:val="20"/>
              </w:rPr>
            </w:pPr>
          </w:p>
          <w:p w:rsidR="004930A1" w:rsidRPr="004930A1" w:rsidRDefault="004930A1" w:rsidP="000E0A25">
            <w:pPr>
              <w:spacing w:line="240" w:lineRule="auto"/>
              <w:ind w:firstLine="0"/>
              <w:jc w:val="center"/>
              <w:rPr>
                <w:sz w:val="20"/>
                <w:szCs w:val="20"/>
              </w:rPr>
            </w:pPr>
          </w:p>
          <w:p w:rsidR="004930A1" w:rsidRPr="004930A1" w:rsidRDefault="004930A1" w:rsidP="000E0A25">
            <w:pPr>
              <w:spacing w:line="240" w:lineRule="auto"/>
              <w:ind w:firstLine="0"/>
              <w:jc w:val="center"/>
              <w:rPr>
                <w:sz w:val="20"/>
                <w:szCs w:val="20"/>
              </w:rPr>
            </w:pPr>
          </w:p>
          <w:p w:rsidR="004930A1" w:rsidRPr="004930A1" w:rsidRDefault="004930A1" w:rsidP="000E0A25">
            <w:pPr>
              <w:spacing w:line="240" w:lineRule="auto"/>
              <w:ind w:firstLine="0"/>
              <w:jc w:val="center"/>
              <w:rPr>
                <w:sz w:val="20"/>
                <w:szCs w:val="20"/>
              </w:rPr>
            </w:pPr>
          </w:p>
          <w:p w:rsidR="004930A1" w:rsidRPr="004930A1" w:rsidRDefault="004930A1" w:rsidP="000E0A25">
            <w:pPr>
              <w:spacing w:line="240" w:lineRule="auto"/>
              <w:ind w:firstLine="0"/>
              <w:jc w:val="center"/>
              <w:rPr>
                <w:sz w:val="20"/>
                <w:szCs w:val="20"/>
              </w:rPr>
            </w:pPr>
          </w:p>
          <w:p w:rsidR="004930A1" w:rsidRPr="004930A1" w:rsidRDefault="004930A1" w:rsidP="000E0A25">
            <w:pPr>
              <w:spacing w:line="240" w:lineRule="auto"/>
              <w:ind w:firstLine="0"/>
              <w:jc w:val="center"/>
              <w:rPr>
                <w:sz w:val="20"/>
                <w:szCs w:val="20"/>
              </w:rPr>
            </w:pPr>
          </w:p>
          <w:p w:rsidR="004930A1" w:rsidRPr="004930A1" w:rsidRDefault="004930A1" w:rsidP="000E0A25">
            <w:pPr>
              <w:spacing w:line="240" w:lineRule="auto"/>
              <w:ind w:firstLine="0"/>
              <w:jc w:val="center"/>
              <w:rPr>
                <w:sz w:val="20"/>
                <w:szCs w:val="20"/>
              </w:rPr>
            </w:pPr>
          </w:p>
          <w:p w:rsidR="004930A1" w:rsidRPr="004930A1" w:rsidRDefault="004930A1" w:rsidP="000E0A25">
            <w:pPr>
              <w:spacing w:line="240" w:lineRule="auto"/>
              <w:ind w:firstLine="0"/>
              <w:jc w:val="center"/>
              <w:rPr>
                <w:sz w:val="20"/>
                <w:szCs w:val="20"/>
              </w:rPr>
            </w:pPr>
          </w:p>
          <w:p w:rsidR="004930A1" w:rsidRPr="004930A1" w:rsidRDefault="004930A1" w:rsidP="000E0A25">
            <w:pPr>
              <w:spacing w:line="240" w:lineRule="auto"/>
              <w:ind w:firstLine="0"/>
              <w:jc w:val="center"/>
              <w:rPr>
                <w:sz w:val="20"/>
                <w:szCs w:val="20"/>
              </w:rPr>
            </w:pPr>
          </w:p>
          <w:p w:rsidR="004930A1" w:rsidRPr="004930A1" w:rsidRDefault="004930A1" w:rsidP="000E0A25">
            <w:pPr>
              <w:spacing w:line="240" w:lineRule="auto"/>
              <w:ind w:firstLine="0"/>
              <w:jc w:val="center"/>
              <w:rPr>
                <w:sz w:val="20"/>
                <w:szCs w:val="20"/>
              </w:rPr>
            </w:pPr>
          </w:p>
          <w:p w:rsidR="004930A1" w:rsidRPr="004930A1" w:rsidRDefault="004930A1" w:rsidP="000E0A25">
            <w:pPr>
              <w:spacing w:line="240" w:lineRule="auto"/>
              <w:ind w:firstLine="0"/>
              <w:jc w:val="center"/>
              <w:rPr>
                <w:sz w:val="20"/>
                <w:szCs w:val="20"/>
              </w:rPr>
            </w:pPr>
          </w:p>
          <w:p w:rsidR="004930A1" w:rsidRPr="004930A1" w:rsidRDefault="004930A1" w:rsidP="000E0A25">
            <w:pPr>
              <w:spacing w:line="240" w:lineRule="auto"/>
              <w:ind w:firstLine="0"/>
              <w:jc w:val="center"/>
              <w:rPr>
                <w:sz w:val="20"/>
                <w:szCs w:val="20"/>
              </w:rPr>
            </w:pPr>
          </w:p>
          <w:p w:rsidR="004930A1" w:rsidRPr="004930A1" w:rsidRDefault="004930A1" w:rsidP="000E0A25">
            <w:pPr>
              <w:spacing w:line="240" w:lineRule="auto"/>
              <w:ind w:firstLine="0"/>
              <w:jc w:val="center"/>
              <w:rPr>
                <w:sz w:val="20"/>
                <w:szCs w:val="20"/>
              </w:rPr>
            </w:pPr>
          </w:p>
          <w:p w:rsidR="004930A1" w:rsidRPr="004930A1" w:rsidRDefault="004930A1" w:rsidP="000E0A25">
            <w:pPr>
              <w:spacing w:line="240" w:lineRule="auto"/>
              <w:ind w:firstLine="0"/>
              <w:jc w:val="center"/>
              <w:rPr>
                <w:sz w:val="20"/>
                <w:szCs w:val="20"/>
              </w:rPr>
            </w:pPr>
          </w:p>
          <w:p w:rsidR="004930A1" w:rsidRPr="004930A1" w:rsidRDefault="004930A1" w:rsidP="000E0A25">
            <w:pPr>
              <w:spacing w:line="240" w:lineRule="auto"/>
              <w:ind w:firstLine="0"/>
              <w:jc w:val="center"/>
              <w:rPr>
                <w:sz w:val="20"/>
                <w:szCs w:val="20"/>
              </w:rPr>
            </w:pPr>
          </w:p>
          <w:p w:rsidR="004930A1" w:rsidRPr="004930A1" w:rsidRDefault="004930A1" w:rsidP="000E0A25">
            <w:pPr>
              <w:spacing w:line="240" w:lineRule="auto"/>
              <w:ind w:firstLine="0"/>
              <w:jc w:val="center"/>
              <w:rPr>
                <w:sz w:val="20"/>
                <w:szCs w:val="20"/>
              </w:rPr>
            </w:pPr>
          </w:p>
        </w:tc>
        <w:tc>
          <w:tcPr>
            <w:tcW w:w="437" w:type="pct"/>
            <w:tcBorders>
              <w:top w:val="nil"/>
              <w:left w:val="nil"/>
              <w:bottom w:val="single" w:sz="4" w:space="0" w:color="auto"/>
              <w:right w:val="single" w:sz="4" w:space="0" w:color="auto"/>
            </w:tcBorders>
            <w:shd w:val="clear" w:color="000000" w:fill="FFFFFF"/>
            <w:vAlign w:val="bottom"/>
          </w:tcPr>
          <w:p w:rsidR="004930A1" w:rsidRPr="004930A1" w:rsidRDefault="004930A1" w:rsidP="000E0A25">
            <w:pPr>
              <w:spacing w:line="240" w:lineRule="auto"/>
              <w:ind w:firstLine="0"/>
              <w:jc w:val="center"/>
              <w:rPr>
                <w:sz w:val="20"/>
                <w:szCs w:val="20"/>
              </w:rPr>
            </w:pPr>
            <w:r w:rsidRPr="004930A1">
              <w:rPr>
                <w:sz w:val="20"/>
                <w:szCs w:val="20"/>
              </w:rPr>
              <w:t>0,00</w:t>
            </w:r>
          </w:p>
          <w:p w:rsidR="004930A1" w:rsidRPr="004930A1" w:rsidRDefault="004930A1" w:rsidP="000E0A25">
            <w:pPr>
              <w:spacing w:line="240" w:lineRule="auto"/>
              <w:ind w:firstLine="0"/>
              <w:jc w:val="center"/>
              <w:rPr>
                <w:sz w:val="20"/>
                <w:szCs w:val="20"/>
              </w:rPr>
            </w:pPr>
          </w:p>
          <w:p w:rsidR="004930A1" w:rsidRPr="004930A1" w:rsidRDefault="004930A1" w:rsidP="000E0A25">
            <w:pPr>
              <w:spacing w:line="240" w:lineRule="auto"/>
              <w:ind w:firstLine="0"/>
              <w:jc w:val="center"/>
              <w:rPr>
                <w:sz w:val="20"/>
                <w:szCs w:val="20"/>
              </w:rPr>
            </w:pPr>
          </w:p>
          <w:p w:rsidR="004930A1" w:rsidRPr="004930A1" w:rsidRDefault="004930A1" w:rsidP="000E0A25">
            <w:pPr>
              <w:spacing w:line="240" w:lineRule="auto"/>
              <w:ind w:firstLine="0"/>
              <w:jc w:val="center"/>
              <w:rPr>
                <w:sz w:val="20"/>
                <w:szCs w:val="20"/>
              </w:rPr>
            </w:pPr>
          </w:p>
          <w:p w:rsidR="004930A1" w:rsidRPr="004930A1" w:rsidRDefault="004930A1" w:rsidP="000E0A25">
            <w:pPr>
              <w:spacing w:line="240" w:lineRule="auto"/>
              <w:ind w:firstLine="0"/>
              <w:jc w:val="center"/>
              <w:rPr>
                <w:sz w:val="20"/>
                <w:szCs w:val="20"/>
              </w:rPr>
            </w:pPr>
          </w:p>
          <w:p w:rsidR="004930A1" w:rsidRPr="004930A1" w:rsidRDefault="004930A1" w:rsidP="000E0A25">
            <w:pPr>
              <w:spacing w:line="240" w:lineRule="auto"/>
              <w:ind w:firstLine="0"/>
              <w:jc w:val="center"/>
              <w:rPr>
                <w:sz w:val="20"/>
                <w:szCs w:val="20"/>
              </w:rPr>
            </w:pPr>
          </w:p>
          <w:p w:rsidR="004930A1" w:rsidRPr="004930A1" w:rsidRDefault="004930A1" w:rsidP="000E0A25">
            <w:pPr>
              <w:spacing w:line="240" w:lineRule="auto"/>
              <w:ind w:firstLine="0"/>
              <w:jc w:val="center"/>
              <w:rPr>
                <w:sz w:val="20"/>
                <w:szCs w:val="20"/>
              </w:rPr>
            </w:pPr>
          </w:p>
          <w:p w:rsidR="004930A1" w:rsidRPr="004930A1" w:rsidRDefault="004930A1" w:rsidP="000E0A25">
            <w:pPr>
              <w:spacing w:line="240" w:lineRule="auto"/>
              <w:ind w:firstLine="0"/>
              <w:jc w:val="center"/>
              <w:rPr>
                <w:sz w:val="20"/>
                <w:szCs w:val="20"/>
              </w:rPr>
            </w:pPr>
          </w:p>
          <w:p w:rsidR="004930A1" w:rsidRPr="004930A1" w:rsidRDefault="004930A1" w:rsidP="000E0A25">
            <w:pPr>
              <w:spacing w:line="240" w:lineRule="auto"/>
              <w:ind w:firstLine="0"/>
              <w:jc w:val="center"/>
              <w:rPr>
                <w:sz w:val="20"/>
                <w:szCs w:val="20"/>
              </w:rPr>
            </w:pPr>
          </w:p>
          <w:p w:rsidR="004930A1" w:rsidRPr="004930A1" w:rsidRDefault="004930A1" w:rsidP="000E0A25">
            <w:pPr>
              <w:spacing w:line="240" w:lineRule="auto"/>
              <w:ind w:firstLine="0"/>
              <w:jc w:val="center"/>
              <w:rPr>
                <w:sz w:val="20"/>
                <w:szCs w:val="20"/>
              </w:rPr>
            </w:pPr>
          </w:p>
          <w:p w:rsidR="004930A1" w:rsidRPr="004930A1" w:rsidRDefault="004930A1" w:rsidP="000E0A25">
            <w:pPr>
              <w:spacing w:line="240" w:lineRule="auto"/>
              <w:ind w:firstLine="0"/>
              <w:jc w:val="center"/>
              <w:rPr>
                <w:sz w:val="20"/>
                <w:szCs w:val="20"/>
              </w:rPr>
            </w:pPr>
          </w:p>
          <w:p w:rsidR="004930A1" w:rsidRPr="004930A1" w:rsidRDefault="004930A1" w:rsidP="000E0A25">
            <w:pPr>
              <w:spacing w:line="240" w:lineRule="auto"/>
              <w:ind w:firstLine="0"/>
              <w:jc w:val="center"/>
              <w:rPr>
                <w:sz w:val="20"/>
                <w:szCs w:val="20"/>
              </w:rPr>
            </w:pPr>
          </w:p>
          <w:p w:rsidR="004930A1" w:rsidRPr="004930A1" w:rsidRDefault="004930A1" w:rsidP="000E0A25">
            <w:pPr>
              <w:spacing w:line="240" w:lineRule="auto"/>
              <w:ind w:firstLine="0"/>
              <w:jc w:val="center"/>
              <w:rPr>
                <w:sz w:val="20"/>
                <w:szCs w:val="20"/>
              </w:rPr>
            </w:pPr>
          </w:p>
          <w:p w:rsidR="004930A1" w:rsidRPr="004930A1" w:rsidRDefault="004930A1" w:rsidP="000E0A25">
            <w:pPr>
              <w:spacing w:line="240" w:lineRule="auto"/>
              <w:ind w:firstLine="0"/>
              <w:jc w:val="center"/>
              <w:rPr>
                <w:sz w:val="20"/>
                <w:szCs w:val="20"/>
              </w:rPr>
            </w:pPr>
          </w:p>
          <w:p w:rsidR="004930A1" w:rsidRPr="004930A1" w:rsidRDefault="004930A1" w:rsidP="000E0A25">
            <w:pPr>
              <w:spacing w:line="240" w:lineRule="auto"/>
              <w:ind w:firstLine="0"/>
              <w:jc w:val="center"/>
              <w:rPr>
                <w:sz w:val="20"/>
                <w:szCs w:val="20"/>
              </w:rPr>
            </w:pPr>
          </w:p>
          <w:p w:rsidR="004930A1" w:rsidRPr="004930A1" w:rsidRDefault="004930A1" w:rsidP="000E0A25">
            <w:pPr>
              <w:spacing w:line="240" w:lineRule="auto"/>
              <w:ind w:firstLine="0"/>
              <w:jc w:val="center"/>
              <w:rPr>
                <w:sz w:val="20"/>
                <w:szCs w:val="20"/>
              </w:rPr>
            </w:pPr>
          </w:p>
          <w:p w:rsidR="004930A1" w:rsidRPr="004930A1" w:rsidRDefault="004930A1" w:rsidP="000E0A25">
            <w:pPr>
              <w:spacing w:line="240" w:lineRule="auto"/>
              <w:ind w:firstLine="0"/>
              <w:jc w:val="center"/>
              <w:rPr>
                <w:sz w:val="20"/>
                <w:szCs w:val="20"/>
              </w:rPr>
            </w:pPr>
          </w:p>
          <w:p w:rsidR="004930A1" w:rsidRPr="004930A1" w:rsidRDefault="004930A1" w:rsidP="000E0A25">
            <w:pPr>
              <w:spacing w:line="240" w:lineRule="auto"/>
              <w:ind w:firstLine="0"/>
              <w:jc w:val="center"/>
              <w:rPr>
                <w:sz w:val="20"/>
                <w:szCs w:val="20"/>
              </w:rPr>
            </w:pPr>
          </w:p>
          <w:p w:rsidR="004930A1" w:rsidRPr="004930A1" w:rsidRDefault="004930A1" w:rsidP="000E0A25">
            <w:pPr>
              <w:spacing w:line="240" w:lineRule="auto"/>
              <w:ind w:firstLine="0"/>
              <w:jc w:val="center"/>
              <w:rPr>
                <w:sz w:val="20"/>
                <w:szCs w:val="20"/>
              </w:rPr>
            </w:pPr>
          </w:p>
          <w:p w:rsidR="004930A1" w:rsidRPr="004930A1" w:rsidRDefault="004930A1" w:rsidP="000E0A25">
            <w:pPr>
              <w:spacing w:line="240" w:lineRule="auto"/>
              <w:ind w:firstLine="0"/>
              <w:jc w:val="center"/>
              <w:rPr>
                <w:sz w:val="20"/>
                <w:szCs w:val="20"/>
              </w:rPr>
            </w:pPr>
          </w:p>
        </w:tc>
        <w:tc>
          <w:tcPr>
            <w:tcW w:w="438" w:type="pct"/>
            <w:tcBorders>
              <w:top w:val="nil"/>
              <w:left w:val="nil"/>
              <w:bottom w:val="single" w:sz="4" w:space="0" w:color="auto"/>
              <w:right w:val="single" w:sz="4" w:space="0" w:color="auto"/>
            </w:tcBorders>
            <w:shd w:val="clear" w:color="000000" w:fill="FFFFFF"/>
            <w:vAlign w:val="bottom"/>
          </w:tcPr>
          <w:p w:rsidR="004930A1" w:rsidRPr="004930A1" w:rsidRDefault="004930A1" w:rsidP="000E0A25">
            <w:pPr>
              <w:spacing w:line="240" w:lineRule="auto"/>
              <w:ind w:firstLine="0"/>
              <w:jc w:val="center"/>
              <w:rPr>
                <w:sz w:val="20"/>
                <w:szCs w:val="20"/>
              </w:rPr>
            </w:pPr>
            <w:r w:rsidRPr="004930A1">
              <w:rPr>
                <w:sz w:val="20"/>
                <w:szCs w:val="20"/>
              </w:rPr>
              <w:t>0,00</w:t>
            </w:r>
          </w:p>
          <w:p w:rsidR="004930A1" w:rsidRPr="004930A1" w:rsidRDefault="004930A1" w:rsidP="000E0A25">
            <w:pPr>
              <w:spacing w:line="240" w:lineRule="auto"/>
              <w:ind w:firstLine="0"/>
              <w:jc w:val="center"/>
              <w:rPr>
                <w:sz w:val="20"/>
                <w:szCs w:val="20"/>
              </w:rPr>
            </w:pPr>
          </w:p>
          <w:p w:rsidR="004930A1" w:rsidRPr="004930A1" w:rsidRDefault="004930A1" w:rsidP="000E0A25">
            <w:pPr>
              <w:spacing w:line="240" w:lineRule="auto"/>
              <w:ind w:firstLine="0"/>
              <w:jc w:val="center"/>
              <w:rPr>
                <w:sz w:val="20"/>
                <w:szCs w:val="20"/>
              </w:rPr>
            </w:pPr>
          </w:p>
          <w:p w:rsidR="004930A1" w:rsidRPr="004930A1" w:rsidRDefault="004930A1" w:rsidP="000E0A25">
            <w:pPr>
              <w:spacing w:line="240" w:lineRule="auto"/>
              <w:ind w:firstLine="0"/>
              <w:jc w:val="center"/>
              <w:rPr>
                <w:sz w:val="20"/>
                <w:szCs w:val="20"/>
              </w:rPr>
            </w:pPr>
          </w:p>
          <w:p w:rsidR="004930A1" w:rsidRPr="004930A1" w:rsidRDefault="004930A1" w:rsidP="000E0A25">
            <w:pPr>
              <w:spacing w:line="240" w:lineRule="auto"/>
              <w:ind w:firstLine="0"/>
              <w:jc w:val="center"/>
              <w:rPr>
                <w:sz w:val="20"/>
                <w:szCs w:val="20"/>
              </w:rPr>
            </w:pPr>
          </w:p>
          <w:p w:rsidR="004930A1" w:rsidRPr="004930A1" w:rsidRDefault="004930A1" w:rsidP="000E0A25">
            <w:pPr>
              <w:spacing w:line="240" w:lineRule="auto"/>
              <w:ind w:firstLine="0"/>
              <w:jc w:val="center"/>
              <w:rPr>
                <w:sz w:val="20"/>
                <w:szCs w:val="20"/>
              </w:rPr>
            </w:pPr>
          </w:p>
          <w:p w:rsidR="004930A1" w:rsidRPr="004930A1" w:rsidRDefault="004930A1" w:rsidP="000E0A25">
            <w:pPr>
              <w:spacing w:line="240" w:lineRule="auto"/>
              <w:ind w:firstLine="0"/>
              <w:jc w:val="center"/>
              <w:rPr>
                <w:sz w:val="20"/>
                <w:szCs w:val="20"/>
              </w:rPr>
            </w:pPr>
          </w:p>
          <w:p w:rsidR="004930A1" w:rsidRPr="004930A1" w:rsidRDefault="004930A1" w:rsidP="000E0A25">
            <w:pPr>
              <w:spacing w:line="240" w:lineRule="auto"/>
              <w:ind w:firstLine="0"/>
              <w:jc w:val="center"/>
              <w:rPr>
                <w:sz w:val="20"/>
                <w:szCs w:val="20"/>
              </w:rPr>
            </w:pPr>
          </w:p>
          <w:p w:rsidR="004930A1" w:rsidRPr="004930A1" w:rsidRDefault="004930A1" w:rsidP="000E0A25">
            <w:pPr>
              <w:spacing w:line="240" w:lineRule="auto"/>
              <w:ind w:firstLine="0"/>
              <w:jc w:val="center"/>
              <w:rPr>
                <w:sz w:val="20"/>
                <w:szCs w:val="20"/>
              </w:rPr>
            </w:pPr>
          </w:p>
          <w:p w:rsidR="004930A1" w:rsidRPr="004930A1" w:rsidRDefault="004930A1" w:rsidP="000E0A25">
            <w:pPr>
              <w:spacing w:line="240" w:lineRule="auto"/>
              <w:ind w:firstLine="0"/>
              <w:jc w:val="center"/>
              <w:rPr>
                <w:sz w:val="20"/>
                <w:szCs w:val="20"/>
              </w:rPr>
            </w:pPr>
          </w:p>
          <w:p w:rsidR="004930A1" w:rsidRPr="004930A1" w:rsidRDefault="004930A1" w:rsidP="000E0A25">
            <w:pPr>
              <w:spacing w:line="240" w:lineRule="auto"/>
              <w:ind w:firstLine="0"/>
              <w:jc w:val="center"/>
              <w:rPr>
                <w:sz w:val="20"/>
                <w:szCs w:val="20"/>
              </w:rPr>
            </w:pPr>
          </w:p>
          <w:p w:rsidR="004930A1" w:rsidRPr="004930A1" w:rsidRDefault="004930A1" w:rsidP="000E0A25">
            <w:pPr>
              <w:spacing w:line="240" w:lineRule="auto"/>
              <w:ind w:firstLine="0"/>
              <w:jc w:val="center"/>
              <w:rPr>
                <w:sz w:val="20"/>
                <w:szCs w:val="20"/>
              </w:rPr>
            </w:pPr>
          </w:p>
          <w:p w:rsidR="004930A1" w:rsidRPr="004930A1" w:rsidRDefault="004930A1" w:rsidP="000E0A25">
            <w:pPr>
              <w:spacing w:line="240" w:lineRule="auto"/>
              <w:ind w:firstLine="0"/>
              <w:jc w:val="center"/>
              <w:rPr>
                <w:sz w:val="20"/>
                <w:szCs w:val="20"/>
              </w:rPr>
            </w:pPr>
          </w:p>
          <w:p w:rsidR="004930A1" w:rsidRPr="004930A1" w:rsidRDefault="004930A1" w:rsidP="000E0A25">
            <w:pPr>
              <w:spacing w:line="240" w:lineRule="auto"/>
              <w:ind w:firstLine="0"/>
              <w:jc w:val="center"/>
              <w:rPr>
                <w:sz w:val="20"/>
                <w:szCs w:val="20"/>
              </w:rPr>
            </w:pPr>
          </w:p>
          <w:p w:rsidR="004930A1" w:rsidRPr="004930A1" w:rsidRDefault="004930A1" w:rsidP="000E0A25">
            <w:pPr>
              <w:spacing w:line="240" w:lineRule="auto"/>
              <w:ind w:firstLine="0"/>
              <w:jc w:val="center"/>
              <w:rPr>
                <w:sz w:val="20"/>
                <w:szCs w:val="20"/>
              </w:rPr>
            </w:pPr>
          </w:p>
          <w:p w:rsidR="004930A1" w:rsidRPr="004930A1" w:rsidRDefault="004930A1" w:rsidP="000E0A25">
            <w:pPr>
              <w:spacing w:line="240" w:lineRule="auto"/>
              <w:ind w:firstLine="0"/>
              <w:jc w:val="center"/>
              <w:rPr>
                <w:sz w:val="20"/>
                <w:szCs w:val="20"/>
              </w:rPr>
            </w:pPr>
          </w:p>
          <w:p w:rsidR="004930A1" w:rsidRPr="004930A1" w:rsidRDefault="004930A1" w:rsidP="000E0A25">
            <w:pPr>
              <w:spacing w:line="240" w:lineRule="auto"/>
              <w:ind w:firstLine="0"/>
              <w:jc w:val="center"/>
              <w:rPr>
                <w:sz w:val="20"/>
                <w:szCs w:val="20"/>
              </w:rPr>
            </w:pPr>
          </w:p>
          <w:p w:rsidR="004930A1" w:rsidRPr="004930A1" w:rsidRDefault="004930A1" w:rsidP="000E0A25">
            <w:pPr>
              <w:spacing w:line="240" w:lineRule="auto"/>
              <w:ind w:firstLine="0"/>
              <w:jc w:val="center"/>
              <w:rPr>
                <w:sz w:val="20"/>
                <w:szCs w:val="20"/>
              </w:rPr>
            </w:pPr>
          </w:p>
          <w:p w:rsidR="004930A1" w:rsidRPr="004930A1" w:rsidRDefault="004930A1" w:rsidP="000E0A25">
            <w:pPr>
              <w:spacing w:line="240" w:lineRule="auto"/>
              <w:ind w:firstLine="0"/>
              <w:jc w:val="center"/>
              <w:rPr>
                <w:sz w:val="20"/>
                <w:szCs w:val="20"/>
              </w:rPr>
            </w:pPr>
          </w:p>
          <w:p w:rsidR="004930A1" w:rsidRPr="004930A1" w:rsidRDefault="004930A1" w:rsidP="000E0A25">
            <w:pPr>
              <w:spacing w:line="240" w:lineRule="auto"/>
              <w:ind w:firstLine="0"/>
              <w:jc w:val="center"/>
              <w:rPr>
                <w:sz w:val="20"/>
                <w:szCs w:val="20"/>
              </w:rPr>
            </w:pPr>
          </w:p>
        </w:tc>
      </w:tr>
      <w:tr w:rsidR="004930A1" w:rsidRPr="004930A1" w:rsidTr="000E0A25">
        <w:trPr>
          <w:trHeight w:val="20"/>
        </w:trPr>
        <w:tc>
          <w:tcPr>
            <w:tcW w:w="73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930A1" w:rsidRPr="004930A1" w:rsidRDefault="004930A1" w:rsidP="000E0A25">
            <w:pPr>
              <w:spacing w:line="240" w:lineRule="auto"/>
              <w:ind w:firstLine="0"/>
              <w:rPr>
                <w:sz w:val="20"/>
                <w:szCs w:val="20"/>
              </w:rPr>
            </w:pPr>
            <w:r w:rsidRPr="004930A1">
              <w:rPr>
                <w:sz w:val="20"/>
                <w:szCs w:val="20"/>
              </w:rPr>
              <w:t>ПОДПРОГРАММА 2</w:t>
            </w:r>
          </w:p>
        </w:tc>
        <w:tc>
          <w:tcPr>
            <w:tcW w:w="662" w:type="pct"/>
            <w:vMerge w:val="restart"/>
            <w:tcBorders>
              <w:top w:val="single" w:sz="4" w:space="0" w:color="auto"/>
              <w:left w:val="nil"/>
              <w:bottom w:val="single" w:sz="4" w:space="0" w:color="auto"/>
              <w:right w:val="single" w:sz="4" w:space="0" w:color="auto"/>
            </w:tcBorders>
            <w:shd w:val="clear" w:color="auto" w:fill="auto"/>
            <w:vAlign w:val="center"/>
            <w:hideMark/>
          </w:tcPr>
          <w:p w:rsidR="004930A1" w:rsidRPr="004930A1" w:rsidRDefault="004930A1" w:rsidP="000E0A25">
            <w:pPr>
              <w:spacing w:line="240" w:lineRule="auto"/>
              <w:ind w:firstLine="0"/>
              <w:jc w:val="center"/>
              <w:rPr>
                <w:sz w:val="20"/>
                <w:szCs w:val="20"/>
              </w:rPr>
            </w:pPr>
            <w:r w:rsidRPr="004930A1">
              <w:rPr>
                <w:sz w:val="20"/>
                <w:szCs w:val="20"/>
              </w:rPr>
              <w:t xml:space="preserve">Создание условий для обеспечения </w:t>
            </w:r>
            <w:r w:rsidRPr="004930A1">
              <w:rPr>
                <w:sz w:val="20"/>
                <w:szCs w:val="20"/>
              </w:rPr>
              <w:lastRenderedPageBreak/>
              <w:t xml:space="preserve">качественными услугами жилищно-коммунального хозяйства населения Репьевского муниципального </w:t>
            </w:r>
            <w:proofErr w:type="gramStart"/>
            <w:r w:rsidRPr="004930A1">
              <w:rPr>
                <w:sz w:val="20"/>
                <w:szCs w:val="20"/>
              </w:rPr>
              <w:t>района  Воронежской</w:t>
            </w:r>
            <w:proofErr w:type="gramEnd"/>
            <w:r w:rsidRPr="004930A1">
              <w:rPr>
                <w:sz w:val="20"/>
                <w:szCs w:val="20"/>
              </w:rPr>
              <w:t xml:space="preserve"> области</w:t>
            </w:r>
          </w:p>
        </w:tc>
        <w:tc>
          <w:tcPr>
            <w:tcW w:w="541" w:type="pct"/>
            <w:tcBorders>
              <w:top w:val="single" w:sz="4" w:space="0" w:color="auto"/>
              <w:left w:val="nil"/>
              <w:bottom w:val="single" w:sz="4" w:space="0" w:color="auto"/>
              <w:right w:val="single" w:sz="4" w:space="0" w:color="auto"/>
            </w:tcBorders>
            <w:shd w:val="clear" w:color="000000" w:fill="FFFFFF"/>
            <w:vAlign w:val="bottom"/>
            <w:hideMark/>
          </w:tcPr>
          <w:p w:rsidR="004930A1" w:rsidRPr="004930A1" w:rsidRDefault="004930A1" w:rsidP="000E0A25">
            <w:pPr>
              <w:spacing w:line="240" w:lineRule="auto"/>
              <w:ind w:firstLine="0"/>
              <w:rPr>
                <w:color w:val="000000"/>
                <w:sz w:val="20"/>
                <w:szCs w:val="20"/>
              </w:rPr>
            </w:pPr>
            <w:proofErr w:type="gramStart"/>
            <w:r w:rsidRPr="004930A1">
              <w:rPr>
                <w:color w:val="000000"/>
                <w:sz w:val="20"/>
                <w:szCs w:val="20"/>
              </w:rPr>
              <w:lastRenderedPageBreak/>
              <w:t>всего</w:t>
            </w:r>
            <w:proofErr w:type="gramEnd"/>
            <w:r w:rsidRPr="004930A1">
              <w:rPr>
                <w:color w:val="000000"/>
                <w:sz w:val="20"/>
                <w:szCs w:val="20"/>
              </w:rPr>
              <w:t>, в том числе:</w:t>
            </w:r>
          </w:p>
        </w:tc>
        <w:tc>
          <w:tcPr>
            <w:tcW w:w="437" w:type="pct"/>
            <w:tcBorders>
              <w:top w:val="single" w:sz="4" w:space="0" w:color="auto"/>
              <w:left w:val="nil"/>
              <w:bottom w:val="single" w:sz="4" w:space="0" w:color="auto"/>
              <w:right w:val="nil"/>
            </w:tcBorders>
            <w:shd w:val="clear" w:color="000000" w:fill="FFFFFF"/>
            <w:vAlign w:val="bottom"/>
            <w:hideMark/>
          </w:tcPr>
          <w:p w:rsidR="004930A1" w:rsidRPr="004930A1" w:rsidRDefault="004930A1" w:rsidP="000E0A25">
            <w:pPr>
              <w:spacing w:line="240" w:lineRule="auto"/>
              <w:ind w:firstLine="0"/>
              <w:jc w:val="center"/>
              <w:rPr>
                <w:b/>
                <w:bCs/>
                <w:sz w:val="20"/>
                <w:szCs w:val="20"/>
              </w:rPr>
            </w:pPr>
            <w:r w:rsidRPr="004930A1">
              <w:rPr>
                <w:b/>
                <w:bCs/>
                <w:sz w:val="20"/>
                <w:szCs w:val="20"/>
              </w:rPr>
              <w:t>1 840,00</w:t>
            </w:r>
          </w:p>
        </w:tc>
        <w:tc>
          <w:tcPr>
            <w:tcW w:w="437"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4930A1" w:rsidRPr="004930A1" w:rsidRDefault="004930A1" w:rsidP="000E0A25">
            <w:pPr>
              <w:spacing w:line="240" w:lineRule="auto"/>
              <w:ind w:firstLine="0"/>
              <w:jc w:val="center"/>
              <w:rPr>
                <w:b/>
                <w:bCs/>
                <w:sz w:val="20"/>
                <w:szCs w:val="20"/>
              </w:rPr>
            </w:pPr>
            <w:r w:rsidRPr="004930A1">
              <w:rPr>
                <w:b/>
                <w:bCs/>
                <w:sz w:val="20"/>
                <w:szCs w:val="20"/>
              </w:rPr>
              <w:t>0,00</w:t>
            </w:r>
          </w:p>
        </w:tc>
        <w:tc>
          <w:tcPr>
            <w:tcW w:w="437" w:type="pct"/>
            <w:tcBorders>
              <w:top w:val="single" w:sz="4" w:space="0" w:color="auto"/>
              <w:left w:val="nil"/>
              <w:bottom w:val="single" w:sz="4" w:space="0" w:color="auto"/>
              <w:right w:val="single" w:sz="4" w:space="0" w:color="auto"/>
            </w:tcBorders>
            <w:shd w:val="clear" w:color="auto" w:fill="auto"/>
            <w:vAlign w:val="bottom"/>
            <w:hideMark/>
          </w:tcPr>
          <w:p w:rsidR="004930A1" w:rsidRPr="004930A1" w:rsidRDefault="004930A1" w:rsidP="000E0A25">
            <w:pPr>
              <w:spacing w:line="240" w:lineRule="auto"/>
              <w:ind w:firstLine="0"/>
              <w:jc w:val="center"/>
              <w:rPr>
                <w:b/>
                <w:bCs/>
                <w:sz w:val="20"/>
                <w:szCs w:val="20"/>
              </w:rPr>
            </w:pPr>
            <w:r w:rsidRPr="004930A1">
              <w:rPr>
                <w:b/>
                <w:bCs/>
                <w:sz w:val="20"/>
                <w:szCs w:val="20"/>
              </w:rPr>
              <w:t>0,00</w:t>
            </w:r>
          </w:p>
        </w:tc>
        <w:tc>
          <w:tcPr>
            <w:tcW w:w="437" w:type="pct"/>
            <w:tcBorders>
              <w:top w:val="single" w:sz="4" w:space="0" w:color="auto"/>
              <w:left w:val="nil"/>
              <w:bottom w:val="single" w:sz="4" w:space="0" w:color="auto"/>
              <w:right w:val="single" w:sz="4" w:space="0" w:color="auto"/>
            </w:tcBorders>
            <w:shd w:val="clear" w:color="000000" w:fill="FFFFFF"/>
            <w:vAlign w:val="bottom"/>
            <w:hideMark/>
          </w:tcPr>
          <w:p w:rsidR="004930A1" w:rsidRPr="004930A1" w:rsidRDefault="004930A1" w:rsidP="000E0A25">
            <w:pPr>
              <w:spacing w:line="240" w:lineRule="auto"/>
              <w:ind w:firstLine="0"/>
              <w:jc w:val="center"/>
              <w:rPr>
                <w:b/>
                <w:bCs/>
                <w:sz w:val="20"/>
                <w:szCs w:val="20"/>
              </w:rPr>
            </w:pPr>
            <w:r w:rsidRPr="004930A1">
              <w:rPr>
                <w:b/>
                <w:bCs/>
                <w:sz w:val="20"/>
                <w:szCs w:val="20"/>
              </w:rPr>
              <w:t>0,00</w:t>
            </w:r>
          </w:p>
        </w:tc>
        <w:tc>
          <w:tcPr>
            <w:tcW w:w="437" w:type="pct"/>
            <w:tcBorders>
              <w:top w:val="single" w:sz="4" w:space="0" w:color="auto"/>
              <w:left w:val="nil"/>
              <w:bottom w:val="single" w:sz="4" w:space="0" w:color="auto"/>
              <w:right w:val="single" w:sz="4" w:space="0" w:color="auto"/>
            </w:tcBorders>
            <w:shd w:val="clear" w:color="000000" w:fill="FFFFFF"/>
            <w:noWrap/>
            <w:vAlign w:val="bottom"/>
            <w:hideMark/>
          </w:tcPr>
          <w:p w:rsidR="004930A1" w:rsidRPr="004930A1" w:rsidRDefault="004930A1" w:rsidP="000E0A25">
            <w:pPr>
              <w:spacing w:line="240" w:lineRule="auto"/>
              <w:ind w:firstLine="0"/>
              <w:jc w:val="center"/>
              <w:rPr>
                <w:b/>
                <w:bCs/>
                <w:sz w:val="20"/>
                <w:szCs w:val="20"/>
              </w:rPr>
            </w:pPr>
            <w:r w:rsidRPr="004930A1">
              <w:rPr>
                <w:b/>
                <w:bCs/>
                <w:sz w:val="20"/>
                <w:szCs w:val="20"/>
              </w:rPr>
              <w:t>0,00</w:t>
            </w:r>
          </w:p>
        </w:tc>
        <w:tc>
          <w:tcPr>
            <w:tcW w:w="437" w:type="pct"/>
            <w:tcBorders>
              <w:top w:val="single" w:sz="4" w:space="0" w:color="auto"/>
              <w:left w:val="nil"/>
              <w:bottom w:val="single" w:sz="4" w:space="0" w:color="auto"/>
              <w:right w:val="single" w:sz="4" w:space="0" w:color="auto"/>
            </w:tcBorders>
            <w:shd w:val="clear" w:color="000000" w:fill="FFFFFF"/>
            <w:noWrap/>
            <w:vAlign w:val="bottom"/>
            <w:hideMark/>
          </w:tcPr>
          <w:p w:rsidR="004930A1" w:rsidRPr="004930A1" w:rsidRDefault="004930A1" w:rsidP="000E0A25">
            <w:pPr>
              <w:spacing w:line="240" w:lineRule="auto"/>
              <w:ind w:firstLine="0"/>
              <w:jc w:val="center"/>
              <w:rPr>
                <w:b/>
                <w:bCs/>
                <w:sz w:val="20"/>
                <w:szCs w:val="20"/>
              </w:rPr>
            </w:pPr>
            <w:r w:rsidRPr="004930A1">
              <w:rPr>
                <w:b/>
                <w:bCs/>
                <w:sz w:val="20"/>
                <w:szCs w:val="20"/>
              </w:rPr>
              <w:t>0,00</w:t>
            </w:r>
          </w:p>
        </w:tc>
        <w:tc>
          <w:tcPr>
            <w:tcW w:w="438" w:type="pct"/>
            <w:tcBorders>
              <w:top w:val="single" w:sz="4" w:space="0" w:color="auto"/>
              <w:left w:val="nil"/>
              <w:bottom w:val="single" w:sz="4" w:space="0" w:color="auto"/>
              <w:right w:val="single" w:sz="4" w:space="0" w:color="auto"/>
            </w:tcBorders>
            <w:shd w:val="clear" w:color="000000" w:fill="FFFFFF"/>
            <w:noWrap/>
            <w:vAlign w:val="bottom"/>
            <w:hideMark/>
          </w:tcPr>
          <w:p w:rsidR="004930A1" w:rsidRPr="004930A1" w:rsidRDefault="004930A1" w:rsidP="000E0A25">
            <w:pPr>
              <w:spacing w:line="240" w:lineRule="auto"/>
              <w:ind w:firstLine="0"/>
              <w:jc w:val="center"/>
              <w:rPr>
                <w:b/>
                <w:bCs/>
                <w:sz w:val="20"/>
                <w:szCs w:val="20"/>
              </w:rPr>
            </w:pPr>
            <w:r w:rsidRPr="004930A1">
              <w:rPr>
                <w:b/>
                <w:bCs/>
                <w:sz w:val="20"/>
                <w:szCs w:val="20"/>
              </w:rPr>
              <w:t>0,00</w:t>
            </w:r>
          </w:p>
        </w:tc>
      </w:tr>
      <w:tr w:rsidR="004930A1" w:rsidRPr="004930A1" w:rsidTr="000E0A25">
        <w:trPr>
          <w:trHeight w:val="20"/>
        </w:trPr>
        <w:tc>
          <w:tcPr>
            <w:tcW w:w="734" w:type="pct"/>
            <w:vMerge/>
            <w:tcBorders>
              <w:top w:val="single" w:sz="4" w:space="0" w:color="auto"/>
              <w:left w:val="single" w:sz="4" w:space="0" w:color="auto"/>
              <w:bottom w:val="single" w:sz="4" w:space="0" w:color="auto"/>
              <w:right w:val="single" w:sz="4" w:space="0" w:color="auto"/>
            </w:tcBorders>
            <w:vAlign w:val="center"/>
            <w:hideMark/>
          </w:tcPr>
          <w:p w:rsidR="004930A1" w:rsidRPr="004930A1" w:rsidRDefault="004930A1" w:rsidP="000E0A25">
            <w:pPr>
              <w:spacing w:line="240" w:lineRule="auto"/>
              <w:ind w:firstLine="0"/>
              <w:rPr>
                <w:sz w:val="20"/>
                <w:szCs w:val="20"/>
              </w:rPr>
            </w:pPr>
          </w:p>
        </w:tc>
        <w:tc>
          <w:tcPr>
            <w:tcW w:w="662" w:type="pct"/>
            <w:vMerge/>
            <w:tcBorders>
              <w:top w:val="single" w:sz="4" w:space="0" w:color="auto"/>
              <w:left w:val="nil"/>
              <w:bottom w:val="single" w:sz="4" w:space="0" w:color="auto"/>
              <w:right w:val="single" w:sz="4" w:space="0" w:color="auto"/>
            </w:tcBorders>
            <w:vAlign w:val="center"/>
            <w:hideMark/>
          </w:tcPr>
          <w:p w:rsidR="004930A1" w:rsidRPr="004930A1" w:rsidRDefault="004930A1" w:rsidP="000E0A25">
            <w:pPr>
              <w:spacing w:line="240" w:lineRule="auto"/>
              <w:ind w:firstLine="0"/>
              <w:rPr>
                <w:sz w:val="20"/>
                <w:szCs w:val="20"/>
              </w:rPr>
            </w:pPr>
          </w:p>
        </w:tc>
        <w:tc>
          <w:tcPr>
            <w:tcW w:w="541" w:type="pct"/>
            <w:tcBorders>
              <w:top w:val="single" w:sz="4" w:space="0" w:color="auto"/>
              <w:left w:val="nil"/>
              <w:bottom w:val="single" w:sz="4" w:space="0" w:color="auto"/>
              <w:right w:val="single" w:sz="4" w:space="0" w:color="auto"/>
            </w:tcBorders>
            <w:shd w:val="clear" w:color="auto" w:fill="auto"/>
            <w:hideMark/>
          </w:tcPr>
          <w:p w:rsidR="004930A1" w:rsidRPr="004930A1" w:rsidRDefault="004930A1" w:rsidP="000E0A25">
            <w:pPr>
              <w:spacing w:line="240" w:lineRule="auto"/>
              <w:ind w:firstLine="0"/>
              <w:rPr>
                <w:sz w:val="20"/>
                <w:szCs w:val="20"/>
              </w:rPr>
            </w:pPr>
            <w:proofErr w:type="gramStart"/>
            <w:r w:rsidRPr="004930A1">
              <w:rPr>
                <w:sz w:val="20"/>
                <w:szCs w:val="20"/>
              </w:rPr>
              <w:t>федеральный</w:t>
            </w:r>
            <w:proofErr w:type="gramEnd"/>
            <w:r w:rsidRPr="004930A1">
              <w:rPr>
                <w:sz w:val="20"/>
                <w:szCs w:val="20"/>
              </w:rPr>
              <w:t xml:space="preserve"> бюджет </w:t>
            </w:r>
          </w:p>
        </w:tc>
        <w:tc>
          <w:tcPr>
            <w:tcW w:w="437" w:type="pct"/>
            <w:tcBorders>
              <w:top w:val="single" w:sz="4" w:space="0" w:color="auto"/>
              <w:left w:val="nil"/>
              <w:bottom w:val="single" w:sz="4" w:space="0" w:color="auto"/>
              <w:right w:val="nil"/>
            </w:tcBorders>
            <w:shd w:val="clear" w:color="auto" w:fill="auto"/>
            <w:vAlign w:val="bottom"/>
            <w:hideMark/>
          </w:tcPr>
          <w:p w:rsidR="004930A1" w:rsidRPr="004930A1" w:rsidRDefault="004930A1" w:rsidP="000E0A25">
            <w:pPr>
              <w:spacing w:line="240" w:lineRule="auto"/>
              <w:ind w:firstLine="0"/>
              <w:jc w:val="center"/>
              <w:rPr>
                <w:sz w:val="20"/>
                <w:szCs w:val="20"/>
              </w:rPr>
            </w:pPr>
            <w:r w:rsidRPr="004930A1">
              <w:rPr>
                <w:sz w:val="20"/>
                <w:szCs w:val="20"/>
              </w:rPr>
              <w:t>0,00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930A1" w:rsidRPr="004930A1" w:rsidRDefault="004930A1" w:rsidP="000E0A25">
            <w:pPr>
              <w:spacing w:line="240" w:lineRule="auto"/>
              <w:ind w:firstLine="0"/>
              <w:jc w:val="center"/>
              <w:rPr>
                <w:sz w:val="20"/>
                <w:szCs w:val="20"/>
              </w:rPr>
            </w:pPr>
            <w:r w:rsidRPr="004930A1">
              <w:rPr>
                <w:sz w:val="20"/>
                <w:szCs w:val="20"/>
              </w:rPr>
              <w:t>0,00</w:t>
            </w:r>
          </w:p>
        </w:tc>
        <w:tc>
          <w:tcPr>
            <w:tcW w:w="437" w:type="pct"/>
            <w:tcBorders>
              <w:top w:val="single" w:sz="4" w:space="0" w:color="auto"/>
              <w:left w:val="nil"/>
              <w:bottom w:val="single" w:sz="4" w:space="0" w:color="auto"/>
              <w:right w:val="single" w:sz="4" w:space="0" w:color="auto"/>
            </w:tcBorders>
            <w:shd w:val="clear" w:color="auto" w:fill="auto"/>
            <w:vAlign w:val="bottom"/>
            <w:hideMark/>
          </w:tcPr>
          <w:p w:rsidR="004930A1" w:rsidRPr="004930A1" w:rsidRDefault="004930A1" w:rsidP="000E0A25">
            <w:pPr>
              <w:spacing w:line="240" w:lineRule="auto"/>
              <w:ind w:firstLine="0"/>
              <w:jc w:val="center"/>
              <w:rPr>
                <w:sz w:val="20"/>
                <w:szCs w:val="20"/>
              </w:rPr>
            </w:pPr>
            <w:r w:rsidRPr="004930A1">
              <w:rPr>
                <w:sz w:val="20"/>
                <w:szCs w:val="20"/>
              </w:rPr>
              <w:t>0,00</w:t>
            </w:r>
          </w:p>
        </w:tc>
        <w:tc>
          <w:tcPr>
            <w:tcW w:w="437" w:type="pct"/>
            <w:tcBorders>
              <w:top w:val="single" w:sz="4" w:space="0" w:color="auto"/>
              <w:left w:val="nil"/>
              <w:bottom w:val="single" w:sz="4" w:space="0" w:color="auto"/>
              <w:right w:val="single" w:sz="4" w:space="0" w:color="auto"/>
            </w:tcBorders>
            <w:shd w:val="clear" w:color="auto" w:fill="auto"/>
            <w:vAlign w:val="bottom"/>
            <w:hideMark/>
          </w:tcPr>
          <w:p w:rsidR="004930A1" w:rsidRPr="004930A1" w:rsidRDefault="004930A1" w:rsidP="000E0A25">
            <w:pPr>
              <w:spacing w:line="240" w:lineRule="auto"/>
              <w:ind w:firstLine="0"/>
              <w:jc w:val="center"/>
              <w:rPr>
                <w:sz w:val="20"/>
                <w:szCs w:val="20"/>
              </w:rPr>
            </w:pPr>
            <w:r w:rsidRPr="004930A1">
              <w:rPr>
                <w:sz w:val="20"/>
                <w:szCs w:val="20"/>
              </w:rPr>
              <w:t>0,00</w:t>
            </w:r>
          </w:p>
        </w:tc>
        <w:tc>
          <w:tcPr>
            <w:tcW w:w="437" w:type="pct"/>
            <w:tcBorders>
              <w:top w:val="single" w:sz="4" w:space="0" w:color="auto"/>
              <w:left w:val="nil"/>
              <w:bottom w:val="single" w:sz="4" w:space="0" w:color="auto"/>
              <w:right w:val="single" w:sz="4" w:space="0" w:color="auto"/>
            </w:tcBorders>
            <w:shd w:val="clear" w:color="auto" w:fill="auto"/>
            <w:noWrap/>
            <w:vAlign w:val="bottom"/>
            <w:hideMark/>
          </w:tcPr>
          <w:p w:rsidR="004930A1" w:rsidRPr="004930A1" w:rsidRDefault="004930A1" w:rsidP="000E0A25">
            <w:pPr>
              <w:spacing w:line="240" w:lineRule="auto"/>
              <w:ind w:firstLine="0"/>
              <w:jc w:val="center"/>
              <w:rPr>
                <w:sz w:val="20"/>
                <w:szCs w:val="20"/>
              </w:rPr>
            </w:pPr>
            <w:r w:rsidRPr="004930A1">
              <w:rPr>
                <w:sz w:val="20"/>
                <w:szCs w:val="20"/>
              </w:rPr>
              <w:t>0,00</w:t>
            </w:r>
          </w:p>
        </w:tc>
        <w:tc>
          <w:tcPr>
            <w:tcW w:w="437" w:type="pct"/>
            <w:tcBorders>
              <w:top w:val="single" w:sz="4" w:space="0" w:color="auto"/>
              <w:left w:val="nil"/>
              <w:bottom w:val="single" w:sz="4" w:space="0" w:color="auto"/>
              <w:right w:val="single" w:sz="4" w:space="0" w:color="auto"/>
            </w:tcBorders>
            <w:shd w:val="clear" w:color="auto" w:fill="auto"/>
            <w:noWrap/>
            <w:vAlign w:val="bottom"/>
            <w:hideMark/>
          </w:tcPr>
          <w:p w:rsidR="004930A1" w:rsidRPr="004930A1" w:rsidRDefault="004930A1" w:rsidP="000E0A25">
            <w:pPr>
              <w:spacing w:line="240" w:lineRule="auto"/>
              <w:ind w:firstLine="0"/>
              <w:jc w:val="center"/>
              <w:rPr>
                <w:sz w:val="20"/>
                <w:szCs w:val="20"/>
              </w:rPr>
            </w:pPr>
            <w:r w:rsidRPr="004930A1">
              <w:rPr>
                <w:sz w:val="20"/>
                <w:szCs w:val="20"/>
              </w:rPr>
              <w:t>0,00</w:t>
            </w:r>
          </w:p>
        </w:tc>
        <w:tc>
          <w:tcPr>
            <w:tcW w:w="438" w:type="pct"/>
            <w:tcBorders>
              <w:top w:val="single" w:sz="4" w:space="0" w:color="auto"/>
              <w:left w:val="nil"/>
              <w:bottom w:val="single" w:sz="4" w:space="0" w:color="auto"/>
              <w:right w:val="single" w:sz="4" w:space="0" w:color="auto"/>
            </w:tcBorders>
            <w:shd w:val="clear" w:color="auto" w:fill="auto"/>
            <w:noWrap/>
            <w:vAlign w:val="bottom"/>
            <w:hideMark/>
          </w:tcPr>
          <w:p w:rsidR="004930A1" w:rsidRPr="004930A1" w:rsidRDefault="004930A1" w:rsidP="000E0A25">
            <w:pPr>
              <w:spacing w:line="240" w:lineRule="auto"/>
              <w:ind w:firstLine="0"/>
              <w:jc w:val="center"/>
              <w:rPr>
                <w:sz w:val="20"/>
                <w:szCs w:val="20"/>
              </w:rPr>
            </w:pPr>
            <w:r w:rsidRPr="004930A1">
              <w:rPr>
                <w:sz w:val="20"/>
                <w:szCs w:val="20"/>
              </w:rPr>
              <w:t>0,00</w:t>
            </w:r>
          </w:p>
        </w:tc>
      </w:tr>
      <w:tr w:rsidR="004930A1" w:rsidRPr="004930A1" w:rsidTr="000E0A25">
        <w:trPr>
          <w:trHeight w:val="20"/>
        </w:trPr>
        <w:tc>
          <w:tcPr>
            <w:tcW w:w="734" w:type="pct"/>
            <w:vMerge/>
            <w:tcBorders>
              <w:top w:val="single" w:sz="4" w:space="0" w:color="auto"/>
              <w:left w:val="single" w:sz="4" w:space="0" w:color="auto"/>
              <w:bottom w:val="single" w:sz="4" w:space="0" w:color="auto"/>
              <w:right w:val="single" w:sz="4" w:space="0" w:color="auto"/>
            </w:tcBorders>
            <w:vAlign w:val="center"/>
            <w:hideMark/>
          </w:tcPr>
          <w:p w:rsidR="004930A1" w:rsidRPr="004930A1" w:rsidRDefault="004930A1" w:rsidP="000E0A25">
            <w:pPr>
              <w:spacing w:line="240" w:lineRule="auto"/>
              <w:ind w:firstLine="0"/>
              <w:rPr>
                <w:sz w:val="20"/>
                <w:szCs w:val="20"/>
              </w:rPr>
            </w:pPr>
          </w:p>
        </w:tc>
        <w:tc>
          <w:tcPr>
            <w:tcW w:w="662" w:type="pct"/>
            <w:vMerge/>
            <w:tcBorders>
              <w:top w:val="single" w:sz="4" w:space="0" w:color="auto"/>
              <w:left w:val="nil"/>
              <w:bottom w:val="single" w:sz="4" w:space="0" w:color="auto"/>
              <w:right w:val="single" w:sz="4" w:space="0" w:color="auto"/>
            </w:tcBorders>
            <w:vAlign w:val="center"/>
            <w:hideMark/>
          </w:tcPr>
          <w:p w:rsidR="004930A1" w:rsidRPr="004930A1" w:rsidRDefault="004930A1" w:rsidP="000E0A25">
            <w:pPr>
              <w:spacing w:line="240" w:lineRule="auto"/>
              <w:ind w:firstLine="0"/>
              <w:rPr>
                <w:sz w:val="20"/>
                <w:szCs w:val="20"/>
              </w:rPr>
            </w:pPr>
          </w:p>
        </w:tc>
        <w:tc>
          <w:tcPr>
            <w:tcW w:w="541" w:type="pct"/>
            <w:tcBorders>
              <w:top w:val="single" w:sz="4" w:space="0" w:color="auto"/>
              <w:left w:val="nil"/>
              <w:bottom w:val="single" w:sz="4" w:space="0" w:color="auto"/>
              <w:right w:val="single" w:sz="4" w:space="0" w:color="auto"/>
            </w:tcBorders>
            <w:shd w:val="clear" w:color="auto" w:fill="auto"/>
            <w:vAlign w:val="bottom"/>
            <w:hideMark/>
          </w:tcPr>
          <w:p w:rsidR="004930A1" w:rsidRPr="004930A1" w:rsidRDefault="004930A1" w:rsidP="000E0A25">
            <w:pPr>
              <w:spacing w:line="240" w:lineRule="auto"/>
              <w:ind w:firstLine="0"/>
              <w:rPr>
                <w:sz w:val="20"/>
                <w:szCs w:val="20"/>
              </w:rPr>
            </w:pPr>
            <w:proofErr w:type="gramStart"/>
            <w:r w:rsidRPr="004930A1">
              <w:rPr>
                <w:sz w:val="20"/>
                <w:szCs w:val="20"/>
              </w:rPr>
              <w:t>областной</w:t>
            </w:r>
            <w:proofErr w:type="gramEnd"/>
            <w:r w:rsidRPr="004930A1">
              <w:rPr>
                <w:sz w:val="20"/>
                <w:szCs w:val="20"/>
              </w:rPr>
              <w:t xml:space="preserve"> бюджет</w:t>
            </w:r>
          </w:p>
        </w:tc>
        <w:tc>
          <w:tcPr>
            <w:tcW w:w="437" w:type="pct"/>
            <w:tcBorders>
              <w:top w:val="single" w:sz="4" w:space="0" w:color="auto"/>
              <w:left w:val="nil"/>
              <w:bottom w:val="single" w:sz="4" w:space="0" w:color="auto"/>
              <w:right w:val="nil"/>
            </w:tcBorders>
            <w:shd w:val="clear" w:color="auto" w:fill="auto"/>
            <w:vAlign w:val="bottom"/>
            <w:hideMark/>
          </w:tcPr>
          <w:p w:rsidR="004930A1" w:rsidRPr="004930A1" w:rsidRDefault="004930A1" w:rsidP="000E0A25">
            <w:pPr>
              <w:spacing w:line="240" w:lineRule="auto"/>
              <w:ind w:firstLine="0"/>
              <w:jc w:val="center"/>
              <w:rPr>
                <w:sz w:val="20"/>
                <w:szCs w:val="20"/>
              </w:rPr>
            </w:pPr>
            <w:r w:rsidRPr="004930A1">
              <w:rPr>
                <w:sz w:val="20"/>
                <w:szCs w:val="20"/>
              </w:rPr>
              <w:t>1 748,00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930A1" w:rsidRPr="004930A1" w:rsidRDefault="004930A1" w:rsidP="000E0A25">
            <w:pPr>
              <w:spacing w:line="240" w:lineRule="auto"/>
              <w:ind w:firstLine="0"/>
              <w:jc w:val="center"/>
              <w:rPr>
                <w:sz w:val="20"/>
                <w:szCs w:val="20"/>
              </w:rPr>
            </w:pPr>
            <w:r w:rsidRPr="004930A1">
              <w:rPr>
                <w:sz w:val="20"/>
                <w:szCs w:val="20"/>
              </w:rPr>
              <w:t>0,00</w:t>
            </w:r>
          </w:p>
        </w:tc>
        <w:tc>
          <w:tcPr>
            <w:tcW w:w="437" w:type="pct"/>
            <w:tcBorders>
              <w:top w:val="single" w:sz="4" w:space="0" w:color="auto"/>
              <w:left w:val="nil"/>
              <w:bottom w:val="single" w:sz="4" w:space="0" w:color="auto"/>
              <w:right w:val="single" w:sz="4" w:space="0" w:color="auto"/>
            </w:tcBorders>
            <w:shd w:val="clear" w:color="auto" w:fill="auto"/>
            <w:vAlign w:val="bottom"/>
            <w:hideMark/>
          </w:tcPr>
          <w:p w:rsidR="004930A1" w:rsidRPr="004930A1" w:rsidRDefault="004930A1" w:rsidP="000E0A25">
            <w:pPr>
              <w:spacing w:line="240" w:lineRule="auto"/>
              <w:ind w:firstLine="0"/>
              <w:jc w:val="center"/>
              <w:rPr>
                <w:sz w:val="20"/>
                <w:szCs w:val="20"/>
              </w:rPr>
            </w:pPr>
            <w:r w:rsidRPr="004930A1">
              <w:rPr>
                <w:sz w:val="20"/>
                <w:szCs w:val="20"/>
              </w:rPr>
              <w:t>0,00</w:t>
            </w:r>
          </w:p>
        </w:tc>
        <w:tc>
          <w:tcPr>
            <w:tcW w:w="437" w:type="pct"/>
            <w:tcBorders>
              <w:top w:val="single" w:sz="4" w:space="0" w:color="auto"/>
              <w:left w:val="nil"/>
              <w:bottom w:val="single" w:sz="4" w:space="0" w:color="auto"/>
              <w:right w:val="single" w:sz="4" w:space="0" w:color="auto"/>
            </w:tcBorders>
            <w:shd w:val="clear" w:color="auto" w:fill="auto"/>
            <w:vAlign w:val="bottom"/>
            <w:hideMark/>
          </w:tcPr>
          <w:p w:rsidR="004930A1" w:rsidRPr="004930A1" w:rsidRDefault="004930A1" w:rsidP="000E0A25">
            <w:pPr>
              <w:spacing w:line="240" w:lineRule="auto"/>
              <w:ind w:firstLine="0"/>
              <w:jc w:val="center"/>
              <w:rPr>
                <w:sz w:val="20"/>
                <w:szCs w:val="20"/>
              </w:rPr>
            </w:pPr>
            <w:r w:rsidRPr="004930A1">
              <w:rPr>
                <w:sz w:val="20"/>
                <w:szCs w:val="20"/>
              </w:rPr>
              <w:t>0,00</w:t>
            </w:r>
          </w:p>
        </w:tc>
        <w:tc>
          <w:tcPr>
            <w:tcW w:w="437" w:type="pct"/>
            <w:tcBorders>
              <w:top w:val="single" w:sz="4" w:space="0" w:color="auto"/>
              <w:left w:val="nil"/>
              <w:bottom w:val="single" w:sz="4" w:space="0" w:color="auto"/>
              <w:right w:val="single" w:sz="4" w:space="0" w:color="auto"/>
            </w:tcBorders>
            <w:shd w:val="clear" w:color="auto" w:fill="auto"/>
            <w:noWrap/>
            <w:vAlign w:val="bottom"/>
            <w:hideMark/>
          </w:tcPr>
          <w:p w:rsidR="004930A1" w:rsidRPr="004930A1" w:rsidRDefault="004930A1" w:rsidP="000E0A25">
            <w:pPr>
              <w:spacing w:line="240" w:lineRule="auto"/>
              <w:ind w:firstLine="0"/>
              <w:jc w:val="center"/>
              <w:rPr>
                <w:sz w:val="20"/>
                <w:szCs w:val="20"/>
              </w:rPr>
            </w:pPr>
            <w:r w:rsidRPr="004930A1">
              <w:rPr>
                <w:sz w:val="20"/>
                <w:szCs w:val="20"/>
              </w:rPr>
              <w:t>0,00</w:t>
            </w:r>
          </w:p>
        </w:tc>
        <w:tc>
          <w:tcPr>
            <w:tcW w:w="437" w:type="pct"/>
            <w:tcBorders>
              <w:top w:val="single" w:sz="4" w:space="0" w:color="auto"/>
              <w:left w:val="nil"/>
              <w:bottom w:val="single" w:sz="4" w:space="0" w:color="auto"/>
              <w:right w:val="single" w:sz="4" w:space="0" w:color="auto"/>
            </w:tcBorders>
            <w:shd w:val="clear" w:color="auto" w:fill="auto"/>
            <w:noWrap/>
            <w:vAlign w:val="bottom"/>
            <w:hideMark/>
          </w:tcPr>
          <w:p w:rsidR="004930A1" w:rsidRPr="004930A1" w:rsidRDefault="004930A1" w:rsidP="000E0A25">
            <w:pPr>
              <w:spacing w:line="240" w:lineRule="auto"/>
              <w:ind w:firstLine="0"/>
              <w:jc w:val="center"/>
              <w:rPr>
                <w:sz w:val="20"/>
                <w:szCs w:val="20"/>
              </w:rPr>
            </w:pPr>
            <w:r w:rsidRPr="004930A1">
              <w:rPr>
                <w:sz w:val="20"/>
                <w:szCs w:val="20"/>
              </w:rPr>
              <w:t>0,00</w:t>
            </w:r>
          </w:p>
        </w:tc>
        <w:tc>
          <w:tcPr>
            <w:tcW w:w="438" w:type="pct"/>
            <w:tcBorders>
              <w:top w:val="single" w:sz="4" w:space="0" w:color="auto"/>
              <w:left w:val="nil"/>
              <w:bottom w:val="single" w:sz="4" w:space="0" w:color="auto"/>
              <w:right w:val="single" w:sz="4" w:space="0" w:color="auto"/>
            </w:tcBorders>
            <w:shd w:val="clear" w:color="auto" w:fill="auto"/>
            <w:noWrap/>
            <w:vAlign w:val="bottom"/>
            <w:hideMark/>
          </w:tcPr>
          <w:p w:rsidR="004930A1" w:rsidRPr="004930A1" w:rsidRDefault="004930A1" w:rsidP="000E0A25">
            <w:pPr>
              <w:spacing w:line="240" w:lineRule="auto"/>
              <w:ind w:firstLine="0"/>
              <w:jc w:val="center"/>
              <w:rPr>
                <w:sz w:val="20"/>
                <w:szCs w:val="20"/>
              </w:rPr>
            </w:pPr>
            <w:r w:rsidRPr="004930A1">
              <w:rPr>
                <w:sz w:val="20"/>
                <w:szCs w:val="20"/>
              </w:rPr>
              <w:t>0,00</w:t>
            </w:r>
          </w:p>
        </w:tc>
      </w:tr>
      <w:tr w:rsidR="004930A1" w:rsidRPr="004930A1" w:rsidTr="000E0A25">
        <w:trPr>
          <w:trHeight w:val="20"/>
        </w:trPr>
        <w:tc>
          <w:tcPr>
            <w:tcW w:w="734" w:type="pct"/>
            <w:vMerge/>
            <w:tcBorders>
              <w:top w:val="single" w:sz="4" w:space="0" w:color="auto"/>
              <w:left w:val="single" w:sz="4" w:space="0" w:color="auto"/>
              <w:bottom w:val="single" w:sz="4" w:space="0" w:color="auto"/>
              <w:right w:val="single" w:sz="4" w:space="0" w:color="auto"/>
            </w:tcBorders>
            <w:vAlign w:val="center"/>
            <w:hideMark/>
          </w:tcPr>
          <w:p w:rsidR="004930A1" w:rsidRPr="004930A1" w:rsidRDefault="004930A1" w:rsidP="000E0A25">
            <w:pPr>
              <w:spacing w:line="240" w:lineRule="auto"/>
              <w:ind w:firstLine="0"/>
              <w:rPr>
                <w:sz w:val="20"/>
                <w:szCs w:val="20"/>
              </w:rPr>
            </w:pPr>
          </w:p>
        </w:tc>
        <w:tc>
          <w:tcPr>
            <w:tcW w:w="662" w:type="pct"/>
            <w:vMerge/>
            <w:tcBorders>
              <w:top w:val="single" w:sz="4" w:space="0" w:color="auto"/>
              <w:left w:val="nil"/>
              <w:bottom w:val="single" w:sz="4" w:space="0" w:color="auto"/>
              <w:right w:val="single" w:sz="4" w:space="0" w:color="auto"/>
            </w:tcBorders>
            <w:vAlign w:val="center"/>
            <w:hideMark/>
          </w:tcPr>
          <w:p w:rsidR="004930A1" w:rsidRPr="004930A1" w:rsidRDefault="004930A1" w:rsidP="000E0A25">
            <w:pPr>
              <w:spacing w:line="240" w:lineRule="auto"/>
              <w:ind w:firstLine="0"/>
              <w:rPr>
                <w:sz w:val="20"/>
                <w:szCs w:val="20"/>
              </w:rPr>
            </w:pPr>
          </w:p>
        </w:tc>
        <w:tc>
          <w:tcPr>
            <w:tcW w:w="541" w:type="pct"/>
            <w:tcBorders>
              <w:top w:val="single" w:sz="4" w:space="0" w:color="auto"/>
              <w:left w:val="nil"/>
              <w:bottom w:val="single" w:sz="4" w:space="0" w:color="auto"/>
              <w:right w:val="single" w:sz="4" w:space="0" w:color="auto"/>
            </w:tcBorders>
            <w:shd w:val="clear" w:color="auto" w:fill="auto"/>
            <w:vAlign w:val="bottom"/>
            <w:hideMark/>
          </w:tcPr>
          <w:p w:rsidR="004930A1" w:rsidRPr="004930A1" w:rsidRDefault="004930A1" w:rsidP="000E0A25">
            <w:pPr>
              <w:spacing w:line="240" w:lineRule="auto"/>
              <w:ind w:firstLine="0"/>
              <w:rPr>
                <w:sz w:val="20"/>
                <w:szCs w:val="20"/>
              </w:rPr>
            </w:pPr>
            <w:proofErr w:type="gramStart"/>
            <w:r w:rsidRPr="004930A1">
              <w:rPr>
                <w:sz w:val="20"/>
                <w:szCs w:val="20"/>
              </w:rPr>
              <w:t>местный</w:t>
            </w:r>
            <w:proofErr w:type="gramEnd"/>
            <w:r w:rsidRPr="004930A1">
              <w:rPr>
                <w:sz w:val="20"/>
                <w:szCs w:val="20"/>
              </w:rPr>
              <w:t xml:space="preserve"> бюджет</w:t>
            </w:r>
          </w:p>
        </w:tc>
        <w:tc>
          <w:tcPr>
            <w:tcW w:w="437" w:type="pct"/>
            <w:tcBorders>
              <w:top w:val="single" w:sz="4" w:space="0" w:color="auto"/>
              <w:left w:val="nil"/>
              <w:bottom w:val="single" w:sz="4" w:space="0" w:color="auto"/>
              <w:right w:val="nil"/>
            </w:tcBorders>
            <w:shd w:val="clear" w:color="auto" w:fill="auto"/>
            <w:vAlign w:val="bottom"/>
            <w:hideMark/>
          </w:tcPr>
          <w:p w:rsidR="004930A1" w:rsidRPr="004930A1" w:rsidRDefault="004930A1" w:rsidP="000E0A25">
            <w:pPr>
              <w:spacing w:line="240" w:lineRule="auto"/>
              <w:ind w:firstLine="0"/>
              <w:jc w:val="center"/>
              <w:rPr>
                <w:sz w:val="20"/>
                <w:szCs w:val="20"/>
              </w:rPr>
            </w:pPr>
            <w:r w:rsidRPr="004930A1">
              <w:rPr>
                <w:sz w:val="20"/>
                <w:szCs w:val="20"/>
              </w:rPr>
              <w:t>92,00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930A1" w:rsidRPr="004930A1" w:rsidRDefault="004930A1" w:rsidP="000E0A25">
            <w:pPr>
              <w:spacing w:line="240" w:lineRule="auto"/>
              <w:ind w:firstLine="0"/>
              <w:jc w:val="center"/>
              <w:rPr>
                <w:sz w:val="20"/>
                <w:szCs w:val="20"/>
              </w:rPr>
            </w:pPr>
            <w:r w:rsidRPr="004930A1">
              <w:rPr>
                <w:sz w:val="20"/>
                <w:szCs w:val="20"/>
              </w:rPr>
              <w:t>0,00</w:t>
            </w:r>
          </w:p>
        </w:tc>
        <w:tc>
          <w:tcPr>
            <w:tcW w:w="437" w:type="pct"/>
            <w:tcBorders>
              <w:top w:val="single" w:sz="4" w:space="0" w:color="auto"/>
              <w:left w:val="nil"/>
              <w:bottom w:val="single" w:sz="4" w:space="0" w:color="auto"/>
              <w:right w:val="single" w:sz="4" w:space="0" w:color="auto"/>
            </w:tcBorders>
            <w:shd w:val="clear" w:color="auto" w:fill="auto"/>
            <w:vAlign w:val="bottom"/>
            <w:hideMark/>
          </w:tcPr>
          <w:p w:rsidR="004930A1" w:rsidRPr="004930A1" w:rsidRDefault="004930A1" w:rsidP="000E0A25">
            <w:pPr>
              <w:spacing w:line="240" w:lineRule="auto"/>
              <w:ind w:firstLine="0"/>
              <w:jc w:val="center"/>
              <w:rPr>
                <w:sz w:val="20"/>
                <w:szCs w:val="20"/>
              </w:rPr>
            </w:pPr>
            <w:r w:rsidRPr="004930A1">
              <w:rPr>
                <w:sz w:val="20"/>
                <w:szCs w:val="20"/>
              </w:rPr>
              <w:t>0,00</w:t>
            </w:r>
          </w:p>
        </w:tc>
        <w:tc>
          <w:tcPr>
            <w:tcW w:w="437" w:type="pct"/>
            <w:tcBorders>
              <w:top w:val="single" w:sz="4" w:space="0" w:color="auto"/>
              <w:left w:val="nil"/>
              <w:bottom w:val="single" w:sz="4" w:space="0" w:color="auto"/>
              <w:right w:val="single" w:sz="4" w:space="0" w:color="auto"/>
            </w:tcBorders>
            <w:shd w:val="clear" w:color="auto" w:fill="auto"/>
            <w:vAlign w:val="bottom"/>
            <w:hideMark/>
          </w:tcPr>
          <w:p w:rsidR="004930A1" w:rsidRPr="004930A1" w:rsidRDefault="004930A1" w:rsidP="000E0A25">
            <w:pPr>
              <w:spacing w:line="240" w:lineRule="auto"/>
              <w:ind w:firstLine="0"/>
              <w:jc w:val="center"/>
              <w:rPr>
                <w:sz w:val="20"/>
                <w:szCs w:val="20"/>
              </w:rPr>
            </w:pPr>
            <w:r w:rsidRPr="004930A1">
              <w:rPr>
                <w:sz w:val="20"/>
                <w:szCs w:val="20"/>
              </w:rPr>
              <w:t>0,00</w:t>
            </w:r>
          </w:p>
        </w:tc>
        <w:tc>
          <w:tcPr>
            <w:tcW w:w="437" w:type="pct"/>
            <w:tcBorders>
              <w:top w:val="single" w:sz="4" w:space="0" w:color="auto"/>
              <w:left w:val="nil"/>
              <w:bottom w:val="single" w:sz="4" w:space="0" w:color="auto"/>
              <w:right w:val="single" w:sz="4" w:space="0" w:color="auto"/>
            </w:tcBorders>
            <w:shd w:val="clear" w:color="auto" w:fill="auto"/>
            <w:noWrap/>
            <w:vAlign w:val="bottom"/>
            <w:hideMark/>
          </w:tcPr>
          <w:p w:rsidR="004930A1" w:rsidRPr="004930A1" w:rsidRDefault="004930A1" w:rsidP="000E0A25">
            <w:pPr>
              <w:spacing w:line="240" w:lineRule="auto"/>
              <w:ind w:firstLine="0"/>
              <w:jc w:val="center"/>
              <w:rPr>
                <w:sz w:val="20"/>
                <w:szCs w:val="20"/>
              </w:rPr>
            </w:pPr>
            <w:r w:rsidRPr="004930A1">
              <w:rPr>
                <w:sz w:val="20"/>
                <w:szCs w:val="20"/>
              </w:rPr>
              <w:t>0,00</w:t>
            </w:r>
          </w:p>
        </w:tc>
        <w:tc>
          <w:tcPr>
            <w:tcW w:w="437" w:type="pct"/>
            <w:tcBorders>
              <w:top w:val="single" w:sz="4" w:space="0" w:color="auto"/>
              <w:left w:val="nil"/>
              <w:bottom w:val="single" w:sz="4" w:space="0" w:color="auto"/>
              <w:right w:val="single" w:sz="4" w:space="0" w:color="auto"/>
            </w:tcBorders>
            <w:shd w:val="clear" w:color="auto" w:fill="auto"/>
            <w:noWrap/>
            <w:vAlign w:val="bottom"/>
            <w:hideMark/>
          </w:tcPr>
          <w:p w:rsidR="004930A1" w:rsidRPr="004930A1" w:rsidRDefault="004930A1" w:rsidP="000E0A25">
            <w:pPr>
              <w:spacing w:line="240" w:lineRule="auto"/>
              <w:ind w:firstLine="0"/>
              <w:jc w:val="center"/>
              <w:rPr>
                <w:sz w:val="20"/>
                <w:szCs w:val="20"/>
              </w:rPr>
            </w:pPr>
            <w:r w:rsidRPr="004930A1">
              <w:rPr>
                <w:sz w:val="20"/>
                <w:szCs w:val="20"/>
              </w:rPr>
              <w:t>0,00</w:t>
            </w:r>
          </w:p>
        </w:tc>
        <w:tc>
          <w:tcPr>
            <w:tcW w:w="438" w:type="pct"/>
            <w:tcBorders>
              <w:top w:val="single" w:sz="4" w:space="0" w:color="auto"/>
              <w:left w:val="nil"/>
              <w:bottom w:val="single" w:sz="4" w:space="0" w:color="auto"/>
              <w:right w:val="single" w:sz="4" w:space="0" w:color="auto"/>
            </w:tcBorders>
            <w:shd w:val="clear" w:color="auto" w:fill="auto"/>
            <w:noWrap/>
            <w:vAlign w:val="bottom"/>
            <w:hideMark/>
          </w:tcPr>
          <w:p w:rsidR="004930A1" w:rsidRPr="004930A1" w:rsidRDefault="004930A1" w:rsidP="000E0A25">
            <w:pPr>
              <w:spacing w:line="240" w:lineRule="auto"/>
              <w:ind w:firstLine="0"/>
              <w:jc w:val="center"/>
              <w:rPr>
                <w:sz w:val="20"/>
                <w:szCs w:val="20"/>
              </w:rPr>
            </w:pPr>
            <w:r w:rsidRPr="004930A1">
              <w:rPr>
                <w:sz w:val="20"/>
                <w:szCs w:val="20"/>
              </w:rPr>
              <w:t>0,00</w:t>
            </w:r>
          </w:p>
        </w:tc>
      </w:tr>
      <w:tr w:rsidR="004930A1" w:rsidRPr="004930A1" w:rsidTr="000E0A25">
        <w:trPr>
          <w:trHeight w:val="20"/>
        </w:trPr>
        <w:tc>
          <w:tcPr>
            <w:tcW w:w="734" w:type="pct"/>
            <w:vMerge/>
            <w:tcBorders>
              <w:top w:val="single" w:sz="4" w:space="0" w:color="auto"/>
              <w:left w:val="single" w:sz="4" w:space="0" w:color="auto"/>
              <w:bottom w:val="single" w:sz="4" w:space="0" w:color="auto"/>
              <w:right w:val="single" w:sz="4" w:space="0" w:color="auto"/>
            </w:tcBorders>
            <w:vAlign w:val="center"/>
            <w:hideMark/>
          </w:tcPr>
          <w:p w:rsidR="004930A1" w:rsidRPr="004930A1" w:rsidRDefault="004930A1" w:rsidP="000E0A25">
            <w:pPr>
              <w:spacing w:line="240" w:lineRule="auto"/>
              <w:ind w:firstLine="0"/>
              <w:rPr>
                <w:sz w:val="20"/>
                <w:szCs w:val="20"/>
              </w:rPr>
            </w:pPr>
          </w:p>
        </w:tc>
        <w:tc>
          <w:tcPr>
            <w:tcW w:w="662" w:type="pct"/>
            <w:vMerge/>
            <w:tcBorders>
              <w:top w:val="single" w:sz="4" w:space="0" w:color="auto"/>
              <w:left w:val="nil"/>
              <w:bottom w:val="single" w:sz="4" w:space="0" w:color="auto"/>
              <w:right w:val="single" w:sz="4" w:space="0" w:color="auto"/>
            </w:tcBorders>
            <w:vAlign w:val="center"/>
            <w:hideMark/>
          </w:tcPr>
          <w:p w:rsidR="004930A1" w:rsidRPr="004930A1" w:rsidRDefault="004930A1" w:rsidP="000E0A25">
            <w:pPr>
              <w:spacing w:line="240" w:lineRule="auto"/>
              <w:ind w:firstLine="0"/>
              <w:rPr>
                <w:sz w:val="20"/>
                <w:szCs w:val="20"/>
              </w:rPr>
            </w:pPr>
          </w:p>
        </w:tc>
        <w:tc>
          <w:tcPr>
            <w:tcW w:w="541" w:type="pct"/>
            <w:tcBorders>
              <w:top w:val="single" w:sz="4" w:space="0" w:color="auto"/>
              <w:left w:val="nil"/>
              <w:bottom w:val="single" w:sz="4" w:space="0" w:color="auto"/>
              <w:right w:val="single" w:sz="4" w:space="0" w:color="auto"/>
            </w:tcBorders>
            <w:shd w:val="clear" w:color="auto" w:fill="auto"/>
            <w:hideMark/>
          </w:tcPr>
          <w:p w:rsidR="004930A1" w:rsidRPr="004930A1" w:rsidRDefault="004930A1" w:rsidP="000E0A25">
            <w:pPr>
              <w:spacing w:line="240" w:lineRule="auto"/>
              <w:ind w:firstLine="0"/>
              <w:rPr>
                <w:color w:val="000000"/>
                <w:sz w:val="20"/>
                <w:szCs w:val="20"/>
              </w:rPr>
            </w:pPr>
            <w:r w:rsidRPr="004930A1">
              <w:rPr>
                <w:color w:val="000000"/>
                <w:sz w:val="20"/>
                <w:szCs w:val="20"/>
              </w:rPr>
              <w:t xml:space="preserve"> </w:t>
            </w:r>
            <w:proofErr w:type="gramStart"/>
            <w:r w:rsidRPr="004930A1">
              <w:rPr>
                <w:color w:val="000000"/>
                <w:sz w:val="20"/>
                <w:szCs w:val="20"/>
              </w:rPr>
              <w:t>внебюджетные</w:t>
            </w:r>
            <w:proofErr w:type="gramEnd"/>
            <w:r w:rsidRPr="004930A1">
              <w:rPr>
                <w:color w:val="000000"/>
                <w:sz w:val="20"/>
                <w:szCs w:val="20"/>
              </w:rPr>
              <w:t xml:space="preserve"> фонды                        </w:t>
            </w:r>
          </w:p>
        </w:tc>
        <w:tc>
          <w:tcPr>
            <w:tcW w:w="437" w:type="pct"/>
            <w:tcBorders>
              <w:top w:val="single" w:sz="4" w:space="0" w:color="auto"/>
              <w:left w:val="nil"/>
              <w:bottom w:val="single" w:sz="4" w:space="0" w:color="auto"/>
              <w:right w:val="nil"/>
            </w:tcBorders>
            <w:shd w:val="clear" w:color="auto" w:fill="auto"/>
            <w:vAlign w:val="bottom"/>
            <w:hideMark/>
          </w:tcPr>
          <w:p w:rsidR="004930A1" w:rsidRPr="004930A1" w:rsidRDefault="004930A1" w:rsidP="000E0A25">
            <w:pPr>
              <w:spacing w:line="240" w:lineRule="auto"/>
              <w:ind w:firstLine="0"/>
              <w:jc w:val="center"/>
              <w:rPr>
                <w:sz w:val="20"/>
                <w:szCs w:val="20"/>
              </w:rPr>
            </w:pPr>
            <w:r w:rsidRPr="004930A1">
              <w:rPr>
                <w:sz w:val="20"/>
                <w:szCs w:val="20"/>
              </w:rPr>
              <w:t>0,00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930A1" w:rsidRPr="004930A1" w:rsidRDefault="004930A1" w:rsidP="000E0A25">
            <w:pPr>
              <w:spacing w:line="240" w:lineRule="auto"/>
              <w:ind w:firstLine="0"/>
              <w:jc w:val="center"/>
              <w:rPr>
                <w:sz w:val="20"/>
                <w:szCs w:val="20"/>
              </w:rPr>
            </w:pPr>
            <w:r w:rsidRPr="004930A1">
              <w:rPr>
                <w:sz w:val="20"/>
                <w:szCs w:val="20"/>
              </w:rPr>
              <w:t>0,00</w:t>
            </w:r>
          </w:p>
        </w:tc>
        <w:tc>
          <w:tcPr>
            <w:tcW w:w="437" w:type="pct"/>
            <w:tcBorders>
              <w:top w:val="single" w:sz="4" w:space="0" w:color="auto"/>
              <w:left w:val="nil"/>
              <w:bottom w:val="single" w:sz="4" w:space="0" w:color="auto"/>
              <w:right w:val="single" w:sz="4" w:space="0" w:color="auto"/>
            </w:tcBorders>
            <w:shd w:val="clear" w:color="auto" w:fill="auto"/>
            <w:vAlign w:val="bottom"/>
            <w:hideMark/>
          </w:tcPr>
          <w:p w:rsidR="004930A1" w:rsidRPr="004930A1" w:rsidRDefault="004930A1" w:rsidP="000E0A25">
            <w:pPr>
              <w:spacing w:line="240" w:lineRule="auto"/>
              <w:ind w:firstLine="0"/>
              <w:jc w:val="center"/>
              <w:rPr>
                <w:sz w:val="20"/>
                <w:szCs w:val="20"/>
              </w:rPr>
            </w:pPr>
            <w:r w:rsidRPr="004930A1">
              <w:rPr>
                <w:sz w:val="20"/>
                <w:szCs w:val="20"/>
              </w:rPr>
              <w:t>0,00</w:t>
            </w:r>
          </w:p>
        </w:tc>
        <w:tc>
          <w:tcPr>
            <w:tcW w:w="437" w:type="pct"/>
            <w:tcBorders>
              <w:top w:val="single" w:sz="4" w:space="0" w:color="auto"/>
              <w:left w:val="nil"/>
              <w:bottom w:val="single" w:sz="4" w:space="0" w:color="auto"/>
              <w:right w:val="single" w:sz="4" w:space="0" w:color="auto"/>
            </w:tcBorders>
            <w:shd w:val="clear" w:color="auto" w:fill="auto"/>
            <w:vAlign w:val="bottom"/>
            <w:hideMark/>
          </w:tcPr>
          <w:p w:rsidR="004930A1" w:rsidRPr="004930A1" w:rsidRDefault="004930A1" w:rsidP="000E0A25">
            <w:pPr>
              <w:spacing w:line="240" w:lineRule="auto"/>
              <w:ind w:firstLine="0"/>
              <w:jc w:val="center"/>
              <w:rPr>
                <w:sz w:val="20"/>
                <w:szCs w:val="20"/>
              </w:rPr>
            </w:pPr>
            <w:r w:rsidRPr="004930A1">
              <w:rPr>
                <w:sz w:val="20"/>
                <w:szCs w:val="20"/>
              </w:rPr>
              <w:t>0,00</w:t>
            </w:r>
          </w:p>
        </w:tc>
        <w:tc>
          <w:tcPr>
            <w:tcW w:w="437" w:type="pct"/>
            <w:tcBorders>
              <w:top w:val="single" w:sz="4" w:space="0" w:color="auto"/>
              <w:left w:val="nil"/>
              <w:bottom w:val="single" w:sz="4" w:space="0" w:color="auto"/>
              <w:right w:val="single" w:sz="4" w:space="0" w:color="auto"/>
            </w:tcBorders>
            <w:shd w:val="clear" w:color="auto" w:fill="auto"/>
            <w:noWrap/>
            <w:vAlign w:val="bottom"/>
            <w:hideMark/>
          </w:tcPr>
          <w:p w:rsidR="004930A1" w:rsidRPr="004930A1" w:rsidRDefault="004930A1" w:rsidP="000E0A25">
            <w:pPr>
              <w:spacing w:line="240" w:lineRule="auto"/>
              <w:ind w:firstLine="0"/>
              <w:jc w:val="center"/>
              <w:rPr>
                <w:sz w:val="20"/>
                <w:szCs w:val="20"/>
              </w:rPr>
            </w:pPr>
            <w:r w:rsidRPr="004930A1">
              <w:rPr>
                <w:sz w:val="20"/>
                <w:szCs w:val="20"/>
              </w:rPr>
              <w:t>0,00</w:t>
            </w:r>
          </w:p>
        </w:tc>
        <w:tc>
          <w:tcPr>
            <w:tcW w:w="437" w:type="pct"/>
            <w:tcBorders>
              <w:top w:val="single" w:sz="4" w:space="0" w:color="auto"/>
              <w:left w:val="nil"/>
              <w:bottom w:val="single" w:sz="4" w:space="0" w:color="auto"/>
              <w:right w:val="single" w:sz="4" w:space="0" w:color="auto"/>
            </w:tcBorders>
            <w:shd w:val="clear" w:color="auto" w:fill="auto"/>
            <w:noWrap/>
            <w:vAlign w:val="bottom"/>
            <w:hideMark/>
          </w:tcPr>
          <w:p w:rsidR="004930A1" w:rsidRPr="004930A1" w:rsidRDefault="004930A1" w:rsidP="000E0A25">
            <w:pPr>
              <w:spacing w:line="240" w:lineRule="auto"/>
              <w:ind w:firstLine="0"/>
              <w:jc w:val="center"/>
              <w:rPr>
                <w:sz w:val="20"/>
                <w:szCs w:val="20"/>
              </w:rPr>
            </w:pPr>
            <w:r w:rsidRPr="004930A1">
              <w:rPr>
                <w:sz w:val="20"/>
                <w:szCs w:val="20"/>
              </w:rPr>
              <w:t>0,00</w:t>
            </w:r>
          </w:p>
        </w:tc>
        <w:tc>
          <w:tcPr>
            <w:tcW w:w="438" w:type="pct"/>
            <w:tcBorders>
              <w:top w:val="single" w:sz="4" w:space="0" w:color="auto"/>
              <w:left w:val="nil"/>
              <w:bottom w:val="single" w:sz="4" w:space="0" w:color="auto"/>
              <w:right w:val="single" w:sz="4" w:space="0" w:color="auto"/>
            </w:tcBorders>
            <w:shd w:val="clear" w:color="auto" w:fill="auto"/>
            <w:noWrap/>
            <w:vAlign w:val="bottom"/>
            <w:hideMark/>
          </w:tcPr>
          <w:p w:rsidR="004930A1" w:rsidRPr="004930A1" w:rsidRDefault="004930A1" w:rsidP="000E0A25">
            <w:pPr>
              <w:spacing w:line="240" w:lineRule="auto"/>
              <w:ind w:firstLine="0"/>
              <w:jc w:val="center"/>
              <w:rPr>
                <w:sz w:val="20"/>
                <w:szCs w:val="20"/>
              </w:rPr>
            </w:pPr>
            <w:r w:rsidRPr="004930A1">
              <w:rPr>
                <w:sz w:val="20"/>
                <w:szCs w:val="20"/>
              </w:rPr>
              <w:t>0,00</w:t>
            </w:r>
          </w:p>
        </w:tc>
      </w:tr>
      <w:tr w:rsidR="004930A1" w:rsidRPr="004930A1" w:rsidTr="000E0A25">
        <w:trPr>
          <w:trHeight w:val="20"/>
        </w:trPr>
        <w:tc>
          <w:tcPr>
            <w:tcW w:w="734" w:type="pct"/>
            <w:vMerge/>
            <w:tcBorders>
              <w:top w:val="single" w:sz="4" w:space="0" w:color="auto"/>
              <w:left w:val="single" w:sz="4" w:space="0" w:color="auto"/>
              <w:bottom w:val="single" w:sz="4" w:space="0" w:color="auto"/>
              <w:right w:val="single" w:sz="4" w:space="0" w:color="auto"/>
            </w:tcBorders>
            <w:vAlign w:val="center"/>
            <w:hideMark/>
          </w:tcPr>
          <w:p w:rsidR="004930A1" w:rsidRPr="004930A1" w:rsidRDefault="004930A1" w:rsidP="000E0A25">
            <w:pPr>
              <w:spacing w:line="240" w:lineRule="auto"/>
              <w:ind w:firstLine="0"/>
              <w:rPr>
                <w:sz w:val="20"/>
                <w:szCs w:val="20"/>
              </w:rPr>
            </w:pPr>
          </w:p>
        </w:tc>
        <w:tc>
          <w:tcPr>
            <w:tcW w:w="662" w:type="pct"/>
            <w:vMerge/>
            <w:tcBorders>
              <w:top w:val="single" w:sz="4" w:space="0" w:color="auto"/>
              <w:left w:val="nil"/>
              <w:bottom w:val="single" w:sz="4" w:space="0" w:color="auto"/>
              <w:right w:val="single" w:sz="4" w:space="0" w:color="auto"/>
            </w:tcBorders>
            <w:vAlign w:val="center"/>
            <w:hideMark/>
          </w:tcPr>
          <w:p w:rsidR="004930A1" w:rsidRPr="004930A1" w:rsidRDefault="004930A1" w:rsidP="000E0A25">
            <w:pPr>
              <w:spacing w:line="240" w:lineRule="auto"/>
              <w:ind w:firstLine="0"/>
              <w:rPr>
                <w:sz w:val="20"/>
                <w:szCs w:val="20"/>
              </w:rPr>
            </w:pPr>
          </w:p>
        </w:tc>
        <w:tc>
          <w:tcPr>
            <w:tcW w:w="541" w:type="pct"/>
            <w:tcBorders>
              <w:top w:val="single" w:sz="4" w:space="0" w:color="auto"/>
              <w:left w:val="nil"/>
              <w:bottom w:val="single" w:sz="4" w:space="0" w:color="auto"/>
              <w:right w:val="single" w:sz="4" w:space="0" w:color="auto"/>
            </w:tcBorders>
            <w:shd w:val="clear" w:color="auto" w:fill="auto"/>
            <w:vAlign w:val="bottom"/>
            <w:hideMark/>
          </w:tcPr>
          <w:p w:rsidR="004930A1" w:rsidRPr="004930A1" w:rsidRDefault="004930A1" w:rsidP="000E0A25">
            <w:pPr>
              <w:spacing w:line="240" w:lineRule="auto"/>
              <w:ind w:firstLine="0"/>
              <w:rPr>
                <w:sz w:val="20"/>
                <w:szCs w:val="20"/>
              </w:rPr>
            </w:pPr>
            <w:proofErr w:type="gramStart"/>
            <w:r w:rsidRPr="004930A1">
              <w:rPr>
                <w:sz w:val="20"/>
                <w:szCs w:val="20"/>
              </w:rPr>
              <w:t>юридические</w:t>
            </w:r>
            <w:proofErr w:type="gramEnd"/>
            <w:r w:rsidRPr="004930A1">
              <w:rPr>
                <w:sz w:val="20"/>
                <w:szCs w:val="20"/>
              </w:rPr>
              <w:t xml:space="preserve"> лица</w:t>
            </w:r>
          </w:p>
        </w:tc>
        <w:tc>
          <w:tcPr>
            <w:tcW w:w="437" w:type="pct"/>
            <w:tcBorders>
              <w:top w:val="single" w:sz="4" w:space="0" w:color="auto"/>
              <w:left w:val="nil"/>
              <w:bottom w:val="single" w:sz="4" w:space="0" w:color="auto"/>
              <w:right w:val="nil"/>
            </w:tcBorders>
            <w:shd w:val="clear" w:color="auto" w:fill="auto"/>
            <w:vAlign w:val="bottom"/>
            <w:hideMark/>
          </w:tcPr>
          <w:p w:rsidR="004930A1" w:rsidRPr="004930A1" w:rsidRDefault="004930A1" w:rsidP="000E0A25">
            <w:pPr>
              <w:spacing w:line="240" w:lineRule="auto"/>
              <w:ind w:firstLine="0"/>
              <w:jc w:val="center"/>
              <w:rPr>
                <w:sz w:val="20"/>
                <w:szCs w:val="20"/>
              </w:rPr>
            </w:pPr>
            <w:r w:rsidRPr="004930A1">
              <w:rPr>
                <w:sz w:val="20"/>
                <w:szCs w:val="20"/>
              </w:rPr>
              <w:t>0,00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930A1" w:rsidRPr="004930A1" w:rsidRDefault="004930A1" w:rsidP="000E0A25">
            <w:pPr>
              <w:spacing w:line="240" w:lineRule="auto"/>
              <w:ind w:firstLine="0"/>
              <w:jc w:val="center"/>
              <w:rPr>
                <w:sz w:val="20"/>
                <w:szCs w:val="20"/>
              </w:rPr>
            </w:pPr>
            <w:r w:rsidRPr="004930A1">
              <w:rPr>
                <w:sz w:val="20"/>
                <w:szCs w:val="20"/>
              </w:rPr>
              <w:t>0,00</w:t>
            </w:r>
          </w:p>
        </w:tc>
        <w:tc>
          <w:tcPr>
            <w:tcW w:w="437" w:type="pct"/>
            <w:tcBorders>
              <w:top w:val="single" w:sz="4" w:space="0" w:color="auto"/>
              <w:left w:val="nil"/>
              <w:bottom w:val="single" w:sz="4" w:space="0" w:color="auto"/>
              <w:right w:val="single" w:sz="4" w:space="0" w:color="auto"/>
            </w:tcBorders>
            <w:shd w:val="clear" w:color="auto" w:fill="auto"/>
            <w:vAlign w:val="bottom"/>
            <w:hideMark/>
          </w:tcPr>
          <w:p w:rsidR="004930A1" w:rsidRPr="004930A1" w:rsidRDefault="004930A1" w:rsidP="000E0A25">
            <w:pPr>
              <w:spacing w:line="240" w:lineRule="auto"/>
              <w:ind w:firstLine="0"/>
              <w:jc w:val="center"/>
              <w:rPr>
                <w:sz w:val="20"/>
                <w:szCs w:val="20"/>
              </w:rPr>
            </w:pPr>
            <w:r w:rsidRPr="004930A1">
              <w:rPr>
                <w:sz w:val="20"/>
                <w:szCs w:val="20"/>
              </w:rPr>
              <w:t>0,00</w:t>
            </w:r>
          </w:p>
        </w:tc>
        <w:tc>
          <w:tcPr>
            <w:tcW w:w="437" w:type="pct"/>
            <w:tcBorders>
              <w:top w:val="single" w:sz="4" w:space="0" w:color="auto"/>
              <w:left w:val="nil"/>
              <w:bottom w:val="single" w:sz="4" w:space="0" w:color="auto"/>
              <w:right w:val="single" w:sz="4" w:space="0" w:color="auto"/>
            </w:tcBorders>
            <w:shd w:val="clear" w:color="auto" w:fill="auto"/>
            <w:vAlign w:val="bottom"/>
            <w:hideMark/>
          </w:tcPr>
          <w:p w:rsidR="004930A1" w:rsidRPr="004930A1" w:rsidRDefault="004930A1" w:rsidP="000E0A25">
            <w:pPr>
              <w:spacing w:line="240" w:lineRule="auto"/>
              <w:ind w:firstLine="0"/>
              <w:jc w:val="center"/>
              <w:rPr>
                <w:sz w:val="20"/>
                <w:szCs w:val="20"/>
              </w:rPr>
            </w:pPr>
            <w:r w:rsidRPr="004930A1">
              <w:rPr>
                <w:sz w:val="20"/>
                <w:szCs w:val="20"/>
              </w:rPr>
              <w:t>0,00</w:t>
            </w:r>
          </w:p>
        </w:tc>
        <w:tc>
          <w:tcPr>
            <w:tcW w:w="437" w:type="pct"/>
            <w:tcBorders>
              <w:top w:val="single" w:sz="4" w:space="0" w:color="auto"/>
              <w:left w:val="nil"/>
              <w:bottom w:val="single" w:sz="4" w:space="0" w:color="auto"/>
              <w:right w:val="single" w:sz="4" w:space="0" w:color="auto"/>
            </w:tcBorders>
            <w:shd w:val="clear" w:color="auto" w:fill="auto"/>
            <w:noWrap/>
            <w:vAlign w:val="bottom"/>
            <w:hideMark/>
          </w:tcPr>
          <w:p w:rsidR="004930A1" w:rsidRPr="004930A1" w:rsidRDefault="004930A1" w:rsidP="000E0A25">
            <w:pPr>
              <w:spacing w:line="240" w:lineRule="auto"/>
              <w:ind w:firstLine="0"/>
              <w:jc w:val="center"/>
              <w:rPr>
                <w:sz w:val="20"/>
                <w:szCs w:val="20"/>
              </w:rPr>
            </w:pPr>
            <w:r w:rsidRPr="004930A1">
              <w:rPr>
                <w:sz w:val="20"/>
                <w:szCs w:val="20"/>
              </w:rPr>
              <w:t>0,00</w:t>
            </w:r>
          </w:p>
        </w:tc>
        <w:tc>
          <w:tcPr>
            <w:tcW w:w="437" w:type="pct"/>
            <w:tcBorders>
              <w:top w:val="single" w:sz="4" w:space="0" w:color="auto"/>
              <w:left w:val="nil"/>
              <w:bottom w:val="single" w:sz="4" w:space="0" w:color="auto"/>
              <w:right w:val="single" w:sz="4" w:space="0" w:color="auto"/>
            </w:tcBorders>
            <w:shd w:val="clear" w:color="auto" w:fill="auto"/>
            <w:noWrap/>
            <w:vAlign w:val="bottom"/>
            <w:hideMark/>
          </w:tcPr>
          <w:p w:rsidR="004930A1" w:rsidRPr="004930A1" w:rsidRDefault="004930A1" w:rsidP="000E0A25">
            <w:pPr>
              <w:spacing w:line="240" w:lineRule="auto"/>
              <w:ind w:firstLine="0"/>
              <w:jc w:val="center"/>
              <w:rPr>
                <w:sz w:val="20"/>
                <w:szCs w:val="20"/>
              </w:rPr>
            </w:pPr>
            <w:r w:rsidRPr="004930A1">
              <w:rPr>
                <w:sz w:val="20"/>
                <w:szCs w:val="20"/>
              </w:rPr>
              <w:t>0,00</w:t>
            </w:r>
          </w:p>
        </w:tc>
        <w:tc>
          <w:tcPr>
            <w:tcW w:w="438" w:type="pct"/>
            <w:tcBorders>
              <w:top w:val="single" w:sz="4" w:space="0" w:color="auto"/>
              <w:left w:val="nil"/>
              <w:bottom w:val="single" w:sz="4" w:space="0" w:color="auto"/>
              <w:right w:val="single" w:sz="4" w:space="0" w:color="auto"/>
            </w:tcBorders>
            <w:shd w:val="clear" w:color="auto" w:fill="auto"/>
            <w:noWrap/>
            <w:vAlign w:val="bottom"/>
            <w:hideMark/>
          </w:tcPr>
          <w:p w:rsidR="004930A1" w:rsidRPr="004930A1" w:rsidRDefault="004930A1" w:rsidP="000E0A25">
            <w:pPr>
              <w:spacing w:line="240" w:lineRule="auto"/>
              <w:ind w:firstLine="0"/>
              <w:jc w:val="center"/>
              <w:rPr>
                <w:sz w:val="20"/>
                <w:szCs w:val="20"/>
              </w:rPr>
            </w:pPr>
            <w:r w:rsidRPr="004930A1">
              <w:rPr>
                <w:sz w:val="20"/>
                <w:szCs w:val="20"/>
              </w:rPr>
              <w:t>0,00</w:t>
            </w:r>
          </w:p>
        </w:tc>
      </w:tr>
      <w:tr w:rsidR="004930A1" w:rsidRPr="004930A1" w:rsidTr="000E0A25">
        <w:trPr>
          <w:trHeight w:val="20"/>
        </w:trPr>
        <w:tc>
          <w:tcPr>
            <w:tcW w:w="734" w:type="pct"/>
            <w:vMerge/>
            <w:tcBorders>
              <w:top w:val="single" w:sz="4" w:space="0" w:color="auto"/>
              <w:left w:val="single" w:sz="4" w:space="0" w:color="auto"/>
              <w:bottom w:val="single" w:sz="4" w:space="0" w:color="auto"/>
              <w:right w:val="single" w:sz="4" w:space="0" w:color="auto"/>
            </w:tcBorders>
            <w:vAlign w:val="center"/>
            <w:hideMark/>
          </w:tcPr>
          <w:p w:rsidR="004930A1" w:rsidRPr="004930A1" w:rsidRDefault="004930A1" w:rsidP="000E0A25">
            <w:pPr>
              <w:spacing w:line="240" w:lineRule="auto"/>
              <w:ind w:firstLine="0"/>
              <w:rPr>
                <w:sz w:val="20"/>
                <w:szCs w:val="20"/>
              </w:rPr>
            </w:pPr>
          </w:p>
        </w:tc>
        <w:tc>
          <w:tcPr>
            <w:tcW w:w="662" w:type="pct"/>
            <w:vMerge/>
            <w:tcBorders>
              <w:top w:val="single" w:sz="4" w:space="0" w:color="auto"/>
              <w:left w:val="nil"/>
              <w:bottom w:val="single" w:sz="4" w:space="0" w:color="auto"/>
              <w:right w:val="single" w:sz="4" w:space="0" w:color="auto"/>
            </w:tcBorders>
            <w:vAlign w:val="center"/>
            <w:hideMark/>
          </w:tcPr>
          <w:p w:rsidR="004930A1" w:rsidRPr="004930A1" w:rsidRDefault="004930A1" w:rsidP="000E0A25">
            <w:pPr>
              <w:spacing w:line="240" w:lineRule="auto"/>
              <w:ind w:firstLine="0"/>
              <w:rPr>
                <w:sz w:val="20"/>
                <w:szCs w:val="20"/>
              </w:rPr>
            </w:pPr>
          </w:p>
        </w:tc>
        <w:tc>
          <w:tcPr>
            <w:tcW w:w="541" w:type="pct"/>
            <w:tcBorders>
              <w:top w:val="single" w:sz="4" w:space="0" w:color="auto"/>
              <w:left w:val="nil"/>
              <w:bottom w:val="single" w:sz="4" w:space="0" w:color="auto"/>
              <w:right w:val="single" w:sz="4" w:space="0" w:color="auto"/>
            </w:tcBorders>
            <w:shd w:val="clear" w:color="auto" w:fill="auto"/>
            <w:vAlign w:val="bottom"/>
            <w:hideMark/>
          </w:tcPr>
          <w:p w:rsidR="004930A1" w:rsidRPr="004930A1" w:rsidRDefault="004930A1" w:rsidP="000E0A25">
            <w:pPr>
              <w:spacing w:line="240" w:lineRule="auto"/>
              <w:ind w:firstLine="0"/>
              <w:rPr>
                <w:sz w:val="20"/>
                <w:szCs w:val="20"/>
              </w:rPr>
            </w:pPr>
            <w:proofErr w:type="gramStart"/>
            <w:r w:rsidRPr="004930A1">
              <w:rPr>
                <w:sz w:val="20"/>
                <w:szCs w:val="20"/>
              </w:rPr>
              <w:t>физические</w:t>
            </w:r>
            <w:proofErr w:type="gramEnd"/>
            <w:r w:rsidRPr="004930A1">
              <w:rPr>
                <w:sz w:val="20"/>
                <w:szCs w:val="20"/>
              </w:rPr>
              <w:t xml:space="preserve"> лица</w:t>
            </w:r>
          </w:p>
        </w:tc>
        <w:tc>
          <w:tcPr>
            <w:tcW w:w="437" w:type="pct"/>
            <w:tcBorders>
              <w:top w:val="single" w:sz="4" w:space="0" w:color="auto"/>
              <w:left w:val="nil"/>
              <w:bottom w:val="single" w:sz="4" w:space="0" w:color="auto"/>
              <w:right w:val="nil"/>
            </w:tcBorders>
            <w:shd w:val="clear" w:color="auto" w:fill="auto"/>
            <w:vAlign w:val="bottom"/>
            <w:hideMark/>
          </w:tcPr>
          <w:p w:rsidR="004930A1" w:rsidRPr="004930A1" w:rsidRDefault="004930A1" w:rsidP="000E0A25">
            <w:pPr>
              <w:spacing w:line="240" w:lineRule="auto"/>
              <w:ind w:firstLine="0"/>
              <w:jc w:val="center"/>
              <w:rPr>
                <w:sz w:val="20"/>
                <w:szCs w:val="20"/>
              </w:rPr>
            </w:pPr>
            <w:r w:rsidRPr="004930A1">
              <w:rPr>
                <w:sz w:val="20"/>
                <w:szCs w:val="20"/>
              </w:rPr>
              <w:t>0,00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930A1" w:rsidRPr="004930A1" w:rsidRDefault="004930A1" w:rsidP="000E0A25">
            <w:pPr>
              <w:spacing w:line="240" w:lineRule="auto"/>
              <w:ind w:firstLine="0"/>
              <w:jc w:val="center"/>
              <w:rPr>
                <w:sz w:val="20"/>
                <w:szCs w:val="20"/>
              </w:rPr>
            </w:pPr>
            <w:r w:rsidRPr="004930A1">
              <w:rPr>
                <w:sz w:val="20"/>
                <w:szCs w:val="20"/>
              </w:rPr>
              <w:t>0,00</w:t>
            </w:r>
          </w:p>
        </w:tc>
        <w:tc>
          <w:tcPr>
            <w:tcW w:w="437" w:type="pct"/>
            <w:tcBorders>
              <w:top w:val="single" w:sz="4" w:space="0" w:color="auto"/>
              <w:left w:val="nil"/>
              <w:bottom w:val="single" w:sz="4" w:space="0" w:color="auto"/>
              <w:right w:val="single" w:sz="4" w:space="0" w:color="auto"/>
            </w:tcBorders>
            <w:shd w:val="clear" w:color="auto" w:fill="auto"/>
            <w:vAlign w:val="bottom"/>
            <w:hideMark/>
          </w:tcPr>
          <w:p w:rsidR="004930A1" w:rsidRPr="004930A1" w:rsidRDefault="004930A1" w:rsidP="000E0A25">
            <w:pPr>
              <w:spacing w:line="240" w:lineRule="auto"/>
              <w:ind w:firstLine="0"/>
              <w:jc w:val="center"/>
              <w:rPr>
                <w:sz w:val="20"/>
                <w:szCs w:val="20"/>
              </w:rPr>
            </w:pPr>
            <w:r w:rsidRPr="004930A1">
              <w:rPr>
                <w:sz w:val="20"/>
                <w:szCs w:val="20"/>
              </w:rPr>
              <w:t>0,00</w:t>
            </w:r>
          </w:p>
        </w:tc>
        <w:tc>
          <w:tcPr>
            <w:tcW w:w="437" w:type="pct"/>
            <w:tcBorders>
              <w:top w:val="single" w:sz="4" w:space="0" w:color="auto"/>
              <w:left w:val="nil"/>
              <w:bottom w:val="single" w:sz="4" w:space="0" w:color="auto"/>
              <w:right w:val="single" w:sz="4" w:space="0" w:color="auto"/>
            </w:tcBorders>
            <w:shd w:val="clear" w:color="auto" w:fill="auto"/>
            <w:vAlign w:val="bottom"/>
            <w:hideMark/>
          </w:tcPr>
          <w:p w:rsidR="004930A1" w:rsidRPr="004930A1" w:rsidRDefault="004930A1" w:rsidP="000E0A25">
            <w:pPr>
              <w:spacing w:line="240" w:lineRule="auto"/>
              <w:ind w:firstLine="0"/>
              <w:jc w:val="center"/>
              <w:rPr>
                <w:sz w:val="20"/>
                <w:szCs w:val="20"/>
              </w:rPr>
            </w:pPr>
            <w:r w:rsidRPr="004930A1">
              <w:rPr>
                <w:sz w:val="20"/>
                <w:szCs w:val="20"/>
              </w:rPr>
              <w:t>0,00</w:t>
            </w:r>
          </w:p>
        </w:tc>
        <w:tc>
          <w:tcPr>
            <w:tcW w:w="437" w:type="pct"/>
            <w:tcBorders>
              <w:top w:val="single" w:sz="4" w:space="0" w:color="auto"/>
              <w:left w:val="nil"/>
              <w:bottom w:val="single" w:sz="4" w:space="0" w:color="auto"/>
              <w:right w:val="single" w:sz="4" w:space="0" w:color="auto"/>
            </w:tcBorders>
            <w:shd w:val="clear" w:color="auto" w:fill="auto"/>
            <w:noWrap/>
            <w:vAlign w:val="bottom"/>
            <w:hideMark/>
          </w:tcPr>
          <w:p w:rsidR="004930A1" w:rsidRPr="004930A1" w:rsidRDefault="004930A1" w:rsidP="000E0A25">
            <w:pPr>
              <w:spacing w:line="240" w:lineRule="auto"/>
              <w:ind w:firstLine="0"/>
              <w:jc w:val="center"/>
              <w:rPr>
                <w:sz w:val="20"/>
                <w:szCs w:val="20"/>
              </w:rPr>
            </w:pPr>
            <w:r w:rsidRPr="004930A1">
              <w:rPr>
                <w:sz w:val="20"/>
                <w:szCs w:val="20"/>
              </w:rPr>
              <w:t>0,00</w:t>
            </w:r>
          </w:p>
        </w:tc>
        <w:tc>
          <w:tcPr>
            <w:tcW w:w="437" w:type="pct"/>
            <w:tcBorders>
              <w:top w:val="single" w:sz="4" w:space="0" w:color="auto"/>
              <w:left w:val="nil"/>
              <w:bottom w:val="single" w:sz="4" w:space="0" w:color="auto"/>
              <w:right w:val="single" w:sz="4" w:space="0" w:color="auto"/>
            </w:tcBorders>
            <w:shd w:val="clear" w:color="auto" w:fill="auto"/>
            <w:noWrap/>
            <w:vAlign w:val="bottom"/>
            <w:hideMark/>
          </w:tcPr>
          <w:p w:rsidR="004930A1" w:rsidRPr="004930A1" w:rsidRDefault="004930A1" w:rsidP="000E0A25">
            <w:pPr>
              <w:spacing w:line="240" w:lineRule="auto"/>
              <w:ind w:firstLine="0"/>
              <w:jc w:val="center"/>
              <w:rPr>
                <w:sz w:val="20"/>
                <w:szCs w:val="20"/>
              </w:rPr>
            </w:pPr>
            <w:r w:rsidRPr="004930A1">
              <w:rPr>
                <w:sz w:val="20"/>
                <w:szCs w:val="20"/>
              </w:rPr>
              <w:t>0,00</w:t>
            </w:r>
          </w:p>
        </w:tc>
        <w:tc>
          <w:tcPr>
            <w:tcW w:w="438" w:type="pct"/>
            <w:tcBorders>
              <w:top w:val="single" w:sz="4" w:space="0" w:color="auto"/>
              <w:left w:val="nil"/>
              <w:bottom w:val="single" w:sz="4" w:space="0" w:color="auto"/>
              <w:right w:val="single" w:sz="4" w:space="0" w:color="auto"/>
            </w:tcBorders>
            <w:shd w:val="clear" w:color="auto" w:fill="auto"/>
            <w:noWrap/>
            <w:vAlign w:val="bottom"/>
            <w:hideMark/>
          </w:tcPr>
          <w:p w:rsidR="004930A1" w:rsidRPr="004930A1" w:rsidRDefault="004930A1" w:rsidP="000E0A25">
            <w:pPr>
              <w:spacing w:line="240" w:lineRule="auto"/>
              <w:ind w:firstLine="0"/>
              <w:jc w:val="center"/>
              <w:rPr>
                <w:sz w:val="20"/>
                <w:szCs w:val="20"/>
              </w:rPr>
            </w:pPr>
            <w:r w:rsidRPr="004930A1">
              <w:rPr>
                <w:sz w:val="20"/>
                <w:szCs w:val="20"/>
              </w:rPr>
              <w:t>0,00</w:t>
            </w:r>
          </w:p>
        </w:tc>
      </w:tr>
      <w:tr w:rsidR="004930A1" w:rsidRPr="004930A1" w:rsidTr="000E0A25">
        <w:trPr>
          <w:trHeight w:val="20"/>
        </w:trPr>
        <w:tc>
          <w:tcPr>
            <w:tcW w:w="734" w:type="pct"/>
            <w:tcBorders>
              <w:top w:val="single" w:sz="4" w:space="0" w:color="auto"/>
              <w:left w:val="single" w:sz="4" w:space="0" w:color="auto"/>
              <w:bottom w:val="single" w:sz="4" w:space="0" w:color="auto"/>
              <w:right w:val="single" w:sz="4" w:space="0" w:color="auto"/>
            </w:tcBorders>
            <w:vAlign w:val="center"/>
          </w:tcPr>
          <w:p w:rsidR="004930A1" w:rsidRPr="004930A1" w:rsidRDefault="004930A1" w:rsidP="000E0A25">
            <w:pPr>
              <w:spacing w:line="240" w:lineRule="auto"/>
              <w:ind w:firstLine="0"/>
              <w:rPr>
                <w:sz w:val="20"/>
                <w:szCs w:val="20"/>
              </w:rPr>
            </w:pPr>
            <w:proofErr w:type="gramStart"/>
            <w:r w:rsidRPr="004930A1">
              <w:rPr>
                <w:sz w:val="20"/>
                <w:szCs w:val="20"/>
              </w:rPr>
              <w:t>в</w:t>
            </w:r>
            <w:proofErr w:type="gramEnd"/>
            <w:r w:rsidRPr="004930A1">
              <w:rPr>
                <w:sz w:val="20"/>
                <w:szCs w:val="20"/>
              </w:rPr>
              <w:t xml:space="preserve"> том числе:</w:t>
            </w:r>
          </w:p>
        </w:tc>
        <w:tc>
          <w:tcPr>
            <w:tcW w:w="662" w:type="pct"/>
            <w:tcBorders>
              <w:top w:val="single" w:sz="4" w:space="0" w:color="auto"/>
              <w:left w:val="nil"/>
              <w:bottom w:val="single" w:sz="4" w:space="0" w:color="auto"/>
              <w:right w:val="single" w:sz="4" w:space="0" w:color="auto"/>
            </w:tcBorders>
            <w:vAlign w:val="center"/>
          </w:tcPr>
          <w:p w:rsidR="004930A1" w:rsidRPr="004930A1" w:rsidRDefault="004930A1" w:rsidP="000E0A25">
            <w:pPr>
              <w:spacing w:line="240" w:lineRule="auto"/>
              <w:ind w:firstLine="0"/>
              <w:rPr>
                <w:sz w:val="20"/>
                <w:szCs w:val="20"/>
              </w:rPr>
            </w:pPr>
          </w:p>
        </w:tc>
        <w:tc>
          <w:tcPr>
            <w:tcW w:w="541" w:type="pct"/>
            <w:tcBorders>
              <w:top w:val="single" w:sz="4" w:space="0" w:color="auto"/>
              <w:left w:val="nil"/>
              <w:bottom w:val="single" w:sz="4" w:space="0" w:color="auto"/>
              <w:right w:val="single" w:sz="4" w:space="0" w:color="auto"/>
            </w:tcBorders>
            <w:shd w:val="clear" w:color="auto" w:fill="auto"/>
            <w:vAlign w:val="bottom"/>
          </w:tcPr>
          <w:p w:rsidR="004930A1" w:rsidRPr="004930A1" w:rsidRDefault="004930A1" w:rsidP="000E0A25">
            <w:pPr>
              <w:spacing w:line="240" w:lineRule="auto"/>
              <w:ind w:firstLine="0"/>
              <w:rPr>
                <w:sz w:val="20"/>
                <w:szCs w:val="20"/>
              </w:rPr>
            </w:pPr>
          </w:p>
        </w:tc>
        <w:tc>
          <w:tcPr>
            <w:tcW w:w="437" w:type="pct"/>
            <w:tcBorders>
              <w:top w:val="single" w:sz="4" w:space="0" w:color="auto"/>
              <w:left w:val="nil"/>
              <w:bottom w:val="single" w:sz="4" w:space="0" w:color="auto"/>
              <w:right w:val="nil"/>
            </w:tcBorders>
            <w:shd w:val="clear" w:color="auto" w:fill="auto"/>
            <w:vAlign w:val="bottom"/>
          </w:tcPr>
          <w:p w:rsidR="004930A1" w:rsidRPr="004930A1" w:rsidRDefault="004930A1" w:rsidP="000E0A25">
            <w:pPr>
              <w:spacing w:line="240" w:lineRule="auto"/>
              <w:ind w:firstLine="0"/>
              <w:jc w:val="center"/>
              <w:rPr>
                <w:sz w:val="20"/>
                <w:szCs w:val="20"/>
              </w:rPr>
            </w:pPr>
          </w:p>
        </w:tc>
        <w:tc>
          <w:tcPr>
            <w:tcW w:w="437" w:type="pct"/>
            <w:tcBorders>
              <w:top w:val="single" w:sz="4" w:space="0" w:color="auto"/>
              <w:left w:val="single" w:sz="4" w:space="0" w:color="auto"/>
              <w:bottom w:val="single" w:sz="4" w:space="0" w:color="auto"/>
              <w:right w:val="single" w:sz="4" w:space="0" w:color="auto"/>
            </w:tcBorders>
            <w:shd w:val="clear" w:color="auto" w:fill="auto"/>
            <w:vAlign w:val="bottom"/>
          </w:tcPr>
          <w:p w:rsidR="004930A1" w:rsidRPr="004930A1" w:rsidRDefault="004930A1" w:rsidP="000E0A25">
            <w:pPr>
              <w:spacing w:line="240" w:lineRule="auto"/>
              <w:ind w:firstLine="0"/>
              <w:jc w:val="center"/>
              <w:rPr>
                <w:sz w:val="20"/>
                <w:szCs w:val="20"/>
              </w:rPr>
            </w:pPr>
          </w:p>
        </w:tc>
        <w:tc>
          <w:tcPr>
            <w:tcW w:w="437" w:type="pct"/>
            <w:tcBorders>
              <w:top w:val="single" w:sz="4" w:space="0" w:color="auto"/>
              <w:left w:val="nil"/>
              <w:bottom w:val="single" w:sz="4" w:space="0" w:color="auto"/>
              <w:right w:val="single" w:sz="4" w:space="0" w:color="auto"/>
            </w:tcBorders>
            <w:shd w:val="clear" w:color="auto" w:fill="auto"/>
            <w:vAlign w:val="bottom"/>
          </w:tcPr>
          <w:p w:rsidR="004930A1" w:rsidRPr="004930A1" w:rsidRDefault="004930A1" w:rsidP="000E0A25">
            <w:pPr>
              <w:spacing w:line="240" w:lineRule="auto"/>
              <w:ind w:firstLine="0"/>
              <w:jc w:val="center"/>
              <w:rPr>
                <w:sz w:val="20"/>
                <w:szCs w:val="20"/>
              </w:rPr>
            </w:pPr>
          </w:p>
        </w:tc>
        <w:tc>
          <w:tcPr>
            <w:tcW w:w="437" w:type="pct"/>
            <w:tcBorders>
              <w:top w:val="single" w:sz="4" w:space="0" w:color="auto"/>
              <w:left w:val="nil"/>
              <w:bottom w:val="single" w:sz="4" w:space="0" w:color="auto"/>
              <w:right w:val="single" w:sz="4" w:space="0" w:color="auto"/>
            </w:tcBorders>
            <w:shd w:val="clear" w:color="auto" w:fill="auto"/>
            <w:vAlign w:val="bottom"/>
          </w:tcPr>
          <w:p w:rsidR="004930A1" w:rsidRPr="004930A1" w:rsidRDefault="004930A1" w:rsidP="000E0A25">
            <w:pPr>
              <w:spacing w:line="240" w:lineRule="auto"/>
              <w:ind w:firstLine="0"/>
              <w:jc w:val="center"/>
              <w:rPr>
                <w:sz w:val="20"/>
                <w:szCs w:val="20"/>
              </w:rPr>
            </w:pPr>
          </w:p>
        </w:tc>
        <w:tc>
          <w:tcPr>
            <w:tcW w:w="437" w:type="pct"/>
            <w:tcBorders>
              <w:top w:val="single" w:sz="4" w:space="0" w:color="auto"/>
              <w:left w:val="nil"/>
              <w:bottom w:val="single" w:sz="4" w:space="0" w:color="auto"/>
              <w:right w:val="single" w:sz="4" w:space="0" w:color="auto"/>
            </w:tcBorders>
            <w:shd w:val="clear" w:color="auto" w:fill="auto"/>
            <w:noWrap/>
            <w:vAlign w:val="bottom"/>
          </w:tcPr>
          <w:p w:rsidR="004930A1" w:rsidRPr="004930A1" w:rsidRDefault="004930A1" w:rsidP="000E0A25">
            <w:pPr>
              <w:spacing w:line="240" w:lineRule="auto"/>
              <w:ind w:firstLine="0"/>
              <w:jc w:val="center"/>
              <w:rPr>
                <w:sz w:val="20"/>
                <w:szCs w:val="20"/>
              </w:rPr>
            </w:pPr>
          </w:p>
        </w:tc>
        <w:tc>
          <w:tcPr>
            <w:tcW w:w="437" w:type="pct"/>
            <w:tcBorders>
              <w:top w:val="single" w:sz="4" w:space="0" w:color="auto"/>
              <w:left w:val="nil"/>
              <w:bottom w:val="single" w:sz="4" w:space="0" w:color="auto"/>
              <w:right w:val="single" w:sz="4" w:space="0" w:color="auto"/>
            </w:tcBorders>
            <w:shd w:val="clear" w:color="auto" w:fill="auto"/>
            <w:noWrap/>
            <w:vAlign w:val="bottom"/>
          </w:tcPr>
          <w:p w:rsidR="004930A1" w:rsidRPr="004930A1" w:rsidRDefault="004930A1" w:rsidP="000E0A25">
            <w:pPr>
              <w:spacing w:line="240" w:lineRule="auto"/>
              <w:ind w:firstLine="0"/>
              <w:jc w:val="center"/>
              <w:rPr>
                <w:sz w:val="20"/>
                <w:szCs w:val="20"/>
              </w:rPr>
            </w:pPr>
          </w:p>
        </w:tc>
        <w:tc>
          <w:tcPr>
            <w:tcW w:w="438" w:type="pct"/>
            <w:tcBorders>
              <w:top w:val="single" w:sz="4" w:space="0" w:color="auto"/>
              <w:left w:val="nil"/>
              <w:bottom w:val="single" w:sz="4" w:space="0" w:color="auto"/>
              <w:right w:val="single" w:sz="4" w:space="0" w:color="auto"/>
            </w:tcBorders>
            <w:shd w:val="clear" w:color="auto" w:fill="auto"/>
            <w:noWrap/>
            <w:vAlign w:val="bottom"/>
          </w:tcPr>
          <w:p w:rsidR="004930A1" w:rsidRPr="004930A1" w:rsidRDefault="004930A1" w:rsidP="000E0A25">
            <w:pPr>
              <w:spacing w:line="240" w:lineRule="auto"/>
              <w:ind w:firstLine="0"/>
              <w:jc w:val="center"/>
              <w:rPr>
                <w:sz w:val="20"/>
                <w:szCs w:val="20"/>
              </w:rPr>
            </w:pPr>
          </w:p>
        </w:tc>
      </w:tr>
      <w:tr w:rsidR="004930A1" w:rsidRPr="004930A1" w:rsidTr="000E0A25">
        <w:trPr>
          <w:trHeight w:val="20"/>
        </w:trPr>
        <w:tc>
          <w:tcPr>
            <w:tcW w:w="73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30A1" w:rsidRPr="004930A1" w:rsidRDefault="004930A1" w:rsidP="000E0A25">
            <w:pPr>
              <w:spacing w:line="240" w:lineRule="auto"/>
              <w:ind w:firstLine="0"/>
              <w:rPr>
                <w:sz w:val="20"/>
                <w:szCs w:val="20"/>
              </w:rPr>
            </w:pPr>
            <w:r w:rsidRPr="004930A1">
              <w:rPr>
                <w:sz w:val="20"/>
                <w:szCs w:val="20"/>
              </w:rPr>
              <w:t xml:space="preserve">Основное </w:t>
            </w:r>
            <w:r w:rsidRPr="004930A1">
              <w:rPr>
                <w:sz w:val="20"/>
                <w:szCs w:val="20"/>
              </w:rPr>
              <w:br/>
              <w:t>мероприятие 2.1</w:t>
            </w:r>
          </w:p>
        </w:tc>
        <w:tc>
          <w:tcPr>
            <w:tcW w:w="662" w:type="pct"/>
            <w:vMerge w:val="restart"/>
            <w:tcBorders>
              <w:top w:val="single" w:sz="8" w:space="0" w:color="auto"/>
              <w:left w:val="nil"/>
              <w:bottom w:val="single" w:sz="8" w:space="0" w:color="000000"/>
              <w:right w:val="single" w:sz="4" w:space="0" w:color="auto"/>
            </w:tcBorders>
            <w:shd w:val="clear" w:color="auto" w:fill="auto"/>
            <w:vAlign w:val="center"/>
            <w:hideMark/>
          </w:tcPr>
          <w:p w:rsidR="004930A1" w:rsidRPr="004930A1" w:rsidRDefault="004930A1" w:rsidP="000E0A25">
            <w:pPr>
              <w:spacing w:line="240" w:lineRule="auto"/>
              <w:ind w:firstLine="0"/>
              <w:jc w:val="center"/>
              <w:rPr>
                <w:sz w:val="20"/>
                <w:szCs w:val="20"/>
              </w:rPr>
            </w:pPr>
            <w:r w:rsidRPr="004930A1">
              <w:rPr>
                <w:sz w:val="20"/>
                <w:szCs w:val="20"/>
              </w:rPr>
              <w:t>Приобретение специализированной коммунальной техники</w:t>
            </w:r>
          </w:p>
        </w:tc>
        <w:tc>
          <w:tcPr>
            <w:tcW w:w="541" w:type="pct"/>
            <w:tcBorders>
              <w:top w:val="single" w:sz="8" w:space="0" w:color="auto"/>
              <w:left w:val="nil"/>
              <w:bottom w:val="single" w:sz="4" w:space="0" w:color="auto"/>
              <w:right w:val="single" w:sz="4" w:space="0" w:color="auto"/>
            </w:tcBorders>
            <w:shd w:val="clear" w:color="auto" w:fill="auto"/>
            <w:vAlign w:val="bottom"/>
            <w:hideMark/>
          </w:tcPr>
          <w:p w:rsidR="004930A1" w:rsidRPr="004930A1" w:rsidRDefault="004930A1" w:rsidP="000E0A25">
            <w:pPr>
              <w:spacing w:line="240" w:lineRule="auto"/>
              <w:ind w:firstLine="0"/>
              <w:rPr>
                <w:color w:val="000000"/>
                <w:sz w:val="20"/>
                <w:szCs w:val="20"/>
              </w:rPr>
            </w:pPr>
            <w:proofErr w:type="gramStart"/>
            <w:r w:rsidRPr="004930A1">
              <w:rPr>
                <w:color w:val="000000"/>
                <w:sz w:val="20"/>
                <w:szCs w:val="20"/>
              </w:rPr>
              <w:t>всего</w:t>
            </w:r>
            <w:proofErr w:type="gramEnd"/>
            <w:r w:rsidRPr="004930A1">
              <w:rPr>
                <w:color w:val="000000"/>
                <w:sz w:val="20"/>
                <w:szCs w:val="20"/>
              </w:rPr>
              <w:t>, в том числе:</w:t>
            </w:r>
          </w:p>
        </w:tc>
        <w:tc>
          <w:tcPr>
            <w:tcW w:w="437" w:type="pct"/>
            <w:tcBorders>
              <w:top w:val="single" w:sz="8" w:space="0" w:color="auto"/>
              <w:left w:val="nil"/>
              <w:bottom w:val="single" w:sz="4" w:space="0" w:color="auto"/>
              <w:right w:val="nil"/>
            </w:tcBorders>
            <w:shd w:val="clear" w:color="auto" w:fill="auto"/>
            <w:vAlign w:val="bottom"/>
            <w:hideMark/>
          </w:tcPr>
          <w:p w:rsidR="004930A1" w:rsidRPr="004930A1" w:rsidRDefault="004930A1" w:rsidP="000E0A25">
            <w:pPr>
              <w:spacing w:line="240" w:lineRule="auto"/>
              <w:ind w:firstLine="0"/>
              <w:jc w:val="center"/>
              <w:rPr>
                <w:b/>
                <w:bCs/>
                <w:sz w:val="20"/>
                <w:szCs w:val="20"/>
              </w:rPr>
            </w:pPr>
            <w:r w:rsidRPr="004930A1">
              <w:rPr>
                <w:b/>
                <w:bCs/>
                <w:sz w:val="20"/>
                <w:szCs w:val="20"/>
              </w:rPr>
              <w:t>1 840,00</w:t>
            </w:r>
          </w:p>
        </w:tc>
        <w:tc>
          <w:tcPr>
            <w:tcW w:w="437" w:type="pct"/>
            <w:tcBorders>
              <w:top w:val="single" w:sz="8" w:space="0" w:color="auto"/>
              <w:left w:val="single" w:sz="4" w:space="0" w:color="auto"/>
              <w:bottom w:val="single" w:sz="4" w:space="0" w:color="auto"/>
              <w:right w:val="single" w:sz="4" w:space="0" w:color="auto"/>
            </w:tcBorders>
            <w:shd w:val="clear" w:color="auto" w:fill="auto"/>
            <w:vAlign w:val="center"/>
            <w:hideMark/>
          </w:tcPr>
          <w:p w:rsidR="004930A1" w:rsidRPr="004930A1" w:rsidRDefault="004930A1" w:rsidP="000E0A25">
            <w:pPr>
              <w:spacing w:line="240" w:lineRule="auto"/>
              <w:ind w:firstLine="0"/>
              <w:jc w:val="center"/>
              <w:rPr>
                <w:b/>
                <w:bCs/>
                <w:sz w:val="20"/>
                <w:szCs w:val="20"/>
              </w:rPr>
            </w:pPr>
            <w:r w:rsidRPr="004930A1">
              <w:rPr>
                <w:b/>
                <w:bCs/>
                <w:sz w:val="20"/>
                <w:szCs w:val="20"/>
              </w:rPr>
              <w:t>0,00</w:t>
            </w:r>
          </w:p>
        </w:tc>
        <w:tc>
          <w:tcPr>
            <w:tcW w:w="437" w:type="pct"/>
            <w:tcBorders>
              <w:top w:val="single" w:sz="8" w:space="0" w:color="auto"/>
              <w:left w:val="nil"/>
              <w:bottom w:val="single" w:sz="4" w:space="0" w:color="auto"/>
              <w:right w:val="single" w:sz="4" w:space="0" w:color="auto"/>
            </w:tcBorders>
            <w:shd w:val="clear" w:color="auto" w:fill="auto"/>
            <w:vAlign w:val="center"/>
            <w:hideMark/>
          </w:tcPr>
          <w:p w:rsidR="004930A1" w:rsidRPr="004930A1" w:rsidRDefault="004930A1" w:rsidP="000E0A25">
            <w:pPr>
              <w:spacing w:line="240" w:lineRule="auto"/>
              <w:ind w:firstLine="0"/>
              <w:jc w:val="center"/>
              <w:rPr>
                <w:b/>
                <w:bCs/>
                <w:sz w:val="20"/>
                <w:szCs w:val="20"/>
              </w:rPr>
            </w:pPr>
            <w:r w:rsidRPr="004930A1">
              <w:rPr>
                <w:b/>
                <w:bCs/>
                <w:sz w:val="20"/>
                <w:szCs w:val="20"/>
              </w:rPr>
              <w:t>0,00</w:t>
            </w:r>
          </w:p>
        </w:tc>
        <w:tc>
          <w:tcPr>
            <w:tcW w:w="437" w:type="pct"/>
            <w:tcBorders>
              <w:top w:val="single" w:sz="8" w:space="0" w:color="auto"/>
              <w:left w:val="nil"/>
              <w:bottom w:val="single" w:sz="4" w:space="0" w:color="auto"/>
              <w:right w:val="single" w:sz="4" w:space="0" w:color="auto"/>
            </w:tcBorders>
            <w:shd w:val="clear" w:color="auto" w:fill="auto"/>
            <w:vAlign w:val="center"/>
            <w:hideMark/>
          </w:tcPr>
          <w:p w:rsidR="004930A1" w:rsidRPr="004930A1" w:rsidRDefault="004930A1" w:rsidP="000E0A25">
            <w:pPr>
              <w:spacing w:line="240" w:lineRule="auto"/>
              <w:ind w:firstLine="0"/>
              <w:jc w:val="center"/>
              <w:rPr>
                <w:b/>
                <w:bCs/>
                <w:sz w:val="20"/>
                <w:szCs w:val="20"/>
              </w:rPr>
            </w:pPr>
            <w:r w:rsidRPr="004930A1">
              <w:rPr>
                <w:b/>
                <w:bCs/>
                <w:sz w:val="20"/>
                <w:szCs w:val="20"/>
              </w:rPr>
              <w:t>0,00</w:t>
            </w:r>
          </w:p>
        </w:tc>
        <w:tc>
          <w:tcPr>
            <w:tcW w:w="437" w:type="pct"/>
            <w:tcBorders>
              <w:top w:val="single" w:sz="8" w:space="0" w:color="auto"/>
              <w:left w:val="nil"/>
              <w:bottom w:val="single" w:sz="4" w:space="0" w:color="auto"/>
              <w:right w:val="single" w:sz="4" w:space="0" w:color="auto"/>
            </w:tcBorders>
            <w:shd w:val="clear" w:color="auto" w:fill="auto"/>
            <w:noWrap/>
            <w:vAlign w:val="center"/>
            <w:hideMark/>
          </w:tcPr>
          <w:p w:rsidR="004930A1" w:rsidRPr="004930A1" w:rsidRDefault="004930A1" w:rsidP="000E0A25">
            <w:pPr>
              <w:spacing w:line="240" w:lineRule="auto"/>
              <w:ind w:firstLine="0"/>
              <w:jc w:val="center"/>
              <w:rPr>
                <w:b/>
                <w:bCs/>
                <w:sz w:val="20"/>
                <w:szCs w:val="20"/>
              </w:rPr>
            </w:pPr>
            <w:r w:rsidRPr="004930A1">
              <w:rPr>
                <w:b/>
                <w:bCs/>
                <w:sz w:val="20"/>
                <w:szCs w:val="20"/>
              </w:rPr>
              <w:t>0,00</w:t>
            </w:r>
          </w:p>
        </w:tc>
        <w:tc>
          <w:tcPr>
            <w:tcW w:w="437" w:type="pct"/>
            <w:tcBorders>
              <w:top w:val="single" w:sz="8" w:space="0" w:color="auto"/>
              <w:left w:val="nil"/>
              <w:bottom w:val="single" w:sz="4" w:space="0" w:color="auto"/>
              <w:right w:val="single" w:sz="4" w:space="0" w:color="auto"/>
            </w:tcBorders>
            <w:shd w:val="clear" w:color="auto" w:fill="auto"/>
            <w:noWrap/>
            <w:vAlign w:val="center"/>
            <w:hideMark/>
          </w:tcPr>
          <w:p w:rsidR="004930A1" w:rsidRPr="004930A1" w:rsidRDefault="004930A1" w:rsidP="000E0A25">
            <w:pPr>
              <w:spacing w:line="240" w:lineRule="auto"/>
              <w:ind w:firstLine="0"/>
              <w:jc w:val="center"/>
              <w:rPr>
                <w:b/>
                <w:bCs/>
                <w:sz w:val="20"/>
                <w:szCs w:val="20"/>
              </w:rPr>
            </w:pPr>
            <w:r w:rsidRPr="004930A1">
              <w:rPr>
                <w:b/>
                <w:bCs/>
                <w:sz w:val="20"/>
                <w:szCs w:val="20"/>
              </w:rPr>
              <w:t>0,00</w:t>
            </w:r>
          </w:p>
        </w:tc>
        <w:tc>
          <w:tcPr>
            <w:tcW w:w="438" w:type="pct"/>
            <w:tcBorders>
              <w:top w:val="single" w:sz="8" w:space="0" w:color="auto"/>
              <w:left w:val="nil"/>
              <w:bottom w:val="single" w:sz="4" w:space="0" w:color="auto"/>
              <w:right w:val="single" w:sz="8" w:space="0" w:color="auto"/>
            </w:tcBorders>
            <w:shd w:val="clear" w:color="auto" w:fill="auto"/>
            <w:noWrap/>
            <w:vAlign w:val="center"/>
            <w:hideMark/>
          </w:tcPr>
          <w:p w:rsidR="004930A1" w:rsidRPr="004930A1" w:rsidRDefault="004930A1" w:rsidP="000E0A25">
            <w:pPr>
              <w:spacing w:line="240" w:lineRule="auto"/>
              <w:ind w:firstLine="0"/>
              <w:jc w:val="center"/>
              <w:rPr>
                <w:b/>
                <w:bCs/>
                <w:sz w:val="20"/>
                <w:szCs w:val="20"/>
              </w:rPr>
            </w:pPr>
            <w:r w:rsidRPr="004930A1">
              <w:rPr>
                <w:b/>
                <w:bCs/>
                <w:sz w:val="20"/>
                <w:szCs w:val="20"/>
              </w:rPr>
              <w:t>0,00</w:t>
            </w:r>
          </w:p>
        </w:tc>
      </w:tr>
      <w:tr w:rsidR="004930A1" w:rsidRPr="004930A1" w:rsidTr="000E0A25">
        <w:trPr>
          <w:trHeight w:val="20"/>
        </w:trPr>
        <w:tc>
          <w:tcPr>
            <w:tcW w:w="734" w:type="pct"/>
            <w:vMerge/>
            <w:tcBorders>
              <w:top w:val="single" w:sz="4" w:space="0" w:color="auto"/>
              <w:left w:val="single" w:sz="4" w:space="0" w:color="auto"/>
              <w:bottom w:val="single" w:sz="4" w:space="0" w:color="auto"/>
              <w:right w:val="single" w:sz="4" w:space="0" w:color="auto"/>
            </w:tcBorders>
            <w:vAlign w:val="center"/>
            <w:hideMark/>
          </w:tcPr>
          <w:p w:rsidR="004930A1" w:rsidRPr="004930A1" w:rsidRDefault="004930A1" w:rsidP="000E0A25">
            <w:pPr>
              <w:spacing w:line="240" w:lineRule="auto"/>
              <w:ind w:firstLine="0"/>
              <w:rPr>
                <w:sz w:val="20"/>
                <w:szCs w:val="20"/>
              </w:rPr>
            </w:pPr>
          </w:p>
        </w:tc>
        <w:tc>
          <w:tcPr>
            <w:tcW w:w="662" w:type="pct"/>
            <w:vMerge/>
            <w:tcBorders>
              <w:top w:val="single" w:sz="8" w:space="0" w:color="auto"/>
              <w:left w:val="nil"/>
              <w:bottom w:val="single" w:sz="8" w:space="0" w:color="000000"/>
              <w:right w:val="single" w:sz="4" w:space="0" w:color="auto"/>
            </w:tcBorders>
            <w:vAlign w:val="center"/>
            <w:hideMark/>
          </w:tcPr>
          <w:p w:rsidR="004930A1" w:rsidRPr="004930A1" w:rsidRDefault="004930A1" w:rsidP="000E0A25">
            <w:pPr>
              <w:spacing w:line="240" w:lineRule="auto"/>
              <w:ind w:firstLine="0"/>
              <w:rPr>
                <w:sz w:val="20"/>
                <w:szCs w:val="20"/>
              </w:rPr>
            </w:pPr>
          </w:p>
        </w:tc>
        <w:tc>
          <w:tcPr>
            <w:tcW w:w="541" w:type="pct"/>
            <w:tcBorders>
              <w:top w:val="nil"/>
              <w:left w:val="nil"/>
              <w:bottom w:val="single" w:sz="4" w:space="0" w:color="auto"/>
              <w:right w:val="single" w:sz="4" w:space="0" w:color="auto"/>
            </w:tcBorders>
            <w:shd w:val="clear" w:color="auto" w:fill="auto"/>
            <w:hideMark/>
          </w:tcPr>
          <w:p w:rsidR="004930A1" w:rsidRPr="004930A1" w:rsidRDefault="004930A1" w:rsidP="000E0A25">
            <w:pPr>
              <w:spacing w:line="240" w:lineRule="auto"/>
              <w:ind w:firstLine="0"/>
              <w:rPr>
                <w:sz w:val="20"/>
                <w:szCs w:val="20"/>
              </w:rPr>
            </w:pPr>
            <w:proofErr w:type="gramStart"/>
            <w:r w:rsidRPr="004930A1">
              <w:rPr>
                <w:sz w:val="20"/>
                <w:szCs w:val="20"/>
              </w:rPr>
              <w:t>федеральный</w:t>
            </w:r>
            <w:proofErr w:type="gramEnd"/>
            <w:r w:rsidRPr="004930A1">
              <w:rPr>
                <w:sz w:val="20"/>
                <w:szCs w:val="20"/>
              </w:rPr>
              <w:t xml:space="preserve"> бюджет </w:t>
            </w:r>
          </w:p>
        </w:tc>
        <w:tc>
          <w:tcPr>
            <w:tcW w:w="437" w:type="pct"/>
            <w:tcBorders>
              <w:top w:val="nil"/>
              <w:left w:val="nil"/>
              <w:bottom w:val="single" w:sz="4" w:space="0" w:color="auto"/>
              <w:right w:val="nil"/>
            </w:tcBorders>
            <w:shd w:val="clear" w:color="auto" w:fill="auto"/>
            <w:vAlign w:val="bottom"/>
            <w:hideMark/>
          </w:tcPr>
          <w:p w:rsidR="004930A1" w:rsidRPr="004930A1" w:rsidRDefault="004930A1" w:rsidP="000E0A25">
            <w:pPr>
              <w:spacing w:line="240" w:lineRule="auto"/>
              <w:ind w:firstLine="0"/>
              <w:jc w:val="center"/>
              <w:rPr>
                <w:sz w:val="20"/>
                <w:szCs w:val="20"/>
              </w:rPr>
            </w:pPr>
            <w:r w:rsidRPr="004930A1">
              <w:rPr>
                <w:sz w:val="20"/>
                <w:szCs w:val="20"/>
              </w:rPr>
              <w:t>0,00</w:t>
            </w:r>
          </w:p>
        </w:tc>
        <w:tc>
          <w:tcPr>
            <w:tcW w:w="437" w:type="pct"/>
            <w:tcBorders>
              <w:top w:val="nil"/>
              <w:left w:val="single" w:sz="4" w:space="0" w:color="auto"/>
              <w:bottom w:val="single" w:sz="4" w:space="0" w:color="auto"/>
              <w:right w:val="single" w:sz="4" w:space="0" w:color="auto"/>
            </w:tcBorders>
            <w:shd w:val="clear" w:color="auto" w:fill="auto"/>
            <w:vAlign w:val="center"/>
            <w:hideMark/>
          </w:tcPr>
          <w:p w:rsidR="004930A1" w:rsidRPr="004930A1" w:rsidRDefault="004930A1" w:rsidP="000E0A25">
            <w:pPr>
              <w:spacing w:line="240" w:lineRule="auto"/>
              <w:ind w:firstLine="0"/>
              <w:jc w:val="center"/>
              <w:rPr>
                <w:sz w:val="20"/>
                <w:szCs w:val="20"/>
              </w:rPr>
            </w:pPr>
            <w:r w:rsidRPr="004930A1">
              <w:rPr>
                <w:sz w:val="20"/>
                <w:szCs w:val="20"/>
              </w:rPr>
              <w:t>0,00</w:t>
            </w:r>
          </w:p>
        </w:tc>
        <w:tc>
          <w:tcPr>
            <w:tcW w:w="437" w:type="pct"/>
            <w:tcBorders>
              <w:top w:val="nil"/>
              <w:left w:val="nil"/>
              <w:bottom w:val="single" w:sz="4" w:space="0" w:color="auto"/>
              <w:right w:val="single" w:sz="4" w:space="0" w:color="auto"/>
            </w:tcBorders>
            <w:shd w:val="clear" w:color="auto" w:fill="auto"/>
            <w:vAlign w:val="center"/>
            <w:hideMark/>
          </w:tcPr>
          <w:p w:rsidR="004930A1" w:rsidRPr="004930A1" w:rsidRDefault="004930A1" w:rsidP="000E0A25">
            <w:pPr>
              <w:spacing w:line="240" w:lineRule="auto"/>
              <w:ind w:firstLine="0"/>
              <w:jc w:val="center"/>
              <w:rPr>
                <w:sz w:val="20"/>
                <w:szCs w:val="20"/>
              </w:rPr>
            </w:pPr>
            <w:r w:rsidRPr="004930A1">
              <w:rPr>
                <w:sz w:val="20"/>
                <w:szCs w:val="20"/>
              </w:rPr>
              <w:t>0,00</w:t>
            </w:r>
          </w:p>
        </w:tc>
        <w:tc>
          <w:tcPr>
            <w:tcW w:w="437" w:type="pct"/>
            <w:tcBorders>
              <w:top w:val="nil"/>
              <w:left w:val="nil"/>
              <w:bottom w:val="single" w:sz="4" w:space="0" w:color="auto"/>
              <w:right w:val="single" w:sz="4" w:space="0" w:color="auto"/>
            </w:tcBorders>
            <w:shd w:val="clear" w:color="auto" w:fill="auto"/>
            <w:vAlign w:val="center"/>
            <w:hideMark/>
          </w:tcPr>
          <w:p w:rsidR="004930A1" w:rsidRPr="004930A1" w:rsidRDefault="004930A1" w:rsidP="000E0A25">
            <w:pPr>
              <w:spacing w:line="240" w:lineRule="auto"/>
              <w:ind w:firstLine="0"/>
              <w:jc w:val="center"/>
              <w:rPr>
                <w:sz w:val="20"/>
                <w:szCs w:val="20"/>
              </w:rPr>
            </w:pPr>
            <w:r w:rsidRPr="004930A1">
              <w:rPr>
                <w:sz w:val="20"/>
                <w:szCs w:val="20"/>
              </w:rPr>
              <w:t>0,00</w:t>
            </w:r>
          </w:p>
        </w:tc>
        <w:tc>
          <w:tcPr>
            <w:tcW w:w="437" w:type="pct"/>
            <w:tcBorders>
              <w:top w:val="nil"/>
              <w:left w:val="nil"/>
              <w:bottom w:val="single" w:sz="4" w:space="0" w:color="auto"/>
              <w:right w:val="single" w:sz="4" w:space="0" w:color="auto"/>
            </w:tcBorders>
            <w:shd w:val="clear" w:color="auto" w:fill="auto"/>
            <w:noWrap/>
            <w:vAlign w:val="center"/>
            <w:hideMark/>
          </w:tcPr>
          <w:p w:rsidR="004930A1" w:rsidRPr="004930A1" w:rsidRDefault="004930A1" w:rsidP="000E0A25">
            <w:pPr>
              <w:spacing w:line="240" w:lineRule="auto"/>
              <w:ind w:firstLine="0"/>
              <w:jc w:val="center"/>
              <w:rPr>
                <w:sz w:val="20"/>
                <w:szCs w:val="20"/>
              </w:rPr>
            </w:pPr>
            <w:r w:rsidRPr="004930A1">
              <w:rPr>
                <w:sz w:val="20"/>
                <w:szCs w:val="20"/>
              </w:rPr>
              <w:t>0,00</w:t>
            </w:r>
          </w:p>
        </w:tc>
        <w:tc>
          <w:tcPr>
            <w:tcW w:w="437" w:type="pct"/>
            <w:tcBorders>
              <w:top w:val="nil"/>
              <w:left w:val="nil"/>
              <w:bottom w:val="single" w:sz="4" w:space="0" w:color="auto"/>
              <w:right w:val="single" w:sz="4" w:space="0" w:color="auto"/>
            </w:tcBorders>
            <w:shd w:val="clear" w:color="auto" w:fill="auto"/>
            <w:noWrap/>
            <w:vAlign w:val="center"/>
            <w:hideMark/>
          </w:tcPr>
          <w:p w:rsidR="004930A1" w:rsidRPr="004930A1" w:rsidRDefault="004930A1" w:rsidP="000E0A25">
            <w:pPr>
              <w:spacing w:line="240" w:lineRule="auto"/>
              <w:ind w:firstLine="0"/>
              <w:jc w:val="center"/>
              <w:rPr>
                <w:sz w:val="20"/>
                <w:szCs w:val="20"/>
              </w:rPr>
            </w:pPr>
            <w:r w:rsidRPr="004930A1">
              <w:rPr>
                <w:sz w:val="20"/>
                <w:szCs w:val="20"/>
              </w:rPr>
              <w:t>0,00</w:t>
            </w:r>
          </w:p>
        </w:tc>
        <w:tc>
          <w:tcPr>
            <w:tcW w:w="438" w:type="pct"/>
            <w:tcBorders>
              <w:top w:val="nil"/>
              <w:left w:val="nil"/>
              <w:bottom w:val="single" w:sz="4" w:space="0" w:color="auto"/>
              <w:right w:val="single" w:sz="8" w:space="0" w:color="auto"/>
            </w:tcBorders>
            <w:shd w:val="clear" w:color="auto" w:fill="auto"/>
            <w:noWrap/>
            <w:vAlign w:val="center"/>
            <w:hideMark/>
          </w:tcPr>
          <w:p w:rsidR="004930A1" w:rsidRPr="004930A1" w:rsidRDefault="004930A1" w:rsidP="000E0A25">
            <w:pPr>
              <w:spacing w:line="240" w:lineRule="auto"/>
              <w:ind w:firstLine="0"/>
              <w:jc w:val="center"/>
              <w:rPr>
                <w:sz w:val="20"/>
                <w:szCs w:val="20"/>
              </w:rPr>
            </w:pPr>
            <w:r w:rsidRPr="004930A1">
              <w:rPr>
                <w:sz w:val="20"/>
                <w:szCs w:val="20"/>
              </w:rPr>
              <w:t>0,00</w:t>
            </w:r>
          </w:p>
        </w:tc>
      </w:tr>
      <w:tr w:rsidR="004930A1" w:rsidRPr="004930A1" w:rsidTr="000E0A25">
        <w:trPr>
          <w:trHeight w:val="20"/>
        </w:trPr>
        <w:tc>
          <w:tcPr>
            <w:tcW w:w="734" w:type="pct"/>
            <w:vMerge/>
            <w:tcBorders>
              <w:top w:val="single" w:sz="4" w:space="0" w:color="auto"/>
              <w:left w:val="single" w:sz="4" w:space="0" w:color="auto"/>
              <w:bottom w:val="single" w:sz="4" w:space="0" w:color="auto"/>
              <w:right w:val="single" w:sz="4" w:space="0" w:color="auto"/>
            </w:tcBorders>
            <w:vAlign w:val="center"/>
            <w:hideMark/>
          </w:tcPr>
          <w:p w:rsidR="004930A1" w:rsidRPr="004930A1" w:rsidRDefault="004930A1" w:rsidP="000E0A25">
            <w:pPr>
              <w:spacing w:line="240" w:lineRule="auto"/>
              <w:ind w:firstLine="0"/>
              <w:rPr>
                <w:sz w:val="20"/>
                <w:szCs w:val="20"/>
              </w:rPr>
            </w:pPr>
          </w:p>
        </w:tc>
        <w:tc>
          <w:tcPr>
            <w:tcW w:w="662" w:type="pct"/>
            <w:vMerge/>
            <w:tcBorders>
              <w:top w:val="single" w:sz="8" w:space="0" w:color="auto"/>
              <w:left w:val="nil"/>
              <w:bottom w:val="single" w:sz="8" w:space="0" w:color="000000"/>
              <w:right w:val="single" w:sz="4" w:space="0" w:color="auto"/>
            </w:tcBorders>
            <w:vAlign w:val="center"/>
            <w:hideMark/>
          </w:tcPr>
          <w:p w:rsidR="004930A1" w:rsidRPr="004930A1" w:rsidRDefault="004930A1" w:rsidP="000E0A25">
            <w:pPr>
              <w:spacing w:line="240" w:lineRule="auto"/>
              <w:ind w:firstLine="0"/>
              <w:rPr>
                <w:sz w:val="20"/>
                <w:szCs w:val="20"/>
              </w:rPr>
            </w:pPr>
          </w:p>
        </w:tc>
        <w:tc>
          <w:tcPr>
            <w:tcW w:w="541" w:type="pct"/>
            <w:tcBorders>
              <w:top w:val="nil"/>
              <w:left w:val="nil"/>
              <w:bottom w:val="single" w:sz="4" w:space="0" w:color="auto"/>
              <w:right w:val="single" w:sz="4" w:space="0" w:color="auto"/>
            </w:tcBorders>
            <w:shd w:val="clear" w:color="auto" w:fill="auto"/>
            <w:vAlign w:val="bottom"/>
            <w:hideMark/>
          </w:tcPr>
          <w:p w:rsidR="004930A1" w:rsidRPr="004930A1" w:rsidRDefault="004930A1" w:rsidP="000E0A25">
            <w:pPr>
              <w:spacing w:line="240" w:lineRule="auto"/>
              <w:ind w:firstLine="0"/>
              <w:rPr>
                <w:sz w:val="20"/>
                <w:szCs w:val="20"/>
              </w:rPr>
            </w:pPr>
            <w:proofErr w:type="gramStart"/>
            <w:r w:rsidRPr="004930A1">
              <w:rPr>
                <w:sz w:val="20"/>
                <w:szCs w:val="20"/>
              </w:rPr>
              <w:t>областной</w:t>
            </w:r>
            <w:proofErr w:type="gramEnd"/>
            <w:r w:rsidRPr="004930A1">
              <w:rPr>
                <w:sz w:val="20"/>
                <w:szCs w:val="20"/>
              </w:rPr>
              <w:t xml:space="preserve"> бюджет</w:t>
            </w:r>
          </w:p>
        </w:tc>
        <w:tc>
          <w:tcPr>
            <w:tcW w:w="437" w:type="pct"/>
            <w:tcBorders>
              <w:top w:val="nil"/>
              <w:left w:val="nil"/>
              <w:bottom w:val="single" w:sz="4" w:space="0" w:color="auto"/>
              <w:right w:val="nil"/>
            </w:tcBorders>
            <w:shd w:val="clear" w:color="auto" w:fill="auto"/>
            <w:vAlign w:val="bottom"/>
            <w:hideMark/>
          </w:tcPr>
          <w:p w:rsidR="004930A1" w:rsidRPr="004930A1" w:rsidRDefault="004930A1" w:rsidP="000E0A25">
            <w:pPr>
              <w:spacing w:line="240" w:lineRule="auto"/>
              <w:ind w:firstLine="0"/>
              <w:jc w:val="center"/>
              <w:rPr>
                <w:sz w:val="20"/>
                <w:szCs w:val="20"/>
              </w:rPr>
            </w:pPr>
            <w:r w:rsidRPr="004930A1">
              <w:rPr>
                <w:sz w:val="20"/>
                <w:szCs w:val="20"/>
              </w:rPr>
              <w:t>1 748,00</w:t>
            </w:r>
          </w:p>
        </w:tc>
        <w:tc>
          <w:tcPr>
            <w:tcW w:w="437" w:type="pct"/>
            <w:tcBorders>
              <w:top w:val="nil"/>
              <w:left w:val="single" w:sz="4" w:space="0" w:color="auto"/>
              <w:bottom w:val="single" w:sz="4" w:space="0" w:color="auto"/>
              <w:right w:val="single" w:sz="4" w:space="0" w:color="auto"/>
            </w:tcBorders>
            <w:shd w:val="clear" w:color="auto" w:fill="auto"/>
            <w:vAlign w:val="center"/>
            <w:hideMark/>
          </w:tcPr>
          <w:p w:rsidR="004930A1" w:rsidRPr="004930A1" w:rsidRDefault="004930A1" w:rsidP="000E0A25">
            <w:pPr>
              <w:spacing w:line="240" w:lineRule="auto"/>
              <w:ind w:firstLine="0"/>
              <w:jc w:val="center"/>
              <w:rPr>
                <w:sz w:val="20"/>
                <w:szCs w:val="20"/>
              </w:rPr>
            </w:pPr>
            <w:r w:rsidRPr="004930A1">
              <w:rPr>
                <w:sz w:val="20"/>
                <w:szCs w:val="20"/>
              </w:rPr>
              <w:t>0,00</w:t>
            </w:r>
          </w:p>
        </w:tc>
        <w:tc>
          <w:tcPr>
            <w:tcW w:w="437" w:type="pct"/>
            <w:tcBorders>
              <w:top w:val="nil"/>
              <w:left w:val="nil"/>
              <w:bottom w:val="single" w:sz="4" w:space="0" w:color="auto"/>
              <w:right w:val="single" w:sz="4" w:space="0" w:color="auto"/>
            </w:tcBorders>
            <w:shd w:val="clear" w:color="auto" w:fill="auto"/>
            <w:vAlign w:val="center"/>
            <w:hideMark/>
          </w:tcPr>
          <w:p w:rsidR="004930A1" w:rsidRPr="004930A1" w:rsidRDefault="004930A1" w:rsidP="000E0A25">
            <w:pPr>
              <w:spacing w:line="240" w:lineRule="auto"/>
              <w:ind w:firstLine="0"/>
              <w:jc w:val="center"/>
              <w:rPr>
                <w:sz w:val="20"/>
                <w:szCs w:val="20"/>
              </w:rPr>
            </w:pPr>
            <w:r w:rsidRPr="004930A1">
              <w:rPr>
                <w:sz w:val="20"/>
                <w:szCs w:val="20"/>
              </w:rPr>
              <w:t>0,00</w:t>
            </w:r>
          </w:p>
        </w:tc>
        <w:tc>
          <w:tcPr>
            <w:tcW w:w="437" w:type="pct"/>
            <w:tcBorders>
              <w:top w:val="nil"/>
              <w:left w:val="nil"/>
              <w:bottom w:val="single" w:sz="4" w:space="0" w:color="auto"/>
              <w:right w:val="single" w:sz="4" w:space="0" w:color="auto"/>
            </w:tcBorders>
            <w:shd w:val="clear" w:color="auto" w:fill="auto"/>
            <w:vAlign w:val="center"/>
            <w:hideMark/>
          </w:tcPr>
          <w:p w:rsidR="004930A1" w:rsidRPr="004930A1" w:rsidRDefault="004930A1" w:rsidP="000E0A25">
            <w:pPr>
              <w:spacing w:line="240" w:lineRule="auto"/>
              <w:ind w:firstLine="0"/>
              <w:jc w:val="center"/>
              <w:rPr>
                <w:sz w:val="20"/>
                <w:szCs w:val="20"/>
              </w:rPr>
            </w:pPr>
            <w:r w:rsidRPr="004930A1">
              <w:rPr>
                <w:sz w:val="20"/>
                <w:szCs w:val="20"/>
              </w:rPr>
              <w:t>0,00</w:t>
            </w:r>
          </w:p>
        </w:tc>
        <w:tc>
          <w:tcPr>
            <w:tcW w:w="437" w:type="pct"/>
            <w:tcBorders>
              <w:top w:val="nil"/>
              <w:left w:val="nil"/>
              <w:bottom w:val="single" w:sz="4" w:space="0" w:color="auto"/>
              <w:right w:val="single" w:sz="4" w:space="0" w:color="auto"/>
            </w:tcBorders>
            <w:shd w:val="clear" w:color="auto" w:fill="auto"/>
            <w:noWrap/>
            <w:vAlign w:val="center"/>
            <w:hideMark/>
          </w:tcPr>
          <w:p w:rsidR="004930A1" w:rsidRPr="004930A1" w:rsidRDefault="004930A1" w:rsidP="000E0A25">
            <w:pPr>
              <w:spacing w:line="240" w:lineRule="auto"/>
              <w:ind w:firstLine="0"/>
              <w:jc w:val="center"/>
              <w:rPr>
                <w:sz w:val="20"/>
                <w:szCs w:val="20"/>
              </w:rPr>
            </w:pPr>
            <w:r w:rsidRPr="004930A1">
              <w:rPr>
                <w:sz w:val="20"/>
                <w:szCs w:val="20"/>
              </w:rPr>
              <w:t>0,00</w:t>
            </w:r>
          </w:p>
        </w:tc>
        <w:tc>
          <w:tcPr>
            <w:tcW w:w="437" w:type="pct"/>
            <w:tcBorders>
              <w:top w:val="nil"/>
              <w:left w:val="nil"/>
              <w:bottom w:val="single" w:sz="4" w:space="0" w:color="auto"/>
              <w:right w:val="single" w:sz="4" w:space="0" w:color="auto"/>
            </w:tcBorders>
            <w:shd w:val="clear" w:color="auto" w:fill="auto"/>
            <w:noWrap/>
            <w:vAlign w:val="center"/>
            <w:hideMark/>
          </w:tcPr>
          <w:p w:rsidR="004930A1" w:rsidRPr="004930A1" w:rsidRDefault="004930A1" w:rsidP="000E0A25">
            <w:pPr>
              <w:spacing w:line="240" w:lineRule="auto"/>
              <w:ind w:firstLine="0"/>
              <w:jc w:val="center"/>
              <w:rPr>
                <w:sz w:val="20"/>
                <w:szCs w:val="20"/>
              </w:rPr>
            </w:pPr>
            <w:r w:rsidRPr="004930A1">
              <w:rPr>
                <w:sz w:val="20"/>
                <w:szCs w:val="20"/>
              </w:rPr>
              <w:t>0,00</w:t>
            </w:r>
          </w:p>
        </w:tc>
        <w:tc>
          <w:tcPr>
            <w:tcW w:w="438" w:type="pct"/>
            <w:tcBorders>
              <w:top w:val="nil"/>
              <w:left w:val="nil"/>
              <w:bottom w:val="single" w:sz="4" w:space="0" w:color="auto"/>
              <w:right w:val="single" w:sz="8" w:space="0" w:color="auto"/>
            </w:tcBorders>
            <w:shd w:val="clear" w:color="auto" w:fill="auto"/>
            <w:noWrap/>
            <w:vAlign w:val="center"/>
            <w:hideMark/>
          </w:tcPr>
          <w:p w:rsidR="004930A1" w:rsidRPr="004930A1" w:rsidRDefault="004930A1" w:rsidP="000E0A25">
            <w:pPr>
              <w:spacing w:line="240" w:lineRule="auto"/>
              <w:ind w:firstLine="0"/>
              <w:jc w:val="center"/>
              <w:rPr>
                <w:sz w:val="20"/>
                <w:szCs w:val="20"/>
              </w:rPr>
            </w:pPr>
            <w:r w:rsidRPr="004930A1">
              <w:rPr>
                <w:sz w:val="20"/>
                <w:szCs w:val="20"/>
              </w:rPr>
              <w:t>0,00</w:t>
            </w:r>
          </w:p>
        </w:tc>
      </w:tr>
      <w:tr w:rsidR="004930A1" w:rsidRPr="004930A1" w:rsidTr="000E0A25">
        <w:trPr>
          <w:trHeight w:val="20"/>
        </w:trPr>
        <w:tc>
          <w:tcPr>
            <w:tcW w:w="734" w:type="pct"/>
            <w:vMerge/>
            <w:tcBorders>
              <w:top w:val="single" w:sz="4" w:space="0" w:color="auto"/>
              <w:left w:val="single" w:sz="4" w:space="0" w:color="auto"/>
              <w:bottom w:val="single" w:sz="4" w:space="0" w:color="auto"/>
              <w:right w:val="single" w:sz="4" w:space="0" w:color="auto"/>
            </w:tcBorders>
            <w:vAlign w:val="center"/>
            <w:hideMark/>
          </w:tcPr>
          <w:p w:rsidR="004930A1" w:rsidRPr="004930A1" w:rsidRDefault="004930A1" w:rsidP="000E0A25">
            <w:pPr>
              <w:spacing w:line="240" w:lineRule="auto"/>
              <w:ind w:firstLine="0"/>
              <w:rPr>
                <w:sz w:val="20"/>
                <w:szCs w:val="20"/>
              </w:rPr>
            </w:pPr>
          </w:p>
        </w:tc>
        <w:tc>
          <w:tcPr>
            <w:tcW w:w="662" w:type="pct"/>
            <w:vMerge/>
            <w:tcBorders>
              <w:top w:val="single" w:sz="8" w:space="0" w:color="auto"/>
              <w:left w:val="nil"/>
              <w:bottom w:val="single" w:sz="8" w:space="0" w:color="000000"/>
              <w:right w:val="single" w:sz="4" w:space="0" w:color="auto"/>
            </w:tcBorders>
            <w:vAlign w:val="center"/>
            <w:hideMark/>
          </w:tcPr>
          <w:p w:rsidR="004930A1" w:rsidRPr="004930A1" w:rsidRDefault="004930A1" w:rsidP="000E0A25">
            <w:pPr>
              <w:spacing w:line="240" w:lineRule="auto"/>
              <w:ind w:firstLine="0"/>
              <w:rPr>
                <w:sz w:val="20"/>
                <w:szCs w:val="20"/>
              </w:rPr>
            </w:pPr>
          </w:p>
        </w:tc>
        <w:tc>
          <w:tcPr>
            <w:tcW w:w="541" w:type="pct"/>
            <w:tcBorders>
              <w:top w:val="nil"/>
              <w:left w:val="nil"/>
              <w:bottom w:val="single" w:sz="4" w:space="0" w:color="auto"/>
              <w:right w:val="single" w:sz="4" w:space="0" w:color="auto"/>
            </w:tcBorders>
            <w:shd w:val="clear" w:color="auto" w:fill="auto"/>
            <w:vAlign w:val="bottom"/>
            <w:hideMark/>
          </w:tcPr>
          <w:p w:rsidR="004930A1" w:rsidRPr="004930A1" w:rsidRDefault="004930A1" w:rsidP="000E0A25">
            <w:pPr>
              <w:spacing w:line="240" w:lineRule="auto"/>
              <w:ind w:firstLine="0"/>
              <w:rPr>
                <w:sz w:val="20"/>
                <w:szCs w:val="20"/>
              </w:rPr>
            </w:pPr>
            <w:proofErr w:type="gramStart"/>
            <w:r w:rsidRPr="004930A1">
              <w:rPr>
                <w:sz w:val="20"/>
                <w:szCs w:val="20"/>
              </w:rPr>
              <w:t>местный</w:t>
            </w:r>
            <w:proofErr w:type="gramEnd"/>
            <w:r w:rsidRPr="004930A1">
              <w:rPr>
                <w:sz w:val="20"/>
                <w:szCs w:val="20"/>
              </w:rPr>
              <w:t xml:space="preserve"> бюджет</w:t>
            </w:r>
          </w:p>
        </w:tc>
        <w:tc>
          <w:tcPr>
            <w:tcW w:w="437" w:type="pct"/>
            <w:tcBorders>
              <w:top w:val="nil"/>
              <w:left w:val="nil"/>
              <w:bottom w:val="single" w:sz="4" w:space="0" w:color="auto"/>
              <w:right w:val="nil"/>
            </w:tcBorders>
            <w:shd w:val="clear" w:color="auto" w:fill="auto"/>
            <w:vAlign w:val="bottom"/>
            <w:hideMark/>
          </w:tcPr>
          <w:p w:rsidR="004930A1" w:rsidRPr="004930A1" w:rsidRDefault="004930A1" w:rsidP="000E0A25">
            <w:pPr>
              <w:spacing w:line="240" w:lineRule="auto"/>
              <w:ind w:firstLine="0"/>
              <w:jc w:val="center"/>
              <w:rPr>
                <w:sz w:val="20"/>
                <w:szCs w:val="20"/>
              </w:rPr>
            </w:pPr>
            <w:r w:rsidRPr="004930A1">
              <w:rPr>
                <w:sz w:val="20"/>
                <w:szCs w:val="20"/>
              </w:rPr>
              <w:t>92,00</w:t>
            </w:r>
          </w:p>
        </w:tc>
        <w:tc>
          <w:tcPr>
            <w:tcW w:w="437" w:type="pct"/>
            <w:tcBorders>
              <w:top w:val="nil"/>
              <w:left w:val="single" w:sz="4" w:space="0" w:color="auto"/>
              <w:bottom w:val="single" w:sz="4" w:space="0" w:color="auto"/>
              <w:right w:val="single" w:sz="4" w:space="0" w:color="auto"/>
            </w:tcBorders>
            <w:shd w:val="clear" w:color="auto" w:fill="auto"/>
            <w:vAlign w:val="center"/>
            <w:hideMark/>
          </w:tcPr>
          <w:p w:rsidR="004930A1" w:rsidRPr="004930A1" w:rsidRDefault="004930A1" w:rsidP="000E0A25">
            <w:pPr>
              <w:spacing w:line="240" w:lineRule="auto"/>
              <w:ind w:firstLine="0"/>
              <w:jc w:val="center"/>
              <w:rPr>
                <w:sz w:val="20"/>
                <w:szCs w:val="20"/>
              </w:rPr>
            </w:pPr>
            <w:r w:rsidRPr="004930A1">
              <w:rPr>
                <w:sz w:val="20"/>
                <w:szCs w:val="20"/>
              </w:rPr>
              <w:t>0,00</w:t>
            </w:r>
          </w:p>
        </w:tc>
        <w:tc>
          <w:tcPr>
            <w:tcW w:w="437" w:type="pct"/>
            <w:tcBorders>
              <w:top w:val="nil"/>
              <w:left w:val="nil"/>
              <w:bottom w:val="single" w:sz="4" w:space="0" w:color="auto"/>
              <w:right w:val="single" w:sz="4" w:space="0" w:color="auto"/>
            </w:tcBorders>
            <w:shd w:val="clear" w:color="auto" w:fill="auto"/>
            <w:vAlign w:val="center"/>
            <w:hideMark/>
          </w:tcPr>
          <w:p w:rsidR="004930A1" w:rsidRPr="004930A1" w:rsidRDefault="004930A1" w:rsidP="000E0A25">
            <w:pPr>
              <w:spacing w:line="240" w:lineRule="auto"/>
              <w:ind w:firstLine="0"/>
              <w:jc w:val="center"/>
              <w:rPr>
                <w:sz w:val="20"/>
                <w:szCs w:val="20"/>
              </w:rPr>
            </w:pPr>
            <w:r w:rsidRPr="004930A1">
              <w:rPr>
                <w:sz w:val="20"/>
                <w:szCs w:val="20"/>
              </w:rPr>
              <w:t>0,00</w:t>
            </w:r>
          </w:p>
        </w:tc>
        <w:tc>
          <w:tcPr>
            <w:tcW w:w="437" w:type="pct"/>
            <w:tcBorders>
              <w:top w:val="nil"/>
              <w:left w:val="nil"/>
              <w:bottom w:val="single" w:sz="4" w:space="0" w:color="auto"/>
              <w:right w:val="single" w:sz="4" w:space="0" w:color="auto"/>
            </w:tcBorders>
            <w:shd w:val="clear" w:color="auto" w:fill="auto"/>
            <w:vAlign w:val="center"/>
            <w:hideMark/>
          </w:tcPr>
          <w:p w:rsidR="004930A1" w:rsidRPr="004930A1" w:rsidRDefault="004930A1" w:rsidP="000E0A25">
            <w:pPr>
              <w:spacing w:line="240" w:lineRule="auto"/>
              <w:ind w:firstLine="0"/>
              <w:jc w:val="center"/>
              <w:rPr>
                <w:sz w:val="20"/>
                <w:szCs w:val="20"/>
              </w:rPr>
            </w:pPr>
            <w:r w:rsidRPr="004930A1">
              <w:rPr>
                <w:sz w:val="20"/>
                <w:szCs w:val="20"/>
              </w:rPr>
              <w:t>0,00</w:t>
            </w:r>
          </w:p>
        </w:tc>
        <w:tc>
          <w:tcPr>
            <w:tcW w:w="437" w:type="pct"/>
            <w:tcBorders>
              <w:top w:val="nil"/>
              <w:left w:val="nil"/>
              <w:bottom w:val="single" w:sz="4" w:space="0" w:color="auto"/>
              <w:right w:val="single" w:sz="4" w:space="0" w:color="auto"/>
            </w:tcBorders>
            <w:shd w:val="clear" w:color="auto" w:fill="auto"/>
            <w:noWrap/>
            <w:vAlign w:val="center"/>
            <w:hideMark/>
          </w:tcPr>
          <w:p w:rsidR="004930A1" w:rsidRPr="004930A1" w:rsidRDefault="004930A1" w:rsidP="000E0A25">
            <w:pPr>
              <w:spacing w:line="240" w:lineRule="auto"/>
              <w:ind w:firstLine="0"/>
              <w:jc w:val="center"/>
              <w:rPr>
                <w:sz w:val="20"/>
                <w:szCs w:val="20"/>
              </w:rPr>
            </w:pPr>
            <w:r w:rsidRPr="004930A1">
              <w:rPr>
                <w:sz w:val="20"/>
                <w:szCs w:val="20"/>
              </w:rPr>
              <w:t>0,00</w:t>
            </w:r>
          </w:p>
        </w:tc>
        <w:tc>
          <w:tcPr>
            <w:tcW w:w="437" w:type="pct"/>
            <w:tcBorders>
              <w:top w:val="nil"/>
              <w:left w:val="nil"/>
              <w:bottom w:val="single" w:sz="4" w:space="0" w:color="auto"/>
              <w:right w:val="single" w:sz="4" w:space="0" w:color="auto"/>
            </w:tcBorders>
            <w:shd w:val="clear" w:color="auto" w:fill="auto"/>
            <w:noWrap/>
            <w:vAlign w:val="center"/>
            <w:hideMark/>
          </w:tcPr>
          <w:p w:rsidR="004930A1" w:rsidRPr="004930A1" w:rsidRDefault="004930A1" w:rsidP="000E0A25">
            <w:pPr>
              <w:spacing w:line="240" w:lineRule="auto"/>
              <w:ind w:firstLine="0"/>
              <w:jc w:val="center"/>
              <w:rPr>
                <w:sz w:val="20"/>
                <w:szCs w:val="20"/>
              </w:rPr>
            </w:pPr>
            <w:r w:rsidRPr="004930A1">
              <w:rPr>
                <w:sz w:val="20"/>
                <w:szCs w:val="20"/>
              </w:rPr>
              <w:t>0,00</w:t>
            </w:r>
          </w:p>
        </w:tc>
        <w:tc>
          <w:tcPr>
            <w:tcW w:w="438" w:type="pct"/>
            <w:tcBorders>
              <w:top w:val="nil"/>
              <w:left w:val="nil"/>
              <w:bottom w:val="single" w:sz="4" w:space="0" w:color="auto"/>
              <w:right w:val="single" w:sz="8" w:space="0" w:color="auto"/>
            </w:tcBorders>
            <w:shd w:val="clear" w:color="auto" w:fill="auto"/>
            <w:noWrap/>
            <w:vAlign w:val="center"/>
            <w:hideMark/>
          </w:tcPr>
          <w:p w:rsidR="004930A1" w:rsidRPr="004930A1" w:rsidRDefault="004930A1" w:rsidP="000E0A25">
            <w:pPr>
              <w:spacing w:line="240" w:lineRule="auto"/>
              <w:ind w:firstLine="0"/>
              <w:jc w:val="center"/>
              <w:rPr>
                <w:sz w:val="20"/>
                <w:szCs w:val="20"/>
              </w:rPr>
            </w:pPr>
            <w:r w:rsidRPr="004930A1">
              <w:rPr>
                <w:sz w:val="20"/>
                <w:szCs w:val="20"/>
              </w:rPr>
              <w:t>0,00</w:t>
            </w:r>
          </w:p>
        </w:tc>
      </w:tr>
      <w:tr w:rsidR="004930A1" w:rsidRPr="004930A1" w:rsidTr="000E0A25">
        <w:trPr>
          <w:trHeight w:val="20"/>
        </w:trPr>
        <w:tc>
          <w:tcPr>
            <w:tcW w:w="734" w:type="pct"/>
            <w:vMerge/>
            <w:tcBorders>
              <w:top w:val="single" w:sz="4" w:space="0" w:color="auto"/>
              <w:left w:val="single" w:sz="4" w:space="0" w:color="auto"/>
              <w:bottom w:val="single" w:sz="4" w:space="0" w:color="auto"/>
              <w:right w:val="single" w:sz="4" w:space="0" w:color="auto"/>
            </w:tcBorders>
            <w:vAlign w:val="center"/>
            <w:hideMark/>
          </w:tcPr>
          <w:p w:rsidR="004930A1" w:rsidRPr="004930A1" w:rsidRDefault="004930A1" w:rsidP="000E0A25">
            <w:pPr>
              <w:spacing w:line="240" w:lineRule="auto"/>
              <w:ind w:firstLine="0"/>
              <w:rPr>
                <w:sz w:val="20"/>
                <w:szCs w:val="20"/>
              </w:rPr>
            </w:pPr>
          </w:p>
        </w:tc>
        <w:tc>
          <w:tcPr>
            <w:tcW w:w="662" w:type="pct"/>
            <w:vMerge/>
            <w:tcBorders>
              <w:top w:val="single" w:sz="8" w:space="0" w:color="auto"/>
              <w:left w:val="nil"/>
              <w:bottom w:val="single" w:sz="8" w:space="0" w:color="000000"/>
              <w:right w:val="single" w:sz="4" w:space="0" w:color="auto"/>
            </w:tcBorders>
            <w:vAlign w:val="center"/>
            <w:hideMark/>
          </w:tcPr>
          <w:p w:rsidR="004930A1" w:rsidRPr="004930A1" w:rsidRDefault="004930A1" w:rsidP="000E0A25">
            <w:pPr>
              <w:spacing w:line="240" w:lineRule="auto"/>
              <w:ind w:firstLine="0"/>
              <w:rPr>
                <w:sz w:val="20"/>
                <w:szCs w:val="20"/>
              </w:rPr>
            </w:pPr>
          </w:p>
        </w:tc>
        <w:tc>
          <w:tcPr>
            <w:tcW w:w="541" w:type="pct"/>
            <w:tcBorders>
              <w:top w:val="nil"/>
              <w:left w:val="nil"/>
              <w:bottom w:val="single" w:sz="4" w:space="0" w:color="auto"/>
              <w:right w:val="single" w:sz="4" w:space="0" w:color="auto"/>
            </w:tcBorders>
            <w:shd w:val="clear" w:color="auto" w:fill="auto"/>
            <w:hideMark/>
          </w:tcPr>
          <w:p w:rsidR="004930A1" w:rsidRPr="004930A1" w:rsidRDefault="004930A1" w:rsidP="000E0A25">
            <w:pPr>
              <w:spacing w:line="240" w:lineRule="auto"/>
              <w:ind w:firstLine="0"/>
              <w:rPr>
                <w:color w:val="000000"/>
                <w:sz w:val="20"/>
                <w:szCs w:val="20"/>
              </w:rPr>
            </w:pPr>
            <w:r w:rsidRPr="004930A1">
              <w:rPr>
                <w:color w:val="000000"/>
                <w:sz w:val="20"/>
                <w:szCs w:val="20"/>
              </w:rPr>
              <w:t xml:space="preserve"> </w:t>
            </w:r>
            <w:proofErr w:type="gramStart"/>
            <w:r w:rsidRPr="004930A1">
              <w:rPr>
                <w:color w:val="000000"/>
                <w:sz w:val="20"/>
                <w:szCs w:val="20"/>
              </w:rPr>
              <w:t>внебюджетные</w:t>
            </w:r>
            <w:proofErr w:type="gramEnd"/>
            <w:r w:rsidRPr="004930A1">
              <w:rPr>
                <w:color w:val="000000"/>
                <w:sz w:val="20"/>
                <w:szCs w:val="20"/>
              </w:rPr>
              <w:t xml:space="preserve"> фонды                        </w:t>
            </w:r>
          </w:p>
        </w:tc>
        <w:tc>
          <w:tcPr>
            <w:tcW w:w="437" w:type="pct"/>
            <w:tcBorders>
              <w:top w:val="nil"/>
              <w:left w:val="nil"/>
              <w:bottom w:val="single" w:sz="4" w:space="0" w:color="auto"/>
              <w:right w:val="nil"/>
            </w:tcBorders>
            <w:shd w:val="clear" w:color="auto" w:fill="auto"/>
            <w:vAlign w:val="bottom"/>
            <w:hideMark/>
          </w:tcPr>
          <w:p w:rsidR="004930A1" w:rsidRPr="004930A1" w:rsidRDefault="004930A1" w:rsidP="000E0A25">
            <w:pPr>
              <w:spacing w:line="240" w:lineRule="auto"/>
              <w:ind w:firstLine="0"/>
              <w:jc w:val="center"/>
              <w:rPr>
                <w:sz w:val="20"/>
                <w:szCs w:val="20"/>
              </w:rPr>
            </w:pPr>
            <w:r w:rsidRPr="004930A1">
              <w:rPr>
                <w:sz w:val="20"/>
                <w:szCs w:val="20"/>
              </w:rPr>
              <w:t>0,00</w:t>
            </w:r>
          </w:p>
        </w:tc>
        <w:tc>
          <w:tcPr>
            <w:tcW w:w="437" w:type="pct"/>
            <w:tcBorders>
              <w:top w:val="nil"/>
              <w:left w:val="single" w:sz="4" w:space="0" w:color="auto"/>
              <w:bottom w:val="single" w:sz="4" w:space="0" w:color="auto"/>
              <w:right w:val="single" w:sz="4" w:space="0" w:color="auto"/>
            </w:tcBorders>
            <w:shd w:val="clear" w:color="auto" w:fill="auto"/>
            <w:vAlign w:val="center"/>
            <w:hideMark/>
          </w:tcPr>
          <w:p w:rsidR="004930A1" w:rsidRPr="004930A1" w:rsidRDefault="004930A1" w:rsidP="000E0A25">
            <w:pPr>
              <w:spacing w:line="240" w:lineRule="auto"/>
              <w:ind w:firstLine="0"/>
              <w:jc w:val="center"/>
              <w:rPr>
                <w:sz w:val="20"/>
                <w:szCs w:val="20"/>
              </w:rPr>
            </w:pPr>
            <w:r w:rsidRPr="004930A1">
              <w:rPr>
                <w:sz w:val="20"/>
                <w:szCs w:val="20"/>
              </w:rPr>
              <w:t>0,00</w:t>
            </w:r>
          </w:p>
        </w:tc>
        <w:tc>
          <w:tcPr>
            <w:tcW w:w="437" w:type="pct"/>
            <w:tcBorders>
              <w:top w:val="nil"/>
              <w:left w:val="nil"/>
              <w:bottom w:val="single" w:sz="4" w:space="0" w:color="auto"/>
              <w:right w:val="single" w:sz="4" w:space="0" w:color="auto"/>
            </w:tcBorders>
            <w:shd w:val="clear" w:color="auto" w:fill="auto"/>
            <w:vAlign w:val="center"/>
            <w:hideMark/>
          </w:tcPr>
          <w:p w:rsidR="004930A1" w:rsidRPr="004930A1" w:rsidRDefault="004930A1" w:rsidP="000E0A25">
            <w:pPr>
              <w:spacing w:line="240" w:lineRule="auto"/>
              <w:ind w:firstLine="0"/>
              <w:jc w:val="center"/>
              <w:rPr>
                <w:sz w:val="20"/>
                <w:szCs w:val="20"/>
              </w:rPr>
            </w:pPr>
            <w:r w:rsidRPr="004930A1">
              <w:rPr>
                <w:sz w:val="20"/>
                <w:szCs w:val="20"/>
              </w:rPr>
              <w:t>0,00</w:t>
            </w:r>
          </w:p>
        </w:tc>
        <w:tc>
          <w:tcPr>
            <w:tcW w:w="437" w:type="pct"/>
            <w:tcBorders>
              <w:top w:val="nil"/>
              <w:left w:val="nil"/>
              <w:bottom w:val="single" w:sz="4" w:space="0" w:color="auto"/>
              <w:right w:val="single" w:sz="4" w:space="0" w:color="auto"/>
            </w:tcBorders>
            <w:shd w:val="clear" w:color="auto" w:fill="auto"/>
            <w:vAlign w:val="center"/>
            <w:hideMark/>
          </w:tcPr>
          <w:p w:rsidR="004930A1" w:rsidRPr="004930A1" w:rsidRDefault="004930A1" w:rsidP="000E0A25">
            <w:pPr>
              <w:spacing w:line="240" w:lineRule="auto"/>
              <w:ind w:firstLine="0"/>
              <w:jc w:val="center"/>
              <w:rPr>
                <w:sz w:val="20"/>
                <w:szCs w:val="20"/>
              </w:rPr>
            </w:pPr>
            <w:r w:rsidRPr="004930A1">
              <w:rPr>
                <w:sz w:val="20"/>
                <w:szCs w:val="20"/>
              </w:rPr>
              <w:t>0,00</w:t>
            </w:r>
          </w:p>
        </w:tc>
        <w:tc>
          <w:tcPr>
            <w:tcW w:w="437" w:type="pct"/>
            <w:tcBorders>
              <w:top w:val="nil"/>
              <w:left w:val="nil"/>
              <w:bottom w:val="single" w:sz="4" w:space="0" w:color="auto"/>
              <w:right w:val="single" w:sz="4" w:space="0" w:color="auto"/>
            </w:tcBorders>
            <w:shd w:val="clear" w:color="auto" w:fill="auto"/>
            <w:noWrap/>
            <w:vAlign w:val="center"/>
            <w:hideMark/>
          </w:tcPr>
          <w:p w:rsidR="004930A1" w:rsidRPr="004930A1" w:rsidRDefault="004930A1" w:rsidP="000E0A25">
            <w:pPr>
              <w:spacing w:line="240" w:lineRule="auto"/>
              <w:ind w:firstLine="0"/>
              <w:jc w:val="center"/>
              <w:rPr>
                <w:sz w:val="20"/>
                <w:szCs w:val="20"/>
              </w:rPr>
            </w:pPr>
            <w:r w:rsidRPr="004930A1">
              <w:rPr>
                <w:sz w:val="20"/>
                <w:szCs w:val="20"/>
              </w:rPr>
              <w:t>0,00</w:t>
            </w:r>
          </w:p>
        </w:tc>
        <w:tc>
          <w:tcPr>
            <w:tcW w:w="437" w:type="pct"/>
            <w:tcBorders>
              <w:top w:val="nil"/>
              <w:left w:val="nil"/>
              <w:bottom w:val="single" w:sz="4" w:space="0" w:color="auto"/>
              <w:right w:val="single" w:sz="4" w:space="0" w:color="auto"/>
            </w:tcBorders>
            <w:shd w:val="clear" w:color="auto" w:fill="auto"/>
            <w:noWrap/>
            <w:vAlign w:val="center"/>
            <w:hideMark/>
          </w:tcPr>
          <w:p w:rsidR="004930A1" w:rsidRPr="004930A1" w:rsidRDefault="004930A1" w:rsidP="000E0A25">
            <w:pPr>
              <w:spacing w:line="240" w:lineRule="auto"/>
              <w:ind w:firstLine="0"/>
              <w:jc w:val="center"/>
              <w:rPr>
                <w:sz w:val="20"/>
                <w:szCs w:val="20"/>
              </w:rPr>
            </w:pPr>
            <w:r w:rsidRPr="004930A1">
              <w:rPr>
                <w:sz w:val="20"/>
                <w:szCs w:val="20"/>
              </w:rPr>
              <w:t>0,00</w:t>
            </w:r>
          </w:p>
        </w:tc>
        <w:tc>
          <w:tcPr>
            <w:tcW w:w="438" w:type="pct"/>
            <w:tcBorders>
              <w:top w:val="nil"/>
              <w:left w:val="nil"/>
              <w:bottom w:val="single" w:sz="4" w:space="0" w:color="auto"/>
              <w:right w:val="single" w:sz="8" w:space="0" w:color="auto"/>
            </w:tcBorders>
            <w:shd w:val="clear" w:color="auto" w:fill="auto"/>
            <w:noWrap/>
            <w:vAlign w:val="center"/>
            <w:hideMark/>
          </w:tcPr>
          <w:p w:rsidR="004930A1" w:rsidRPr="004930A1" w:rsidRDefault="004930A1" w:rsidP="000E0A25">
            <w:pPr>
              <w:spacing w:line="240" w:lineRule="auto"/>
              <w:ind w:firstLine="0"/>
              <w:jc w:val="center"/>
              <w:rPr>
                <w:sz w:val="20"/>
                <w:szCs w:val="20"/>
              </w:rPr>
            </w:pPr>
            <w:r w:rsidRPr="004930A1">
              <w:rPr>
                <w:sz w:val="20"/>
                <w:szCs w:val="20"/>
              </w:rPr>
              <w:t>0,00</w:t>
            </w:r>
          </w:p>
        </w:tc>
      </w:tr>
      <w:tr w:rsidR="004930A1" w:rsidRPr="004930A1" w:rsidTr="000E0A25">
        <w:trPr>
          <w:trHeight w:val="20"/>
        </w:trPr>
        <w:tc>
          <w:tcPr>
            <w:tcW w:w="734" w:type="pct"/>
            <w:vMerge/>
            <w:tcBorders>
              <w:top w:val="single" w:sz="4" w:space="0" w:color="auto"/>
              <w:left w:val="single" w:sz="4" w:space="0" w:color="auto"/>
              <w:bottom w:val="single" w:sz="4" w:space="0" w:color="auto"/>
              <w:right w:val="single" w:sz="4" w:space="0" w:color="auto"/>
            </w:tcBorders>
            <w:vAlign w:val="center"/>
            <w:hideMark/>
          </w:tcPr>
          <w:p w:rsidR="004930A1" w:rsidRPr="004930A1" w:rsidRDefault="004930A1" w:rsidP="000E0A25">
            <w:pPr>
              <w:spacing w:line="240" w:lineRule="auto"/>
              <w:ind w:firstLine="0"/>
              <w:rPr>
                <w:sz w:val="20"/>
                <w:szCs w:val="20"/>
              </w:rPr>
            </w:pPr>
          </w:p>
        </w:tc>
        <w:tc>
          <w:tcPr>
            <w:tcW w:w="662" w:type="pct"/>
            <w:vMerge/>
            <w:tcBorders>
              <w:top w:val="single" w:sz="8" w:space="0" w:color="auto"/>
              <w:left w:val="nil"/>
              <w:bottom w:val="single" w:sz="8" w:space="0" w:color="000000"/>
              <w:right w:val="single" w:sz="4" w:space="0" w:color="auto"/>
            </w:tcBorders>
            <w:vAlign w:val="center"/>
            <w:hideMark/>
          </w:tcPr>
          <w:p w:rsidR="004930A1" w:rsidRPr="004930A1" w:rsidRDefault="004930A1" w:rsidP="000E0A25">
            <w:pPr>
              <w:spacing w:line="240" w:lineRule="auto"/>
              <w:ind w:firstLine="0"/>
              <w:rPr>
                <w:sz w:val="20"/>
                <w:szCs w:val="20"/>
              </w:rPr>
            </w:pPr>
          </w:p>
        </w:tc>
        <w:tc>
          <w:tcPr>
            <w:tcW w:w="541" w:type="pct"/>
            <w:tcBorders>
              <w:top w:val="nil"/>
              <w:left w:val="nil"/>
              <w:bottom w:val="single" w:sz="4" w:space="0" w:color="auto"/>
              <w:right w:val="single" w:sz="4" w:space="0" w:color="auto"/>
            </w:tcBorders>
            <w:shd w:val="clear" w:color="auto" w:fill="auto"/>
            <w:vAlign w:val="bottom"/>
            <w:hideMark/>
          </w:tcPr>
          <w:p w:rsidR="004930A1" w:rsidRPr="004930A1" w:rsidRDefault="004930A1" w:rsidP="000E0A25">
            <w:pPr>
              <w:spacing w:line="240" w:lineRule="auto"/>
              <w:ind w:firstLine="0"/>
              <w:rPr>
                <w:sz w:val="20"/>
                <w:szCs w:val="20"/>
              </w:rPr>
            </w:pPr>
            <w:proofErr w:type="gramStart"/>
            <w:r w:rsidRPr="004930A1">
              <w:rPr>
                <w:sz w:val="20"/>
                <w:szCs w:val="20"/>
              </w:rPr>
              <w:t>юридические</w:t>
            </w:r>
            <w:proofErr w:type="gramEnd"/>
            <w:r w:rsidRPr="004930A1">
              <w:rPr>
                <w:sz w:val="20"/>
                <w:szCs w:val="20"/>
              </w:rPr>
              <w:t xml:space="preserve"> лица</w:t>
            </w:r>
          </w:p>
        </w:tc>
        <w:tc>
          <w:tcPr>
            <w:tcW w:w="437" w:type="pct"/>
            <w:tcBorders>
              <w:top w:val="nil"/>
              <w:left w:val="nil"/>
              <w:bottom w:val="single" w:sz="4" w:space="0" w:color="auto"/>
              <w:right w:val="nil"/>
            </w:tcBorders>
            <w:shd w:val="clear" w:color="auto" w:fill="auto"/>
            <w:vAlign w:val="bottom"/>
            <w:hideMark/>
          </w:tcPr>
          <w:p w:rsidR="004930A1" w:rsidRPr="004930A1" w:rsidRDefault="004930A1" w:rsidP="000E0A25">
            <w:pPr>
              <w:spacing w:line="240" w:lineRule="auto"/>
              <w:ind w:firstLine="0"/>
              <w:jc w:val="center"/>
              <w:rPr>
                <w:sz w:val="20"/>
                <w:szCs w:val="20"/>
              </w:rPr>
            </w:pPr>
            <w:r w:rsidRPr="004930A1">
              <w:rPr>
                <w:sz w:val="20"/>
                <w:szCs w:val="20"/>
              </w:rPr>
              <w:t>0,00</w:t>
            </w:r>
          </w:p>
        </w:tc>
        <w:tc>
          <w:tcPr>
            <w:tcW w:w="437" w:type="pct"/>
            <w:tcBorders>
              <w:top w:val="nil"/>
              <w:left w:val="single" w:sz="4" w:space="0" w:color="auto"/>
              <w:bottom w:val="single" w:sz="4" w:space="0" w:color="auto"/>
              <w:right w:val="single" w:sz="4" w:space="0" w:color="auto"/>
            </w:tcBorders>
            <w:shd w:val="clear" w:color="auto" w:fill="auto"/>
            <w:vAlign w:val="bottom"/>
            <w:hideMark/>
          </w:tcPr>
          <w:p w:rsidR="004930A1" w:rsidRPr="004930A1" w:rsidRDefault="004930A1" w:rsidP="000E0A25">
            <w:pPr>
              <w:spacing w:line="240" w:lineRule="auto"/>
              <w:ind w:firstLine="0"/>
              <w:jc w:val="center"/>
              <w:rPr>
                <w:sz w:val="20"/>
                <w:szCs w:val="20"/>
              </w:rPr>
            </w:pPr>
            <w:r w:rsidRPr="004930A1">
              <w:rPr>
                <w:sz w:val="20"/>
                <w:szCs w:val="20"/>
              </w:rPr>
              <w:t>0,00</w:t>
            </w:r>
          </w:p>
        </w:tc>
        <w:tc>
          <w:tcPr>
            <w:tcW w:w="437" w:type="pct"/>
            <w:tcBorders>
              <w:top w:val="nil"/>
              <w:left w:val="nil"/>
              <w:bottom w:val="single" w:sz="4" w:space="0" w:color="auto"/>
              <w:right w:val="single" w:sz="4" w:space="0" w:color="auto"/>
            </w:tcBorders>
            <w:shd w:val="clear" w:color="auto" w:fill="auto"/>
            <w:vAlign w:val="bottom"/>
            <w:hideMark/>
          </w:tcPr>
          <w:p w:rsidR="004930A1" w:rsidRPr="004930A1" w:rsidRDefault="004930A1" w:rsidP="000E0A25">
            <w:pPr>
              <w:spacing w:line="240" w:lineRule="auto"/>
              <w:ind w:firstLine="0"/>
              <w:jc w:val="center"/>
              <w:rPr>
                <w:sz w:val="20"/>
                <w:szCs w:val="20"/>
              </w:rPr>
            </w:pPr>
            <w:r w:rsidRPr="004930A1">
              <w:rPr>
                <w:sz w:val="20"/>
                <w:szCs w:val="20"/>
              </w:rPr>
              <w:t>0,00</w:t>
            </w:r>
          </w:p>
        </w:tc>
        <w:tc>
          <w:tcPr>
            <w:tcW w:w="437" w:type="pct"/>
            <w:tcBorders>
              <w:top w:val="nil"/>
              <w:left w:val="nil"/>
              <w:bottom w:val="single" w:sz="4" w:space="0" w:color="auto"/>
              <w:right w:val="single" w:sz="4" w:space="0" w:color="auto"/>
            </w:tcBorders>
            <w:shd w:val="clear" w:color="auto" w:fill="auto"/>
            <w:vAlign w:val="bottom"/>
            <w:hideMark/>
          </w:tcPr>
          <w:p w:rsidR="004930A1" w:rsidRPr="004930A1" w:rsidRDefault="004930A1" w:rsidP="000E0A25">
            <w:pPr>
              <w:spacing w:line="240" w:lineRule="auto"/>
              <w:ind w:firstLine="0"/>
              <w:jc w:val="center"/>
              <w:rPr>
                <w:sz w:val="20"/>
                <w:szCs w:val="20"/>
              </w:rPr>
            </w:pPr>
            <w:r w:rsidRPr="004930A1">
              <w:rPr>
                <w:sz w:val="20"/>
                <w:szCs w:val="20"/>
              </w:rPr>
              <w:t>0,00</w:t>
            </w:r>
          </w:p>
        </w:tc>
        <w:tc>
          <w:tcPr>
            <w:tcW w:w="437" w:type="pct"/>
            <w:tcBorders>
              <w:top w:val="nil"/>
              <w:left w:val="nil"/>
              <w:bottom w:val="single" w:sz="4" w:space="0" w:color="auto"/>
              <w:right w:val="single" w:sz="4" w:space="0" w:color="auto"/>
            </w:tcBorders>
            <w:shd w:val="clear" w:color="auto" w:fill="auto"/>
            <w:noWrap/>
            <w:vAlign w:val="bottom"/>
            <w:hideMark/>
          </w:tcPr>
          <w:p w:rsidR="004930A1" w:rsidRPr="004930A1" w:rsidRDefault="004930A1" w:rsidP="000E0A25">
            <w:pPr>
              <w:spacing w:line="240" w:lineRule="auto"/>
              <w:ind w:firstLine="0"/>
              <w:jc w:val="center"/>
              <w:rPr>
                <w:sz w:val="20"/>
                <w:szCs w:val="20"/>
              </w:rPr>
            </w:pPr>
            <w:r w:rsidRPr="004930A1">
              <w:rPr>
                <w:sz w:val="20"/>
                <w:szCs w:val="20"/>
              </w:rPr>
              <w:t>0,00</w:t>
            </w:r>
          </w:p>
        </w:tc>
        <w:tc>
          <w:tcPr>
            <w:tcW w:w="437" w:type="pct"/>
            <w:tcBorders>
              <w:top w:val="nil"/>
              <w:left w:val="nil"/>
              <w:bottom w:val="single" w:sz="4" w:space="0" w:color="auto"/>
              <w:right w:val="single" w:sz="4" w:space="0" w:color="auto"/>
            </w:tcBorders>
            <w:shd w:val="clear" w:color="auto" w:fill="auto"/>
            <w:noWrap/>
            <w:vAlign w:val="bottom"/>
            <w:hideMark/>
          </w:tcPr>
          <w:p w:rsidR="004930A1" w:rsidRPr="004930A1" w:rsidRDefault="004930A1" w:rsidP="000E0A25">
            <w:pPr>
              <w:spacing w:line="240" w:lineRule="auto"/>
              <w:ind w:firstLine="0"/>
              <w:jc w:val="center"/>
              <w:rPr>
                <w:sz w:val="20"/>
                <w:szCs w:val="20"/>
              </w:rPr>
            </w:pPr>
            <w:r w:rsidRPr="004930A1">
              <w:rPr>
                <w:sz w:val="20"/>
                <w:szCs w:val="20"/>
              </w:rPr>
              <w:t>0,00</w:t>
            </w:r>
          </w:p>
        </w:tc>
        <w:tc>
          <w:tcPr>
            <w:tcW w:w="438" w:type="pct"/>
            <w:tcBorders>
              <w:top w:val="nil"/>
              <w:left w:val="nil"/>
              <w:bottom w:val="single" w:sz="4" w:space="0" w:color="auto"/>
              <w:right w:val="single" w:sz="8" w:space="0" w:color="auto"/>
            </w:tcBorders>
            <w:shd w:val="clear" w:color="auto" w:fill="auto"/>
            <w:noWrap/>
            <w:vAlign w:val="bottom"/>
            <w:hideMark/>
          </w:tcPr>
          <w:p w:rsidR="004930A1" w:rsidRPr="004930A1" w:rsidRDefault="004930A1" w:rsidP="000E0A25">
            <w:pPr>
              <w:spacing w:line="240" w:lineRule="auto"/>
              <w:ind w:firstLine="0"/>
              <w:jc w:val="center"/>
              <w:rPr>
                <w:sz w:val="20"/>
                <w:szCs w:val="20"/>
              </w:rPr>
            </w:pPr>
            <w:r w:rsidRPr="004930A1">
              <w:rPr>
                <w:sz w:val="20"/>
                <w:szCs w:val="20"/>
              </w:rPr>
              <w:t>0,00</w:t>
            </w:r>
          </w:p>
        </w:tc>
      </w:tr>
      <w:tr w:rsidR="004930A1" w:rsidRPr="004930A1" w:rsidTr="000E0A25">
        <w:trPr>
          <w:trHeight w:val="20"/>
        </w:trPr>
        <w:tc>
          <w:tcPr>
            <w:tcW w:w="734" w:type="pct"/>
            <w:vMerge/>
            <w:tcBorders>
              <w:top w:val="single" w:sz="4" w:space="0" w:color="auto"/>
              <w:left w:val="single" w:sz="4" w:space="0" w:color="auto"/>
              <w:bottom w:val="single" w:sz="4" w:space="0" w:color="auto"/>
              <w:right w:val="single" w:sz="4" w:space="0" w:color="auto"/>
            </w:tcBorders>
            <w:vAlign w:val="center"/>
            <w:hideMark/>
          </w:tcPr>
          <w:p w:rsidR="004930A1" w:rsidRPr="004930A1" w:rsidRDefault="004930A1" w:rsidP="000E0A25">
            <w:pPr>
              <w:spacing w:line="240" w:lineRule="auto"/>
              <w:ind w:firstLine="0"/>
              <w:rPr>
                <w:sz w:val="20"/>
                <w:szCs w:val="20"/>
              </w:rPr>
            </w:pPr>
          </w:p>
        </w:tc>
        <w:tc>
          <w:tcPr>
            <w:tcW w:w="662" w:type="pct"/>
            <w:vMerge/>
            <w:tcBorders>
              <w:top w:val="single" w:sz="8" w:space="0" w:color="auto"/>
              <w:left w:val="nil"/>
              <w:bottom w:val="single" w:sz="8" w:space="0" w:color="000000"/>
              <w:right w:val="single" w:sz="4" w:space="0" w:color="auto"/>
            </w:tcBorders>
            <w:vAlign w:val="center"/>
            <w:hideMark/>
          </w:tcPr>
          <w:p w:rsidR="004930A1" w:rsidRPr="004930A1" w:rsidRDefault="004930A1" w:rsidP="000E0A25">
            <w:pPr>
              <w:spacing w:line="240" w:lineRule="auto"/>
              <w:ind w:firstLine="0"/>
              <w:rPr>
                <w:sz w:val="20"/>
                <w:szCs w:val="20"/>
              </w:rPr>
            </w:pPr>
          </w:p>
        </w:tc>
        <w:tc>
          <w:tcPr>
            <w:tcW w:w="541" w:type="pct"/>
            <w:tcBorders>
              <w:top w:val="nil"/>
              <w:left w:val="nil"/>
              <w:bottom w:val="single" w:sz="8" w:space="0" w:color="auto"/>
              <w:right w:val="single" w:sz="4" w:space="0" w:color="auto"/>
            </w:tcBorders>
            <w:shd w:val="clear" w:color="auto" w:fill="auto"/>
            <w:vAlign w:val="bottom"/>
            <w:hideMark/>
          </w:tcPr>
          <w:p w:rsidR="004930A1" w:rsidRPr="004930A1" w:rsidRDefault="004930A1" w:rsidP="000E0A25">
            <w:pPr>
              <w:spacing w:line="240" w:lineRule="auto"/>
              <w:ind w:firstLine="0"/>
              <w:rPr>
                <w:sz w:val="20"/>
                <w:szCs w:val="20"/>
              </w:rPr>
            </w:pPr>
            <w:proofErr w:type="gramStart"/>
            <w:r w:rsidRPr="004930A1">
              <w:rPr>
                <w:sz w:val="20"/>
                <w:szCs w:val="20"/>
              </w:rPr>
              <w:t>физические</w:t>
            </w:r>
            <w:proofErr w:type="gramEnd"/>
            <w:r w:rsidRPr="004930A1">
              <w:rPr>
                <w:sz w:val="20"/>
                <w:szCs w:val="20"/>
              </w:rPr>
              <w:t xml:space="preserve"> лица</w:t>
            </w:r>
          </w:p>
        </w:tc>
        <w:tc>
          <w:tcPr>
            <w:tcW w:w="437" w:type="pct"/>
            <w:tcBorders>
              <w:top w:val="nil"/>
              <w:left w:val="nil"/>
              <w:bottom w:val="single" w:sz="8" w:space="0" w:color="auto"/>
              <w:right w:val="nil"/>
            </w:tcBorders>
            <w:shd w:val="clear" w:color="auto" w:fill="auto"/>
            <w:vAlign w:val="bottom"/>
            <w:hideMark/>
          </w:tcPr>
          <w:p w:rsidR="004930A1" w:rsidRPr="004930A1" w:rsidRDefault="004930A1" w:rsidP="000E0A25">
            <w:pPr>
              <w:spacing w:line="240" w:lineRule="auto"/>
              <w:ind w:firstLine="0"/>
              <w:jc w:val="center"/>
              <w:rPr>
                <w:sz w:val="20"/>
                <w:szCs w:val="20"/>
              </w:rPr>
            </w:pPr>
            <w:r w:rsidRPr="004930A1">
              <w:rPr>
                <w:sz w:val="20"/>
                <w:szCs w:val="20"/>
              </w:rPr>
              <w:t>0,00</w:t>
            </w:r>
          </w:p>
        </w:tc>
        <w:tc>
          <w:tcPr>
            <w:tcW w:w="437" w:type="pct"/>
            <w:tcBorders>
              <w:top w:val="nil"/>
              <w:left w:val="single" w:sz="4" w:space="0" w:color="auto"/>
              <w:bottom w:val="single" w:sz="8" w:space="0" w:color="auto"/>
              <w:right w:val="single" w:sz="4" w:space="0" w:color="auto"/>
            </w:tcBorders>
            <w:shd w:val="clear" w:color="auto" w:fill="auto"/>
            <w:vAlign w:val="bottom"/>
            <w:hideMark/>
          </w:tcPr>
          <w:p w:rsidR="004930A1" w:rsidRPr="004930A1" w:rsidRDefault="004930A1" w:rsidP="000E0A25">
            <w:pPr>
              <w:spacing w:line="240" w:lineRule="auto"/>
              <w:ind w:firstLine="0"/>
              <w:jc w:val="center"/>
              <w:rPr>
                <w:sz w:val="20"/>
                <w:szCs w:val="20"/>
              </w:rPr>
            </w:pPr>
            <w:r w:rsidRPr="004930A1">
              <w:rPr>
                <w:sz w:val="20"/>
                <w:szCs w:val="20"/>
              </w:rPr>
              <w:t>0,00</w:t>
            </w:r>
          </w:p>
        </w:tc>
        <w:tc>
          <w:tcPr>
            <w:tcW w:w="437" w:type="pct"/>
            <w:tcBorders>
              <w:top w:val="nil"/>
              <w:left w:val="nil"/>
              <w:bottom w:val="single" w:sz="8" w:space="0" w:color="auto"/>
              <w:right w:val="single" w:sz="4" w:space="0" w:color="auto"/>
            </w:tcBorders>
            <w:shd w:val="clear" w:color="auto" w:fill="auto"/>
            <w:vAlign w:val="bottom"/>
            <w:hideMark/>
          </w:tcPr>
          <w:p w:rsidR="004930A1" w:rsidRPr="004930A1" w:rsidRDefault="004930A1" w:rsidP="000E0A25">
            <w:pPr>
              <w:spacing w:line="240" w:lineRule="auto"/>
              <w:ind w:firstLine="0"/>
              <w:jc w:val="center"/>
              <w:rPr>
                <w:sz w:val="20"/>
                <w:szCs w:val="20"/>
              </w:rPr>
            </w:pPr>
            <w:r w:rsidRPr="004930A1">
              <w:rPr>
                <w:sz w:val="20"/>
                <w:szCs w:val="20"/>
              </w:rPr>
              <w:t>0,00</w:t>
            </w:r>
          </w:p>
        </w:tc>
        <w:tc>
          <w:tcPr>
            <w:tcW w:w="437" w:type="pct"/>
            <w:tcBorders>
              <w:top w:val="nil"/>
              <w:left w:val="nil"/>
              <w:bottom w:val="single" w:sz="8" w:space="0" w:color="auto"/>
              <w:right w:val="single" w:sz="4" w:space="0" w:color="auto"/>
            </w:tcBorders>
            <w:shd w:val="clear" w:color="auto" w:fill="auto"/>
            <w:vAlign w:val="bottom"/>
            <w:hideMark/>
          </w:tcPr>
          <w:p w:rsidR="004930A1" w:rsidRPr="004930A1" w:rsidRDefault="004930A1" w:rsidP="000E0A25">
            <w:pPr>
              <w:spacing w:line="240" w:lineRule="auto"/>
              <w:ind w:firstLine="0"/>
              <w:jc w:val="center"/>
              <w:rPr>
                <w:sz w:val="20"/>
                <w:szCs w:val="20"/>
              </w:rPr>
            </w:pPr>
            <w:r w:rsidRPr="004930A1">
              <w:rPr>
                <w:sz w:val="20"/>
                <w:szCs w:val="20"/>
              </w:rPr>
              <w:t>0,00</w:t>
            </w:r>
          </w:p>
        </w:tc>
        <w:tc>
          <w:tcPr>
            <w:tcW w:w="437" w:type="pct"/>
            <w:tcBorders>
              <w:top w:val="nil"/>
              <w:left w:val="nil"/>
              <w:bottom w:val="single" w:sz="8" w:space="0" w:color="auto"/>
              <w:right w:val="single" w:sz="4" w:space="0" w:color="auto"/>
            </w:tcBorders>
            <w:shd w:val="clear" w:color="auto" w:fill="auto"/>
            <w:noWrap/>
            <w:vAlign w:val="bottom"/>
            <w:hideMark/>
          </w:tcPr>
          <w:p w:rsidR="004930A1" w:rsidRPr="004930A1" w:rsidRDefault="004930A1" w:rsidP="000E0A25">
            <w:pPr>
              <w:spacing w:line="240" w:lineRule="auto"/>
              <w:ind w:firstLine="0"/>
              <w:jc w:val="center"/>
              <w:rPr>
                <w:sz w:val="20"/>
                <w:szCs w:val="20"/>
              </w:rPr>
            </w:pPr>
            <w:r w:rsidRPr="004930A1">
              <w:rPr>
                <w:sz w:val="20"/>
                <w:szCs w:val="20"/>
              </w:rPr>
              <w:t>0,00</w:t>
            </w:r>
          </w:p>
        </w:tc>
        <w:tc>
          <w:tcPr>
            <w:tcW w:w="437" w:type="pct"/>
            <w:tcBorders>
              <w:top w:val="nil"/>
              <w:left w:val="nil"/>
              <w:bottom w:val="single" w:sz="8" w:space="0" w:color="auto"/>
              <w:right w:val="single" w:sz="4" w:space="0" w:color="auto"/>
            </w:tcBorders>
            <w:shd w:val="clear" w:color="auto" w:fill="auto"/>
            <w:noWrap/>
            <w:vAlign w:val="bottom"/>
            <w:hideMark/>
          </w:tcPr>
          <w:p w:rsidR="004930A1" w:rsidRPr="004930A1" w:rsidRDefault="004930A1" w:rsidP="000E0A25">
            <w:pPr>
              <w:spacing w:line="240" w:lineRule="auto"/>
              <w:ind w:firstLine="0"/>
              <w:jc w:val="center"/>
              <w:rPr>
                <w:sz w:val="20"/>
                <w:szCs w:val="20"/>
              </w:rPr>
            </w:pPr>
            <w:r w:rsidRPr="004930A1">
              <w:rPr>
                <w:sz w:val="20"/>
                <w:szCs w:val="20"/>
              </w:rPr>
              <w:t>0,00</w:t>
            </w:r>
          </w:p>
        </w:tc>
        <w:tc>
          <w:tcPr>
            <w:tcW w:w="438" w:type="pct"/>
            <w:tcBorders>
              <w:top w:val="nil"/>
              <w:left w:val="nil"/>
              <w:bottom w:val="single" w:sz="8" w:space="0" w:color="auto"/>
              <w:right w:val="single" w:sz="8" w:space="0" w:color="auto"/>
            </w:tcBorders>
            <w:shd w:val="clear" w:color="auto" w:fill="auto"/>
            <w:noWrap/>
            <w:vAlign w:val="bottom"/>
            <w:hideMark/>
          </w:tcPr>
          <w:p w:rsidR="004930A1" w:rsidRPr="004930A1" w:rsidRDefault="004930A1" w:rsidP="000E0A25">
            <w:pPr>
              <w:spacing w:line="240" w:lineRule="auto"/>
              <w:ind w:firstLine="0"/>
              <w:jc w:val="center"/>
              <w:rPr>
                <w:sz w:val="20"/>
                <w:szCs w:val="20"/>
              </w:rPr>
            </w:pPr>
            <w:r w:rsidRPr="004930A1">
              <w:rPr>
                <w:sz w:val="20"/>
                <w:szCs w:val="20"/>
              </w:rPr>
              <w:t>0,00</w:t>
            </w:r>
          </w:p>
        </w:tc>
      </w:tr>
    </w:tbl>
    <w:p w:rsidR="004930A1" w:rsidRPr="004930A1" w:rsidRDefault="004930A1" w:rsidP="000E0A25">
      <w:pPr>
        <w:tabs>
          <w:tab w:val="left" w:pos="0"/>
        </w:tabs>
        <w:spacing w:line="240" w:lineRule="auto"/>
        <w:contextualSpacing/>
        <w:rPr>
          <w:sz w:val="20"/>
          <w:szCs w:val="20"/>
        </w:rPr>
      </w:pPr>
    </w:p>
    <w:p w:rsidR="004930A1" w:rsidRDefault="004930A1" w:rsidP="000E0A25">
      <w:pPr>
        <w:spacing w:line="240" w:lineRule="auto"/>
        <w:jc w:val="center"/>
        <w:rPr>
          <w:rFonts w:eastAsia="Calibri"/>
          <w:sz w:val="20"/>
          <w:szCs w:val="20"/>
          <w:lang w:eastAsia="en-US"/>
        </w:rPr>
        <w:sectPr w:rsidR="004930A1" w:rsidSect="004930A1">
          <w:pgSz w:w="16838" w:h="11906" w:orient="landscape"/>
          <w:pgMar w:top="1985" w:right="1134" w:bottom="567" w:left="567" w:header="709" w:footer="709" w:gutter="0"/>
          <w:cols w:space="708"/>
          <w:titlePg/>
          <w:docGrid w:linePitch="381"/>
        </w:sectPr>
      </w:pPr>
    </w:p>
    <w:p w:rsidR="002574F4" w:rsidRPr="002574F4" w:rsidRDefault="002574F4" w:rsidP="000E0A25">
      <w:pPr>
        <w:spacing w:line="240" w:lineRule="auto"/>
        <w:ind w:firstLine="0"/>
        <w:jc w:val="center"/>
        <w:rPr>
          <w:b/>
          <w:sz w:val="20"/>
          <w:szCs w:val="20"/>
        </w:rPr>
      </w:pPr>
      <w:r w:rsidRPr="002574F4">
        <w:rPr>
          <w:b/>
          <w:sz w:val="20"/>
          <w:szCs w:val="20"/>
        </w:rPr>
        <w:lastRenderedPageBreak/>
        <w:t>АДМИНИСТРАЦИЯ РЕПЬЕВСКОГО МУНИЦИПАЛЬНОГО РАЙОНА ВОРОНЕЖСКОЙ ОБЛАСТИ</w:t>
      </w:r>
    </w:p>
    <w:p w:rsidR="002574F4" w:rsidRPr="002574F4" w:rsidRDefault="002574F4" w:rsidP="000E0A25">
      <w:pPr>
        <w:spacing w:line="240" w:lineRule="auto"/>
        <w:ind w:firstLine="0"/>
        <w:jc w:val="center"/>
        <w:outlineLvl w:val="0"/>
        <w:rPr>
          <w:b/>
          <w:spacing w:val="30"/>
          <w:sz w:val="20"/>
          <w:szCs w:val="20"/>
        </w:rPr>
      </w:pPr>
      <w:r w:rsidRPr="002574F4">
        <w:rPr>
          <w:b/>
          <w:spacing w:val="30"/>
          <w:sz w:val="20"/>
          <w:szCs w:val="20"/>
        </w:rPr>
        <w:t>ПОСТАНОВЛЕНИЕ</w:t>
      </w:r>
    </w:p>
    <w:p w:rsidR="002574F4" w:rsidRPr="002574F4" w:rsidRDefault="002574F4" w:rsidP="000E0A25">
      <w:pPr>
        <w:spacing w:line="240" w:lineRule="auto"/>
        <w:jc w:val="center"/>
        <w:rPr>
          <w:b/>
          <w:sz w:val="20"/>
          <w:szCs w:val="20"/>
        </w:rPr>
      </w:pPr>
    </w:p>
    <w:p w:rsidR="002574F4" w:rsidRPr="002574F4" w:rsidRDefault="002574F4" w:rsidP="000E0A25">
      <w:pPr>
        <w:spacing w:line="240" w:lineRule="auto"/>
        <w:rPr>
          <w:color w:val="FFFFFF"/>
          <w:sz w:val="20"/>
          <w:szCs w:val="20"/>
          <w:u w:val="single"/>
        </w:rPr>
      </w:pPr>
      <w:r w:rsidRPr="002574F4">
        <w:rPr>
          <w:sz w:val="20"/>
          <w:szCs w:val="20"/>
          <w:u w:val="single"/>
        </w:rPr>
        <w:t>«08» декабря 20</w:t>
      </w:r>
      <w:permStart w:id="2145263884" w:edGrp="everyone"/>
      <w:r w:rsidRPr="002574F4">
        <w:rPr>
          <w:sz w:val="20"/>
          <w:szCs w:val="20"/>
          <w:u w:val="single"/>
        </w:rPr>
        <w:t>17</w:t>
      </w:r>
      <w:permEnd w:id="2145263884"/>
      <w:r w:rsidRPr="002574F4">
        <w:rPr>
          <w:sz w:val="20"/>
          <w:szCs w:val="20"/>
          <w:u w:val="single"/>
        </w:rPr>
        <w:t xml:space="preserve"> г. №377</w:t>
      </w:r>
      <w:r w:rsidRPr="002574F4">
        <w:rPr>
          <w:color w:val="FFFFFF"/>
          <w:sz w:val="20"/>
          <w:szCs w:val="20"/>
          <w:u w:val="single"/>
        </w:rPr>
        <w:t>.</w:t>
      </w:r>
    </w:p>
    <w:p w:rsidR="002574F4" w:rsidRDefault="002574F4" w:rsidP="000E0A25">
      <w:pPr>
        <w:spacing w:line="240" w:lineRule="auto"/>
        <w:jc w:val="left"/>
        <w:rPr>
          <w:sz w:val="20"/>
          <w:szCs w:val="20"/>
        </w:rPr>
      </w:pPr>
      <w:r w:rsidRPr="002574F4">
        <w:rPr>
          <w:sz w:val="20"/>
          <w:szCs w:val="20"/>
        </w:rPr>
        <w:t>с. Репьевка</w:t>
      </w:r>
    </w:p>
    <w:p w:rsidR="002574F4" w:rsidRPr="002574F4" w:rsidRDefault="002574F4" w:rsidP="000E0A25">
      <w:pPr>
        <w:spacing w:line="240" w:lineRule="auto"/>
        <w:jc w:val="left"/>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4"/>
      </w:tblGrid>
      <w:tr w:rsidR="002574F4" w:rsidRPr="002574F4" w:rsidTr="000E0A25">
        <w:tc>
          <w:tcPr>
            <w:tcW w:w="4644" w:type="dxa"/>
            <w:tcBorders>
              <w:top w:val="nil"/>
              <w:left w:val="nil"/>
              <w:bottom w:val="nil"/>
              <w:right w:val="nil"/>
            </w:tcBorders>
          </w:tcPr>
          <w:permStart w:id="1082733642" w:edGrp="everyone"/>
          <w:p w:rsidR="002574F4" w:rsidRPr="002574F4" w:rsidRDefault="002574F4" w:rsidP="000E0A25">
            <w:pPr>
              <w:tabs>
                <w:tab w:val="left" w:pos="4536"/>
              </w:tabs>
              <w:spacing w:line="240" w:lineRule="auto"/>
              <w:ind w:firstLine="0"/>
              <w:rPr>
                <w:b/>
                <w:sz w:val="20"/>
                <w:szCs w:val="20"/>
              </w:rPr>
            </w:pPr>
            <w:r w:rsidRPr="002574F4">
              <w:rPr>
                <w:b/>
                <w:noProof/>
                <w:sz w:val="20"/>
                <w:szCs w:val="20"/>
              </w:rPr>
              <mc:AlternateContent>
                <mc:Choice Requires="wps">
                  <w:drawing>
                    <wp:anchor distT="0" distB="0" distL="114300" distR="114300" simplePos="0" relativeHeight="251654656" behindDoc="0" locked="0" layoutInCell="1" allowOverlap="1" wp14:anchorId="2CF68195" wp14:editId="07D5EE93">
                      <wp:simplePos x="0" y="0"/>
                      <wp:positionH relativeFrom="column">
                        <wp:posOffset>-79375</wp:posOffset>
                      </wp:positionH>
                      <wp:positionV relativeFrom="paragraph">
                        <wp:posOffset>-9525</wp:posOffset>
                      </wp:positionV>
                      <wp:extent cx="190500" cy="0"/>
                      <wp:effectExtent l="9525" t="13970" r="9525" b="508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B25766" id="_x0000_t32" coordsize="21600,21600" o:spt="32" o:oned="t" path="m,l21600,21600e" filled="f">
                      <v:path arrowok="t" fillok="f" o:connecttype="none"/>
                      <o:lock v:ext="edit" shapetype="t"/>
                    </v:shapetype>
                    <v:shape id="Прямая со стрелкой 7" o:spid="_x0000_s1026" type="#_x0000_t32" style="position:absolute;margin-left:-6.25pt;margin-top:-.75pt;width:15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"/>
                  </w:pict>
                </mc:Fallback>
              </mc:AlternateContent>
            </w:r>
            <w:r w:rsidRPr="002574F4">
              <w:rPr>
                <w:b/>
                <w:noProof/>
                <w:sz w:val="20"/>
                <w:szCs w:val="20"/>
              </w:rPr>
              <mc:AlternateContent>
                <mc:Choice Requires="wps">
                  <w:drawing>
                    <wp:anchor distT="0" distB="0" distL="114300" distR="114300" simplePos="0" relativeHeight="251659776" behindDoc="0" locked="0" layoutInCell="1" allowOverlap="1" wp14:anchorId="352E2EC8" wp14:editId="47C57D08">
                      <wp:simplePos x="0" y="0"/>
                      <wp:positionH relativeFrom="column">
                        <wp:posOffset>2673350</wp:posOffset>
                      </wp:positionH>
                      <wp:positionV relativeFrom="paragraph">
                        <wp:posOffset>-9525</wp:posOffset>
                      </wp:positionV>
                      <wp:extent cx="190500" cy="635"/>
                      <wp:effectExtent l="9525" t="13970" r="9525" b="1397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33DE16" id="Прямая со стрелкой 5" o:spid="_x0000_s1026" type="#_x0000_t32" style="position:absolute;margin-left:210.5pt;margin-top:-.75pt;width:15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"/>
                  </w:pict>
                </mc:Fallback>
              </mc:AlternateContent>
            </w:r>
            <w:r w:rsidRPr="002574F4">
              <w:rPr>
                <w:b/>
                <w:noProof/>
                <w:sz w:val="20"/>
                <w:szCs w:val="20"/>
              </w:rPr>
              <mc:AlternateContent>
                <mc:Choice Requires="wps">
                  <w:drawing>
                    <wp:anchor distT="0" distB="0" distL="114300" distR="114300" simplePos="0" relativeHeight="251662848" behindDoc="0" locked="0" layoutInCell="1" allowOverlap="1" wp14:anchorId="7E5A7598" wp14:editId="6F5E3251">
                      <wp:simplePos x="0" y="0"/>
                      <wp:positionH relativeFrom="column">
                        <wp:posOffset>2863850</wp:posOffset>
                      </wp:positionH>
                      <wp:positionV relativeFrom="paragraph">
                        <wp:posOffset>-8890</wp:posOffset>
                      </wp:positionV>
                      <wp:extent cx="635" cy="200025"/>
                      <wp:effectExtent l="9525" t="5080" r="8890" b="1397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822B4E" id="Прямая со стрелкой 3" o:spid="_x0000_s1026" type="#_x0000_t32" style="position:absolute;margin-left:225.5pt;margin-top:-.7pt;width:.05pt;height:15.7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"/>
                  </w:pict>
                </mc:Fallback>
              </mc:AlternateContent>
            </w:r>
            <w:r w:rsidRPr="002574F4">
              <w:rPr>
                <w:b/>
                <w:noProof/>
                <w:sz w:val="20"/>
                <w:szCs w:val="20"/>
              </w:rPr>
              <mc:AlternateContent>
                <mc:Choice Requires="wps">
                  <w:drawing>
                    <wp:anchor distT="0" distB="0" distL="114300" distR="114300" simplePos="0" relativeHeight="251657728" behindDoc="0" locked="0" layoutInCell="1" allowOverlap="1" wp14:anchorId="0BBD2F10" wp14:editId="73C31FFF">
                      <wp:simplePos x="0" y="0"/>
                      <wp:positionH relativeFrom="column">
                        <wp:posOffset>-79375</wp:posOffset>
                      </wp:positionH>
                      <wp:positionV relativeFrom="paragraph">
                        <wp:posOffset>-9525</wp:posOffset>
                      </wp:positionV>
                      <wp:extent cx="0" cy="200660"/>
                      <wp:effectExtent l="9525" t="13970" r="9525" b="1397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B1F620" id="Прямая со стрелкой 2" o:spid="_x0000_s1026" type="#_x0000_t32" style="position:absolute;margin-left:-6.25pt;margin-top:-.75pt;width:0;height:15.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"/>
                  </w:pict>
                </mc:Fallback>
              </mc:AlternateContent>
            </w:r>
            <w:r w:rsidRPr="002574F4">
              <w:rPr>
                <w:b/>
                <w:sz w:val="20"/>
                <w:szCs w:val="20"/>
              </w:rPr>
              <w:t>О внесении изменений в постановление администрации Репьевского муниципальн</w:t>
            </w:r>
            <w:r w:rsidR="0099207C">
              <w:rPr>
                <w:b/>
                <w:sz w:val="20"/>
                <w:szCs w:val="20"/>
              </w:rPr>
              <w:t>ого района от 16.01.2014г. № 15</w:t>
            </w:r>
            <w:r w:rsidRPr="002574F4">
              <w:rPr>
                <w:b/>
                <w:sz w:val="20"/>
                <w:szCs w:val="20"/>
              </w:rPr>
              <w:t xml:space="preserve"> </w:t>
            </w:r>
            <w:permEnd w:id="1082733642"/>
          </w:p>
        </w:tc>
      </w:tr>
    </w:tbl>
    <w:p w:rsidR="002574F4" w:rsidRPr="002574F4" w:rsidRDefault="002574F4" w:rsidP="000E0A25">
      <w:pPr>
        <w:tabs>
          <w:tab w:val="left" w:pos="4678"/>
        </w:tabs>
        <w:spacing w:line="240" w:lineRule="auto"/>
        <w:jc w:val="center"/>
        <w:rPr>
          <w:sz w:val="20"/>
          <w:szCs w:val="20"/>
        </w:rPr>
      </w:pPr>
    </w:p>
    <w:p w:rsidR="002574F4" w:rsidRPr="002574F4" w:rsidRDefault="002574F4" w:rsidP="000E0A25">
      <w:pPr>
        <w:tabs>
          <w:tab w:val="left" w:pos="4678"/>
        </w:tabs>
        <w:spacing w:line="240" w:lineRule="auto"/>
        <w:rPr>
          <w:sz w:val="20"/>
          <w:szCs w:val="20"/>
        </w:rPr>
      </w:pPr>
      <w:permStart w:id="874018898" w:edGrp="everyone"/>
      <w:r w:rsidRPr="002574F4">
        <w:rPr>
          <w:sz w:val="20"/>
          <w:szCs w:val="20"/>
        </w:rPr>
        <w:t xml:space="preserve">В соответствии с постановлением администрации Репьевского муниципального района от 30 октября 2013 года №297 «О порядке разработки, реализации и оценке эффективности муниципальных программ Репьевского муниципального района, </w:t>
      </w:r>
      <w:permEnd w:id="874018898"/>
      <w:r w:rsidRPr="002574F4">
        <w:rPr>
          <w:sz w:val="20"/>
          <w:szCs w:val="20"/>
        </w:rPr>
        <w:t xml:space="preserve">администрация Репьевского муниципального района Воронежской области </w:t>
      </w:r>
      <w:r w:rsidRPr="002574F4">
        <w:rPr>
          <w:b/>
          <w:spacing w:val="40"/>
          <w:sz w:val="20"/>
          <w:szCs w:val="20"/>
        </w:rPr>
        <w:t>постановляет:</w:t>
      </w:r>
    </w:p>
    <w:p w:rsidR="002574F4" w:rsidRPr="002574F4" w:rsidRDefault="002574F4" w:rsidP="000E0A25">
      <w:pPr>
        <w:pStyle w:val="ConsPlusNormal"/>
        <w:widowControl/>
        <w:ind w:firstLine="709"/>
        <w:jc w:val="both"/>
        <w:rPr>
          <w:rFonts w:ascii="Times New Roman" w:hAnsi="Times New Roman" w:cs="Times New Roman"/>
        </w:rPr>
      </w:pPr>
      <w:permStart w:id="1895713909" w:edGrp="everyone"/>
      <w:r w:rsidRPr="002574F4">
        <w:rPr>
          <w:rFonts w:ascii="Times New Roman" w:hAnsi="Times New Roman" w:cs="Times New Roman"/>
        </w:rPr>
        <w:t>1. В постановление администрации Репьевского муниципального района от 16.01.2014 г. №15 «Об утверждении муниципальной программы Репьевского муниципального района «Экономическое развитие и инновационная экономика» (2014-2019 гг.)» (далее - Программа) внести следующие изменения:</w:t>
      </w:r>
    </w:p>
    <w:p w:rsidR="002574F4" w:rsidRPr="002574F4" w:rsidRDefault="002574F4" w:rsidP="000E0A25">
      <w:pPr>
        <w:pStyle w:val="ConsPlusNormal"/>
        <w:widowControl/>
        <w:ind w:firstLine="709"/>
        <w:jc w:val="both"/>
        <w:rPr>
          <w:rFonts w:ascii="Times New Roman" w:hAnsi="Times New Roman" w:cs="Times New Roman"/>
          <w:color w:val="000000"/>
        </w:rPr>
      </w:pPr>
      <w:r w:rsidRPr="002574F4">
        <w:rPr>
          <w:rFonts w:ascii="Times New Roman" w:hAnsi="Times New Roman" w:cs="Times New Roman"/>
        </w:rPr>
        <w:t>1.1. В паспорте программы строку 9 «Объемы и источники финансирования муниципальной программы, тыс. руб.</w:t>
      </w:r>
      <w:r w:rsidRPr="002574F4">
        <w:rPr>
          <w:rFonts w:ascii="Times New Roman" w:hAnsi="Times New Roman" w:cs="Times New Roman"/>
          <w:color w:val="000000"/>
        </w:rPr>
        <w:t>» изложить в следующей редакции:</w:t>
      </w:r>
    </w:p>
    <w:p w:rsidR="002574F4" w:rsidRPr="002574F4" w:rsidRDefault="002574F4" w:rsidP="000E0A25">
      <w:pPr>
        <w:pStyle w:val="ConsPlusNormal"/>
        <w:widowControl/>
        <w:ind w:firstLine="709"/>
        <w:jc w:val="both"/>
        <w:rPr>
          <w:rFonts w:ascii="Times New Roman" w:hAnsi="Times New Roman" w:cs="Times New Roman"/>
          <w:color w:val="000000"/>
        </w:rPr>
      </w:pPr>
      <w:r w:rsidRPr="002574F4">
        <w:rPr>
          <w:rFonts w:ascii="Times New Roman" w:hAnsi="Times New Roman" w:cs="Times New Roman"/>
          <w:color w:val="000000"/>
        </w:rPr>
        <w:t>«</w:t>
      </w:r>
    </w:p>
    <w:tbl>
      <w:tblPr>
        <w:tblW w:w="4963" w:type="pc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67"/>
        <w:gridCol w:w="6815"/>
      </w:tblGrid>
      <w:tr w:rsidR="002574F4" w:rsidRPr="002574F4" w:rsidTr="000E0A25">
        <w:tc>
          <w:tcPr>
            <w:tcW w:w="1810" w:type="pct"/>
            <w:shd w:val="clear" w:color="auto" w:fill="auto"/>
          </w:tcPr>
          <w:p w:rsidR="002574F4" w:rsidRPr="002574F4" w:rsidRDefault="002574F4" w:rsidP="000E0A25">
            <w:pPr>
              <w:pStyle w:val="ConsPlusNormal"/>
              <w:widowControl/>
              <w:jc w:val="both"/>
              <w:rPr>
                <w:rFonts w:ascii="Times New Roman" w:hAnsi="Times New Roman" w:cs="Times New Roman"/>
                <w:color w:val="000000"/>
              </w:rPr>
            </w:pPr>
            <w:r w:rsidRPr="002574F4">
              <w:rPr>
                <w:rFonts w:ascii="Times New Roman" w:hAnsi="Times New Roman" w:cs="Times New Roman"/>
                <w:bCs/>
                <w:lang w:eastAsia="ar-SA"/>
              </w:rPr>
              <w:t>Объемы и источники финансирования муниципальной программы, тыс. руб.</w:t>
            </w:r>
          </w:p>
        </w:tc>
        <w:tc>
          <w:tcPr>
            <w:tcW w:w="3190" w:type="pct"/>
            <w:shd w:val="clear" w:color="auto" w:fill="auto"/>
          </w:tcPr>
          <w:p w:rsidR="002574F4" w:rsidRPr="002574F4" w:rsidRDefault="002574F4" w:rsidP="000E0A25">
            <w:pPr>
              <w:autoSpaceDE w:val="0"/>
              <w:autoSpaceDN w:val="0"/>
              <w:adjustRightInd w:val="0"/>
              <w:spacing w:line="240" w:lineRule="auto"/>
              <w:ind w:firstLine="0"/>
              <w:rPr>
                <w:sz w:val="20"/>
                <w:szCs w:val="20"/>
              </w:rPr>
            </w:pPr>
            <w:r w:rsidRPr="002574F4">
              <w:rPr>
                <w:sz w:val="20"/>
                <w:szCs w:val="20"/>
              </w:rPr>
              <w:t xml:space="preserve">Общий объем финансирования программы –4297 тыс. руб., из них: </w:t>
            </w:r>
          </w:p>
          <w:p w:rsidR="002574F4" w:rsidRPr="002574F4" w:rsidRDefault="002574F4" w:rsidP="000E0A25">
            <w:pPr>
              <w:autoSpaceDE w:val="0"/>
              <w:autoSpaceDN w:val="0"/>
              <w:adjustRightInd w:val="0"/>
              <w:spacing w:line="240" w:lineRule="auto"/>
              <w:ind w:firstLine="0"/>
              <w:rPr>
                <w:sz w:val="20"/>
                <w:szCs w:val="20"/>
              </w:rPr>
            </w:pPr>
            <w:r w:rsidRPr="002574F4">
              <w:rPr>
                <w:sz w:val="20"/>
                <w:szCs w:val="20"/>
              </w:rPr>
              <w:t xml:space="preserve">- федеральный бюджет – 2720 тыс. руб.; </w:t>
            </w:r>
          </w:p>
          <w:p w:rsidR="002574F4" w:rsidRPr="002574F4" w:rsidRDefault="002574F4" w:rsidP="000E0A25">
            <w:pPr>
              <w:autoSpaceDE w:val="0"/>
              <w:autoSpaceDN w:val="0"/>
              <w:adjustRightInd w:val="0"/>
              <w:spacing w:line="240" w:lineRule="auto"/>
              <w:ind w:firstLine="0"/>
              <w:rPr>
                <w:sz w:val="20"/>
                <w:szCs w:val="20"/>
              </w:rPr>
            </w:pPr>
            <w:r w:rsidRPr="002574F4">
              <w:rPr>
                <w:sz w:val="20"/>
                <w:szCs w:val="20"/>
              </w:rPr>
              <w:t xml:space="preserve">- областной бюджет – 680 тыс. руб.; </w:t>
            </w:r>
          </w:p>
          <w:p w:rsidR="002574F4" w:rsidRPr="002574F4" w:rsidRDefault="002574F4" w:rsidP="000E0A25">
            <w:pPr>
              <w:autoSpaceDE w:val="0"/>
              <w:autoSpaceDN w:val="0"/>
              <w:adjustRightInd w:val="0"/>
              <w:spacing w:line="240" w:lineRule="auto"/>
              <w:ind w:firstLine="0"/>
              <w:rPr>
                <w:sz w:val="20"/>
                <w:szCs w:val="20"/>
              </w:rPr>
            </w:pPr>
            <w:r w:rsidRPr="002574F4">
              <w:rPr>
                <w:sz w:val="20"/>
                <w:szCs w:val="20"/>
              </w:rPr>
              <w:t>- местный бюджет –897 тыс. руб.</w:t>
            </w:r>
          </w:p>
          <w:p w:rsidR="002574F4" w:rsidRPr="002574F4" w:rsidRDefault="002574F4" w:rsidP="000E0A25">
            <w:pPr>
              <w:autoSpaceDE w:val="0"/>
              <w:autoSpaceDN w:val="0"/>
              <w:adjustRightInd w:val="0"/>
              <w:spacing w:line="240" w:lineRule="auto"/>
              <w:ind w:firstLine="0"/>
              <w:rPr>
                <w:sz w:val="20"/>
                <w:szCs w:val="20"/>
              </w:rPr>
            </w:pPr>
            <w:proofErr w:type="gramStart"/>
            <w:r w:rsidRPr="002574F4">
              <w:rPr>
                <w:sz w:val="20"/>
                <w:szCs w:val="20"/>
              </w:rPr>
              <w:t>в</w:t>
            </w:r>
            <w:proofErr w:type="gramEnd"/>
            <w:r w:rsidRPr="002574F4">
              <w:rPr>
                <w:sz w:val="20"/>
                <w:szCs w:val="20"/>
              </w:rPr>
              <w:t xml:space="preserve"> том числе по годам реализации:</w:t>
            </w:r>
          </w:p>
          <w:p w:rsidR="002574F4" w:rsidRPr="002574F4" w:rsidRDefault="002574F4" w:rsidP="000E0A25">
            <w:pPr>
              <w:autoSpaceDE w:val="0"/>
              <w:autoSpaceDN w:val="0"/>
              <w:adjustRightInd w:val="0"/>
              <w:spacing w:line="240" w:lineRule="auto"/>
              <w:ind w:firstLine="0"/>
              <w:rPr>
                <w:sz w:val="20"/>
                <w:szCs w:val="20"/>
                <w:u w:val="single"/>
              </w:rPr>
            </w:pPr>
            <w:r w:rsidRPr="002574F4">
              <w:rPr>
                <w:sz w:val="20"/>
                <w:szCs w:val="20"/>
              </w:rPr>
              <w:t xml:space="preserve"> </w:t>
            </w:r>
            <w:r w:rsidRPr="002574F4">
              <w:rPr>
                <w:sz w:val="20"/>
                <w:szCs w:val="20"/>
                <w:u w:val="single"/>
              </w:rPr>
              <w:t>2014 г.</w:t>
            </w:r>
          </w:p>
          <w:p w:rsidR="002574F4" w:rsidRPr="002574F4" w:rsidRDefault="002574F4" w:rsidP="000E0A25">
            <w:pPr>
              <w:autoSpaceDE w:val="0"/>
              <w:autoSpaceDN w:val="0"/>
              <w:adjustRightInd w:val="0"/>
              <w:spacing w:line="240" w:lineRule="auto"/>
              <w:ind w:firstLine="0"/>
              <w:rPr>
                <w:sz w:val="20"/>
                <w:szCs w:val="20"/>
              </w:rPr>
            </w:pPr>
            <w:r w:rsidRPr="002574F4">
              <w:rPr>
                <w:sz w:val="20"/>
                <w:szCs w:val="20"/>
              </w:rPr>
              <w:t xml:space="preserve">- федеральный бюджет – 800 тыс. руб.; </w:t>
            </w:r>
          </w:p>
          <w:p w:rsidR="002574F4" w:rsidRPr="002574F4" w:rsidRDefault="002574F4" w:rsidP="000E0A25">
            <w:pPr>
              <w:autoSpaceDE w:val="0"/>
              <w:autoSpaceDN w:val="0"/>
              <w:adjustRightInd w:val="0"/>
              <w:spacing w:line="240" w:lineRule="auto"/>
              <w:ind w:firstLine="0"/>
              <w:rPr>
                <w:sz w:val="20"/>
                <w:szCs w:val="20"/>
              </w:rPr>
            </w:pPr>
            <w:r w:rsidRPr="002574F4">
              <w:rPr>
                <w:sz w:val="20"/>
                <w:szCs w:val="20"/>
              </w:rPr>
              <w:t xml:space="preserve">- областной бюджет – </w:t>
            </w:r>
            <w:proofErr w:type="gramStart"/>
            <w:r w:rsidRPr="002574F4">
              <w:rPr>
                <w:sz w:val="20"/>
                <w:szCs w:val="20"/>
              </w:rPr>
              <w:t>200  тыс.</w:t>
            </w:r>
            <w:proofErr w:type="gramEnd"/>
            <w:r w:rsidRPr="002574F4">
              <w:rPr>
                <w:sz w:val="20"/>
                <w:szCs w:val="20"/>
              </w:rPr>
              <w:t xml:space="preserve"> руб.; </w:t>
            </w:r>
          </w:p>
          <w:p w:rsidR="002574F4" w:rsidRPr="002574F4" w:rsidRDefault="002574F4" w:rsidP="000E0A25">
            <w:pPr>
              <w:autoSpaceDE w:val="0"/>
              <w:autoSpaceDN w:val="0"/>
              <w:adjustRightInd w:val="0"/>
              <w:spacing w:line="240" w:lineRule="auto"/>
              <w:ind w:firstLine="0"/>
              <w:rPr>
                <w:sz w:val="20"/>
                <w:szCs w:val="20"/>
              </w:rPr>
            </w:pPr>
            <w:r w:rsidRPr="002574F4">
              <w:rPr>
                <w:sz w:val="20"/>
                <w:szCs w:val="20"/>
              </w:rPr>
              <w:t>- местный бюджет – 111 тыс. руб.</w:t>
            </w:r>
          </w:p>
          <w:p w:rsidR="002574F4" w:rsidRPr="002574F4" w:rsidRDefault="002574F4" w:rsidP="000E0A25">
            <w:pPr>
              <w:autoSpaceDE w:val="0"/>
              <w:autoSpaceDN w:val="0"/>
              <w:adjustRightInd w:val="0"/>
              <w:spacing w:line="240" w:lineRule="auto"/>
              <w:ind w:firstLine="0"/>
              <w:rPr>
                <w:sz w:val="20"/>
                <w:szCs w:val="20"/>
                <w:u w:val="single"/>
              </w:rPr>
            </w:pPr>
            <w:r w:rsidRPr="002574F4">
              <w:rPr>
                <w:sz w:val="20"/>
                <w:szCs w:val="20"/>
              </w:rPr>
              <w:t xml:space="preserve"> </w:t>
            </w:r>
            <w:r w:rsidRPr="002574F4">
              <w:rPr>
                <w:sz w:val="20"/>
                <w:szCs w:val="20"/>
                <w:u w:val="single"/>
              </w:rPr>
              <w:t>2015 г.</w:t>
            </w:r>
          </w:p>
          <w:p w:rsidR="002574F4" w:rsidRPr="002574F4" w:rsidRDefault="002574F4" w:rsidP="000E0A25">
            <w:pPr>
              <w:autoSpaceDE w:val="0"/>
              <w:autoSpaceDN w:val="0"/>
              <w:adjustRightInd w:val="0"/>
              <w:spacing w:line="240" w:lineRule="auto"/>
              <w:ind w:firstLine="0"/>
              <w:rPr>
                <w:sz w:val="20"/>
                <w:szCs w:val="20"/>
              </w:rPr>
            </w:pPr>
            <w:r w:rsidRPr="002574F4">
              <w:rPr>
                <w:sz w:val="20"/>
                <w:szCs w:val="20"/>
              </w:rPr>
              <w:t xml:space="preserve">- федеральный бюджет – 0 тыс. руб.; </w:t>
            </w:r>
          </w:p>
          <w:p w:rsidR="002574F4" w:rsidRPr="002574F4" w:rsidRDefault="002574F4" w:rsidP="000E0A25">
            <w:pPr>
              <w:autoSpaceDE w:val="0"/>
              <w:autoSpaceDN w:val="0"/>
              <w:adjustRightInd w:val="0"/>
              <w:spacing w:line="240" w:lineRule="auto"/>
              <w:ind w:firstLine="0"/>
              <w:rPr>
                <w:sz w:val="20"/>
                <w:szCs w:val="20"/>
              </w:rPr>
            </w:pPr>
            <w:r w:rsidRPr="002574F4">
              <w:rPr>
                <w:sz w:val="20"/>
                <w:szCs w:val="20"/>
              </w:rPr>
              <w:t xml:space="preserve">- областной бюджет – 0 тыс. руб.; </w:t>
            </w:r>
          </w:p>
          <w:p w:rsidR="002574F4" w:rsidRPr="002574F4" w:rsidRDefault="002574F4" w:rsidP="000E0A25">
            <w:pPr>
              <w:autoSpaceDE w:val="0"/>
              <w:autoSpaceDN w:val="0"/>
              <w:adjustRightInd w:val="0"/>
              <w:spacing w:line="240" w:lineRule="auto"/>
              <w:ind w:firstLine="0"/>
              <w:rPr>
                <w:sz w:val="20"/>
                <w:szCs w:val="20"/>
              </w:rPr>
            </w:pPr>
            <w:r w:rsidRPr="002574F4">
              <w:rPr>
                <w:sz w:val="20"/>
                <w:szCs w:val="20"/>
              </w:rPr>
              <w:t>- местный бюджет – 150 тыс. руб.</w:t>
            </w:r>
          </w:p>
          <w:p w:rsidR="002574F4" w:rsidRPr="002574F4" w:rsidRDefault="002574F4" w:rsidP="000E0A25">
            <w:pPr>
              <w:autoSpaceDE w:val="0"/>
              <w:autoSpaceDN w:val="0"/>
              <w:adjustRightInd w:val="0"/>
              <w:spacing w:line="240" w:lineRule="auto"/>
              <w:ind w:firstLine="0"/>
              <w:rPr>
                <w:sz w:val="20"/>
                <w:szCs w:val="20"/>
                <w:u w:val="single"/>
              </w:rPr>
            </w:pPr>
            <w:r w:rsidRPr="002574F4">
              <w:rPr>
                <w:sz w:val="20"/>
                <w:szCs w:val="20"/>
              </w:rPr>
              <w:t xml:space="preserve"> </w:t>
            </w:r>
            <w:r w:rsidRPr="002574F4">
              <w:rPr>
                <w:sz w:val="20"/>
                <w:szCs w:val="20"/>
                <w:u w:val="single"/>
              </w:rPr>
              <w:t>2016 г.</w:t>
            </w:r>
          </w:p>
          <w:p w:rsidR="002574F4" w:rsidRPr="002574F4" w:rsidRDefault="002574F4" w:rsidP="000E0A25">
            <w:pPr>
              <w:autoSpaceDE w:val="0"/>
              <w:autoSpaceDN w:val="0"/>
              <w:adjustRightInd w:val="0"/>
              <w:spacing w:line="240" w:lineRule="auto"/>
              <w:ind w:firstLine="0"/>
              <w:rPr>
                <w:sz w:val="20"/>
                <w:szCs w:val="20"/>
              </w:rPr>
            </w:pPr>
            <w:r w:rsidRPr="002574F4">
              <w:rPr>
                <w:sz w:val="20"/>
                <w:szCs w:val="20"/>
              </w:rPr>
              <w:t xml:space="preserve">- федеральный бюджет – 0 тыс. руб.; </w:t>
            </w:r>
          </w:p>
          <w:p w:rsidR="002574F4" w:rsidRPr="002574F4" w:rsidRDefault="002574F4" w:rsidP="000E0A25">
            <w:pPr>
              <w:autoSpaceDE w:val="0"/>
              <w:autoSpaceDN w:val="0"/>
              <w:adjustRightInd w:val="0"/>
              <w:spacing w:line="240" w:lineRule="auto"/>
              <w:ind w:firstLine="0"/>
              <w:rPr>
                <w:sz w:val="20"/>
                <w:szCs w:val="20"/>
              </w:rPr>
            </w:pPr>
            <w:r w:rsidRPr="002574F4">
              <w:rPr>
                <w:sz w:val="20"/>
                <w:szCs w:val="20"/>
              </w:rPr>
              <w:t xml:space="preserve">- областной бюджет – 0 тыс. руб.; </w:t>
            </w:r>
          </w:p>
          <w:p w:rsidR="002574F4" w:rsidRPr="002574F4" w:rsidRDefault="002574F4" w:rsidP="000E0A25">
            <w:pPr>
              <w:autoSpaceDE w:val="0"/>
              <w:autoSpaceDN w:val="0"/>
              <w:adjustRightInd w:val="0"/>
              <w:spacing w:line="240" w:lineRule="auto"/>
              <w:ind w:firstLine="0"/>
              <w:rPr>
                <w:sz w:val="20"/>
                <w:szCs w:val="20"/>
              </w:rPr>
            </w:pPr>
            <w:r w:rsidRPr="002574F4">
              <w:rPr>
                <w:sz w:val="20"/>
                <w:szCs w:val="20"/>
              </w:rPr>
              <w:t>- местный бюджет – 30 тыс. руб.</w:t>
            </w:r>
          </w:p>
          <w:p w:rsidR="002574F4" w:rsidRPr="002574F4" w:rsidRDefault="002574F4" w:rsidP="000E0A25">
            <w:pPr>
              <w:autoSpaceDE w:val="0"/>
              <w:autoSpaceDN w:val="0"/>
              <w:adjustRightInd w:val="0"/>
              <w:spacing w:line="240" w:lineRule="auto"/>
              <w:ind w:firstLine="0"/>
              <w:rPr>
                <w:sz w:val="20"/>
                <w:szCs w:val="20"/>
                <w:u w:val="single"/>
              </w:rPr>
            </w:pPr>
            <w:r w:rsidRPr="002574F4">
              <w:rPr>
                <w:sz w:val="20"/>
                <w:szCs w:val="20"/>
              </w:rPr>
              <w:t xml:space="preserve"> </w:t>
            </w:r>
            <w:r w:rsidRPr="002574F4">
              <w:rPr>
                <w:sz w:val="20"/>
                <w:szCs w:val="20"/>
                <w:u w:val="single"/>
              </w:rPr>
              <w:t>2017 г.</w:t>
            </w:r>
          </w:p>
          <w:p w:rsidR="002574F4" w:rsidRPr="002574F4" w:rsidRDefault="002574F4" w:rsidP="000E0A25">
            <w:pPr>
              <w:autoSpaceDE w:val="0"/>
              <w:autoSpaceDN w:val="0"/>
              <w:adjustRightInd w:val="0"/>
              <w:spacing w:line="240" w:lineRule="auto"/>
              <w:ind w:firstLine="0"/>
              <w:rPr>
                <w:sz w:val="20"/>
                <w:szCs w:val="20"/>
              </w:rPr>
            </w:pPr>
            <w:r w:rsidRPr="002574F4">
              <w:rPr>
                <w:sz w:val="20"/>
                <w:szCs w:val="20"/>
              </w:rPr>
              <w:t xml:space="preserve">- федеральный бюджет – 0 тыс. руб.; </w:t>
            </w:r>
          </w:p>
          <w:p w:rsidR="002574F4" w:rsidRPr="002574F4" w:rsidRDefault="002574F4" w:rsidP="000E0A25">
            <w:pPr>
              <w:autoSpaceDE w:val="0"/>
              <w:autoSpaceDN w:val="0"/>
              <w:adjustRightInd w:val="0"/>
              <w:spacing w:line="240" w:lineRule="auto"/>
              <w:ind w:firstLine="0"/>
              <w:rPr>
                <w:sz w:val="20"/>
                <w:szCs w:val="20"/>
              </w:rPr>
            </w:pPr>
            <w:r w:rsidRPr="002574F4">
              <w:rPr>
                <w:sz w:val="20"/>
                <w:szCs w:val="20"/>
              </w:rPr>
              <w:t xml:space="preserve">- областной бюджет – 0 тыс. руб.; </w:t>
            </w:r>
          </w:p>
          <w:p w:rsidR="002574F4" w:rsidRPr="002574F4" w:rsidRDefault="002574F4" w:rsidP="000E0A25">
            <w:pPr>
              <w:autoSpaceDE w:val="0"/>
              <w:autoSpaceDN w:val="0"/>
              <w:adjustRightInd w:val="0"/>
              <w:spacing w:line="240" w:lineRule="auto"/>
              <w:ind w:firstLine="0"/>
              <w:rPr>
                <w:sz w:val="20"/>
                <w:szCs w:val="20"/>
              </w:rPr>
            </w:pPr>
            <w:r w:rsidRPr="002574F4">
              <w:rPr>
                <w:sz w:val="20"/>
                <w:szCs w:val="20"/>
              </w:rPr>
              <w:t>- местный бюджет – 30 тыс. руб.</w:t>
            </w:r>
          </w:p>
          <w:p w:rsidR="002574F4" w:rsidRPr="002574F4" w:rsidRDefault="002574F4" w:rsidP="000E0A25">
            <w:pPr>
              <w:snapToGrid w:val="0"/>
              <w:spacing w:line="240" w:lineRule="auto"/>
              <w:ind w:firstLine="0"/>
              <w:rPr>
                <w:sz w:val="20"/>
                <w:szCs w:val="20"/>
                <w:u w:val="single"/>
              </w:rPr>
            </w:pPr>
            <w:r w:rsidRPr="002574F4">
              <w:rPr>
                <w:sz w:val="20"/>
                <w:szCs w:val="20"/>
              </w:rPr>
              <w:t xml:space="preserve"> </w:t>
            </w:r>
            <w:r w:rsidRPr="002574F4">
              <w:rPr>
                <w:sz w:val="20"/>
                <w:szCs w:val="20"/>
                <w:u w:val="single"/>
              </w:rPr>
              <w:t>2018 г.</w:t>
            </w:r>
          </w:p>
          <w:p w:rsidR="002574F4" w:rsidRPr="002574F4" w:rsidRDefault="002574F4" w:rsidP="000E0A25">
            <w:pPr>
              <w:autoSpaceDE w:val="0"/>
              <w:autoSpaceDN w:val="0"/>
              <w:adjustRightInd w:val="0"/>
              <w:spacing w:line="240" w:lineRule="auto"/>
              <w:ind w:firstLine="0"/>
              <w:rPr>
                <w:sz w:val="20"/>
                <w:szCs w:val="20"/>
              </w:rPr>
            </w:pPr>
            <w:r w:rsidRPr="002574F4">
              <w:rPr>
                <w:sz w:val="20"/>
                <w:szCs w:val="20"/>
              </w:rPr>
              <w:t xml:space="preserve">- федеральный бюджет – 0 тыс. руб.; </w:t>
            </w:r>
          </w:p>
          <w:p w:rsidR="002574F4" w:rsidRPr="002574F4" w:rsidRDefault="002574F4" w:rsidP="000E0A25">
            <w:pPr>
              <w:autoSpaceDE w:val="0"/>
              <w:autoSpaceDN w:val="0"/>
              <w:adjustRightInd w:val="0"/>
              <w:spacing w:line="240" w:lineRule="auto"/>
              <w:ind w:firstLine="0"/>
              <w:rPr>
                <w:sz w:val="20"/>
                <w:szCs w:val="20"/>
              </w:rPr>
            </w:pPr>
            <w:r w:rsidRPr="002574F4">
              <w:rPr>
                <w:sz w:val="20"/>
                <w:szCs w:val="20"/>
              </w:rPr>
              <w:t xml:space="preserve">- областной бюджет – 0 тыс. руб.; </w:t>
            </w:r>
          </w:p>
          <w:p w:rsidR="002574F4" w:rsidRPr="002574F4" w:rsidRDefault="002574F4" w:rsidP="000E0A25">
            <w:pPr>
              <w:autoSpaceDE w:val="0"/>
              <w:autoSpaceDN w:val="0"/>
              <w:adjustRightInd w:val="0"/>
              <w:spacing w:line="240" w:lineRule="auto"/>
              <w:ind w:firstLine="0"/>
              <w:rPr>
                <w:sz w:val="20"/>
                <w:szCs w:val="20"/>
              </w:rPr>
            </w:pPr>
            <w:r w:rsidRPr="002574F4">
              <w:rPr>
                <w:sz w:val="20"/>
                <w:szCs w:val="20"/>
              </w:rPr>
              <w:t>- местный бюджет – 426 тыс. руб.</w:t>
            </w:r>
          </w:p>
          <w:p w:rsidR="002574F4" w:rsidRPr="002574F4" w:rsidRDefault="002574F4" w:rsidP="000E0A25">
            <w:pPr>
              <w:autoSpaceDE w:val="0"/>
              <w:autoSpaceDN w:val="0"/>
              <w:adjustRightInd w:val="0"/>
              <w:spacing w:line="240" w:lineRule="auto"/>
              <w:ind w:firstLine="0"/>
              <w:rPr>
                <w:sz w:val="20"/>
                <w:szCs w:val="20"/>
                <w:u w:val="single"/>
              </w:rPr>
            </w:pPr>
            <w:r w:rsidRPr="002574F4">
              <w:rPr>
                <w:sz w:val="20"/>
                <w:szCs w:val="20"/>
              </w:rPr>
              <w:t xml:space="preserve"> </w:t>
            </w:r>
            <w:r w:rsidRPr="002574F4">
              <w:rPr>
                <w:sz w:val="20"/>
                <w:szCs w:val="20"/>
                <w:u w:val="single"/>
              </w:rPr>
              <w:t>2019 г.</w:t>
            </w:r>
          </w:p>
          <w:p w:rsidR="002574F4" w:rsidRPr="002574F4" w:rsidRDefault="002574F4" w:rsidP="000E0A25">
            <w:pPr>
              <w:autoSpaceDE w:val="0"/>
              <w:autoSpaceDN w:val="0"/>
              <w:adjustRightInd w:val="0"/>
              <w:spacing w:line="240" w:lineRule="auto"/>
              <w:ind w:firstLine="0"/>
              <w:rPr>
                <w:sz w:val="20"/>
                <w:szCs w:val="20"/>
              </w:rPr>
            </w:pPr>
            <w:r w:rsidRPr="002574F4">
              <w:rPr>
                <w:sz w:val="20"/>
                <w:szCs w:val="20"/>
              </w:rPr>
              <w:t xml:space="preserve">- федеральный бюджет – 1920 тыс. руб.; </w:t>
            </w:r>
          </w:p>
          <w:p w:rsidR="002574F4" w:rsidRPr="002574F4" w:rsidRDefault="002574F4" w:rsidP="000E0A25">
            <w:pPr>
              <w:autoSpaceDE w:val="0"/>
              <w:autoSpaceDN w:val="0"/>
              <w:adjustRightInd w:val="0"/>
              <w:spacing w:line="240" w:lineRule="auto"/>
              <w:ind w:firstLine="0"/>
              <w:rPr>
                <w:sz w:val="20"/>
                <w:szCs w:val="20"/>
              </w:rPr>
            </w:pPr>
            <w:r w:rsidRPr="002574F4">
              <w:rPr>
                <w:sz w:val="20"/>
                <w:szCs w:val="20"/>
              </w:rPr>
              <w:t xml:space="preserve">- областной бюджет – 480 тыс. руб.; </w:t>
            </w:r>
          </w:p>
          <w:p w:rsidR="002574F4" w:rsidRPr="002574F4" w:rsidRDefault="002574F4" w:rsidP="000E0A25">
            <w:pPr>
              <w:autoSpaceDE w:val="0"/>
              <w:autoSpaceDN w:val="0"/>
              <w:adjustRightInd w:val="0"/>
              <w:spacing w:line="240" w:lineRule="auto"/>
              <w:ind w:firstLine="0"/>
              <w:rPr>
                <w:sz w:val="20"/>
                <w:szCs w:val="20"/>
              </w:rPr>
            </w:pPr>
            <w:r w:rsidRPr="002574F4">
              <w:rPr>
                <w:sz w:val="20"/>
                <w:szCs w:val="20"/>
              </w:rPr>
              <w:t>- местный бюджет – 150 тыс. руб.</w:t>
            </w:r>
          </w:p>
          <w:p w:rsidR="002574F4" w:rsidRPr="002574F4" w:rsidRDefault="002574F4" w:rsidP="000E0A25">
            <w:pPr>
              <w:pStyle w:val="ConsPlusNormal"/>
              <w:widowControl/>
              <w:jc w:val="both"/>
              <w:rPr>
                <w:rFonts w:ascii="Times New Roman" w:hAnsi="Times New Roman" w:cs="Times New Roman"/>
                <w:color w:val="000000"/>
              </w:rPr>
            </w:pPr>
            <w:r w:rsidRPr="002574F4">
              <w:rPr>
                <w:rFonts w:ascii="Times New Roman" w:hAnsi="Times New Roman" w:cs="Times New Roman"/>
              </w:rPr>
              <w:t>Сумма финансирования ежегодно корректируется в соответствии с суммой средств районного бюджета, выделяемых на соответствующие цели в каждый год реализации программы.</w:t>
            </w:r>
          </w:p>
        </w:tc>
      </w:tr>
    </w:tbl>
    <w:p w:rsidR="002574F4" w:rsidRPr="002574F4" w:rsidRDefault="002574F4" w:rsidP="000E0A25">
      <w:pPr>
        <w:pStyle w:val="ConsPlusNormal"/>
        <w:widowControl/>
        <w:ind w:firstLine="709"/>
        <w:jc w:val="both"/>
        <w:rPr>
          <w:rFonts w:ascii="Times New Roman" w:hAnsi="Times New Roman" w:cs="Times New Roman"/>
          <w:color w:val="000000"/>
        </w:rPr>
      </w:pPr>
      <w:r w:rsidRPr="002574F4">
        <w:rPr>
          <w:rFonts w:ascii="Times New Roman" w:hAnsi="Times New Roman" w:cs="Times New Roman"/>
          <w:color w:val="000000"/>
        </w:rPr>
        <w:t>»;</w:t>
      </w:r>
    </w:p>
    <w:p w:rsidR="002574F4" w:rsidRPr="002574F4" w:rsidRDefault="002574F4" w:rsidP="000E0A25">
      <w:pPr>
        <w:pStyle w:val="ConsPlusNormal"/>
        <w:widowControl/>
        <w:ind w:firstLine="709"/>
        <w:jc w:val="both"/>
        <w:rPr>
          <w:rFonts w:ascii="Times New Roman" w:hAnsi="Times New Roman" w:cs="Times New Roman"/>
          <w:color w:val="000000"/>
        </w:rPr>
      </w:pPr>
      <w:r w:rsidRPr="002574F4">
        <w:rPr>
          <w:rFonts w:ascii="Times New Roman" w:hAnsi="Times New Roman" w:cs="Times New Roman"/>
        </w:rPr>
        <w:t>1.2. Пункт 4 раздела 3 Программы</w:t>
      </w:r>
      <w:r w:rsidRPr="002574F4">
        <w:rPr>
          <w:rFonts w:ascii="Times New Roman" w:hAnsi="Times New Roman" w:cs="Times New Roman"/>
          <w:color w:val="000000"/>
        </w:rPr>
        <w:t xml:space="preserve"> изложить в следующей редакции:</w:t>
      </w:r>
    </w:p>
    <w:p w:rsidR="002574F4" w:rsidRPr="002574F4" w:rsidRDefault="002574F4" w:rsidP="000E0A25">
      <w:pPr>
        <w:spacing w:line="240" w:lineRule="auto"/>
        <w:rPr>
          <w:sz w:val="20"/>
          <w:szCs w:val="20"/>
          <w:lang w:eastAsia="ar-SA"/>
        </w:rPr>
      </w:pPr>
      <w:r w:rsidRPr="002574F4">
        <w:rPr>
          <w:sz w:val="20"/>
          <w:szCs w:val="20"/>
          <w:lang w:eastAsia="ar-SA"/>
        </w:rPr>
        <w:t>«4. Ресурсное обеспечение муниципальной программы</w:t>
      </w:r>
    </w:p>
    <w:p w:rsidR="002574F4" w:rsidRPr="002574F4" w:rsidRDefault="002574F4" w:rsidP="000E0A25">
      <w:pPr>
        <w:spacing w:line="240" w:lineRule="auto"/>
        <w:jc w:val="center"/>
        <w:rPr>
          <w:sz w:val="20"/>
          <w:szCs w:val="20"/>
          <w:lang w:eastAsia="ar-SA"/>
        </w:rPr>
      </w:pPr>
    </w:p>
    <w:p w:rsidR="002574F4" w:rsidRPr="002574F4" w:rsidRDefault="002574F4" w:rsidP="000E0A25">
      <w:pPr>
        <w:autoSpaceDE w:val="0"/>
        <w:autoSpaceDN w:val="0"/>
        <w:adjustRightInd w:val="0"/>
        <w:spacing w:line="240" w:lineRule="auto"/>
        <w:rPr>
          <w:sz w:val="20"/>
          <w:szCs w:val="20"/>
        </w:rPr>
      </w:pPr>
      <w:r w:rsidRPr="002574F4">
        <w:rPr>
          <w:sz w:val="20"/>
          <w:szCs w:val="20"/>
        </w:rPr>
        <w:t>Общий объем финансовых средств, для реализации программы составляет 8941 тыс. руб.</w:t>
      </w:r>
    </w:p>
    <w:p w:rsidR="002574F4" w:rsidRPr="002574F4" w:rsidRDefault="002574F4" w:rsidP="000E0A25">
      <w:pPr>
        <w:autoSpaceDE w:val="0"/>
        <w:autoSpaceDN w:val="0"/>
        <w:adjustRightInd w:val="0"/>
        <w:spacing w:line="240" w:lineRule="auto"/>
        <w:jc w:val="center"/>
        <w:outlineLvl w:val="3"/>
        <w:rPr>
          <w:sz w:val="20"/>
          <w:szCs w:val="20"/>
        </w:rPr>
      </w:pPr>
      <w:r w:rsidRPr="002574F4">
        <w:rPr>
          <w:b/>
          <w:sz w:val="20"/>
          <w:szCs w:val="20"/>
        </w:rPr>
        <w:t xml:space="preserve">                                                                                                        </w:t>
      </w:r>
      <w:r w:rsidRPr="002574F4">
        <w:rPr>
          <w:sz w:val="20"/>
          <w:szCs w:val="20"/>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
        <w:gridCol w:w="2431"/>
        <w:gridCol w:w="1764"/>
        <w:gridCol w:w="684"/>
        <w:gridCol w:w="684"/>
        <w:gridCol w:w="684"/>
        <w:gridCol w:w="684"/>
        <w:gridCol w:w="684"/>
        <w:gridCol w:w="994"/>
        <w:gridCol w:w="1418"/>
      </w:tblGrid>
      <w:tr w:rsidR="002574F4" w:rsidRPr="002574F4" w:rsidTr="000E0A25">
        <w:trPr>
          <w:trHeight w:val="20"/>
        </w:trPr>
        <w:tc>
          <w:tcPr>
            <w:tcW w:w="341" w:type="pct"/>
            <w:vMerge w:val="restart"/>
            <w:shd w:val="clear" w:color="auto" w:fill="auto"/>
            <w:vAlign w:val="center"/>
          </w:tcPr>
          <w:p w:rsidR="002574F4" w:rsidRPr="002574F4" w:rsidRDefault="002574F4" w:rsidP="000E0A25">
            <w:pPr>
              <w:autoSpaceDE w:val="0"/>
              <w:autoSpaceDN w:val="0"/>
              <w:adjustRightInd w:val="0"/>
              <w:spacing w:line="240" w:lineRule="auto"/>
              <w:ind w:firstLine="0"/>
              <w:jc w:val="center"/>
              <w:outlineLvl w:val="3"/>
              <w:rPr>
                <w:b/>
                <w:sz w:val="20"/>
                <w:szCs w:val="20"/>
              </w:rPr>
            </w:pPr>
            <w:r w:rsidRPr="002574F4">
              <w:rPr>
                <w:b/>
                <w:sz w:val="20"/>
                <w:szCs w:val="20"/>
              </w:rPr>
              <w:t>№ п/п</w:t>
            </w:r>
          </w:p>
        </w:tc>
        <w:tc>
          <w:tcPr>
            <w:tcW w:w="1129" w:type="pct"/>
            <w:vMerge w:val="restart"/>
            <w:shd w:val="clear" w:color="auto" w:fill="auto"/>
            <w:vAlign w:val="center"/>
          </w:tcPr>
          <w:p w:rsidR="002574F4" w:rsidRPr="002574F4" w:rsidRDefault="002574F4" w:rsidP="000E0A25">
            <w:pPr>
              <w:autoSpaceDE w:val="0"/>
              <w:autoSpaceDN w:val="0"/>
              <w:adjustRightInd w:val="0"/>
              <w:spacing w:line="240" w:lineRule="auto"/>
              <w:ind w:firstLine="0"/>
              <w:jc w:val="center"/>
              <w:outlineLvl w:val="3"/>
              <w:rPr>
                <w:b/>
                <w:sz w:val="20"/>
                <w:szCs w:val="20"/>
              </w:rPr>
            </w:pPr>
            <w:r w:rsidRPr="002574F4">
              <w:rPr>
                <w:b/>
                <w:sz w:val="20"/>
                <w:szCs w:val="20"/>
              </w:rPr>
              <w:t>Наименование программы, подпрограммы, мероприятия</w:t>
            </w:r>
          </w:p>
        </w:tc>
        <w:tc>
          <w:tcPr>
            <w:tcW w:w="819" w:type="pct"/>
            <w:vMerge w:val="restart"/>
            <w:shd w:val="clear" w:color="auto" w:fill="auto"/>
            <w:vAlign w:val="center"/>
          </w:tcPr>
          <w:p w:rsidR="002574F4" w:rsidRPr="002574F4" w:rsidRDefault="002574F4" w:rsidP="000E0A25">
            <w:pPr>
              <w:autoSpaceDE w:val="0"/>
              <w:autoSpaceDN w:val="0"/>
              <w:adjustRightInd w:val="0"/>
              <w:spacing w:line="240" w:lineRule="auto"/>
              <w:ind w:firstLine="0"/>
              <w:jc w:val="center"/>
              <w:outlineLvl w:val="3"/>
              <w:rPr>
                <w:b/>
                <w:sz w:val="20"/>
                <w:szCs w:val="20"/>
              </w:rPr>
            </w:pPr>
            <w:r w:rsidRPr="002574F4">
              <w:rPr>
                <w:b/>
                <w:sz w:val="20"/>
                <w:szCs w:val="20"/>
              </w:rPr>
              <w:t>Источники финансирования</w:t>
            </w:r>
          </w:p>
          <w:p w:rsidR="002574F4" w:rsidRPr="002574F4" w:rsidRDefault="002574F4" w:rsidP="000E0A25">
            <w:pPr>
              <w:autoSpaceDE w:val="0"/>
              <w:autoSpaceDN w:val="0"/>
              <w:adjustRightInd w:val="0"/>
              <w:spacing w:line="240" w:lineRule="auto"/>
              <w:ind w:firstLine="0"/>
              <w:jc w:val="center"/>
              <w:outlineLvl w:val="3"/>
              <w:rPr>
                <w:b/>
                <w:sz w:val="20"/>
                <w:szCs w:val="20"/>
              </w:rPr>
            </w:pPr>
            <w:r w:rsidRPr="002574F4">
              <w:rPr>
                <w:b/>
                <w:sz w:val="20"/>
                <w:szCs w:val="20"/>
              </w:rPr>
              <w:t xml:space="preserve"> (тыс. руб.)</w:t>
            </w:r>
          </w:p>
        </w:tc>
        <w:tc>
          <w:tcPr>
            <w:tcW w:w="2052" w:type="pct"/>
            <w:gridSpan w:val="6"/>
            <w:shd w:val="clear" w:color="auto" w:fill="auto"/>
            <w:vAlign w:val="center"/>
          </w:tcPr>
          <w:p w:rsidR="002574F4" w:rsidRPr="002574F4" w:rsidRDefault="002574F4" w:rsidP="000E0A25">
            <w:pPr>
              <w:autoSpaceDE w:val="0"/>
              <w:autoSpaceDN w:val="0"/>
              <w:adjustRightInd w:val="0"/>
              <w:spacing w:line="240" w:lineRule="auto"/>
              <w:ind w:firstLine="0"/>
              <w:jc w:val="center"/>
              <w:outlineLvl w:val="3"/>
              <w:rPr>
                <w:b/>
                <w:sz w:val="20"/>
                <w:szCs w:val="20"/>
              </w:rPr>
            </w:pPr>
            <w:r w:rsidRPr="002574F4">
              <w:rPr>
                <w:b/>
                <w:sz w:val="20"/>
                <w:szCs w:val="20"/>
              </w:rPr>
              <w:t>Финансирование по годам</w:t>
            </w:r>
          </w:p>
        </w:tc>
        <w:tc>
          <w:tcPr>
            <w:tcW w:w="659" w:type="pct"/>
            <w:vMerge w:val="restart"/>
            <w:shd w:val="clear" w:color="auto" w:fill="auto"/>
            <w:vAlign w:val="center"/>
          </w:tcPr>
          <w:p w:rsidR="002574F4" w:rsidRPr="002574F4" w:rsidRDefault="002574F4" w:rsidP="000E0A25">
            <w:pPr>
              <w:autoSpaceDE w:val="0"/>
              <w:autoSpaceDN w:val="0"/>
              <w:adjustRightInd w:val="0"/>
              <w:spacing w:line="240" w:lineRule="auto"/>
              <w:ind w:firstLine="0"/>
              <w:jc w:val="center"/>
              <w:outlineLvl w:val="3"/>
              <w:rPr>
                <w:b/>
                <w:sz w:val="20"/>
                <w:szCs w:val="20"/>
              </w:rPr>
            </w:pPr>
            <w:r w:rsidRPr="002574F4">
              <w:rPr>
                <w:b/>
                <w:sz w:val="20"/>
                <w:szCs w:val="20"/>
              </w:rPr>
              <w:t>Итого</w:t>
            </w:r>
          </w:p>
        </w:tc>
      </w:tr>
      <w:tr w:rsidR="002574F4" w:rsidRPr="002574F4" w:rsidTr="000E0A25">
        <w:trPr>
          <w:trHeight w:val="20"/>
        </w:trPr>
        <w:tc>
          <w:tcPr>
            <w:tcW w:w="341" w:type="pct"/>
            <w:vMerge/>
            <w:shd w:val="clear" w:color="auto" w:fill="auto"/>
          </w:tcPr>
          <w:p w:rsidR="002574F4" w:rsidRPr="002574F4" w:rsidRDefault="002574F4" w:rsidP="000E0A25">
            <w:pPr>
              <w:autoSpaceDE w:val="0"/>
              <w:autoSpaceDN w:val="0"/>
              <w:adjustRightInd w:val="0"/>
              <w:spacing w:line="240" w:lineRule="auto"/>
              <w:ind w:firstLine="0"/>
              <w:jc w:val="center"/>
              <w:outlineLvl w:val="3"/>
              <w:rPr>
                <w:b/>
                <w:sz w:val="20"/>
                <w:szCs w:val="20"/>
              </w:rPr>
            </w:pPr>
          </w:p>
        </w:tc>
        <w:tc>
          <w:tcPr>
            <w:tcW w:w="1129" w:type="pct"/>
            <w:vMerge/>
            <w:shd w:val="clear" w:color="auto" w:fill="auto"/>
          </w:tcPr>
          <w:p w:rsidR="002574F4" w:rsidRPr="002574F4" w:rsidRDefault="002574F4" w:rsidP="000E0A25">
            <w:pPr>
              <w:autoSpaceDE w:val="0"/>
              <w:autoSpaceDN w:val="0"/>
              <w:adjustRightInd w:val="0"/>
              <w:spacing w:line="240" w:lineRule="auto"/>
              <w:ind w:firstLine="0"/>
              <w:jc w:val="center"/>
              <w:outlineLvl w:val="3"/>
              <w:rPr>
                <w:b/>
                <w:sz w:val="20"/>
                <w:szCs w:val="20"/>
              </w:rPr>
            </w:pPr>
          </w:p>
        </w:tc>
        <w:tc>
          <w:tcPr>
            <w:tcW w:w="819" w:type="pct"/>
            <w:vMerge/>
            <w:shd w:val="clear" w:color="auto" w:fill="auto"/>
          </w:tcPr>
          <w:p w:rsidR="002574F4" w:rsidRPr="002574F4" w:rsidRDefault="002574F4" w:rsidP="000E0A25">
            <w:pPr>
              <w:autoSpaceDE w:val="0"/>
              <w:autoSpaceDN w:val="0"/>
              <w:adjustRightInd w:val="0"/>
              <w:spacing w:line="240" w:lineRule="auto"/>
              <w:ind w:firstLine="0"/>
              <w:jc w:val="center"/>
              <w:outlineLvl w:val="3"/>
              <w:rPr>
                <w:b/>
                <w:sz w:val="20"/>
                <w:szCs w:val="20"/>
              </w:rPr>
            </w:pPr>
          </w:p>
        </w:tc>
        <w:tc>
          <w:tcPr>
            <w:tcW w:w="318" w:type="pct"/>
            <w:shd w:val="clear" w:color="auto" w:fill="auto"/>
            <w:vAlign w:val="center"/>
          </w:tcPr>
          <w:p w:rsidR="002574F4" w:rsidRPr="002574F4" w:rsidRDefault="002574F4" w:rsidP="000E0A25">
            <w:pPr>
              <w:autoSpaceDE w:val="0"/>
              <w:autoSpaceDN w:val="0"/>
              <w:adjustRightInd w:val="0"/>
              <w:spacing w:line="240" w:lineRule="auto"/>
              <w:ind w:firstLine="0"/>
              <w:outlineLvl w:val="3"/>
              <w:rPr>
                <w:b/>
                <w:sz w:val="20"/>
                <w:szCs w:val="20"/>
              </w:rPr>
            </w:pPr>
            <w:r w:rsidRPr="002574F4">
              <w:rPr>
                <w:b/>
                <w:sz w:val="20"/>
                <w:szCs w:val="20"/>
              </w:rPr>
              <w:t>2014</w:t>
            </w:r>
          </w:p>
        </w:tc>
        <w:tc>
          <w:tcPr>
            <w:tcW w:w="318" w:type="pct"/>
            <w:shd w:val="clear" w:color="auto" w:fill="auto"/>
            <w:vAlign w:val="center"/>
          </w:tcPr>
          <w:p w:rsidR="002574F4" w:rsidRPr="002574F4" w:rsidRDefault="002574F4" w:rsidP="000E0A25">
            <w:pPr>
              <w:autoSpaceDE w:val="0"/>
              <w:autoSpaceDN w:val="0"/>
              <w:adjustRightInd w:val="0"/>
              <w:spacing w:line="240" w:lineRule="auto"/>
              <w:ind w:firstLine="0"/>
              <w:outlineLvl w:val="3"/>
              <w:rPr>
                <w:b/>
                <w:sz w:val="20"/>
                <w:szCs w:val="20"/>
              </w:rPr>
            </w:pPr>
            <w:r w:rsidRPr="002574F4">
              <w:rPr>
                <w:b/>
                <w:sz w:val="20"/>
                <w:szCs w:val="20"/>
              </w:rPr>
              <w:t>2015</w:t>
            </w:r>
          </w:p>
        </w:tc>
        <w:tc>
          <w:tcPr>
            <w:tcW w:w="318" w:type="pct"/>
            <w:shd w:val="clear" w:color="auto" w:fill="auto"/>
            <w:vAlign w:val="center"/>
          </w:tcPr>
          <w:p w:rsidR="002574F4" w:rsidRPr="002574F4" w:rsidRDefault="002574F4" w:rsidP="000E0A25">
            <w:pPr>
              <w:autoSpaceDE w:val="0"/>
              <w:autoSpaceDN w:val="0"/>
              <w:adjustRightInd w:val="0"/>
              <w:spacing w:line="240" w:lineRule="auto"/>
              <w:ind w:firstLine="0"/>
              <w:outlineLvl w:val="3"/>
              <w:rPr>
                <w:b/>
                <w:sz w:val="20"/>
                <w:szCs w:val="20"/>
              </w:rPr>
            </w:pPr>
            <w:r w:rsidRPr="002574F4">
              <w:rPr>
                <w:b/>
                <w:sz w:val="20"/>
                <w:szCs w:val="20"/>
              </w:rPr>
              <w:t>2016</w:t>
            </w:r>
          </w:p>
        </w:tc>
        <w:tc>
          <w:tcPr>
            <w:tcW w:w="318" w:type="pct"/>
            <w:shd w:val="clear" w:color="auto" w:fill="auto"/>
            <w:vAlign w:val="center"/>
          </w:tcPr>
          <w:p w:rsidR="002574F4" w:rsidRPr="002574F4" w:rsidRDefault="002574F4" w:rsidP="000E0A25">
            <w:pPr>
              <w:autoSpaceDE w:val="0"/>
              <w:autoSpaceDN w:val="0"/>
              <w:adjustRightInd w:val="0"/>
              <w:spacing w:line="240" w:lineRule="auto"/>
              <w:ind w:firstLine="0"/>
              <w:outlineLvl w:val="3"/>
              <w:rPr>
                <w:b/>
                <w:sz w:val="20"/>
                <w:szCs w:val="20"/>
              </w:rPr>
            </w:pPr>
            <w:r w:rsidRPr="002574F4">
              <w:rPr>
                <w:b/>
                <w:sz w:val="20"/>
                <w:szCs w:val="20"/>
              </w:rPr>
              <w:t>2017</w:t>
            </w:r>
          </w:p>
        </w:tc>
        <w:tc>
          <w:tcPr>
            <w:tcW w:w="318" w:type="pct"/>
            <w:shd w:val="clear" w:color="auto" w:fill="auto"/>
            <w:vAlign w:val="center"/>
          </w:tcPr>
          <w:p w:rsidR="002574F4" w:rsidRPr="002574F4" w:rsidRDefault="002574F4" w:rsidP="000E0A25">
            <w:pPr>
              <w:autoSpaceDE w:val="0"/>
              <w:autoSpaceDN w:val="0"/>
              <w:adjustRightInd w:val="0"/>
              <w:spacing w:line="240" w:lineRule="auto"/>
              <w:ind w:firstLine="0"/>
              <w:outlineLvl w:val="3"/>
              <w:rPr>
                <w:b/>
                <w:sz w:val="20"/>
                <w:szCs w:val="20"/>
              </w:rPr>
            </w:pPr>
            <w:r w:rsidRPr="002574F4">
              <w:rPr>
                <w:b/>
                <w:sz w:val="20"/>
                <w:szCs w:val="20"/>
              </w:rPr>
              <w:t>2018</w:t>
            </w:r>
          </w:p>
        </w:tc>
        <w:tc>
          <w:tcPr>
            <w:tcW w:w="461" w:type="pct"/>
            <w:shd w:val="clear" w:color="auto" w:fill="auto"/>
            <w:vAlign w:val="center"/>
          </w:tcPr>
          <w:p w:rsidR="002574F4" w:rsidRPr="002574F4" w:rsidRDefault="002574F4" w:rsidP="000E0A25">
            <w:pPr>
              <w:autoSpaceDE w:val="0"/>
              <w:autoSpaceDN w:val="0"/>
              <w:adjustRightInd w:val="0"/>
              <w:spacing w:line="240" w:lineRule="auto"/>
              <w:ind w:firstLine="0"/>
              <w:outlineLvl w:val="3"/>
              <w:rPr>
                <w:b/>
                <w:sz w:val="20"/>
                <w:szCs w:val="20"/>
              </w:rPr>
            </w:pPr>
            <w:r w:rsidRPr="002574F4">
              <w:rPr>
                <w:b/>
                <w:sz w:val="20"/>
                <w:szCs w:val="20"/>
              </w:rPr>
              <w:t>2019</w:t>
            </w:r>
          </w:p>
        </w:tc>
        <w:tc>
          <w:tcPr>
            <w:tcW w:w="659" w:type="pct"/>
            <w:vMerge/>
            <w:shd w:val="clear" w:color="auto" w:fill="auto"/>
          </w:tcPr>
          <w:p w:rsidR="002574F4" w:rsidRPr="002574F4" w:rsidRDefault="002574F4" w:rsidP="000E0A25">
            <w:pPr>
              <w:autoSpaceDE w:val="0"/>
              <w:autoSpaceDN w:val="0"/>
              <w:adjustRightInd w:val="0"/>
              <w:spacing w:line="240" w:lineRule="auto"/>
              <w:ind w:firstLine="0"/>
              <w:outlineLvl w:val="3"/>
              <w:rPr>
                <w:b/>
                <w:sz w:val="20"/>
                <w:szCs w:val="20"/>
              </w:rPr>
            </w:pPr>
          </w:p>
        </w:tc>
      </w:tr>
      <w:tr w:rsidR="002574F4" w:rsidRPr="002574F4" w:rsidTr="000E0A25">
        <w:trPr>
          <w:trHeight w:val="20"/>
        </w:trPr>
        <w:tc>
          <w:tcPr>
            <w:tcW w:w="341" w:type="pct"/>
            <w:vMerge w:val="restart"/>
            <w:shd w:val="clear" w:color="auto" w:fill="auto"/>
            <w:vAlign w:val="center"/>
          </w:tcPr>
          <w:p w:rsidR="002574F4" w:rsidRPr="002574F4" w:rsidRDefault="002574F4" w:rsidP="000E0A25">
            <w:pPr>
              <w:autoSpaceDE w:val="0"/>
              <w:autoSpaceDN w:val="0"/>
              <w:adjustRightInd w:val="0"/>
              <w:spacing w:line="240" w:lineRule="auto"/>
              <w:ind w:firstLine="0"/>
              <w:jc w:val="center"/>
              <w:outlineLvl w:val="3"/>
              <w:rPr>
                <w:sz w:val="20"/>
                <w:szCs w:val="20"/>
              </w:rPr>
            </w:pPr>
            <w:r w:rsidRPr="002574F4">
              <w:rPr>
                <w:b/>
                <w:sz w:val="20"/>
                <w:szCs w:val="20"/>
              </w:rPr>
              <w:t>1</w:t>
            </w:r>
          </w:p>
        </w:tc>
        <w:tc>
          <w:tcPr>
            <w:tcW w:w="1129" w:type="pct"/>
            <w:vMerge w:val="restart"/>
            <w:shd w:val="clear" w:color="auto" w:fill="auto"/>
            <w:vAlign w:val="center"/>
          </w:tcPr>
          <w:p w:rsidR="002574F4" w:rsidRPr="002574F4" w:rsidRDefault="002574F4" w:rsidP="000E0A25">
            <w:pPr>
              <w:autoSpaceDE w:val="0"/>
              <w:autoSpaceDN w:val="0"/>
              <w:adjustRightInd w:val="0"/>
              <w:spacing w:line="240" w:lineRule="auto"/>
              <w:ind w:firstLine="0"/>
              <w:jc w:val="center"/>
              <w:outlineLvl w:val="3"/>
              <w:rPr>
                <w:b/>
                <w:i/>
                <w:sz w:val="20"/>
                <w:szCs w:val="20"/>
                <w:u w:val="single"/>
                <w:lang w:eastAsia="ar-SA"/>
              </w:rPr>
            </w:pPr>
            <w:r w:rsidRPr="002574F4">
              <w:rPr>
                <w:b/>
                <w:i/>
                <w:sz w:val="20"/>
                <w:szCs w:val="20"/>
                <w:u w:val="single"/>
                <w:lang w:eastAsia="ar-SA"/>
              </w:rPr>
              <w:t>Программа</w:t>
            </w:r>
          </w:p>
          <w:p w:rsidR="002574F4" w:rsidRPr="002574F4" w:rsidRDefault="002574F4" w:rsidP="000E0A25">
            <w:pPr>
              <w:autoSpaceDE w:val="0"/>
              <w:autoSpaceDN w:val="0"/>
              <w:adjustRightInd w:val="0"/>
              <w:spacing w:line="240" w:lineRule="auto"/>
              <w:ind w:firstLine="0"/>
              <w:jc w:val="center"/>
              <w:outlineLvl w:val="3"/>
              <w:rPr>
                <w:b/>
                <w:sz w:val="20"/>
                <w:szCs w:val="20"/>
              </w:rPr>
            </w:pPr>
            <w:r w:rsidRPr="002574F4">
              <w:rPr>
                <w:sz w:val="20"/>
                <w:szCs w:val="20"/>
                <w:lang w:eastAsia="ar-SA"/>
              </w:rPr>
              <w:lastRenderedPageBreak/>
              <w:t>Экономическое развитие и инновационная экономика</w:t>
            </w:r>
          </w:p>
        </w:tc>
        <w:tc>
          <w:tcPr>
            <w:tcW w:w="819" w:type="pct"/>
            <w:shd w:val="clear" w:color="auto" w:fill="auto"/>
            <w:vAlign w:val="center"/>
          </w:tcPr>
          <w:p w:rsidR="002574F4" w:rsidRPr="002574F4" w:rsidRDefault="002574F4" w:rsidP="000E0A25">
            <w:pPr>
              <w:autoSpaceDE w:val="0"/>
              <w:autoSpaceDN w:val="0"/>
              <w:adjustRightInd w:val="0"/>
              <w:spacing w:line="240" w:lineRule="auto"/>
              <w:ind w:firstLine="0"/>
              <w:jc w:val="center"/>
              <w:outlineLvl w:val="3"/>
              <w:rPr>
                <w:sz w:val="20"/>
                <w:szCs w:val="20"/>
              </w:rPr>
            </w:pPr>
            <w:proofErr w:type="gramStart"/>
            <w:r w:rsidRPr="002574F4">
              <w:rPr>
                <w:sz w:val="20"/>
                <w:szCs w:val="20"/>
              </w:rPr>
              <w:lastRenderedPageBreak/>
              <w:t>федеральный</w:t>
            </w:r>
            <w:proofErr w:type="gramEnd"/>
          </w:p>
        </w:tc>
        <w:tc>
          <w:tcPr>
            <w:tcW w:w="318" w:type="pct"/>
            <w:shd w:val="clear" w:color="auto" w:fill="auto"/>
            <w:vAlign w:val="center"/>
          </w:tcPr>
          <w:p w:rsidR="002574F4" w:rsidRPr="002574F4" w:rsidRDefault="002574F4" w:rsidP="000E0A25">
            <w:pPr>
              <w:autoSpaceDE w:val="0"/>
              <w:autoSpaceDN w:val="0"/>
              <w:adjustRightInd w:val="0"/>
              <w:spacing w:line="240" w:lineRule="auto"/>
              <w:ind w:firstLine="0"/>
              <w:jc w:val="center"/>
              <w:outlineLvl w:val="3"/>
              <w:rPr>
                <w:sz w:val="20"/>
                <w:szCs w:val="20"/>
              </w:rPr>
            </w:pPr>
            <w:r w:rsidRPr="002574F4">
              <w:rPr>
                <w:sz w:val="20"/>
                <w:szCs w:val="20"/>
              </w:rPr>
              <w:t>800</w:t>
            </w:r>
          </w:p>
        </w:tc>
        <w:tc>
          <w:tcPr>
            <w:tcW w:w="318" w:type="pct"/>
            <w:shd w:val="clear" w:color="auto" w:fill="auto"/>
            <w:vAlign w:val="center"/>
          </w:tcPr>
          <w:p w:rsidR="002574F4" w:rsidRPr="002574F4" w:rsidRDefault="002574F4" w:rsidP="000E0A25">
            <w:pPr>
              <w:autoSpaceDE w:val="0"/>
              <w:autoSpaceDN w:val="0"/>
              <w:adjustRightInd w:val="0"/>
              <w:spacing w:line="240" w:lineRule="auto"/>
              <w:ind w:firstLine="0"/>
              <w:jc w:val="center"/>
              <w:outlineLvl w:val="3"/>
              <w:rPr>
                <w:sz w:val="20"/>
                <w:szCs w:val="20"/>
              </w:rPr>
            </w:pPr>
            <w:r w:rsidRPr="002574F4">
              <w:rPr>
                <w:sz w:val="20"/>
                <w:szCs w:val="20"/>
              </w:rPr>
              <w:t>0</w:t>
            </w:r>
          </w:p>
        </w:tc>
        <w:tc>
          <w:tcPr>
            <w:tcW w:w="318" w:type="pct"/>
            <w:shd w:val="clear" w:color="auto" w:fill="auto"/>
            <w:vAlign w:val="center"/>
          </w:tcPr>
          <w:p w:rsidR="002574F4" w:rsidRPr="002574F4" w:rsidRDefault="002574F4" w:rsidP="000E0A25">
            <w:pPr>
              <w:autoSpaceDE w:val="0"/>
              <w:autoSpaceDN w:val="0"/>
              <w:adjustRightInd w:val="0"/>
              <w:spacing w:line="240" w:lineRule="auto"/>
              <w:ind w:firstLine="0"/>
              <w:jc w:val="center"/>
              <w:outlineLvl w:val="3"/>
              <w:rPr>
                <w:sz w:val="20"/>
                <w:szCs w:val="20"/>
              </w:rPr>
            </w:pPr>
            <w:r w:rsidRPr="002574F4">
              <w:rPr>
                <w:sz w:val="20"/>
                <w:szCs w:val="20"/>
              </w:rPr>
              <w:t>0</w:t>
            </w:r>
          </w:p>
        </w:tc>
        <w:tc>
          <w:tcPr>
            <w:tcW w:w="318" w:type="pct"/>
            <w:shd w:val="clear" w:color="auto" w:fill="auto"/>
            <w:vAlign w:val="center"/>
          </w:tcPr>
          <w:p w:rsidR="002574F4" w:rsidRPr="002574F4" w:rsidRDefault="002574F4" w:rsidP="000E0A25">
            <w:pPr>
              <w:autoSpaceDE w:val="0"/>
              <w:autoSpaceDN w:val="0"/>
              <w:adjustRightInd w:val="0"/>
              <w:spacing w:line="240" w:lineRule="auto"/>
              <w:ind w:firstLine="0"/>
              <w:jc w:val="center"/>
              <w:outlineLvl w:val="3"/>
              <w:rPr>
                <w:sz w:val="20"/>
                <w:szCs w:val="20"/>
              </w:rPr>
            </w:pPr>
            <w:r w:rsidRPr="002574F4">
              <w:rPr>
                <w:sz w:val="20"/>
                <w:szCs w:val="20"/>
              </w:rPr>
              <w:t>0</w:t>
            </w:r>
          </w:p>
        </w:tc>
        <w:tc>
          <w:tcPr>
            <w:tcW w:w="318" w:type="pct"/>
            <w:shd w:val="clear" w:color="auto" w:fill="auto"/>
            <w:vAlign w:val="center"/>
          </w:tcPr>
          <w:p w:rsidR="002574F4" w:rsidRPr="002574F4" w:rsidRDefault="002574F4" w:rsidP="000E0A25">
            <w:pPr>
              <w:autoSpaceDE w:val="0"/>
              <w:autoSpaceDN w:val="0"/>
              <w:adjustRightInd w:val="0"/>
              <w:spacing w:line="240" w:lineRule="auto"/>
              <w:ind w:firstLine="0"/>
              <w:jc w:val="center"/>
              <w:outlineLvl w:val="3"/>
              <w:rPr>
                <w:sz w:val="20"/>
                <w:szCs w:val="20"/>
              </w:rPr>
            </w:pPr>
            <w:r w:rsidRPr="002574F4">
              <w:rPr>
                <w:sz w:val="20"/>
                <w:szCs w:val="20"/>
              </w:rPr>
              <w:t>0</w:t>
            </w:r>
          </w:p>
        </w:tc>
        <w:tc>
          <w:tcPr>
            <w:tcW w:w="461" w:type="pct"/>
            <w:shd w:val="clear" w:color="auto" w:fill="auto"/>
            <w:vAlign w:val="center"/>
          </w:tcPr>
          <w:p w:rsidR="002574F4" w:rsidRPr="002574F4" w:rsidRDefault="002574F4" w:rsidP="000E0A25">
            <w:pPr>
              <w:autoSpaceDE w:val="0"/>
              <w:autoSpaceDN w:val="0"/>
              <w:adjustRightInd w:val="0"/>
              <w:spacing w:line="240" w:lineRule="auto"/>
              <w:ind w:firstLine="0"/>
              <w:jc w:val="center"/>
              <w:outlineLvl w:val="3"/>
              <w:rPr>
                <w:sz w:val="20"/>
                <w:szCs w:val="20"/>
              </w:rPr>
            </w:pPr>
            <w:r w:rsidRPr="002574F4">
              <w:rPr>
                <w:sz w:val="20"/>
                <w:szCs w:val="20"/>
              </w:rPr>
              <w:t>1920</w:t>
            </w:r>
          </w:p>
        </w:tc>
        <w:tc>
          <w:tcPr>
            <w:tcW w:w="659" w:type="pct"/>
            <w:shd w:val="clear" w:color="auto" w:fill="auto"/>
            <w:vAlign w:val="center"/>
          </w:tcPr>
          <w:p w:rsidR="002574F4" w:rsidRPr="002574F4" w:rsidRDefault="002574F4" w:rsidP="000E0A25">
            <w:pPr>
              <w:autoSpaceDE w:val="0"/>
              <w:autoSpaceDN w:val="0"/>
              <w:adjustRightInd w:val="0"/>
              <w:spacing w:line="240" w:lineRule="auto"/>
              <w:ind w:firstLine="0"/>
              <w:jc w:val="center"/>
              <w:outlineLvl w:val="3"/>
              <w:rPr>
                <w:b/>
                <w:sz w:val="20"/>
                <w:szCs w:val="20"/>
              </w:rPr>
            </w:pPr>
            <w:r w:rsidRPr="002574F4">
              <w:rPr>
                <w:b/>
                <w:sz w:val="20"/>
                <w:szCs w:val="20"/>
              </w:rPr>
              <w:t>2720</w:t>
            </w:r>
          </w:p>
        </w:tc>
      </w:tr>
      <w:tr w:rsidR="002574F4" w:rsidRPr="002574F4" w:rsidTr="000E0A25">
        <w:trPr>
          <w:trHeight w:val="20"/>
        </w:trPr>
        <w:tc>
          <w:tcPr>
            <w:tcW w:w="341" w:type="pct"/>
            <w:vMerge/>
            <w:shd w:val="clear" w:color="auto" w:fill="auto"/>
            <w:vAlign w:val="center"/>
          </w:tcPr>
          <w:p w:rsidR="002574F4" w:rsidRPr="002574F4" w:rsidRDefault="002574F4" w:rsidP="000E0A25">
            <w:pPr>
              <w:autoSpaceDE w:val="0"/>
              <w:autoSpaceDN w:val="0"/>
              <w:adjustRightInd w:val="0"/>
              <w:spacing w:line="240" w:lineRule="auto"/>
              <w:ind w:firstLine="0"/>
              <w:jc w:val="center"/>
              <w:outlineLvl w:val="3"/>
              <w:rPr>
                <w:b/>
                <w:sz w:val="20"/>
                <w:szCs w:val="20"/>
              </w:rPr>
            </w:pPr>
          </w:p>
        </w:tc>
        <w:tc>
          <w:tcPr>
            <w:tcW w:w="1129" w:type="pct"/>
            <w:vMerge/>
            <w:shd w:val="clear" w:color="auto" w:fill="auto"/>
            <w:vAlign w:val="center"/>
          </w:tcPr>
          <w:p w:rsidR="002574F4" w:rsidRPr="002574F4" w:rsidRDefault="002574F4" w:rsidP="000E0A25">
            <w:pPr>
              <w:autoSpaceDE w:val="0"/>
              <w:autoSpaceDN w:val="0"/>
              <w:adjustRightInd w:val="0"/>
              <w:spacing w:line="240" w:lineRule="auto"/>
              <w:ind w:firstLine="0"/>
              <w:jc w:val="center"/>
              <w:outlineLvl w:val="3"/>
              <w:rPr>
                <w:b/>
                <w:sz w:val="20"/>
                <w:szCs w:val="20"/>
              </w:rPr>
            </w:pPr>
          </w:p>
        </w:tc>
        <w:tc>
          <w:tcPr>
            <w:tcW w:w="819" w:type="pct"/>
            <w:shd w:val="clear" w:color="auto" w:fill="auto"/>
            <w:vAlign w:val="center"/>
          </w:tcPr>
          <w:p w:rsidR="002574F4" w:rsidRPr="002574F4" w:rsidRDefault="002574F4" w:rsidP="000E0A25">
            <w:pPr>
              <w:autoSpaceDE w:val="0"/>
              <w:autoSpaceDN w:val="0"/>
              <w:adjustRightInd w:val="0"/>
              <w:spacing w:line="240" w:lineRule="auto"/>
              <w:ind w:firstLine="0"/>
              <w:jc w:val="center"/>
              <w:outlineLvl w:val="3"/>
              <w:rPr>
                <w:sz w:val="20"/>
                <w:szCs w:val="20"/>
              </w:rPr>
            </w:pPr>
            <w:proofErr w:type="gramStart"/>
            <w:r w:rsidRPr="002574F4">
              <w:rPr>
                <w:sz w:val="20"/>
                <w:szCs w:val="20"/>
              </w:rPr>
              <w:t>областной</w:t>
            </w:r>
            <w:proofErr w:type="gramEnd"/>
          </w:p>
        </w:tc>
        <w:tc>
          <w:tcPr>
            <w:tcW w:w="318" w:type="pct"/>
            <w:shd w:val="clear" w:color="auto" w:fill="auto"/>
            <w:vAlign w:val="center"/>
          </w:tcPr>
          <w:p w:rsidR="002574F4" w:rsidRPr="002574F4" w:rsidRDefault="002574F4" w:rsidP="000E0A25">
            <w:pPr>
              <w:autoSpaceDE w:val="0"/>
              <w:autoSpaceDN w:val="0"/>
              <w:adjustRightInd w:val="0"/>
              <w:spacing w:line="240" w:lineRule="auto"/>
              <w:ind w:firstLine="0"/>
              <w:jc w:val="center"/>
              <w:outlineLvl w:val="3"/>
              <w:rPr>
                <w:sz w:val="20"/>
                <w:szCs w:val="20"/>
              </w:rPr>
            </w:pPr>
            <w:r w:rsidRPr="002574F4">
              <w:rPr>
                <w:sz w:val="20"/>
                <w:szCs w:val="20"/>
              </w:rPr>
              <w:t>200</w:t>
            </w:r>
          </w:p>
        </w:tc>
        <w:tc>
          <w:tcPr>
            <w:tcW w:w="318" w:type="pct"/>
            <w:shd w:val="clear" w:color="auto" w:fill="auto"/>
            <w:vAlign w:val="center"/>
          </w:tcPr>
          <w:p w:rsidR="002574F4" w:rsidRPr="002574F4" w:rsidRDefault="002574F4" w:rsidP="000E0A25">
            <w:pPr>
              <w:autoSpaceDE w:val="0"/>
              <w:autoSpaceDN w:val="0"/>
              <w:adjustRightInd w:val="0"/>
              <w:spacing w:line="240" w:lineRule="auto"/>
              <w:ind w:firstLine="0"/>
              <w:jc w:val="center"/>
              <w:outlineLvl w:val="3"/>
              <w:rPr>
                <w:sz w:val="20"/>
                <w:szCs w:val="20"/>
              </w:rPr>
            </w:pPr>
            <w:r w:rsidRPr="002574F4">
              <w:rPr>
                <w:sz w:val="20"/>
                <w:szCs w:val="20"/>
              </w:rPr>
              <w:t>0</w:t>
            </w:r>
          </w:p>
        </w:tc>
        <w:tc>
          <w:tcPr>
            <w:tcW w:w="318" w:type="pct"/>
            <w:shd w:val="clear" w:color="auto" w:fill="auto"/>
            <w:vAlign w:val="center"/>
          </w:tcPr>
          <w:p w:rsidR="002574F4" w:rsidRPr="002574F4" w:rsidRDefault="002574F4" w:rsidP="000E0A25">
            <w:pPr>
              <w:autoSpaceDE w:val="0"/>
              <w:autoSpaceDN w:val="0"/>
              <w:adjustRightInd w:val="0"/>
              <w:spacing w:line="240" w:lineRule="auto"/>
              <w:ind w:firstLine="0"/>
              <w:jc w:val="center"/>
              <w:outlineLvl w:val="3"/>
              <w:rPr>
                <w:sz w:val="20"/>
                <w:szCs w:val="20"/>
              </w:rPr>
            </w:pPr>
            <w:r w:rsidRPr="002574F4">
              <w:rPr>
                <w:sz w:val="20"/>
                <w:szCs w:val="20"/>
              </w:rPr>
              <w:t>0</w:t>
            </w:r>
          </w:p>
        </w:tc>
        <w:tc>
          <w:tcPr>
            <w:tcW w:w="318" w:type="pct"/>
            <w:shd w:val="clear" w:color="auto" w:fill="auto"/>
            <w:vAlign w:val="center"/>
          </w:tcPr>
          <w:p w:rsidR="002574F4" w:rsidRPr="002574F4" w:rsidRDefault="002574F4" w:rsidP="000E0A25">
            <w:pPr>
              <w:autoSpaceDE w:val="0"/>
              <w:autoSpaceDN w:val="0"/>
              <w:adjustRightInd w:val="0"/>
              <w:spacing w:line="240" w:lineRule="auto"/>
              <w:ind w:firstLine="0"/>
              <w:jc w:val="center"/>
              <w:outlineLvl w:val="3"/>
              <w:rPr>
                <w:sz w:val="20"/>
                <w:szCs w:val="20"/>
              </w:rPr>
            </w:pPr>
            <w:r w:rsidRPr="002574F4">
              <w:rPr>
                <w:sz w:val="20"/>
                <w:szCs w:val="20"/>
              </w:rPr>
              <w:t>0</w:t>
            </w:r>
          </w:p>
        </w:tc>
        <w:tc>
          <w:tcPr>
            <w:tcW w:w="318" w:type="pct"/>
            <w:shd w:val="clear" w:color="auto" w:fill="auto"/>
            <w:vAlign w:val="center"/>
          </w:tcPr>
          <w:p w:rsidR="002574F4" w:rsidRPr="002574F4" w:rsidRDefault="002574F4" w:rsidP="000E0A25">
            <w:pPr>
              <w:autoSpaceDE w:val="0"/>
              <w:autoSpaceDN w:val="0"/>
              <w:adjustRightInd w:val="0"/>
              <w:spacing w:line="240" w:lineRule="auto"/>
              <w:ind w:firstLine="0"/>
              <w:jc w:val="center"/>
              <w:outlineLvl w:val="3"/>
              <w:rPr>
                <w:sz w:val="20"/>
                <w:szCs w:val="20"/>
              </w:rPr>
            </w:pPr>
            <w:r w:rsidRPr="002574F4">
              <w:rPr>
                <w:sz w:val="20"/>
                <w:szCs w:val="20"/>
              </w:rPr>
              <w:t>0</w:t>
            </w:r>
          </w:p>
        </w:tc>
        <w:tc>
          <w:tcPr>
            <w:tcW w:w="461" w:type="pct"/>
            <w:shd w:val="clear" w:color="auto" w:fill="auto"/>
            <w:vAlign w:val="center"/>
          </w:tcPr>
          <w:p w:rsidR="002574F4" w:rsidRPr="002574F4" w:rsidRDefault="002574F4" w:rsidP="000E0A25">
            <w:pPr>
              <w:autoSpaceDE w:val="0"/>
              <w:autoSpaceDN w:val="0"/>
              <w:adjustRightInd w:val="0"/>
              <w:spacing w:line="240" w:lineRule="auto"/>
              <w:ind w:firstLine="0"/>
              <w:jc w:val="center"/>
              <w:outlineLvl w:val="3"/>
              <w:rPr>
                <w:sz w:val="20"/>
                <w:szCs w:val="20"/>
              </w:rPr>
            </w:pPr>
            <w:r w:rsidRPr="002574F4">
              <w:rPr>
                <w:sz w:val="20"/>
                <w:szCs w:val="20"/>
              </w:rPr>
              <w:t>480</w:t>
            </w:r>
          </w:p>
        </w:tc>
        <w:tc>
          <w:tcPr>
            <w:tcW w:w="659" w:type="pct"/>
            <w:shd w:val="clear" w:color="auto" w:fill="auto"/>
            <w:vAlign w:val="center"/>
          </w:tcPr>
          <w:p w:rsidR="002574F4" w:rsidRPr="002574F4" w:rsidRDefault="002574F4" w:rsidP="000E0A25">
            <w:pPr>
              <w:autoSpaceDE w:val="0"/>
              <w:autoSpaceDN w:val="0"/>
              <w:adjustRightInd w:val="0"/>
              <w:spacing w:line="240" w:lineRule="auto"/>
              <w:ind w:firstLine="0"/>
              <w:jc w:val="center"/>
              <w:outlineLvl w:val="3"/>
              <w:rPr>
                <w:b/>
                <w:sz w:val="20"/>
                <w:szCs w:val="20"/>
              </w:rPr>
            </w:pPr>
            <w:r w:rsidRPr="002574F4">
              <w:rPr>
                <w:b/>
                <w:sz w:val="20"/>
                <w:szCs w:val="20"/>
              </w:rPr>
              <w:t>680</w:t>
            </w:r>
          </w:p>
        </w:tc>
      </w:tr>
      <w:tr w:rsidR="002574F4" w:rsidRPr="002574F4" w:rsidTr="000E0A25">
        <w:trPr>
          <w:trHeight w:val="20"/>
        </w:trPr>
        <w:tc>
          <w:tcPr>
            <w:tcW w:w="341" w:type="pct"/>
            <w:vMerge/>
            <w:shd w:val="clear" w:color="auto" w:fill="auto"/>
            <w:vAlign w:val="center"/>
          </w:tcPr>
          <w:p w:rsidR="002574F4" w:rsidRPr="002574F4" w:rsidRDefault="002574F4" w:rsidP="000E0A25">
            <w:pPr>
              <w:autoSpaceDE w:val="0"/>
              <w:autoSpaceDN w:val="0"/>
              <w:adjustRightInd w:val="0"/>
              <w:spacing w:line="240" w:lineRule="auto"/>
              <w:ind w:firstLine="0"/>
              <w:jc w:val="center"/>
              <w:outlineLvl w:val="3"/>
              <w:rPr>
                <w:b/>
                <w:sz w:val="20"/>
                <w:szCs w:val="20"/>
              </w:rPr>
            </w:pPr>
          </w:p>
        </w:tc>
        <w:tc>
          <w:tcPr>
            <w:tcW w:w="1129" w:type="pct"/>
            <w:vMerge/>
            <w:shd w:val="clear" w:color="auto" w:fill="auto"/>
            <w:vAlign w:val="center"/>
          </w:tcPr>
          <w:p w:rsidR="002574F4" w:rsidRPr="002574F4" w:rsidRDefault="002574F4" w:rsidP="000E0A25">
            <w:pPr>
              <w:autoSpaceDE w:val="0"/>
              <w:autoSpaceDN w:val="0"/>
              <w:adjustRightInd w:val="0"/>
              <w:spacing w:line="240" w:lineRule="auto"/>
              <w:ind w:firstLine="0"/>
              <w:jc w:val="center"/>
              <w:outlineLvl w:val="3"/>
              <w:rPr>
                <w:b/>
                <w:sz w:val="20"/>
                <w:szCs w:val="20"/>
              </w:rPr>
            </w:pPr>
          </w:p>
        </w:tc>
        <w:tc>
          <w:tcPr>
            <w:tcW w:w="819" w:type="pct"/>
            <w:shd w:val="clear" w:color="auto" w:fill="auto"/>
            <w:vAlign w:val="center"/>
          </w:tcPr>
          <w:p w:rsidR="002574F4" w:rsidRPr="002574F4" w:rsidRDefault="002574F4" w:rsidP="000E0A25">
            <w:pPr>
              <w:autoSpaceDE w:val="0"/>
              <w:autoSpaceDN w:val="0"/>
              <w:adjustRightInd w:val="0"/>
              <w:spacing w:line="240" w:lineRule="auto"/>
              <w:ind w:firstLine="0"/>
              <w:jc w:val="center"/>
              <w:outlineLvl w:val="3"/>
              <w:rPr>
                <w:sz w:val="20"/>
                <w:szCs w:val="20"/>
              </w:rPr>
            </w:pPr>
            <w:proofErr w:type="gramStart"/>
            <w:r w:rsidRPr="002574F4">
              <w:rPr>
                <w:sz w:val="20"/>
                <w:szCs w:val="20"/>
              </w:rPr>
              <w:t>местный</w:t>
            </w:r>
            <w:proofErr w:type="gramEnd"/>
          </w:p>
        </w:tc>
        <w:tc>
          <w:tcPr>
            <w:tcW w:w="318" w:type="pct"/>
            <w:shd w:val="clear" w:color="auto" w:fill="auto"/>
            <w:vAlign w:val="center"/>
          </w:tcPr>
          <w:p w:rsidR="002574F4" w:rsidRPr="002574F4" w:rsidRDefault="002574F4" w:rsidP="000E0A25">
            <w:pPr>
              <w:autoSpaceDE w:val="0"/>
              <w:autoSpaceDN w:val="0"/>
              <w:adjustRightInd w:val="0"/>
              <w:spacing w:line="240" w:lineRule="auto"/>
              <w:ind w:firstLine="0"/>
              <w:jc w:val="center"/>
              <w:outlineLvl w:val="3"/>
              <w:rPr>
                <w:sz w:val="20"/>
                <w:szCs w:val="20"/>
              </w:rPr>
            </w:pPr>
            <w:r w:rsidRPr="002574F4">
              <w:rPr>
                <w:sz w:val="20"/>
                <w:szCs w:val="20"/>
              </w:rPr>
              <w:t>111</w:t>
            </w:r>
          </w:p>
        </w:tc>
        <w:tc>
          <w:tcPr>
            <w:tcW w:w="318" w:type="pct"/>
            <w:shd w:val="clear" w:color="auto" w:fill="auto"/>
            <w:vAlign w:val="center"/>
          </w:tcPr>
          <w:p w:rsidR="002574F4" w:rsidRPr="002574F4" w:rsidRDefault="002574F4" w:rsidP="000E0A25">
            <w:pPr>
              <w:autoSpaceDE w:val="0"/>
              <w:autoSpaceDN w:val="0"/>
              <w:adjustRightInd w:val="0"/>
              <w:spacing w:line="240" w:lineRule="auto"/>
              <w:ind w:firstLine="0"/>
              <w:jc w:val="center"/>
              <w:outlineLvl w:val="3"/>
              <w:rPr>
                <w:sz w:val="20"/>
                <w:szCs w:val="20"/>
              </w:rPr>
            </w:pPr>
            <w:r w:rsidRPr="002574F4">
              <w:rPr>
                <w:sz w:val="20"/>
                <w:szCs w:val="20"/>
              </w:rPr>
              <w:t>150</w:t>
            </w:r>
          </w:p>
        </w:tc>
        <w:tc>
          <w:tcPr>
            <w:tcW w:w="318" w:type="pct"/>
            <w:shd w:val="clear" w:color="auto" w:fill="auto"/>
            <w:vAlign w:val="center"/>
          </w:tcPr>
          <w:p w:rsidR="002574F4" w:rsidRPr="002574F4" w:rsidRDefault="002574F4" w:rsidP="000E0A25">
            <w:pPr>
              <w:autoSpaceDE w:val="0"/>
              <w:autoSpaceDN w:val="0"/>
              <w:adjustRightInd w:val="0"/>
              <w:spacing w:line="240" w:lineRule="auto"/>
              <w:ind w:firstLine="0"/>
              <w:jc w:val="center"/>
              <w:outlineLvl w:val="3"/>
              <w:rPr>
                <w:sz w:val="20"/>
                <w:szCs w:val="20"/>
              </w:rPr>
            </w:pPr>
            <w:r w:rsidRPr="002574F4">
              <w:rPr>
                <w:sz w:val="20"/>
                <w:szCs w:val="20"/>
              </w:rPr>
              <w:t>30</w:t>
            </w:r>
          </w:p>
        </w:tc>
        <w:tc>
          <w:tcPr>
            <w:tcW w:w="318" w:type="pct"/>
            <w:shd w:val="clear" w:color="auto" w:fill="auto"/>
            <w:vAlign w:val="center"/>
          </w:tcPr>
          <w:p w:rsidR="002574F4" w:rsidRPr="002574F4" w:rsidRDefault="002574F4" w:rsidP="000E0A25">
            <w:pPr>
              <w:autoSpaceDE w:val="0"/>
              <w:autoSpaceDN w:val="0"/>
              <w:adjustRightInd w:val="0"/>
              <w:spacing w:line="240" w:lineRule="auto"/>
              <w:ind w:firstLine="0"/>
              <w:jc w:val="center"/>
              <w:outlineLvl w:val="3"/>
              <w:rPr>
                <w:sz w:val="20"/>
                <w:szCs w:val="20"/>
              </w:rPr>
            </w:pPr>
            <w:r w:rsidRPr="002574F4">
              <w:rPr>
                <w:sz w:val="20"/>
                <w:szCs w:val="20"/>
              </w:rPr>
              <w:t>30</w:t>
            </w:r>
          </w:p>
        </w:tc>
        <w:tc>
          <w:tcPr>
            <w:tcW w:w="318" w:type="pct"/>
            <w:shd w:val="clear" w:color="auto" w:fill="auto"/>
            <w:vAlign w:val="center"/>
          </w:tcPr>
          <w:p w:rsidR="002574F4" w:rsidRPr="002574F4" w:rsidRDefault="002574F4" w:rsidP="000E0A25">
            <w:pPr>
              <w:autoSpaceDE w:val="0"/>
              <w:autoSpaceDN w:val="0"/>
              <w:adjustRightInd w:val="0"/>
              <w:spacing w:line="240" w:lineRule="auto"/>
              <w:ind w:firstLine="0"/>
              <w:jc w:val="center"/>
              <w:outlineLvl w:val="3"/>
              <w:rPr>
                <w:sz w:val="20"/>
                <w:szCs w:val="20"/>
              </w:rPr>
            </w:pPr>
            <w:r w:rsidRPr="002574F4">
              <w:rPr>
                <w:sz w:val="20"/>
                <w:szCs w:val="20"/>
              </w:rPr>
              <w:t>426</w:t>
            </w:r>
          </w:p>
        </w:tc>
        <w:tc>
          <w:tcPr>
            <w:tcW w:w="461" w:type="pct"/>
            <w:shd w:val="clear" w:color="auto" w:fill="auto"/>
            <w:vAlign w:val="center"/>
          </w:tcPr>
          <w:p w:rsidR="002574F4" w:rsidRPr="002574F4" w:rsidRDefault="002574F4" w:rsidP="000E0A25">
            <w:pPr>
              <w:autoSpaceDE w:val="0"/>
              <w:autoSpaceDN w:val="0"/>
              <w:adjustRightInd w:val="0"/>
              <w:spacing w:line="240" w:lineRule="auto"/>
              <w:ind w:firstLine="0"/>
              <w:jc w:val="center"/>
              <w:outlineLvl w:val="3"/>
              <w:rPr>
                <w:sz w:val="20"/>
                <w:szCs w:val="20"/>
              </w:rPr>
            </w:pPr>
            <w:r w:rsidRPr="002574F4">
              <w:rPr>
                <w:sz w:val="20"/>
                <w:szCs w:val="20"/>
              </w:rPr>
              <w:t>150</w:t>
            </w:r>
          </w:p>
        </w:tc>
        <w:tc>
          <w:tcPr>
            <w:tcW w:w="659" w:type="pct"/>
            <w:shd w:val="clear" w:color="auto" w:fill="auto"/>
            <w:vAlign w:val="center"/>
          </w:tcPr>
          <w:p w:rsidR="002574F4" w:rsidRPr="002574F4" w:rsidRDefault="002574F4" w:rsidP="000E0A25">
            <w:pPr>
              <w:autoSpaceDE w:val="0"/>
              <w:autoSpaceDN w:val="0"/>
              <w:adjustRightInd w:val="0"/>
              <w:spacing w:line="240" w:lineRule="auto"/>
              <w:ind w:firstLine="0"/>
              <w:jc w:val="center"/>
              <w:outlineLvl w:val="3"/>
              <w:rPr>
                <w:b/>
                <w:sz w:val="20"/>
                <w:szCs w:val="20"/>
              </w:rPr>
            </w:pPr>
            <w:r w:rsidRPr="002574F4">
              <w:rPr>
                <w:b/>
                <w:sz w:val="20"/>
                <w:szCs w:val="20"/>
              </w:rPr>
              <w:t>897</w:t>
            </w:r>
          </w:p>
        </w:tc>
      </w:tr>
      <w:tr w:rsidR="002574F4" w:rsidRPr="002574F4" w:rsidTr="000E0A25">
        <w:trPr>
          <w:trHeight w:val="20"/>
        </w:trPr>
        <w:tc>
          <w:tcPr>
            <w:tcW w:w="341" w:type="pct"/>
            <w:vMerge w:val="restart"/>
            <w:shd w:val="clear" w:color="auto" w:fill="auto"/>
            <w:vAlign w:val="center"/>
          </w:tcPr>
          <w:p w:rsidR="002574F4" w:rsidRPr="002574F4" w:rsidRDefault="002574F4" w:rsidP="000E0A25">
            <w:pPr>
              <w:autoSpaceDE w:val="0"/>
              <w:autoSpaceDN w:val="0"/>
              <w:adjustRightInd w:val="0"/>
              <w:spacing w:line="240" w:lineRule="auto"/>
              <w:ind w:firstLine="0"/>
              <w:jc w:val="center"/>
              <w:outlineLvl w:val="3"/>
              <w:rPr>
                <w:b/>
                <w:sz w:val="20"/>
                <w:szCs w:val="20"/>
              </w:rPr>
            </w:pPr>
            <w:r w:rsidRPr="002574F4">
              <w:rPr>
                <w:b/>
                <w:sz w:val="20"/>
                <w:szCs w:val="20"/>
              </w:rPr>
              <w:t>1.1</w:t>
            </w:r>
          </w:p>
        </w:tc>
        <w:tc>
          <w:tcPr>
            <w:tcW w:w="1129" w:type="pct"/>
            <w:vMerge w:val="restart"/>
            <w:shd w:val="clear" w:color="auto" w:fill="auto"/>
            <w:vAlign w:val="center"/>
          </w:tcPr>
          <w:p w:rsidR="002574F4" w:rsidRPr="002574F4" w:rsidRDefault="002574F4" w:rsidP="000E0A25">
            <w:pPr>
              <w:autoSpaceDE w:val="0"/>
              <w:autoSpaceDN w:val="0"/>
              <w:adjustRightInd w:val="0"/>
              <w:spacing w:line="240" w:lineRule="auto"/>
              <w:ind w:firstLine="0"/>
              <w:jc w:val="center"/>
              <w:outlineLvl w:val="3"/>
              <w:rPr>
                <w:b/>
                <w:i/>
                <w:sz w:val="20"/>
                <w:szCs w:val="20"/>
                <w:u w:val="single"/>
              </w:rPr>
            </w:pPr>
            <w:r w:rsidRPr="002574F4">
              <w:rPr>
                <w:b/>
                <w:i/>
                <w:sz w:val="20"/>
                <w:szCs w:val="20"/>
                <w:u w:val="single"/>
              </w:rPr>
              <w:t>Подпрограмма</w:t>
            </w:r>
          </w:p>
          <w:p w:rsidR="002574F4" w:rsidRPr="002574F4" w:rsidRDefault="002574F4" w:rsidP="000E0A25">
            <w:pPr>
              <w:autoSpaceDE w:val="0"/>
              <w:autoSpaceDN w:val="0"/>
              <w:adjustRightInd w:val="0"/>
              <w:spacing w:line="240" w:lineRule="auto"/>
              <w:ind w:firstLine="0"/>
              <w:jc w:val="center"/>
              <w:outlineLvl w:val="3"/>
              <w:rPr>
                <w:b/>
                <w:i/>
                <w:sz w:val="20"/>
                <w:szCs w:val="20"/>
                <w:u w:val="single"/>
              </w:rPr>
            </w:pPr>
            <w:r w:rsidRPr="002574F4">
              <w:rPr>
                <w:sz w:val="20"/>
                <w:szCs w:val="20"/>
              </w:rPr>
              <w:t>Развитие и поддержка малого предпринимательства</w:t>
            </w:r>
          </w:p>
          <w:p w:rsidR="002574F4" w:rsidRPr="002574F4" w:rsidRDefault="002574F4" w:rsidP="000E0A25">
            <w:pPr>
              <w:autoSpaceDE w:val="0"/>
              <w:autoSpaceDN w:val="0"/>
              <w:adjustRightInd w:val="0"/>
              <w:spacing w:line="240" w:lineRule="auto"/>
              <w:ind w:firstLine="0"/>
              <w:jc w:val="center"/>
              <w:outlineLvl w:val="3"/>
              <w:rPr>
                <w:b/>
                <w:i/>
                <w:sz w:val="20"/>
                <w:szCs w:val="20"/>
                <w:u w:val="single"/>
              </w:rPr>
            </w:pPr>
          </w:p>
        </w:tc>
        <w:tc>
          <w:tcPr>
            <w:tcW w:w="819" w:type="pct"/>
            <w:shd w:val="clear" w:color="auto" w:fill="auto"/>
            <w:vAlign w:val="center"/>
          </w:tcPr>
          <w:p w:rsidR="002574F4" w:rsidRPr="002574F4" w:rsidRDefault="002574F4" w:rsidP="000E0A25">
            <w:pPr>
              <w:autoSpaceDE w:val="0"/>
              <w:autoSpaceDN w:val="0"/>
              <w:adjustRightInd w:val="0"/>
              <w:spacing w:line="240" w:lineRule="auto"/>
              <w:ind w:firstLine="0"/>
              <w:jc w:val="center"/>
              <w:outlineLvl w:val="3"/>
              <w:rPr>
                <w:b/>
                <w:sz w:val="20"/>
                <w:szCs w:val="20"/>
              </w:rPr>
            </w:pPr>
            <w:proofErr w:type="gramStart"/>
            <w:r w:rsidRPr="002574F4">
              <w:rPr>
                <w:sz w:val="20"/>
                <w:szCs w:val="20"/>
              </w:rPr>
              <w:t>федеральный</w:t>
            </w:r>
            <w:proofErr w:type="gramEnd"/>
          </w:p>
        </w:tc>
        <w:tc>
          <w:tcPr>
            <w:tcW w:w="318" w:type="pct"/>
            <w:shd w:val="clear" w:color="auto" w:fill="auto"/>
            <w:vAlign w:val="center"/>
          </w:tcPr>
          <w:p w:rsidR="002574F4" w:rsidRPr="002574F4" w:rsidRDefault="002574F4" w:rsidP="000E0A25">
            <w:pPr>
              <w:autoSpaceDE w:val="0"/>
              <w:autoSpaceDN w:val="0"/>
              <w:adjustRightInd w:val="0"/>
              <w:spacing w:line="240" w:lineRule="auto"/>
              <w:ind w:firstLine="0"/>
              <w:jc w:val="center"/>
              <w:outlineLvl w:val="3"/>
              <w:rPr>
                <w:sz w:val="20"/>
                <w:szCs w:val="20"/>
              </w:rPr>
            </w:pPr>
            <w:r w:rsidRPr="002574F4">
              <w:rPr>
                <w:sz w:val="20"/>
                <w:szCs w:val="20"/>
              </w:rPr>
              <w:t>800</w:t>
            </w:r>
          </w:p>
        </w:tc>
        <w:tc>
          <w:tcPr>
            <w:tcW w:w="318" w:type="pct"/>
            <w:shd w:val="clear" w:color="auto" w:fill="auto"/>
            <w:vAlign w:val="center"/>
          </w:tcPr>
          <w:p w:rsidR="002574F4" w:rsidRPr="002574F4" w:rsidRDefault="002574F4" w:rsidP="000E0A25">
            <w:pPr>
              <w:autoSpaceDE w:val="0"/>
              <w:autoSpaceDN w:val="0"/>
              <w:adjustRightInd w:val="0"/>
              <w:spacing w:line="240" w:lineRule="auto"/>
              <w:ind w:firstLine="0"/>
              <w:jc w:val="center"/>
              <w:outlineLvl w:val="3"/>
              <w:rPr>
                <w:sz w:val="20"/>
                <w:szCs w:val="20"/>
              </w:rPr>
            </w:pPr>
            <w:r w:rsidRPr="002574F4">
              <w:rPr>
                <w:sz w:val="20"/>
                <w:szCs w:val="20"/>
              </w:rPr>
              <w:t>0</w:t>
            </w:r>
          </w:p>
        </w:tc>
        <w:tc>
          <w:tcPr>
            <w:tcW w:w="318" w:type="pct"/>
            <w:shd w:val="clear" w:color="auto" w:fill="auto"/>
            <w:vAlign w:val="center"/>
          </w:tcPr>
          <w:p w:rsidR="002574F4" w:rsidRPr="002574F4" w:rsidRDefault="002574F4" w:rsidP="000E0A25">
            <w:pPr>
              <w:autoSpaceDE w:val="0"/>
              <w:autoSpaceDN w:val="0"/>
              <w:adjustRightInd w:val="0"/>
              <w:spacing w:line="240" w:lineRule="auto"/>
              <w:ind w:firstLine="0"/>
              <w:jc w:val="center"/>
              <w:outlineLvl w:val="3"/>
              <w:rPr>
                <w:sz w:val="20"/>
                <w:szCs w:val="20"/>
              </w:rPr>
            </w:pPr>
            <w:r w:rsidRPr="002574F4">
              <w:rPr>
                <w:sz w:val="20"/>
                <w:szCs w:val="20"/>
              </w:rPr>
              <w:t>0</w:t>
            </w:r>
          </w:p>
        </w:tc>
        <w:tc>
          <w:tcPr>
            <w:tcW w:w="318" w:type="pct"/>
            <w:shd w:val="clear" w:color="auto" w:fill="auto"/>
            <w:vAlign w:val="center"/>
          </w:tcPr>
          <w:p w:rsidR="002574F4" w:rsidRPr="002574F4" w:rsidRDefault="002574F4" w:rsidP="000E0A25">
            <w:pPr>
              <w:autoSpaceDE w:val="0"/>
              <w:autoSpaceDN w:val="0"/>
              <w:adjustRightInd w:val="0"/>
              <w:spacing w:line="240" w:lineRule="auto"/>
              <w:ind w:firstLine="0"/>
              <w:jc w:val="center"/>
              <w:outlineLvl w:val="3"/>
              <w:rPr>
                <w:sz w:val="20"/>
                <w:szCs w:val="20"/>
              </w:rPr>
            </w:pPr>
            <w:r w:rsidRPr="002574F4">
              <w:rPr>
                <w:sz w:val="20"/>
                <w:szCs w:val="20"/>
              </w:rPr>
              <w:t>0</w:t>
            </w:r>
          </w:p>
        </w:tc>
        <w:tc>
          <w:tcPr>
            <w:tcW w:w="318" w:type="pct"/>
            <w:shd w:val="clear" w:color="auto" w:fill="auto"/>
            <w:vAlign w:val="center"/>
          </w:tcPr>
          <w:p w:rsidR="002574F4" w:rsidRPr="002574F4" w:rsidRDefault="002574F4" w:rsidP="000E0A25">
            <w:pPr>
              <w:autoSpaceDE w:val="0"/>
              <w:autoSpaceDN w:val="0"/>
              <w:adjustRightInd w:val="0"/>
              <w:spacing w:line="240" w:lineRule="auto"/>
              <w:ind w:firstLine="0"/>
              <w:jc w:val="center"/>
              <w:outlineLvl w:val="3"/>
              <w:rPr>
                <w:sz w:val="20"/>
                <w:szCs w:val="20"/>
              </w:rPr>
            </w:pPr>
            <w:r w:rsidRPr="002574F4">
              <w:rPr>
                <w:sz w:val="20"/>
                <w:szCs w:val="20"/>
              </w:rPr>
              <w:t>0</w:t>
            </w:r>
          </w:p>
        </w:tc>
        <w:tc>
          <w:tcPr>
            <w:tcW w:w="461" w:type="pct"/>
            <w:shd w:val="clear" w:color="auto" w:fill="auto"/>
            <w:vAlign w:val="center"/>
          </w:tcPr>
          <w:p w:rsidR="002574F4" w:rsidRPr="002574F4" w:rsidRDefault="002574F4" w:rsidP="000E0A25">
            <w:pPr>
              <w:autoSpaceDE w:val="0"/>
              <w:autoSpaceDN w:val="0"/>
              <w:adjustRightInd w:val="0"/>
              <w:spacing w:line="240" w:lineRule="auto"/>
              <w:ind w:firstLine="0"/>
              <w:jc w:val="center"/>
              <w:outlineLvl w:val="3"/>
              <w:rPr>
                <w:sz w:val="20"/>
                <w:szCs w:val="20"/>
              </w:rPr>
            </w:pPr>
            <w:r w:rsidRPr="002574F4">
              <w:rPr>
                <w:sz w:val="20"/>
                <w:szCs w:val="20"/>
              </w:rPr>
              <w:t>1920</w:t>
            </w:r>
          </w:p>
        </w:tc>
        <w:tc>
          <w:tcPr>
            <w:tcW w:w="659" w:type="pct"/>
            <w:shd w:val="clear" w:color="auto" w:fill="auto"/>
            <w:vAlign w:val="center"/>
          </w:tcPr>
          <w:p w:rsidR="002574F4" w:rsidRPr="002574F4" w:rsidRDefault="002574F4" w:rsidP="000E0A25">
            <w:pPr>
              <w:autoSpaceDE w:val="0"/>
              <w:autoSpaceDN w:val="0"/>
              <w:adjustRightInd w:val="0"/>
              <w:spacing w:line="240" w:lineRule="auto"/>
              <w:ind w:firstLine="0"/>
              <w:jc w:val="center"/>
              <w:outlineLvl w:val="3"/>
              <w:rPr>
                <w:b/>
                <w:sz w:val="20"/>
                <w:szCs w:val="20"/>
              </w:rPr>
            </w:pPr>
            <w:r w:rsidRPr="002574F4">
              <w:rPr>
                <w:b/>
                <w:sz w:val="20"/>
                <w:szCs w:val="20"/>
              </w:rPr>
              <w:t>2720</w:t>
            </w:r>
          </w:p>
        </w:tc>
      </w:tr>
      <w:tr w:rsidR="002574F4" w:rsidRPr="002574F4" w:rsidTr="000E0A25">
        <w:trPr>
          <w:trHeight w:val="20"/>
        </w:trPr>
        <w:tc>
          <w:tcPr>
            <w:tcW w:w="341" w:type="pct"/>
            <w:vMerge/>
            <w:shd w:val="clear" w:color="auto" w:fill="auto"/>
            <w:vAlign w:val="center"/>
          </w:tcPr>
          <w:p w:rsidR="002574F4" w:rsidRPr="002574F4" w:rsidRDefault="002574F4" w:rsidP="000E0A25">
            <w:pPr>
              <w:autoSpaceDE w:val="0"/>
              <w:autoSpaceDN w:val="0"/>
              <w:adjustRightInd w:val="0"/>
              <w:spacing w:line="240" w:lineRule="auto"/>
              <w:ind w:firstLine="0"/>
              <w:jc w:val="center"/>
              <w:outlineLvl w:val="3"/>
              <w:rPr>
                <w:b/>
                <w:sz w:val="20"/>
                <w:szCs w:val="20"/>
              </w:rPr>
            </w:pPr>
          </w:p>
        </w:tc>
        <w:tc>
          <w:tcPr>
            <w:tcW w:w="1129" w:type="pct"/>
            <w:vMerge/>
            <w:shd w:val="clear" w:color="auto" w:fill="auto"/>
            <w:vAlign w:val="center"/>
          </w:tcPr>
          <w:p w:rsidR="002574F4" w:rsidRPr="002574F4" w:rsidRDefault="002574F4" w:rsidP="000E0A25">
            <w:pPr>
              <w:autoSpaceDE w:val="0"/>
              <w:autoSpaceDN w:val="0"/>
              <w:adjustRightInd w:val="0"/>
              <w:spacing w:line="240" w:lineRule="auto"/>
              <w:ind w:firstLine="0"/>
              <w:jc w:val="center"/>
              <w:outlineLvl w:val="3"/>
              <w:rPr>
                <w:b/>
                <w:sz w:val="20"/>
                <w:szCs w:val="20"/>
              </w:rPr>
            </w:pPr>
          </w:p>
        </w:tc>
        <w:tc>
          <w:tcPr>
            <w:tcW w:w="819" w:type="pct"/>
            <w:shd w:val="clear" w:color="auto" w:fill="auto"/>
            <w:vAlign w:val="center"/>
          </w:tcPr>
          <w:p w:rsidR="002574F4" w:rsidRPr="002574F4" w:rsidRDefault="002574F4" w:rsidP="000E0A25">
            <w:pPr>
              <w:autoSpaceDE w:val="0"/>
              <w:autoSpaceDN w:val="0"/>
              <w:adjustRightInd w:val="0"/>
              <w:spacing w:line="240" w:lineRule="auto"/>
              <w:ind w:firstLine="0"/>
              <w:jc w:val="center"/>
              <w:outlineLvl w:val="3"/>
              <w:rPr>
                <w:b/>
                <w:sz w:val="20"/>
                <w:szCs w:val="20"/>
              </w:rPr>
            </w:pPr>
            <w:proofErr w:type="gramStart"/>
            <w:r w:rsidRPr="002574F4">
              <w:rPr>
                <w:sz w:val="20"/>
                <w:szCs w:val="20"/>
              </w:rPr>
              <w:t>областной</w:t>
            </w:r>
            <w:proofErr w:type="gramEnd"/>
          </w:p>
        </w:tc>
        <w:tc>
          <w:tcPr>
            <w:tcW w:w="318" w:type="pct"/>
            <w:shd w:val="clear" w:color="auto" w:fill="auto"/>
            <w:vAlign w:val="center"/>
          </w:tcPr>
          <w:p w:rsidR="002574F4" w:rsidRPr="002574F4" w:rsidRDefault="002574F4" w:rsidP="000E0A25">
            <w:pPr>
              <w:autoSpaceDE w:val="0"/>
              <w:autoSpaceDN w:val="0"/>
              <w:adjustRightInd w:val="0"/>
              <w:spacing w:line="240" w:lineRule="auto"/>
              <w:ind w:firstLine="0"/>
              <w:jc w:val="center"/>
              <w:outlineLvl w:val="3"/>
              <w:rPr>
                <w:sz w:val="20"/>
                <w:szCs w:val="20"/>
              </w:rPr>
            </w:pPr>
            <w:r w:rsidRPr="002574F4">
              <w:rPr>
                <w:sz w:val="20"/>
                <w:szCs w:val="20"/>
              </w:rPr>
              <w:t>200</w:t>
            </w:r>
          </w:p>
        </w:tc>
        <w:tc>
          <w:tcPr>
            <w:tcW w:w="318" w:type="pct"/>
            <w:shd w:val="clear" w:color="auto" w:fill="auto"/>
            <w:vAlign w:val="center"/>
          </w:tcPr>
          <w:p w:rsidR="002574F4" w:rsidRPr="002574F4" w:rsidRDefault="002574F4" w:rsidP="000E0A25">
            <w:pPr>
              <w:autoSpaceDE w:val="0"/>
              <w:autoSpaceDN w:val="0"/>
              <w:adjustRightInd w:val="0"/>
              <w:spacing w:line="240" w:lineRule="auto"/>
              <w:ind w:firstLine="0"/>
              <w:jc w:val="center"/>
              <w:outlineLvl w:val="3"/>
              <w:rPr>
                <w:sz w:val="20"/>
                <w:szCs w:val="20"/>
              </w:rPr>
            </w:pPr>
            <w:r w:rsidRPr="002574F4">
              <w:rPr>
                <w:sz w:val="20"/>
                <w:szCs w:val="20"/>
              </w:rPr>
              <w:t>0</w:t>
            </w:r>
          </w:p>
        </w:tc>
        <w:tc>
          <w:tcPr>
            <w:tcW w:w="318" w:type="pct"/>
            <w:shd w:val="clear" w:color="auto" w:fill="auto"/>
            <w:vAlign w:val="center"/>
          </w:tcPr>
          <w:p w:rsidR="002574F4" w:rsidRPr="002574F4" w:rsidRDefault="002574F4" w:rsidP="000E0A25">
            <w:pPr>
              <w:autoSpaceDE w:val="0"/>
              <w:autoSpaceDN w:val="0"/>
              <w:adjustRightInd w:val="0"/>
              <w:spacing w:line="240" w:lineRule="auto"/>
              <w:ind w:firstLine="0"/>
              <w:jc w:val="center"/>
              <w:outlineLvl w:val="3"/>
              <w:rPr>
                <w:sz w:val="20"/>
                <w:szCs w:val="20"/>
              </w:rPr>
            </w:pPr>
            <w:r w:rsidRPr="002574F4">
              <w:rPr>
                <w:sz w:val="20"/>
                <w:szCs w:val="20"/>
              </w:rPr>
              <w:t>0</w:t>
            </w:r>
          </w:p>
        </w:tc>
        <w:tc>
          <w:tcPr>
            <w:tcW w:w="318" w:type="pct"/>
            <w:shd w:val="clear" w:color="auto" w:fill="auto"/>
            <w:vAlign w:val="center"/>
          </w:tcPr>
          <w:p w:rsidR="002574F4" w:rsidRPr="002574F4" w:rsidRDefault="002574F4" w:rsidP="000E0A25">
            <w:pPr>
              <w:autoSpaceDE w:val="0"/>
              <w:autoSpaceDN w:val="0"/>
              <w:adjustRightInd w:val="0"/>
              <w:spacing w:line="240" w:lineRule="auto"/>
              <w:ind w:firstLine="0"/>
              <w:jc w:val="center"/>
              <w:outlineLvl w:val="3"/>
              <w:rPr>
                <w:sz w:val="20"/>
                <w:szCs w:val="20"/>
              </w:rPr>
            </w:pPr>
            <w:r w:rsidRPr="002574F4">
              <w:rPr>
                <w:sz w:val="20"/>
                <w:szCs w:val="20"/>
              </w:rPr>
              <w:t>0</w:t>
            </w:r>
          </w:p>
        </w:tc>
        <w:tc>
          <w:tcPr>
            <w:tcW w:w="318" w:type="pct"/>
            <w:shd w:val="clear" w:color="auto" w:fill="auto"/>
            <w:vAlign w:val="center"/>
          </w:tcPr>
          <w:p w:rsidR="002574F4" w:rsidRPr="002574F4" w:rsidRDefault="002574F4" w:rsidP="000E0A25">
            <w:pPr>
              <w:autoSpaceDE w:val="0"/>
              <w:autoSpaceDN w:val="0"/>
              <w:adjustRightInd w:val="0"/>
              <w:spacing w:line="240" w:lineRule="auto"/>
              <w:ind w:firstLine="0"/>
              <w:jc w:val="center"/>
              <w:outlineLvl w:val="3"/>
              <w:rPr>
                <w:sz w:val="20"/>
                <w:szCs w:val="20"/>
              </w:rPr>
            </w:pPr>
            <w:r w:rsidRPr="002574F4">
              <w:rPr>
                <w:sz w:val="20"/>
                <w:szCs w:val="20"/>
              </w:rPr>
              <w:t>0</w:t>
            </w:r>
          </w:p>
        </w:tc>
        <w:tc>
          <w:tcPr>
            <w:tcW w:w="461" w:type="pct"/>
            <w:shd w:val="clear" w:color="auto" w:fill="auto"/>
            <w:vAlign w:val="center"/>
          </w:tcPr>
          <w:p w:rsidR="002574F4" w:rsidRPr="002574F4" w:rsidRDefault="002574F4" w:rsidP="000E0A25">
            <w:pPr>
              <w:autoSpaceDE w:val="0"/>
              <w:autoSpaceDN w:val="0"/>
              <w:adjustRightInd w:val="0"/>
              <w:spacing w:line="240" w:lineRule="auto"/>
              <w:ind w:firstLine="0"/>
              <w:jc w:val="center"/>
              <w:outlineLvl w:val="3"/>
              <w:rPr>
                <w:sz w:val="20"/>
                <w:szCs w:val="20"/>
              </w:rPr>
            </w:pPr>
            <w:r w:rsidRPr="002574F4">
              <w:rPr>
                <w:sz w:val="20"/>
                <w:szCs w:val="20"/>
              </w:rPr>
              <w:t>480</w:t>
            </w:r>
          </w:p>
        </w:tc>
        <w:tc>
          <w:tcPr>
            <w:tcW w:w="659" w:type="pct"/>
            <w:shd w:val="clear" w:color="auto" w:fill="auto"/>
            <w:vAlign w:val="center"/>
          </w:tcPr>
          <w:p w:rsidR="002574F4" w:rsidRPr="002574F4" w:rsidRDefault="002574F4" w:rsidP="000E0A25">
            <w:pPr>
              <w:autoSpaceDE w:val="0"/>
              <w:autoSpaceDN w:val="0"/>
              <w:adjustRightInd w:val="0"/>
              <w:spacing w:line="240" w:lineRule="auto"/>
              <w:ind w:firstLine="0"/>
              <w:jc w:val="center"/>
              <w:outlineLvl w:val="3"/>
              <w:rPr>
                <w:b/>
                <w:sz w:val="20"/>
                <w:szCs w:val="20"/>
              </w:rPr>
            </w:pPr>
            <w:r w:rsidRPr="002574F4">
              <w:rPr>
                <w:b/>
                <w:sz w:val="20"/>
                <w:szCs w:val="20"/>
              </w:rPr>
              <w:t>680</w:t>
            </w:r>
          </w:p>
        </w:tc>
      </w:tr>
      <w:tr w:rsidR="002574F4" w:rsidRPr="002574F4" w:rsidTr="000E0A25">
        <w:trPr>
          <w:trHeight w:val="20"/>
        </w:trPr>
        <w:tc>
          <w:tcPr>
            <w:tcW w:w="341" w:type="pct"/>
            <w:vMerge/>
            <w:shd w:val="clear" w:color="auto" w:fill="auto"/>
            <w:vAlign w:val="center"/>
          </w:tcPr>
          <w:p w:rsidR="002574F4" w:rsidRPr="002574F4" w:rsidRDefault="002574F4" w:rsidP="000E0A25">
            <w:pPr>
              <w:autoSpaceDE w:val="0"/>
              <w:autoSpaceDN w:val="0"/>
              <w:adjustRightInd w:val="0"/>
              <w:spacing w:line="240" w:lineRule="auto"/>
              <w:ind w:firstLine="0"/>
              <w:jc w:val="center"/>
              <w:outlineLvl w:val="3"/>
              <w:rPr>
                <w:b/>
                <w:sz w:val="20"/>
                <w:szCs w:val="20"/>
              </w:rPr>
            </w:pPr>
          </w:p>
        </w:tc>
        <w:tc>
          <w:tcPr>
            <w:tcW w:w="1129" w:type="pct"/>
            <w:vMerge/>
            <w:shd w:val="clear" w:color="auto" w:fill="auto"/>
            <w:vAlign w:val="center"/>
          </w:tcPr>
          <w:p w:rsidR="002574F4" w:rsidRPr="002574F4" w:rsidRDefault="002574F4" w:rsidP="000E0A25">
            <w:pPr>
              <w:autoSpaceDE w:val="0"/>
              <w:autoSpaceDN w:val="0"/>
              <w:adjustRightInd w:val="0"/>
              <w:spacing w:line="240" w:lineRule="auto"/>
              <w:ind w:firstLine="0"/>
              <w:jc w:val="center"/>
              <w:outlineLvl w:val="3"/>
              <w:rPr>
                <w:b/>
                <w:sz w:val="20"/>
                <w:szCs w:val="20"/>
              </w:rPr>
            </w:pPr>
          </w:p>
        </w:tc>
        <w:tc>
          <w:tcPr>
            <w:tcW w:w="819" w:type="pct"/>
            <w:shd w:val="clear" w:color="auto" w:fill="auto"/>
            <w:vAlign w:val="center"/>
          </w:tcPr>
          <w:p w:rsidR="002574F4" w:rsidRPr="002574F4" w:rsidRDefault="002574F4" w:rsidP="000E0A25">
            <w:pPr>
              <w:autoSpaceDE w:val="0"/>
              <w:autoSpaceDN w:val="0"/>
              <w:adjustRightInd w:val="0"/>
              <w:spacing w:line="240" w:lineRule="auto"/>
              <w:ind w:firstLine="0"/>
              <w:jc w:val="center"/>
              <w:outlineLvl w:val="3"/>
              <w:rPr>
                <w:b/>
                <w:sz w:val="20"/>
                <w:szCs w:val="20"/>
              </w:rPr>
            </w:pPr>
            <w:proofErr w:type="gramStart"/>
            <w:r w:rsidRPr="002574F4">
              <w:rPr>
                <w:sz w:val="20"/>
                <w:szCs w:val="20"/>
              </w:rPr>
              <w:t>местный</w:t>
            </w:r>
            <w:proofErr w:type="gramEnd"/>
          </w:p>
        </w:tc>
        <w:tc>
          <w:tcPr>
            <w:tcW w:w="318" w:type="pct"/>
            <w:shd w:val="clear" w:color="auto" w:fill="auto"/>
            <w:vAlign w:val="center"/>
          </w:tcPr>
          <w:p w:rsidR="002574F4" w:rsidRPr="002574F4" w:rsidRDefault="002574F4" w:rsidP="000E0A25">
            <w:pPr>
              <w:autoSpaceDE w:val="0"/>
              <w:autoSpaceDN w:val="0"/>
              <w:adjustRightInd w:val="0"/>
              <w:spacing w:line="240" w:lineRule="auto"/>
              <w:ind w:firstLine="0"/>
              <w:jc w:val="center"/>
              <w:outlineLvl w:val="3"/>
              <w:rPr>
                <w:sz w:val="20"/>
                <w:szCs w:val="20"/>
              </w:rPr>
            </w:pPr>
            <w:r w:rsidRPr="002574F4">
              <w:rPr>
                <w:sz w:val="20"/>
                <w:szCs w:val="20"/>
              </w:rPr>
              <w:t>111</w:t>
            </w:r>
          </w:p>
        </w:tc>
        <w:tc>
          <w:tcPr>
            <w:tcW w:w="318" w:type="pct"/>
            <w:shd w:val="clear" w:color="auto" w:fill="auto"/>
            <w:vAlign w:val="center"/>
          </w:tcPr>
          <w:p w:rsidR="002574F4" w:rsidRPr="002574F4" w:rsidRDefault="002574F4" w:rsidP="000E0A25">
            <w:pPr>
              <w:autoSpaceDE w:val="0"/>
              <w:autoSpaceDN w:val="0"/>
              <w:adjustRightInd w:val="0"/>
              <w:spacing w:line="240" w:lineRule="auto"/>
              <w:ind w:firstLine="0"/>
              <w:jc w:val="center"/>
              <w:outlineLvl w:val="3"/>
              <w:rPr>
                <w:sz w:val="20"/>
                <w:szCs w:val="20"/>
              </w:rPr>
            </w:pPr>
            <w:r w:rsidRPr="002574F4">
              <w:rPr>
                <w:sz w:val="20"/>
                <w:szCs w:val="20"/>
              </w:rPr>
              <w:t>150</w:t>
            </w:r>
          </w:p>
        </w:tc>
        <w:tc>
          <w:tcPr>
            <w:tcW w:w="318" w:type="pct"/>
            <w:shd w:val="clear" w:color="auto" w:fill="auto"/>
            <w:vAlign w:val="center"/>
          </w:tcPr>
          <w:p w:rsidR="002574F4" w:rsidRPr="002574F4" w:rsidRDefault="002574F4" w:rsidP="000E0A25">
            <w:pPr>
              <w:autoSpaceDE w:val="0"/>
              <w:autoSpaceDN w:val="0"/>
              <w:adjustRightInd w:val="0"/>
              <w:spacing w:line="240" w:lineRule="auto"/>
              <w:ind w:firstLine="0"/>
              <w:jc w:val="center"/>
              <w:outlineLvl w:val="3"/>
              <w:rPr>
                <w:sz w:val="20"/>
                <w:szCs w:val="20"/>
              </w:rPr>
            </w:pPr>
            <w:r w:rsidRPr="002574F4">
              <w:rPr>
                <w:sz w:val="20"/>
                <w:szCs w:val="20"/>
              </w:rPr>
              <w:t>30</w:t>
            </w:r>
          </w:p>
        </w:tc>
        <w:tc>
          <w:tcPr>
            <w:tcW w:w="318" w:type="pct"/>
            <w:shd w:val="clear" w:color="auto" w:fill="auto"/>
            <w:vAlign w:val="center"/>
          </w:tcPr>
          <w:p w:rsidR="002574F4" w:rsidRPr="002574F4" w:rsidRDefault="002574F4" w:rsidP="000E0A25">
            <w:pPr>
              <w:autoSpaceDE w:val="0"/>
              <w:autoSpaceDN w:val="0"/>
              <w:adjustRightInd w:val="0"/>
              <w:spacing w:line="240" w:lineRule="auto"/>
              <w:ind w:firstLine="0"/>
              <w:jc w:val="center"/>
              <w:outlineLvl w:val="3"/>
              <w:rPr>
                <w:sz w:val="20"/>
                <w:szCs w:val="20"/>
              </w:rPr>
            </w:pPr>
            <w:r w:rsidRPr="002574F4">
              <w:rPr>
                <w:sz w:val="20"/>
                <w:szCs w:val="20"/>
              </w:rPr>
              <w:t>30</w:t>
            </w:r>
          </w:p>
        </w:tc>
        <w:tc>
          <w:tcPr>
            <w:tcW w:w="318" w:type="pct"/>
            <w:shd w:val="clear" w:color="auto" w:fill="auto"/>
            <w:vAlign w:val="center"/>
          </w:tcPr>
          <w:p w:rsidR="002574F4" w:rsidRPr="002574F4" w:rsidRDefault="002574F4" w:rsidP="000E0A25">
            <w:pPr>
              <w:autoSpaceDE w:val="0"/>
              <w:autoSpaceDN w:val="0"/>
              <w:adjustRightInd w:val="0"/>
              <w:spacing w:line="240" w:lineRule="auto"/>
              <w:ind w:firstLine="0"/>
              <w:jc w:val="center"/>
              <w:outlineLvl w:val="3"/>
              <w:rPr>
                <w:sz w:val="20"/>
                <w:szCs w:val="20"/>
              </w:rPr>
            </w:pPr>
            <w:r w:rsidRPr="002574F4">
              <w:rPr>
                <w:sz w:val="20"/>
                <w:szCs w:val="20"/>
              </w:rPr>
              <w:t>426</w:t>
            </w:r>
          </w:p>
        </w:tc>
        <w:tc>
          <w:tcPr>
            <w:tcW w:w="461" w:type="pct"/>
            <w:shd w:val="clear" w:color="auto" w:fill="auto"/>
            <w:vAlign w:val="center"/>
          </w:tcPr>
          <w:p w:rsidR="002574F4" w:rsidRPr="002574F4" w:rsidRDefault="002574F4" w:rsidP="000E0A25">
            <w:pPr>
              <w:autoSpaceDE w:val="0"/>
              <w:autoSpaceDN w:val="0"/>
              <w:adjustRightInd w:val="0"/>
              <w:spacing w:line="240" w:lineRule="auto"/>
              <w:ind w:firstLine="0"/>
              <w:jc w:val="center"/>
              <w:outlineLvl w:val="3"/>
              <w:rPr>
                <w:sz w:val="20"/>
                <w:szCs w:val="20"/>
              </w:rPr>
            </w:pPr>
            <w:r w:rsidRPr="002574F4">
              <w:rPr>
                <w:sz w:val="20"/>
                <w:szCs w:val="20"/>
              </w:rPr>
              <w:t>150</w:t>
            </w:r>
          </w:p>
        </w:tc>
        <w:tc>
          <w:tcPr>
            <w:tcW w:w="659" w:type="pct"/>
            <w:shd w:val="clear" w:color="auto" w:fill="auto"/>
            <w:vAlign w:val="center"/>
          </w:tcPr>
          <w:p w:rsidR="002574F4" w:rsidRPr="002574F4" w:rsidRDefault="002574F4" w:rsidP="000E0A25">
            <w:pPr>
              <w:autoSpaceDE w:val="0"/>
              <w:autoSpaceDN w:val="0"/>
              <w:adjustRightInd w:val="0"/>
              <w:spacing w:line="240" w:lineRule="auto"/>
              <w:ind w:firstLine="0"/>
              <w:jc w:val="center"/>
              <w:outlineLvl w:val="3"/>
              <w:rPr>
                <w:b/>
                <w:sz w:val="20"/>
                <w:szCs w:val="20"/>
              </w:rPr>
            </w:pPr>
            <w:r w:rsidRPr="002574F4">
              <w:rPr>
                <w:b/>
                <w:sz w:val="20"/>
                <w:szCs w:val="20"/>
              </w:rPr>
              <w:t>897</w:t>
            </w:r>
          </w:p>
        </w:tc>
      </w:tr>
      <w:tr w:rsidR="002574F4" w:rsidRPr="002574F4" w:rsidTr="000E0A25">
        <w:trPr>
          <w:trHeight w:val="20"/>
        </w:trPr>
        <w:tc>
          <w:tcPr>
            <w:tcW w:w="341" w:type="pct"/>
            <w:vMerge w:val="restart"/>
            <w:shd w:val="clear" w:color="auto" w:fill="auto"/>
            <w:vAlign w:val="center"/>
          </w:tcPr>
          <w:p w:rsidR="002574F4" w:rsidRPr="002574F4" w:rsidRDefault="002574F4" w:rsidP="000E0A25">
            <w:pPr>
              <w:autoSpaceDE w:val="0"/>
              <w:autoSpaceDN w:val="0"/>
              <w:adjustRightInd w:val="0"/>
              <w:spacing w:line="240" w:lineRule="auto"/>
              <w:ind w:firstLine="0"/>
              <w:jc w:val="center"/>
              <w:outlineLvl w:val="3"/>
              <w:rPr>
                <w:b/>
                <w:sz w:val="20"/>
                <w:szCs w:val="20"/>
              </w:rPr>
            </w:pPr>
            <w:r w:rsidRPr="002574F4">
              <w:rPr>
                <w:b/>
                <w:sz w:val="20"/>
                <w:szCs w:val="20"/>
              </w:rPr>
              <w:t>1.1.1</w:t>
            </w:r>
          </w:p>
        </w:tc>
        <w:tc>
          <w:tcPr>
            <w:tcW w:w="1129" w:type="pct"/>
            <w:vMerge w:val="restart"/>
            <w:shd w:val="clear" w:color="auto" w:fill="auto"/>
            <w:vAlign w:val="center"/>
          </w:tcPr>
          <w:p w:rsidR="002574F4" w:rsidRPr="002574F4" w:rsidRDefault="002574F4" w:rsidP="000E0A25">
            <w:pPr>
              <w:autoSpaceDE w:val="0"/>
              <w:autoSpaceDN w:val="0"/>
              <w:adjustRightInd w:val="0"/>
              <w:spacing w:line="240" w:lineRule="auto"/>
              <w:ind w:firstLine="0"/>
              <w:jc w:val="center"/>
              <w:outlineLvl w:val="3"/>
              <w:rPr>
                <w:b/>
                <w:i/>
                <w:sz w:val="20"/>
                <w:szCs w:val="20"/>
                <w:u w:val="single"/>
              </w:rPr>
            </w:pPr>
            <w:r w:rsidRPr="002574F4">
              <w:rPr>
                <w:b/>
                <w:i/>
                <w:sz w:val="20"/>
                <w:szCs w:val="20"/>
                <w:u w:val="single"/>
              </w:rPr>
              <w:t>Мероприятие 1</w:t>
            </w:r>
          </w:p>
          <w:p w:rsidR="002574F4" w:rsidRPr="002574F4" w:rsidRDefault="002574F4" w:rsidP="000E0A25">
            <w:pPr>
              <w:autoSpaceDE w:val="0"/>
              <w:autoSpaceDN w:val="0"/>
              <w:adjustRightInd w:val="0"/>
              <w:spacing w:line="240" w:lineRule="auto"/>
              <w:ind w:firstLine="0"/>
              <w:jc w:val="center"/>
              <w:outlineLvl w:val="3"/>
              <w:rPr>
                <w:sz w:val="20"/>
                <w:szCs w:val="20"/>
              </w:rPr>
            </w:pPr>
            <w:r w:rsidRPr="002574F4">
              <w:rPr>
                <w:sz w:val="20"/>
                <w:szCs w:val="20"/>
              </w:rPr>
              <w:t xml:space="preserve">Предоставление гранта начинающим </w:t>
            </w:r>
            <w:proofErr w:type="gramStart"/>
            <w:r w:rsidRPr="002574F4">
              <w:rPr>
                <w:sz w:val="20"/>
                <w:szCs w:val="20"/>
              </w:rPr>
              <w:t>субъектам  малого</w:t>
            </w:r>
            <w:proofErr w:type="gramEnd"/>
            <w:r w:rsidRPr="002574F4">
              <w:rPr>
                <w:sz w:val="20"/>
                <w:szCs w:val="20"/>
              </w:rPr>
              <w:t xml:space="preserve"> предпринимательства</w:t>
            </w:r>
          </w:p>
          <w:p w:rsidR="002574F4" w:rsidRPr="002574F4" w:rsidRDefault="002574F4" w:rsidP="000E0A25">
            <w:pPr>
              <w:autoSpaceDE w:val="0"/>
              <w:autoSpaceDN w:val="0"/>
              <w:adjustRightInd w:val="0"/>
              <w:spacing w:line="240" w:lineRule="auto"/>
              <w:ind w:firstLine="0"/>
              <w:jc w:val="center"/>
              <w:outlineLvl w:val="3"/>
              <w:rPr>
                <w:sz w:val="20"/>
                <w:szCs w:val="20"/>
              </w:rPr>
            </w:pPr>
          </w:p>
          <w:p w:rsidR="002574F4" w:rsidRPr="002574F4" w:rsidRDefault="002574F4" w:rsidP="000E0A25">
            <w:pPr>
              <w:autoSpaceDE w:val="0"/>
              <w:autoSpaceDN w:val="0"/>
              <w:adjustRightInd w:val="0"/>
              <w:spacing w:line="240" w:lineRule="auto"/>
              <w:ind w:firstLine="0"/>
              <w:jc w:val="center"/>
              <w:outlineLvl w:val="3"/>
              <w:rPr>
                <w:b/>
                <w:sz w:val="20"/>
                <w:szCs w:val="20"/>
              </w:rPr>
            </w:pPr>
          </w:p>
        </w:tc>
        <w:tc>
          <w:tcPr>
            <w:tcW w:w="819" w:type="pct"/>
            <w:shd w:val="clear" w:color="auto" w:fill="auto"/>
            <w:vAlign w:val="center"/>
          </w:tcPr>
          <w:p w:rsidR="002574F4" w:rsidRPr="002574F4" w:rsidRDefault="002574F4" w:rsidP="000E0A25">
            <w:pPr>
              <w:autoSpaceDE w:val="0"/>
              <w:autoSpaceDN w:val="0"/>
              <w:adjustRightInd w:val="0"/>
              <w:spacing w:line="240" w:lineRule="auto"/>
              <w:ind w:firstLine="0"/>
              <w:jc w:val="center"/>
              <w:outlineLvl w:val="3"/>
              <w:rPr>
                <w:b/>
                <w:sz w:val="20"/>
                <w:szCs w:val="20"/>
              </w:rPr>
            </w:pPr>
            <w:proofErr w:type="gramStart"/>
            <w:r w:rsidRPr="002574F4">
              <w:rPr>
                <w:sz w:val="20"/>
                <w:szCs w:val="20"/>
              </w:rPr>
              <w:t>федеральный</w:t>
            </w:r>
            <w:proofErr w:type="gramEnd"/>
          </w:p>
        </w:tc>
        <w:tc>
          <w:tcPr>
            <w:tcW w:w="318" w:type="pct"/>
            <w:shd w:val="clear" w:color="auto" w:fill="auto"/>
            <w:vAlign w:val="center"/>
          </w:tcPr>
          <w:p w:rsidR="002574F4" w:rsidRPr="002574F4" w:rsidRDefault="002574F4" w:rsidP="000E0A25">
            <w:pPr>
              <w:autoSpaceDE w:val="0"/>
              <w:autoSpaceDN w:val="0"/>
              <w:adjustRightInd w:val="0"/>
              <w:spacing w:line="240" w:lineRule="auto"/>
              <w:ind w:firstLine="0"/>
              <w:jc w:val="center"/>
              <w:outlineLvl w:val="3"/>
              <w:rPr>
                <w:sz w:val="20"/>
                <w:szCs w:val="20"/>
              </w:rPr>
            </w:pPr>
            <w:r w:rsidRPr="002574F4">
              <w:rPr>
                <w:sz w:val="20"/>
                <w:szCs w:val="20"/>
              </w:rPr>
              <w:t>800</w:t>
            </w:r>
          </w:p>
        </w:tc>
        <w:tc>
          <w:tcPr>
            <w:tcW w:w="318" w:type="pct"/>
            <w:shd w:val="clear" w:color="auto" w:fill="auto"/>
            <w:vAlign w:val="center"/>
          </w:tcPr>
          <w:p w:rsidR="002574F4" w:rsidRPr="002574F4" w:rsidRDefault="002574F4" w:rsidP="000E0A25">
            <w:pPr>
              <w:autoSpaceDE w:val="0"/>
              <w:autoSpaceDN w:val="0"/>
              <w:adjustRightInd w:val="0"/>
              <w:spacing w:line="240" w:lineRule="auto"/>
              <w:ind w:firstLine="0"/>
              <w:jc w:val="center"/>
              <w:outlineLvl w:val="3"/>
              <w:rPr>
                <w:sz w:val="20"/>
                <w:szCs w:val="20"/>
              </w:rPr>
            </w:pPr>
            <w:r w:rsidRPr="002574F4">
              <w:rPr>
                <w:sz w:val="20"/>
                <w:szCs w:val="20"/>
              </w:rPr>
              <w:t>0</w:t>
            </w:r>
          </w:p>
        </w:tc>
        <w:tc>
          <w:tcPr>
            <w:tcW w:w="318" w:type="pct"/>
            <w:shd w:val="clear" w:color="auto" w:fill="auto"/>
            <w:vAlign w:val="center"/>
          </w:tcPr>
          <w:p w:rsidR="002574F4" w:rsidRPr="002574F4" w:rsidRDefault="002574F4" w:rsidP="000E0A25">
            <w:pPr>
              <w:autoSpaceDE w:val="0"/>
              <w:autoSpaceDN w:val="0"/>
              <w:adjustRightInd w:val="0"/>
              <w:spacing w:line="240" w:lineRule="auto"/>
              <w:ind w:firstLine="0"/>
              <w:jc w:val="center"/>
              <w:outlineLvl w:val="3"/>
              <w:rPr>
                <w:sz w:val="20"/>
                <w:szCs w:val="20"/>
              </w:rPr>
            </w:pPr>
            <w:r w:rsidRPr="002574F4">
              <w:rPr>
                <w:sz w:val="20"/>
                <w:szCs w:val="20"/>
              </w:rPr>
              <w:t>0</w:t>
            </w:r>
          </w:p>
        </w:tc>
        <w:tc>
          <w:tcPr>
            <w:tcW w:w="318" w:type="pct"/>
            <w:shd w:val="clear" w:color="auto" w:fill="auto"/>
            <w:vAlign w:val="center"/>
          </w:tcPr>
          <w:p w:rsidR="002574F4" w:rsidRPr="002574F4" w:rsidRDefault="002574F4" w:rsidP="000E0A25">
            <w:pPr>
              <w:autoSpaceDE w:val="0"/>
              <w:autoSpaceDN w:val="0"/>
              <w:adjustRightInd w:val="0"/>
              <w:spacing w:line="240" w:lineRule="auto"/>
              <w:ind w:firstLine="0"/>
              <w:jc w:val="center"/>
              <w:outlineLvl w:val="3"/>
              <w:rPr>
                <w:sz w:val="20"/>
                <w:szCs w:val="20"/>
              </w:rPr>
            </w:pPr>
            <w:r w:rsidRPr="002574F4">
              <w:rPr>
                <w:sz w:val="20"/>
                <w:szCs w:val="20"/>
              </w:rPr>
              <w:t>0</w:t>
            </w:r>
          </w:p>
        </w:tc>
        <w:tc>
          <w:tcPr>
            <w:tcW w:w="318" w:type="pct"/>
            <w:shd w:val="clear" w:color="auto" w:fill="auto"/>
            <w:vAlign w:val="center"/>
          </w:tcPr>
          <w:p w:rsidR="002574F4" w:rsidRPr="002574F4" w:rsidRDefault="002574F4" w:rsidP="000E0A25">
            <w:pPr>
              <w:autoSpaceDE w:val="0"/>
              <w:autoSpaceDN w:val="0"/>
              <w:adjustRightInd w:val="0"/>
              <w:spacing w:line="240" w:lineRule="auto"/>
              <w:ind w:firstLine="0"/>
              <w:jc w:val="center"/>
              <w:outlineLvl w:val="3"/>
              <w:rPr>
                <w:sz w:val="20"/>
                <w:szCs w:val="20"/>
              </w:rPr>
            </w:pPr>
            <w:r w:rsidRPr="002574F4">
              <w:rPr>
                <w:sz w:val="20"/>
                <w:szCs w:val="20"/>
              </w:rPr>
              <w:t>0</w:t>
            </w:r>
          </w:p>
        </w:tc>
        <w:tc>
          <w:tcPr>
            <w:tcW w:w="461" w:type="pct"/>
            <w:shd w:val="clear" w:color="auto" w:fill="auto"/>
            <w:vAlign w:val="center"/>
          </w:tcPr>
          <w:p w:rsidR="002574F4" w:rsidRPr="002574F4" w:rsidRDefault="002574F4" w:rsidP="000E0A25">
            <w:pPr>
              <w:autoSpaceDE w:val="0"/>
              <w:autoSpaceDN w:val="0"/>
              <w:adjustRightInd w:val="0"/>
              <w:spacing w:line="240" w:lineRule="auto"/>
              <w:ind w:firstLine="0"/>
              <w:jc w:val="center"/>
              <w:outlineLvl w:val="3"/>
              <w:rPr>
                <w:sz w:val="20"/>
                <w:szCs w:val="20"/>
              </w:rPr>
            </w:pPr>
            <w:r w:rsidRPr="002574F4">
              <w:rPr>
                <w:sz w:val="20"/>
                <w:szCs w:val="20"/>
              </w:rPr>
              <w:t>1920</w:t>
            </w:r>
          </w:p>
        </w:tc>
        <w:tc>
          <w:tcPr>
            <w:tcW w:w="659" w:type="pct"/>
            <w:shd w:val="clear" w:color="auto" w:fill="auto"/>
            <w:vAlign w:val="center"/>
          </w:tcPr>
          <w:p w:rsidR="002574F4" w:rsidRPr="002574F4" w:rsidRDefault="002574F4" w:rsidP="000E0A25">
            <w:pPr>
              <w:autoSpaceDE w:val="0"/>
              <w:autoSpaceDN w:val="0"/>
              <w:adjustRightInd w:val="0"/>
              <w:spacing w:line="240" w:lineRule="auto"/>
              <w:ind w:firstLine="0"/>
              <w:jc w:val="center"/>
              <w:outlineLvl w:val="3"/>
              <w:rPr>
                <w:b/>
                <w:sz w:val="20"/>
                <w:szCs w:val="20"/>
              </w:rPr>
            </w:pPr>
            <w:r w:rsidRPr="002574F4">
              <w:rPr>
                <w:b/>
                <w:sz w:val="20"/>
                <w:szCs w:val="20"/>
              </w:rPr>
              <w:t>2720</w:t>
            </w:r>
          </w:p>
        </w:tc>
      </w:tr>
      <w:tr w:rsidR="002574F4" w:rsidRPr="002574F4" w:rsidTr="000E0A25">
        <w:trPr>
          <w:trHeight w:val="20"/>
        </w:trPr>
        <w:tc>
          <w:tcPr>
            <w:tcW w:w="341" w:type="pct"/>
            <w:vMerge/>
            <w:shd w:val="clear" w:color="auto" w:fill="auto"/>
            <w:vAlign w:val="center"/>
          </w:tcPr>
          <w:p w:rsidR="002574F4" w:rsidRPr="002574F4" w:rsidRDefault="002574F4" w:rsidP="000E0A25">
            <w:pPr>
              <w:autoSpaceDE w:val="0"/>
              <w:autoSpaceDN w:val="0"/>
              <w:adjustRightInd w:val="0"/>
              <w:spacing w:line="240" w:lineRule="auto"/>
              <w:ind w:firstLine="0"/>
              <w:jc w:val="center"/>
              <w:outlineLvl w:val="3"/>
              <w:rPr>
                <w:b/>
                <w:sz w:val="20"/>
                <w:szCs w:val="20"/>
              </w:rPr>
            </w:pPr>
          </w:p>
        </w:tc>
        <w:tc>
          <w:tcPr>
            <w:tcW w:w="1129" w:type="pct"/>
            <w:vMerge/>
            <w:shd w:val="clear" w:color="auto" w:fill="auto"/>
            <w:vAlign w:val="center"/>
          </w:tcPr>
          <w:p w:rsidR="002574F4" w:rsidRPr="002574F4" w:rsidRDefault="002574F4" w:rsidP="000E0A25">
            <w:pPr>
              <w:autoSpaceDE w:val="0"/>
              <w:autoSpaceDN w:val="0"/>
              <w:adjustRightInd w:val="0"/>
              <w:spacing w:line="240" w:lineRule="auto"/>
              <w:ind w:firstLine="0"/>
              <w:jc w:val="center"/>
              <w:outlineLvl w:val="3"/>
              <w:rPr>
                <w:b/>
                <w:sz w:val="20"/>
                <w:szCs w:val="20"/>
              </w:rPr>
            </w:pPr>
          </w:p>
        </w:tc>
        <w:tc>
          <w:tcPr>
            <w:tcW w:w="819" w:type="pct"/>
            <w:shd w:val="clear" w:color="auto" w:fill="auto"/>
            <w:vAlign w:val="center"/>
          </w:tcPr>
          <w:p w:rsidR="002574F4" w:rsidRPr="002574F4" w:rsidRDefault="002574F4" w:rsidP="000E0A25">
            <w:pPr>
              <w:autoSpaceDE w:val="0"/>
              <w:autoSpaceDN w:val="0"/>
              <w:adjustRightInd w:val="0"/>
              <w:spacing w:line="240" w:lineRule="auto"/>
              <w:ind w:firstLine="0"/>
              <w:jc w:val="center"/>
              <w:outlineLvl w:val="3"/>
              <w:rPr>
                <w:b/>
                <w:sz w:val="20"/>
                <w:szCs w:val="20"/>
              </w:rPr>
            </w:pPr>
            <w:proofErr w:type="gramStart"/>
            <w:r w:rsidRPr="002574F4">
              <w:rPr>
                <w:sz w:val="20"/>
                <w:szCs w:val="20"/>
              </w:rPr>
              <w:t>областной</w:t>
            </w:r>
            <w:proofErr w:type="gramEnd"/>
          </w:p>
        </w:tc>
        <w:tc>
          <w:tcPr>
            <w:tcW w:w="318" w:type="pct"/>
            <w:shd w:val="clear" w:color="auto" w:fill="auto"/>
            <w:vAlign w:val="center"/>
          </w:tcPr>
          <w:p w:rsidR="002574F4" w:rsidRPr="002574F4" w:rsidRDefault="002574F4" w:rsidP="000E0A25">
            <w:pPr>
              <w:autoSpaceDE w:val="0"/>
              <w:autoSpaceDN w:val="0"/>
              <w:adjustRightInd w:val="0"/>
              <w:spacing w:line="240" w:lineRule="auto"/>
              <w:ind w:firstLine="0"/>
              <w:jc w:val="center"/>
              <w:outlineLvl w:val="3"/>
              <w:rPr>
                <w:sz w:val="20"/>
                <w:szCs w:val="20"/>
              </w:rPr>
            </w:pPr>
            <w:r w:rsidRPr="002574F4">
              <w:rPr>
                <w:sz w:val="20"/>
                <w:szCs w:val="20"/>
              </w:rPr>
              <w:t>200</w:t>
            </w:r>
          </w:p>
        </w:tc>
        <w:tc>
          <w:tcPr>
            <w:tcW w:w="318" w:type="pct"/>
            <w:shd w:val="clear" w:color="auto" w:fill="auto"/>
            <w:vAlign w:val="center"/>
          </w:tcPr>
          <w:p w:rsidR="002574F4" w:rsidRPr="002574F4" w:rsidRDefault="002574F4" w:rsidP="000E0A25">
            <w:pPr>
              <w:autoSpaceDE w:val="0"/>
              <w:autoSpaceDN w:val="0"/>
              <w:adjustRightInd w:val="0"/>
              <w:spacing w:line="240" w:lineRule="auto"/>
              <w:ind w:firstLine="0"/>
              <w:jc w:val="center"/>
              <w:outlineLvl w:val="3"/>
              <w:rPr>
                <w:sz w:val="20"/>
                <w:szCs w:val="20"/>
              </w:rPr>
            </w:pPr>
            <w:r w:rsidRPr="002574F4">
              <w:rPr>
                <w:sz w:val="20"/>
                <w:szCs w:val="20"/>
              </w:rPr>
              <w:t>0</w:t>
            </w:r>
          </w:p>
        </w:tc>
        <w:tc>
          <w:tcPr>
            <w:tcW w:w="318" w:type="pct"/>
            <w:shd w:val="clear" w:color="auto" w:fill="auto"/>
            <w:vAlign w:val="center"/>
          </w:tcPr>
          <w:p w:rsidR="002574F4" w:rsidRPr="002574F4" w:rsidRDefault="002574F4" w:rsidP="000E0A25">
            <w:pPr>
              <w:autoSpaceDE w:val="0"/>
              <w:autoSpaceDN w:val="0"/>
              <w:adjustRightInd w:val="0"/>
              <w:spacing w:line="240" w:lineRule="auto"/>
              <w:ind w:firstLine="0"/>
              <w:jc w:val="center"/>
              <w:outlineLvl w:val="3"/>
              <w:rPr>
                <w:sz w:val="20"/>
                <w:szCs w:val="20"/>
              </w:rPr>
            </w:pPr>
            <w:r w:rsidRPr="002574F4">
              <w:rPr>
                <w:sz w:val="20"/>
                <w:szCs w:val="20"/>
              </w:rPr>
              <w:t>0</w:t>
            </w:r>
          </w:p>
        </w:tc>
        <w:tc>
          <w:tcPr>
            <w:tcW w:w="318" w:type="pct"/>
            <w:shd w:val="clear" w:color="auto" w:fill="auto"/>
            <w:vAlign w:val="center"/>
          </w:tcPr>
          <w:p w:rsidR="002574F4" w:rsidRPr="002574F4" w:rsidRDefault="002574F4" w:rsidP="000E0A25">
            <w:pPr>
              <w:autoSpaceDE w:val="0"/>
              <w:autoSpaceDN w:val="0"/>
              <w:adjustRightInd w:val="0"/>
              <w:spacing w:line="240" w:lineRule="auto"/>
              <w:ind w:firstLine="0"/>
              <w:jc w:val="center"/>
              <w:outlineLvl w:val="3"/>
              <w:rPr>
                <w:sz w:val="20"/>
                <w:szCs w:val="20"/>
              </w:rPr>
            </w:pPr>
            <w:r w:rsidRPr="002574F4">
              <w:rPr>
                <w:sz w:val="20"/>
                <w:szCs w:val="20"/>
              </w:rPr>
              <w:t>0</w:t>
            </w:r>
          </w:p>
        </w:tc>
        <w:tc>
          <w:tcPr>
            <w:tcW w:w="318" w:type="pct"/>
            <w:shd w:val="clear" w:color="auto" w:fill="auto"/>
            <w:vAlign w:val="center"/>
          </w:tcPr>
          <w:p w:rsidR="002574F4" w:rsidRPr="002574F4" w:rsidRDefault="002574F4" w:rsidP="000E0A25">
            <w:pPr>
              <w:autoSpaceDE w:val="0"/>
              <w:autoSpaceDN w:val="0"/>
              <w:adjustRightInd w:val="0"/>
              <w:spacing w:line="240" w:lineRule="auto"/>
              <w:ind w:firstLine="0"/>
              <w:jc w:val="center"/>
              <w:outlineLvl w:val="3"/>
              <w:rPr>
                <w:sz w:val="20"/>
                <w:szCs w:val="20"/>
              </w:rPr>
            </w:pPr>
            <w:r w:rsidRPr="002574F4">
              <w:rPr>
                <w:sz w:val="20"/>
                <w:szCs w:val="20"/>
              </w:rPr>
              <w:t>0</w:t>
            </w:r>
          </w:p>
        </w:tc>
        <w:tc>
          <w:tcPr>
            <w:tcW w:w="461" w:type="pct"/>
            <w:shd w:val="clear" w:color="auto" w:fill="auto"/>
            <w:vAlign w:val="center"/>
          </w:tcPr>
          <w:p w:rsidR="002574F4" w:rsidRPr="002574F4" w:rsidRDefault="002574F4" w:rsidP="000E0A25">
            <w:pPr>
              <w:autoSpaceDE w:val="0"/>
              <w:autoSpaceDN w:val="0"/>
              <w:adjustRightInd w:val="0"/>
              <w:spacing w:line="240" w:lineRule="auto"/>
              <w:ind w:firstLine="0"/>
              <w:jc w:val="center"/>
              <w:outlineLvl w:val="3"/>
              <w:rPr>
                <w:sz w:val="20"/>
                <w:szCs w:val="20"/>
              </w:rPr>
            </w:pPr>
            <w:r w:rsidRPr="002574F4">
              <w:rPr>
                <w:sz w:val="20"/>
                <w:szCs w:val="20"/>
              </w:rPr>
              <w:t>480</w:t>
            </w:r>
          </w:p>
        </w:tc>
        <w:tc>
          <w:tcPr>
            <w:tcW w:w="659" w:type="pct"/>
            <w:shd w:val="clear" w:color="auto" w:fill="auto"/>
            <w:vAlign w:val="center"/>
          </w:tcPr>
          <w:p w:rsidR="002574F4" w:rsidRPr="002574F4" w:rsidRDefault="002574F4" w:rsidP="000E0A25">
            <w:pPr>
              <w:autoSpaceDE w:val="0"/>
              <w:autoSpaceDN w:val="0"/>
              <w:adjustRightInd w:val="0"/>
              <w:spacing w:line="240" w:lineRule="auto"/>
              <w:ind w:firstLine="0"/>
              <w:jc w:val="center"/>
              <w:outlineLvl w:val="3"/>
              <w:rPr>
                <w:b/>
                <w:sz w:val="20"/>
                <w:szCs w:val="20"/>
              </w:rPr>
            </w:pPr>
            <w:r w:rsidRPr="002574F4">
              <w:rPr>
                <w:b/>
                <w:sz w:val="20"/>
                <w:szCs w:val="20"/>
              </w:rPr>
              <w:t>680</w:t>
            </w:r>
          </w:p>
        </w:tc>
      </w:tr>
      <w:tr w:rsidR="002574F4" w:rsidRPr="002574F4" w:rsidTr="000E0A25">
        <w:trPr>
          <w:trHeight w:val="20"/>
        </w:trPr>
        <w:tc>
          <w:tcPr>
            <w:tcW w:w="341" w:type="pct"/>
            <w:vMerge/>
            <w:shd w:val="clear" w:color="auto" w:fill="auto"/>
            <w:vAlign w:val="center"/>
          </w:tcPr>
          <w:p w:rsidR="002574F4" w:rsidRPr="002574F4" w:rsidRDefault="002574F4" w:rsidP="000E0A25">
            <w:pPr>
              <w:autoSpaceDE w:val="0"/>
              <w:autoSpaceDN w:val="0"/>
              <w:adjustRightInd w:val="0"/>
              <w:spacing w:line="240" w:lineRule="auto"/>
              <w:ind w:firstLine="0"/>
              <w:jc w:val="center"/>
              <w:outlineLvl w:val="3"/>
              <w:rPr>
                <w:b/>
                <w:sz w:val="20"/>
                <w:szCs w:val="20"/>
              </w:rPr>
            </w:pPr>
          </w:p>
        </w:tc>
        <w:tc>
          <w:tcPr>
            <w:tcW w:w="1129" w:type="pct"/>
            <w:vMerge/>
            <w:shd w:val="clear" w:color="auto" w:fill="auto"/>
            <w:vAlign w:val="center"/>
          </w:tcPr>
          <w:p w:rsidR="002574F4" w:rsidRPr="002574F4" w:rsidRDefault="002574F4" w:rsidP="000E0A25">
            <w:pPr>
              <w:autoSpaceDE w:val="0"/>
              <w:autoSpaceDN w:val="0"/>
              <w:adjustRightInd w:val="0"/>
              <w:spacing w:line="240" w:lineRule="auto"/>
              <w:ind w:firstLine="0"/>
              <w:jc w:val="center"/>
              <w:outlineLvl w:val="3"/>
              <w:rPr>
                <w:b/>
                <w:sz w:val="20"/>
                <w:szCs w:val="20"/>
              </w:rPr>
            </w:pPr>
          </w:p>
        </w:tc>
        <w:tc>
          <w:tcPr>
            <w:tcW w:w="819" w:type="pct"/>
            <w:shd w:val="clear" w:color="auto" w:fill="auto"/>
            <w:vAlign w:val="center"/>
          </w:tcPr>
          <w:p w:rsidR="002574F4" w:rsidRPr="002574F4" w:rsidRDefault="002574F4" w:rsidP="000E0A25">
            <w:pPr>
              <w:autoSpaceDE w:val="0"/>
              <w:autoSpaceDN w:val="0"/>
              <w:adjustRightInd w:val="0"/>
              <w:spacing w:line="240" w:lineRule="auto"/>
              <w:ind w:firstLine="0"/>
              <w:jc w:val="center"/>
              <w:outlineLvl w:val="3"/>
              <w:rPr>
                <w:b/>
                <w:sz w:val="20"/>
                <w:szCs w:val="20"/>
              </w:rPr>
            </w:pPr>
            <w:proofErr w:type="gramStart"/>
            <w:r w:rsidRPr="002574F4">
              <w:rPr>
                <w:sz w:val="20"/>
                <w:szCs w:val="20"/>
              </w:rPr>
              <w:t>местный</w:t>
            </w:r>
            <w:proofErr w:type="gramEnd"/>
          </w:p>
        </w:tc>
        <w:tc>
          <w:tcPr>
            <w:tcW w:w="318" w:type="pct"/>
            <w:shd w:val="clear" w:color="auto" w:fill="auto"/>
            <w:vAlign w:val="center"/>
          </w:tcPr>
          <w:p w:rsidR="002574F4" w:rsidRPr="002574F4" w:rsidRDefault="002574F4" w:rsidP="000E0A25">
            <w:pPr>
              <w:autoSpaceDE w:val="0"/>
              <w:autoSpaceDN w:val="0"/>
              <w:adjustRightInd w:val="0"/>
              <w:spacing w:line="240" w:lineRule="auto"/>
              <w:ind w:firstLine="0"/>
              <w:jc w:val="center"/>
              <w:outlineLvl w:val="3"/>
              <w:rPr>
                <w:sz w:val="20"/>
                <w:szCs w:val="20"/>
              </w:rPr>
            </w:pPr>
            <w:r w:rsidRPr="002574F4">
              <w:rPr>
                <w:sz w:val="20"/>
                <w:szCs w:val="20"/>
              </w:rPr>
              <w:t>1</w:t>
            </w:r>
          </w:p>
        </w:tc>
        <w:tc>
          <w:tcPr>
            <w:tcW w:w="318" w:type="pct"/>
            <w:shd w:val="clear" w:color="auto" w:fill="auto"/>
            <w:vAlign w:val="center"/>
          </w:tcPr>
          <w:p w:rsidR="002574F4" w:rsidRPr="002574F4" w:rsidRDefault="002574F4" w:rsidP="000E0A25">
            <w:pPr>
              <w:autoSpaceDE w:val="0"/>
              <w:autoSpaceDN w:val="0"/>
              <w:adjustRightInd w:val="0"/>
              <w:spacing w:line="240" w:lineRule="auto"/>
              <w:ind w:firstLine="0"/>
              <w:jc w:val="center"/>
              <w:outlineLvl w:val="3"/>
              <w:rPr>
                <w:sz w:val="20"/>
                <w:szCs w:val="20"/>
              </w:rPr>
            </w:pPr>
            <w:r w:rsidRPr="002574F4">
              <w:rPr>
                <w:sz w:val="20"/>
                <w:szCs w:val="20"/>
              </w:rPr>
              <w:t>0</w:t>
            </w:r>
          </w:p>
        </w:tc>
        <w:tc>
          <w:tcPr>
            <w:tcW w:w="318" w:type="pct"/>
            <w:shd w:val="clear" w:color="auto" w:fill="auto"/>
            <w:vAlign w:val="center"/>
          </w:tcPr>
          <w:p w:rsidR="002574F4" w:rsidRPr="002574F4" w:rsidRDefault="002574F4" w:rsidP="000E0A25">
            <w:pPr>
              <w:autoSpaceDE w:val="0"/>
              <w:autoSpaceDN w:val="0"/>
              <w:adjustRightInd w:val="0"/>
              <w:spacing w:line="240" w:lineRule="auto"/>
              <w:ind w:firstLine="0"/>
              <w:jc w:val="center"/>
              <w:outlineLvl w:val="3"/>
              <w:rPr>
                <w:sz w:val="20"/>
                <w:szCs w:val="20"/>
              </w:rPr>
            </w:pPr>
            <w:r w:rsidRPr="002574F4">
              <w:rPr>
                <w:sz w:val="20"/>
                <w:szCs w:val="20"/>
              </w:rPr>
              <w:t>0</w:t>
            </w:r>
          </w:p>
        </w:tc>
        <w:tc>
          <w:tcPr>
            <w:tcW w:w="318" w:type="pct"/>
            <w:shd w:val="clear" w:color="auto" w:fill="auto"/>
            <w:vAlign w:val="center"/>
          </w:tcPr>
          <w:p w:rsidR="002574F4" w:rsidRPr="002574F4" w:rsidRDefault="002574F4" w:rsidP="000E0A25">
            <w:pPr>
              <w:autoSpaceDE w:val="0"/>
              <w:autoSpaceDN w:val="0"/>
              <w:adjustRightInd w:val="0"/>
              <w:spacing w:line="240" w:lineRule="auto"/>
              <w:ind w:firstLine="0"/>
              <w:jc w:val="center"/>
              <w:outlineLvl w:val="3"/>
              <w:rPr>
                <w:sz w:val="20"/>
                <w:szCs w:val="20"/>
              </w:rPr>
            </w:pPr>
            <w:r w:rsidRPr="002574F4">
              <w:rPr>
                <w:sz w:val="20"/>
                <w:szCs w:val="20"/>
              </w:rPr>
              <w:t>0</w:t>
            </w:r>
          </w:p>
        </w:tc>
        <w:tc>
          <w:tcPr>
            <w:tcW w:w="318" w:type="pct"/>
            <w:shd w:val="clear" w:color="auto" w:fill="auto"/>
            <w:vAlign w:val="center"/>
          </w:tcPr>
          <w:p w:rsidR="002574F4" w:rsidRPr="002574F4" w:rsidRDefault="002574F4" w:rsidP="000E0A25">
            <w:pPr>
              <w:autoSpaceDE w:val="0"/>
              <w:autoSpaceDN w:val="0"/>
              <w:adjustRightInd w:val="0"/>
              <w:spacing w:line="240" w:lineRule="auto"/>
              <w:ind w:firstLine="0"/>
              <w:jc w:val="center"/>
              <w:outlineLvl w:val="3"/>
              <w:rPr>
                <w:sz w:val="20"/>
                <w:szCs w:val="20"/>
              </w:rPr>
            </w:pPr>
            <w:r w:rsidRPr="002574F4">
              <w:rPr>
                <w:sz w:val="20"/>
                <w:szCs w:val="20"/>
              </w:rPr>
              <w:t>396</w:t>
            </w:r>
          </w:p>
        </w:tc>
        <w:tc>
          <w:tcPr>
            <w:tcW w:w="461" w:type="pct"/>
            <w:shd w:val="clear" w:color="auto" w:fill="auto"/>
            <w:vAlign w:val="center"/>
          </w:tcPr>
          <w:p w:rsidR="002574F4" w:rsidRPr="002574F4" w:rsidRDefault="002574F4" w:rsidP="000E0A25">
            <w:pPr>
              <w:autoSpaceDE w:val="0"/>
              <w:autoSpaceDN w:val="0"/>
              <w:adjustRightInd w:val="0"/>
              <w:spacing w:line="240" w:lineRule="auto"/>
              <w:ind w:firstLine="0"/>
              <w:jc w:val="center"/>
              <w:outlineLvl w:val="3"/>
              <w:rPr>
                <w:sz w:val="20"/>
                <w:szCs w:val="20"/>
              </w:rPr>
            </w:pPr>
            <w:r w:rsidRPr="002574F4">
              <w:rPr>
                <w:sz w:val="20"/>
                <w:szCs w:val="20"/>
              </w:rPr>
              <w:t>120</w:t>
            </w:r>
          </w:p>
        </w:tc>
        <w:tc>
          <w:tcPr>
            <w:tcW w:w="659" w:type="pct"/>
            <w:shd w:val="clear" w:color="auto" w:fill="auto"/>
            <w:vAlign w:val="center"/>
          </w:tcPr>
          <w:p w:rsidR="002574F4" w:rsidRPr="002574F4" w:rsidRDefault="002574F4" w:rsidP="000E0A25">
            <w:pPr>
              <w:autoSpaceDE w:val="0"/>
              <w:autoSpaceDN w:val="0"/>
              <w:adjustRightInd w:val="0"/>
              <w:spacing w:line="240" w:lineRule="auto"/>
              <w:ind w:firstLine="0"/>
              <w:jc w:val="center"/>
              <w:outlineLvl w:val="3"/>
              <w:rPr>
                <w:b/>
                <w:sz w:val="20"/>
                <w:szCs w:val="20"/>
              </w:rPr>
            </w:pPr>
            <w:r w:rsidRPr="002574F4">
              <w:rPr>
                <w:b/>
                <w:sz w:val="20"/>
                <w:szCs w:val="20"/>
              </w:rPr>
              <w:t>517</w:t>
            </w:r>
          </w:p>
        </w:tc>
      </w:tr>
      <w:tr w:rsidR="002574F4" w:rsidRPr="002574F4" w:rsidTr="000E0A25">
        <w:trPr>
          <w:trHeight w:val="20"/>
        </w:trPr>
        <w:tc>
          <w:tcPr>
            <w:tcW w:w="341" w:type="pct"/>
            <w:vMerge w:val="restart"/>
            <w:shd w:val="clear" w:color="auto" w:fill="auto"/>
            <w:vAlign w:val="center"/>
          </w:tcPr>
          <w:p w:rsidR="002574F4" w:rsidRPr="002574F4" w:rsidRDefault="002574F4" w:rsidP="000E0A25">
            <w:pPr>
              <w:autoSpaceDE w:val="0"/>
              <w:autoSpaceDN w:val="0"/>
              <w:adjustRightInd w:val="0"/>
              <w:spacing w:line="240" w:lineRule="auto"/>
              <w:ind w:firstLine="0"/>
              <w:jc w:val="center"/>
              <w:outlineLvl w:val="3"/>
              <w:rPr>
                <w:b/>
                <w:sz w:val="20"/>
                <w:szCs w:val="20"/>
              </w:rPr>
            </w:pPr>
            <w:r w:rsidRPr="002574F4">
              <w:rPr>
                <w:b/>
                <w:sz w:val="20"/>
                <w:szCs w:val="20"/>
              </w:rPr>
              <w:t>1.1.2</w:t>
            </w:r>
          </w:p>
        </w:tc>
        <w:tc>
          <w:tcPr>
            <w:tcW w:w="1129" w:type="pct"/>
            <w:vMerge w:val="restart"/>
            <w:shd w:val="clear" w:color="auto" w:fill="auto"/>
            <w:vAlign w:val="center"/>
          </w:tcPr>
          <w:p w:rsidR="002574F4" w:rsidRPr="002574F4" w:rsidRDefault="002574F4" w:rsidP="000E0A25">
            <w:pPr>
              <w:autoSpaceDE w:val="0"/>
              <w:autoSpaceDN w:val="0"/>
              <w:adjustRightInd w:val="0"/>
              <w:spacing w:line="240" w:lineRule="auto"/>
              <w:ind w:firstLine="0"/>
              <w:jc w:val="center"/>
              <w:outlineLvl w:val="3"/>
              <w:rPr>
                <w:b/>
                <w:i/>
                <w:sz w:val="20"/>
                <w:szCs w:val="20"/>
                <w:u w:val="single"/>
              </w:rPr>
            </w:pPr>
            <w:r w:rsidRPr="002574F4">
              <w:rPr>
                <w:b/>
                <w:i/>
                <w:sz w:val="20"/>
                <w:szCs w:val="20"/>
                <w:u w:val="single"/>
              </w:rPr>
              <w:t>Мероприятие 2</w:t>
            </w:r>
          </w:p>
          <w:p w:rsidR="002574F4" w:rsidRPr="002574F4" w:rsidRDefault="002574F4" w:rsidP="000E0A25">
            <w:pPr>
              <w:spacing w:line="240" w:lineRule="auto"/>
              <w:ind w:firstLine="0"/>
              <w:jc w:val="center"/>
              <w:rPr>
                <w:sz w:val="20"/>
                <w:szCs w:val="20"/>
              </w:rPr>
            </w:pPr>
            <w:r w:rsidRPr="002574F4">
              <w:rPr>
                <w:sz w:val="20"/>
                <w:szCs w:val="20"/>
              </w:rPr>
              <w:t>Развитие и поддержка деятельности АНО "Репьевский центр поддержки предпринимательства" по оказанию услуг субъектами МП</w:t>
            </w:r>
          </w:p>
          <w:p w:rsidR="002574F4" w:rsidRPr="002574F4" w:rsidRDefault="002574F4" w:rsidP="000E0A25">
            <w:pPr>
              <w:spacing w:line="240" w:lineRule="auto"/>
              <w:ind w:firstLine="0"/>
              <w:jc w:val="center"/>
              <w:rPr>
                <w:sz w:val="20"/>
                <w:szCs w:val="20"/>
              </w:rPr>
            </w:pPr>
          </w:p>
        </w:tc>
        <w:tc>
          <w:tcPr>
            <w:tcW w:w="819" w:type="pct"/>
            <w:shd w:val="clear" w:color="auto" w:fill="auto"/>
            <w:vAlign w:val="center"/>
          </w:tcPr>
          <w:p w:rsidR="002574F4" w:rsidRPr="002574F4" w:rsidRDefault="002574F4" w:rsidP="000E0A25">
            <w:pPr>
              <w:autoSpaceDE w:val="0"/>
              <w:autoSpaceDN w:val="0"/>
              <w:adjustRightInd w:val="0"/>
              <w:spacing w:line="240" w:lineRule="auto"/>
              <w:ind w:firstLine="0"/>
              <w:jc w:val="center"/>
              <w:outlineLvl w:val="3"/>
              <w:rPr>
                <w:b/>
                <w:sz w:val="20"/>
                <w:szCs w:val="20"/>
              </w:rPr>
            </w:pPr>
            <w:proofErr w:type="gramStart"/>
            <w:r w:rsidRPr="002574F4">
              <w:rPr>
                <w:sz w:val="20"/>
                <w:szCs w:val="20"/>
              </w:rPr>
              <w:t>федеральный</w:t>
            </w:r>
            <w:proofErr w:type="gramEnd"/>
          </w:p>
        </w:tc>
        <w:tc>
          <w:tcPr>
            <w:tcW w:w="318" w:type="pct"/>
            <w:shd w:val="clear" w:color="auto" w:fill="auto"/>
            <w:vAlign w:val="center"/>
          </w:tcPr>
          <w:p w:rsidR="002574F4" w:rsidRPr="002574F4" w:rsidRDefault="002574F4" w:rsidP="000E0A25">
            <w:pPr>
              <w:autoSpaceDE w:val="0"/>
              <w:autoSpaceDN w:val="0"/>
              <w:adjustRightInd w:val="0"/>
              <w:spacing w:line="240" w:lineRule="auto"/>
              <w:ind w:firstLine="0"/>
              <w:jc w:val="center"/>
              <w:outlineLvl w:val="3"/>
              <w:rPr>
                <w:sz w:val="20"/>
                <w:szCs w:val="20"/>
              </w:rPr>
            </w:pPr>
            <w:r w:rsidRPr="002574F4">
              <w:rPr>
                <w:sz w:val="20"/>
                <w:szCs w:val="20"/>
              </w:rPr>
              <w:t>0</w:t>
            </w:r>
          </w:p>
        </w:tc>
        <w:tc>
          <w:tcPr>
            <w:tcW w:w="318" w:type="pct"/>
            <w:shd w:val="clear" w:color="auto" w:fill="auto"/>
            <w:vAlign w:val="center"/>
          </w:tcPr>
          <w:p w:rsidR="002574F4" w:rsidRPr="002574F4" w:rsidRDefault="002574F4" w:rsidP="000E0A25">
            <w:pPr>
              <w:autoSpaceDE w:val="0"/>
              <w:autoSpaceDN w:val="0"/>
              <w:adjustRightInd w:val="0"/>
              <w:spacing w:line="240" w:lineRule="auto"/>
              <w:ind w:firstLine="0"/>
              <w:jc w:val="center"/>
              <w:outlineLvl w:val="3"/>
              <w:rPr>
                <w:sz w:val="20"/>
                <w:szCs w:val="20"/>
              </w:rPr>
            </w:pPr>
            <w:r w:rsidRPr="002574F4">
              <w:rPr>
                <w:sz w:val="20"/>
                <w:szCs w:val="20"/>
              </w:rPr>
              <w:t>0</w:t>
            </w:r>
          </w:p>
        </w:tc>
        <w:tc>
          <w:tcPr>
            <w:tcW w:w="318" w:type="pct"/>
            <w:shd w:val="clear" w:color="auto" w:fill="auto"/>
            <w:vAlign w:val="center"/>
          </w:tcPr>
          <w:p w:rsidR="002574F4" w:rsidRPr="002574F4" w:rsidRDefault="002574F4" w:rsidP="000E0A25">
            <w:pPr>
              <w:autoSpaceDE w:val="0"/>
              <w:autoSpaceDN w:val="0"/>
              <w:adjustRightInd w:val="0"/>
              <w:spacing w:line="240" w:lineRule="auto"/>
              <w:ind w:firstLine="0"/>
              <w:jc w:val="center"/>
              <w:outlineLvl w:val="3"/>
              <w:rPr>
                <w:sz w:val="20"/>
                <w:szCs w:val="20"/>
              </w:rPr>
            </w:pPr>
            <w:r w:rsidRPr="002574F4">
              <w:rPr>
                <w:sz w:val="20"/>
                <w:szCs w:val="20"/>
              </w:rPr>
              <w:t>0</w:t>
            </w:r>
          </w:p>
        </w:tc>
        <w:tc>
          <w:tcPr>
            <w:tcW w:w="318" w:type="pct"/>
            <w:shd w:val="clear" w:color="auto" w:fill="auto"/>
            <w:vAlign w:val="center"/>
          </w:tcPr>
          <w:p w:rsidR="002574F4" w:rsidRPr="002574F4" w:rsidRDefault="002574F4" w:rsidP="000E0A25">
            <w:pPr>
              <w:autoSpaceDE w:val="0"/>
              <w:autoSpaceDN w:val="0"/>
              <w:adjustRightInd w:val="0"/>
              <w:spacing w:line="240" w:lineRule="auto"/>
              <w:ind w:firstLine="0"/>
              <w:jc w:val="center"/>
              <w:outlineLvl w:val="3"/>
              <w:rPr>
                <w:sz w:val="20"/>
                <w:szCs w:val="20"/>
              </w:rPr>
            </w:pPr>
            <w:r w:rsidRPr="002574F4">
              <w:rPr>
                <w:sz w:val="20"/>
                <w:szCs w:val="20"/>
              </w:rPr>
              <w:t>0</w:t>
            </w:r>
          </w:p>
        </w:tc>
        <w:tc>
          <w:tcPr>
            <w:tcW w:w="318" w:type="pct"/>
            <w:shd w:val="clear" w:color="auto" w:fill="auto"/>
            <w:vAlign w:val="center"/>
          </w:tcPr>
          <w:p w:rsidR="002574F4" w:rsidRPr="002574F4" w:rsidRDefault="002574F4" w:rsidP="000E0A25">
            <w:pPr>
              <w:autoSpaceDE w:val="0"/>
              <w:autoSpaceDN w:val="0"/>
              <w:adjustRightInd w:val="0"/>
              <w:spacing w:line="240" w:lineRule="auto"/>
              <w:ind w:firstLine="0"/>
              <w:jc w:val="center"/>
              <w:outlineLvl w:val="3"/>
              <w:rPr>
                <w:sz w:val="20"/>
                <w:szCs w:val="20"/>
              </w:rPr>
            </w:pPr>
            <w:r w:rsidRPr="002574F4">
              <w:rPr>
                <w:sz w:val="20"/>
                <w:szCs w:val="20"/>
              </w:rPr>
              <w:t>0</w:t>
            </w:r>
          </w:p>
        </w:tc>
        <w:tc>
          <w:tcPr>
            <w:tcW w:w="461" w:type="pct"/>
            <w:shd w:val="clear" w:color="auto" w:fill="auto"/>
            <w:vAlign w:val="center"/>
          </w:tcPr>
          <w:p w:rsidR="002574F4" w:rsidRPr="002574F4" w:rsidRDefault="002574F4" w:rsidP="000E0A25">
            <w:pPr>
              <w:autoSpaceDE w:val="0"/>
              <w:autoSpaceDN w:val="0"/>
              <w:adjustRightInd w:val="0"/>
              <w:spacing w:line="240" w:lineRule="auto"/>
              <w:ind w:firstLine="0"/>
              <w:jc w:val="center"/>
              <w:outlineLvl w:val="3"/>
              <w:rPr>
                <w:sz w:val="20"/>
                <w:szCs w:val="20"/>
              </w:rPr>
            </w:pPr>
            <w:r w:rsidRPr="002574F4">
              <w:rPr>
                <w:sz w:val="20"/>
                <w:szCs w:val="20"/>
              </w:rPr>
              <w:t>0</w:t>
            </w:r>
          </w:p>
        </w:tc>
        <w:tc>
          <w:tcPr>
            <w:tcW w:w="659" w:type="pct"/>
            <w:shd w:val="clear" w:color="auto" w:fill="auto"/>
            <w:vAlign w:val="center"/>
          </w:tcPr>
          <w:p w:rsidR="002574F4" w:rsidRPr="002574F4" w:rsidRDefault="002574F4" w:rsidP="000E0A25">
            <w:pPr>
              <w:autoSpaceDE w:val="0"/>
              <w:autoSpaceDN w:val="0"/>
              <w:adjustRightInd w:val="0"/>
              <w:spacing w:line="240" w:lineRule="auto"/>
              <w:ind w:firstLine="0"/>
              <w:jc w:val="center"/>
              <w:outlineLvl w:val="3"/>
              <w:rPr>
                <w:b/>
                <w:sz w:val="20"/>
                <w:szCs w:val="20"/>
              </w:rPr>
            </w:pPr>
            <w:r w:rsidRPr="002574F4">
              <w:rPr>
                <w:b/>
                <w:sz w:val="20"/>
                <w:szCs w:val="20"/>
              </w:rPr>
              <w:t>0</w:t>
            </w:r>
          </w:p>
        </w:tc>
      </w:tr>
      <w:tr w:rsidR="002574F4" w:rsidRPr="002574F4" w:rsidTr="000E0A25">
        <w:trPr>
          <w:trHeight w:val="20"/>
        </w:trPr>
        <w:tc>
          <w:tcPr>
            <w:tcW w:w="341" w:type="pct"/>
            <w:vMerge/>
            <w:shd w:val="clear" w:color="auto" w:fill="auto"/>
            <w:vAlign w:val="center"/>
          </w:tcPr>
          <w:p w:rsidR="002574F4" w:rsidRPr="002574F4" w:rsidRDefault="002574F4" w:rsidP="000E0A25">
            <w:pPr>
              <w:autoSpaceDE w:val="0"/>
              <w:autoSpaceDN w:val="0"/>
              <w:adjustRightInd w:val="0"/>
              <w:spacing w:line="240" w:lineRule="auto"/>
              <w:ind w:firstLine="0"/>
              <w:jc w:val="center"/>
              <w:outlineLvl w:val="3"/>
              <w:rPr>
                <w:b/>
                <w:sz w:val="20"/>
                <w:szCs w:val="20"/>
              </w:rPr>
            </w:pPr>
          </w:p>
        </w:tc>
        <w:tc>
          <w:tcPr>
            <w:tcW w:w="1129" w:type="pct"/>
            <w:vMerge/>
            <w:shd w:val="clear" w:color="auto" w:fill="auto"/>
            <w:vAlign w:val="center"/>
          </w:tcPr>
          <w:p w:rsidR="002574F4" w:rsidRPr="002574F4" w:rsidRDefault="002574F4" w:rsidP="000E0A25">
            <w:pPr>
              <w:autoSpaceDE w:val="0"/>
              <w:autoSpaceDN w:val="0"/>
              <w:adjustRightInd w:val="0"/>
              <w:spacing w:line="240" w:lineRule="auto"/>
              <w:ind w:firstLine="0"/>
              <w:jc w:val="center"/>
              <w:outlineLvl w:val="3"/>
              <w:rPr>
                <w:b/>
                <w:sz w:val="20"/>
                <w:szCs w:val="20"/>
              </w:rPr>
            </w:pPr>
          </w:p>
        </w:tc>
        <w:tc>
          <w:tcPr>
            <w:tcW w:w="819" w:type="pct"/>
            <w:shd w:val="clear" w:color="auto" w:fill="auto"/>
            <w:vAlign w:val="center"/>
          </w:tcPr>
          <w:p w:rsidR="002574F4" w:rsidRPr="002574F4" w:rsidRDefault="002574F4" w:rsidP="000E0A25">
            <w:pPr>
              <w:autoSpaceDE w:val="0"/>
              <w:autoSpaceDN w:val="0"/>
              <w:adjustRightInd w:val="0"/>
              <w:spacing w:line="240" w:lineRule="auto"/>
              <w:ind w:firstLine="0"/>
              <w:jc w:val="center"/>
              <w:outlineLvl w:val="3"/>
              <w:rPr>
                <w:b/>
                <w:sz w:val="20"/>
                <w:szCs w:val="20"/>
              </w:rPr>
            </w:pPr>
            <w:proofErr w:type="gramStart"/>
            <w:r w:rsidRPr="002574F4">
              <w:rPr>
                <w:sz w:val="20"/>
                <w:szCs w:val="20"/>
              </w:rPr>
              <w:t>областной</w:t>
            </w:r>
            <w:proofErr w:type="gramEnd"/>
          </w:p>
        </w:tc>
        <w:tc>
          <w:tcPr>
            <w:tcW w:w="318" w:type="pct"/>
            <w:shd w:val="clear" w:color="auto" w:fill="auto"/>
            <w:vAlign w:val="center"/>
          </w:tcPr>
          <w:p w:rsidR="002574F4" w:rsidRPr="002574F4" w:rsidRDefault="002574F4" w:rsidP="000E0A25">
            <w:pPr>
              <w:autoSpaceDE w:val="0"/>
              <w:autoSpaceDN w:val="0"/>
              <w:adjustRightInd w:val="0"/>
              <w:spacing w:line="240" w:lineRule="auto"/>
              <w:ind w:firstLine="0"/>
              <w:jc w:val="center"/>
              <w:outlineLvl w:val="3"/>
              <w:rPr>
                <w:sz w:val="20"/>
                <w:szCs w:val="20"/>
              </w:rPr>
            </w:pPr>
            <w:r w:rsidRPr="002574F4">
              <w:rPr>
                <w:sz w:val="20"/>
                <w:szCs w:val="20"/>
              </w:rPr>
              <w:t>0</w:t>
            </w:r>
          </w:p>
        </w:tc>
        <w:tc>
          <w:tcPr>
            <w:tcW w:w="318" w:type="pct"/>
            <w:shd w:val="clear" w:color="auto" w:fill="auto"/>
            <w:vAlign w:val="center"/>
          </w:tcPr>
          <w:p w:rsidR="002574F4" w:rsidRPr="002574F4" w:rsidRDefault="002574F4" w:rsidP="000E0A25">
            <w:pPr>
              <w:autoSpaceDE w:val="0"/>
              <w:autoSpaceDN w:val="0"/>
              <w:adjustRightInd w:val="0"/>
              <w:spacing w:line="240" w:lineRule="auto"/>
              <w:ind w:firstLine="0"/>
              <w:jc w:val="center"/>
              <w:outlineLvl w:val="3"/>
              <w:rPr>
                <w:sz w:val="20"/>
                <w:szCs w:val="20"/>
              </w:rPr>
            </w:pPr>
            <w:r w:rsidRPr="002574F4">
              <w:rPr>
                <w:sz w:val="20"/>
                <w:szCs w:val="20"/>
              </w:rPr>
              <w:t>0</w:t>
            </w:r>
          </w:p>
        </w:tc>
        <w:tc>
          <w:tcPr>
            <w:tcW w:w="318" w:type="pct"/>
            <w:shd w:val="clear" w:color="auto" w:fill="auto"/>
            <w:vAlign w:val="center"/>
          </w:tcPr>
          <w:p w:rsidR="002574F4" w:rsidRPr="002574F4" w:rsidRDefault="002574F4" w:rsidP="000E0A25">
            <w:pPr>
              <w:autoSpaceDE w:val="0"/>
              <w:autoSpaceDN w:val="0"/>
              <w:adjustRightInd w:val="0"/>
              <w:spacing w:line="240" w:lineRule="auto"/>
              <w:ind w:firstLine="0"/>
              <w:jc w:val="center"/>
              <w:outlineLvl w:val="3"/>
              <w:rPr>
                <w:sz w:val="20"/>
                <w:szCs w:val="20"/>
              </w:rPr>
            </w:pPr>
            <w:r w:rsidRPr="002574F4">
              <w:rPr>
                <w:sz w:val="20"/>
                <w:szCs w:val="20"/>
              </w:rPr>
              <w:t>0</w:t>
            </w:r>
          </w:p>
        </w:tc>
        <w:tc>
          <w:tcPr>
            <w:tcW w:w="318" w:type="pct"/>
            <w:shd w:val="clear" w:color="auto" w:fill="auto"/>
            <w:vAlign w:val="center"/>
          </w:tcPr>
          <w:p w:rsidR="002574F4" w:rsidRPr="002574F4" w:rsidRDefault="002574F4" w:rsidP="000E0A25">
            <w:pPr>
              <w:autoSpaceDE w:val="0"/>
              <w:autoSpaceDN w:val="0"/>
              <w:adjustRightInd w:val="0"/>
              <w:spacing w:line="240" w:lineRule="auto"/>
              <w:ind w:firstLine="0"/>
              <w:jc w:val="center"/>
              <w:outlineLvl w:val="3"/>
              <w:rPr>
                <w:sz w:val="20"/>
                <w:szCs w:val="20"/>
              </w:rPr>
            </w:pPr>
            <w:r w:rsidRPr="002574F4">
              <w:rPr>
                <w:sz w:val="20"/>
                <w:szCs w:val="20"/>
              </w:rPr>
              <w:t>0</w:t>
            </w:r>
          </w:p>
        </w:tc>
        <w:tc>
          <w:tcPr>
            <w:tcW w:w="318" w:type="pct"/>
            <w:shd w:val="clear" w:color="auto" w:fill="auto"/>
            <w:vAlign w:val="center"/>
          </w:tcPr>
          <w:p w:rsidR="002574F4" w:rsidRPr="002574F4" w:rsidRDefault="002574F4" w:rsidP="000E0A25">
            <w:pPr>
              <w:autoSpaceDE w:val="0"/>
              <w:autoSpaceDN w:val="0"/>
              <w:adjustRightInd w:val="0"/>
              <w:spacing w:line="240" w:lineRule="auto"/>
              <w:ind w:firstLine="0"/>
              <w:jc w:val="center"/>
              <w:outlineLvl w:val="3"/>
              <w:rPr>
                <w:sz w:val="20"/>
                <w:szCs w:val="20"/>
              </w:rPr>
            </w:pPr>
            <w:r w:rsidRPr="002574F4">
              <w:rPr>
                <w:sz w:val="20"/>
                <w:szCs w:val="20"/>
              </w:rPr>
              <w:t>0</w:t>
            </w:r>
          </w:p>
        </w:tc>
        <w:tc>
          <w:tcPr>
            <w:tcW w:w="461" w:type="pct"/>
            <w:shd w:val="clear" w:color="auto" w:fill="auto"/>
            <w:vAlign w:val="center"/>
          </w:tcPr>
          <w:p w:rsidR="002574F4" w:rsidRPr="002574F4" w:rsidRDefault="002574F4" w:rsidP="000E0A25">
            <w:pPr>
              <w:autoSpaceDE w:val="0"/>
              <w:autoSpaceDN w:val="0"/>
              <w:adjustRightInd w:val="0"/>
              <w:spacing w:line="240" w:lineRule="auto"/>
              <w:ind w:firstLine="0"/>
              <w:jc w:val="center"/>
              <w:outlineLvl w:val="3"/>
              <w:rPr>
                <w:sz w:val="20"/>
                <w:szCs w:val="20"/>
              </w:rPr>
            </w:pPr>
            <w:r w:rsidRPr="002574F4">
              <w:rPr>
                <w:sz w:val="20"/>
                <w:szCs w:val="20"/>
              </w:rPr>
              <w:t>0</w:t>
            </w:r>
          </w:p>
        </w:tc>
        <w:tc>
          <w:tcPr>
            <w:tcW w:w="659" w:type="pct"/>
            <w:shd w:val="clear" w:color="auto" w:fill="auto"/>
            <w:vAlign w:val="center"/>
          </w:tcPr>
          <w:p w:rsidR="002574F4" w:rsidRPr="002574F4" w:rsidRDefault="002574F4" w:rsidP="000E0A25">
            <w:pPr>
              <w:autoSpaceDE w:val="0"/>
              <w:autoSpaceDN w:val="0"/>
              <w:adjustRightInd w:val="0"/>
              <w:spacing w:line="240" w:lineRule="auto"/>
              <w:ind w:firstLine="0"/>
              <w:jc w:val="center"/>
              <w:outlineLvl w:val="3"/>
              <w:rPr>
                <w:b/>
                <w:sz w:val="20"/>
                <w:szCs w:val="20"/>
              </w:rPr>
            </w:pPr>
            <w:r w:rsidRPr="002574F4">
              <w:rPr>
                <w:b/>
                <w:sz w:val="20"/>
                <w:szCs w:val="20"/>
              </w:rPr>
              <w:t>0</w:t>
            </w:r>
          </w:p>
        </w:tc>
      </w:tr>
      <w:tr w:rsidR="002574F4" w:rsidRPr="002574F4" w:rsidTr="000E0A25">
        <w:trPr>
          <w:trHeight w:val="20"/>
        </w:trPr>
        <w:tc>
          <w:tcPr>
            <w:tcW w:w="341" w:type="pct"/>
            <w:vMerge/>
            <w:shd w:val="clear" w:color="auto" w:fill="auto"/>
            <w:vAlign w:val="center"/>
          </w:tcPr>
          <w:p w:rsidR="002574F4" w:rsidRPr="002574F4" w:rsidRDefault="002574F4" w:rsidP="000E0A25">
            <w:pPr>
              <w:autoSpaceDE w:val="0"/>
              <w:autoSpaceDN w:val="0"/>
              <w:adjustRightInd w:val="0"/>
              <w:spacing w:line="240" w:lineRule="auto"/>
              <w:ind w:firstLine="0"/>
              <w:jc w:val="center"/>
              <w:outlineLvl w:val="3"/>
              <w:rPr>
                <w:b/>
                <w:sz w:val="20"/>
                <w:szCs w:val="20"/>
              </w:rPr>
            </w:pPr>
          </w:p>
        </w:tc>
        <w:tc>
          <w:tcPr>
            <w:tcW w:w="1129" w:type="pct"/>
            <w:vMerge/>
            <w:shd w:val="clear" w:color="auto" w:fill="auto"/>
            <w:vAlign w:val="center"/>
          </w:tcPr>
          <w:p w:rsidR="002574F4" w:rsidRPr="002574F4" w:rsidRDefault="002574F4" w:rsidP="000E0A25">
            <w:pPr>
              <w:autoSpaceDE w:val="0"/>
              <w:autoSpaceDN w:val="0"/>
              <w:adjustRightInd w:val="0"/>
              <w:spacing w:line="240" w:lineRule="auto"/>
              <w:ind w:firstLine="0"/>
              <w:jc w:val="center"/>
              <w:outlineLvl w:val="3"/>
              <w:rPr>
                <w:b/>
                <w:sz w:val="20"/>
                <w:szCs w:val="20"/>
              </w:rPr>
            </w:pPr>
          </w:p>
        </w:tc>
        <w:tc>
          <w:tcPr>
            <w:tcW w:w="819" w:type="pct"/>
            <w:shd w:val="clear" w:color="auto" w:fill="auto"/>
            <w:vAlign w:val="center"/>
          </w:tcPr>
          <w:p w:rsidR="002574F4" w:rsidRPr="002574F4" w:rsidRDefault="002574F4" w:rsidP="000E0A25">
            <w:pPr>
              <w:autoSpaceDE w:val="0"/>
              <w:autoSpaceDN w:val="0"/>
              <w:adjustRightInd w:val="0"/>
              <w:spacing w:line="240" w:lineRule="auto"/>
              <w:ind w:firstLine="0"/>
              <w:jc w:val="center"/>
              <w:outlineLvl w:val="3"/>
              <w:rPr>
                <w:b/>
                <w:sz w:val="20"/>
                <w:szCs w:val="20"/>
              </w:rPr>
            </w:pPr>
            <w:proofErr w:type="gramStart"/>
            <w:r w:rsidRPr="002574F4">
              <w:rPr>
                <w:sz w:val="20"/>
                <w:szCs w:val="20"/>
              </w:rPr>
              <w:t>местный</w:t>
            </w:r>
            <w:proofErr w:type="gramEnd"/>
          </w:p>
        </w:tc>
        <w:tc>
          <w:tcPr>
            <w:tcW w:w="318" w:type="pct"/>
            <w:shd w:val="clear" w:color="auto" w:fill="auto"/>
            <w:vAlign w:val="center"/>
          </w:tcPr>
          <w:p w:rsidR="002574F4" w:rsidRPr="002574F4" w:rsidRDefault="002574F4" w:rsidP="000E0A25">
            <w:pPr>
              <w:autoSpaceDE w:val="0"/>
              <w:autoSpaceDN w:val="0"/>
              <w:adjustRightInd w:val="0"/>
              <w:spacing w:line="240" w:lineRule="auto"/>
              <w:ind w:firstLine="0"/>
              <w:jc w:val="center"/>
              <w:outlineLvl w:val="3"/>
              <w:rPr>
                <w:sz w:val="20"/>
                <w:szCs w:val="20"/>
              </w:rPr>
            </w:pPr>
            <w:r w:rsidRPr="002574F4">
              <w:rPr>
                <w:sz w:val="20"/>
                <w:szCs w:val="20"/>
              </w:rPr>
              <w:t>110</w:t>
            </w:r>
          </w:p>
        </w:tc>
        <w:tc>
          <w:tcPr>
            <w:tcW w:w="318" w:type="pct"/>
            <w:shd w:val="clear" w:color="auto" w:fill="auto"/>
            <w:vAlign w:val="center"/>
          </w:tcPr>
          <w:p w:rsidR="002574F4" w:rsidRPr="002574F4" w:rsidRDefault="002574F4" w:rsidP="000E0A25">
            <w:pPr>
              <w:autoSpaceDE w:val="0"/>
              <w:autoSpaceDN w:val="0"/>
              <w:adjustRightInd w:val="0"/>
              <w:spacing w:line="240" w:lineRule="auto"/>
              <w:ind w:firstLine="0"/>
              <w:jc w:val="center"/>
              <w:outlineLvl w:val="3"/>
              <w:rPr>
                <w:sz w:val="20"/>
                <w:szCs w:val="20"/>
              </w:rPr>
            </w:pPr>
            <w:r w:rsidRPr="002574F4">
              <w:rPr>
                <w:sz w:val="20"/>
                <w:szCs w:val="20"/>
              </w:rPr>
              <w:t>150</w:t>
            </w:r>
          </w:p>
        </w:tc>
        <w:tc>
          <w:tcPr>
            <w:tcW w:w="318" w:type="pct"/>
            <w:shd w:val="clear" w:color="auto" w:fill="auto"/>
            <w:vAlign w:val="center"/>
          </w:tcPr>
          <w:p w:rsidR="002574F4" w:rsidRPr="002574F4" w:rsidRDefault="002574F4" w:rsidP="000E0A25">
            <w:pPr>
              <w:autoSpaceDE w:val="0"/>
              <w:autoSpaceDN w:val="0"/>
              <w:adjustRightInd w:val="0"/>
              <w:spacing w:line="240" w:lineRule="auto"/>
              <w:ind w:firstLine="0"/>
              <w:jc w:val="center"/>
              <w:outlineLvl w:val="3"/>
              <w:rPr>
                <w:sz w:val="20"/>
                <w:szCs w:val="20"/>
              </w:rPr>
            </w:pPr>
            <w:r w:rsidRPr="002574F4">
              <w:rPr>
                <w:sz w:val="20"/>
                <w:szCs w:val="20"/>
              </w:rPr>
              <w:t>30</w:t>
            </w:r>
          </w:p>
        </w:tc>
        <w:tc>
          <w:tcPr>
            <w:tcW w:w="318" w:type="pct"/>
            <w:shd w:val="clear" w:color="auto" w:fill="auto"/>
            <w:vAlign w:val="center"/>
          </w:tcPr>
          <w:p w:rsidR="002574F4" w:rsidRPr="002574F4" w:rsidRDefault="002574F4" w:rsidP="000E0A25">
            <w:pPr>
              <w:autoSpaceDE w:val="0"/>
              <w:autoSpaceDN w:val="0"/>
              <w:adjustRightInd w:val="0"/>
              <w:spacing w:line="240" w:lineRule="auto"/>
              <w:ind w:firstLine="0"/>
              <w:jc w:val="center"/>
              <w:outlineLvl w:val="3"/>
              <w:rPr>
                <w:sz w:val="20"/>
                <w:szCs w:val="20"/>
              </w:rPr>
            </w:pPr>
            <w:r w:rsidRPr="002574F4">
              <w:rPr>
                <w:sz w:val="20"/>
                <w:szCs w:val="20"/>
              </w:rPr>
              <w:t>30</w:t>
            </w:r>
          </w:p>
        </w:tc>
        <w:tc>
          <w:tcPr>
            <w:tcW w:w="318" w:type="pct"/>
            <w:shd w:val="clear" w:color="auto" w:fill="auto"/>
            <w:vAlign w:val="center"/>
          </w:tcPr>
          <w:p w:rsidR="002574F4" w:rsidRPr="002574F4" w:rsidRDefault="002574F4" w:rsidP="000E0A25">
            <w:pPr>
              <w:autoSpaceDE w:val="0"/>
              <w:autoSpaceDN w:val="0"/>
              <w:adjustRightInd w:val="0"/>
              <w:spacing w:line="240" w:lineRule="auto"/>
              <w:ind w:firstLine="0"/>
              <w:jc w:val="center"/>
              <w:outlineLvl w:val="3"/>
              <w:rPr>
                <w:sz w:val="20"/>
                <w:szCs w:val="20"/>
              </w:rPr>
            </w:pPr>
            <w:r w:rsidRPr="002574F4">
              <w:rPr>
                <w:sz w:val="20"/>
                <w:szCs w:val="20"/>
              </w:rPr>
              <w:t>30</w:t>
            </w:r>
          </w:p>
        </w:tc>
        <w:tc>
          <w:tcPr>
            <w:tcW w:w="461" w:type="pct"/>
            <w:shd w:val="clear" w:color="auto" w:fill="auto"/>
            <w:vAlign w:val="center"/>
          </w:tcPr>
          <w:p w:rsidR="002574F4" w:rsidRPr="002574F4" w:rsidRDefault="002574F4" w:rsidP="000E0A25">
            <w:pPr>
              <w:autoSpaceDE w:val="0"/>
              <w:autoSpaceDN w:val="0"/>
              <w:adjustRightInd w:val="0"/>
              <w:spacing w:line="240" w:lineRule="auto"/>
              <w:ind w:firstLine="0"/>
              <w:jc w:val="center"/>
              <w:outlineLvl w:val="3"/>
              <w:rPr>
                <w:sz w:val="20"/>
                <w:szCs w:val="20"/>
              </w:rPr>
            </w:pPr>
            <w:r w:rsidRPr="002574F4">
              <w:rPr>
                <w:sz w:val="20"/>
                <w:szCs w:val="20"/>
              </w:rPr>
              <w:t>30</w:t>
            </w:r>
          </w:p>
        </w:tc>
        <w:tc>
          <w:tcPr>
            <w:tcW w:w="659" w:type="pct"/>
            <w:shd w:val="clear" w:color="auto" w:fill="auto"/>
            <w:vAlign w:val="center"/>
          </w:tcPr>
          <w:p w:rsidR="002574F4" w:rsidRPr="002574F4" w:rsidRDefault="002574F4" w:rsidP="000E0A25">
            <w:pPr>
              <w:autoSpaceDE w:val="0"/>
              <w:autoSpaceDN w:val="0"/>
              <w:adjustRightInd w:val="0"/>
              <w:spacing w:line="240" w:lineRule="auto"/>
              <w:ind w:firstLine="0"/>
              <w:jc w:val="center"/>
              <w:outlineLvl w:val="3"/>
              <w:rPr>
                <w:b/>
                <w:sz w:val="20"/>
                <w:szCs w:val="20"/>
              </w:rPr>
            </w:pPr>
            <w:r w:rsidRPr="002574F4">
              <w:rPr>
                <w:b/>
                <w:sz w:val="20"/>
                <w:szCs w:val="20"/>
              </w:rPr>
              <w:t>380</w:t>
            </w:r>
          </w:p>
        </w:tc>
      </w:tr>
    </w:tbl>
    <w:p w:rsidR="002574F4" w:rsidRPr="002574F4" w:rsidRDefault="002574F4" w:rsidP="000E0A25">
      <w:pPr>
        <w:pStyle w:val="ConsPlusNormal"/>
        <w:widowControl/>
        <w:ind w:firstLine="709"/>
        <w:jc w:val="both"/>
        <w:rPr>
          <w:rFonts w:ascii="Times New Roman" w:hAnsi="Times New Roman" w:cs="Times New Roman"/>
          <w:color w:val="000000"/>
        </w:rPr>
      </w:pPr>
      <w:r w:rsidRPr="002574F4">
        <w:rPr>
          <w:rFonts w:ascii="Times New Roman" w:hAnsi="Times New Roman" w:cs="Times New Roman"/>
          <w:color w:val="000000"/>
        </w:rPr>
        <w:t>»;</w:t>
      </w:r>
    </w:p>
    <w:p w:rsidR="002574F4" w:rsidRPr="002574F4" w:rsidRDefault="002574F4" w:rsidP="000E0A25">
      <w:pPr>
        <w:pStyle w:val="ConsPlusNormal"/>
        <w:widowControl/>
        <w:ind w:firstLine="709"/>
        <w:jc w:val="both"/>
        <w:rPr>
          <w:rFonts w:ascii="Times New Roman" w:hAnsi="Times New Roman" w:cs="Times New Roman"/>
          <w:color w:val="000000"/>
        </w:rPr>
      </w:pPr>
      <w:r w:rsidRPr="002574F4">
        <w:rPr>
          <w:rFonts w:ascii="Times New Roman" w:hAnsi="Times New Roman" w:cs="Times New Roman"/>
        </w:rPr>
        <w:t>1.3. Пункт 4.1</w:t>
      </w:r>
      <w:proofErr w:type="gramStart"/>
      <w:r w:rsidRPr="002574F4">
        <w:rPr>
          <w:rFonts w:ascii="Times New Roman" w:hAnsi="Times New Roman" w:cs="Times New Roman"/>
        </w:rPr>
        <w:t>. раздела</w:t>
      </w:r>
      <w:proofErr w:type="gramEnd"/>
      <w:r w:rsidRPr="002574F4">
        <w:rPr>
          <w:rFonts w:ascii="Times New Roman" w:hAnsi="Times New Roman" w:cs="Times New Roman"/>
        </w:rPr>
        <w:t xml:space="preserve"> 3 Программы </w:t>
      </w:r>
      <w:r w:rsidRPr="002574F4">
        <w:rPr>
          <w:rFonts w:ascii="Times New Roman" w:hAnsi="Times New Roman" w:cs="Times New Roman"/>
          <w:color w:val="000000"/>
        </w:rPr>
        <w:t>изложить в следующей редакции:</w:t>
      </w:r>
    </w:p>
    <w:p w:rsidR="002574F4" w:rsidRPr="002574F4" w:rsidRDefault="002574F4" w:rsidP="000E0A25">
      <w:pPr>
        <w:autoSpaceDE w:val="0"/>
        <w:autoSpaceDN w:val="0"/>
        <w:adjustRightInd w:val="0"/>
        <w:spacing w:line="240" w:lineRule="auto"/>
        <w:outlineLvl w:val="3"/>
        <w:rPr>
          <w:sz w:val="20"/>
          <w:szCs w:val="20"/>
        </w:rPr>
      </w:pPr>
      <w:r w:rsidRPr="002574F4">
        <w:rPr>
          <w:sz w:val="20"/>
          <w:szCs w:val="20"/>
        </w:rPr>
        <w:t>«4.1. Объемы и источники финансирования муниципальной программы</w:t>
      </w:r>
    </w:p>
    <w:p w:rsidR="002574F4" w:rsidRPr="002574F4" w:rsidRDefault="002574F4" w:rsidP="000E0A25">
      <w:pPr>
        <w:autoSpaceDE w:val="0"/>
        <w:autoSpaceDN w:val="0"/>
        <w:adjustRightInd w:val="0"/>
        <w:spacing w:line="240" w:lineRule="auto"/>
        <w:outlineLvl w:val="3"/>
        <w:rPr>
          <w:sz w:val="20"/>
          <w:szCs w:val="20"/>
        </w:rPr>
      </w:pPr>
    </w:p>
    <w:p w:rsidR="002574F4" w:rsidRPr="002574F4" w:rsidRDefault="002574F4" w:rsidP="000E0A25">
      <w:pPr>
        <w:autoSpaceDE w:val="0"/>
        <w:autoSpaceDN w:val="0"/>
        <w:adjustRightInd w:val="0"/>
        <w:spacing w:line="240" w:lineRule="auto"/>
        <w:jc w:val="right"/>
        <w:rPr>
          <w:sz w:val="20"/>
          <w:szCs w:val="20"/>
        </w:rPr>
      </w:pPr>
      <w:r w:rsidRPr="002574F4">
        <w:rPr>
          <w:sz w:val="20"/>
          <w:szCs w:val="20"/>
        </w:rPr>
        <w:t>Таблица 3</w:t>
      </w:r>
    </w:p>
    <w:tbl>
      <w:tblPr>
        <w:tblW w:w="9356" w:type="dxa"/>
        <w:tblInd w:w="70" w:type="dxa"/>
        <w:tblLayout w:type="fixed"/>
        <w:tblCellMar>
          <w:left w:w="70" w:type="dxa"/>
          <w:right w:w="70" w:type="dxa"/>
        </w:tblCellMar>
        <w:tblLook w:val="04A0" w:firstRow="1" w:lastRow="0" w:firstColumn="1" w:lastColumn="0" w:noHBand="0" w:noVBand="1"/>
      </w:tblPr>
      <w:tblGrid>
        <w:gridCol w:w="566"/>
        <w:gridCol w:w="2266"/>
        <w:gridCol w:w="1132"/>
        <w:gridCol w:w="851"/>
        <w:gridCol w:w="709"/>
        <w:gridCol w:w="708"/>
        <w:gridCol w:w="709"/>
        <w:gridCol w:w="709"/>
        <w:gridCol w:w="709"/>
        <w:gridCol w:w="997"/>
      </w:tblGrid>
      <w:tr w:rsidR="002574F4" w:rsidRPr="002574F4" w:rsidTr="000E0A25">
        <w:trPr>
          <w:cantSplit/>
          <w:trHeight w:val="20"/>
        </w:trPr>
        <w:tc>
          <w:tcPr>
            <w:tcW w:w="566" w:type="dxa"/>
            <w:tcBorders>
              <w:top w:val="single" w:sz="6" w:space="0" w:color="auto"/>
              <w:left w:val="single" w:sz="6" w:space="0" w:color="auto"/>
              <w:bottom w:val="single" w:sz="6" w:space="0" w:color="auto"/>
              <w:right w:val="single" w:sz="6" w:space="0" w:color="auto"/>
            </w:tcBorders>
            <w:hideMark/>
          </w:tcPr>
          <w:p w:rsidR="002574F4" w:rsidRPr="002574F4" w:rsidRDefault="002574F4" w:rsidP="000E0A25">
            <w:pPr>
              <w:autoSpaceDE w:val="0"/>
              <w:autoSpaceDN w:val="0"/>
              <w:adjustRightInd w:val="0"/>
              <w:spacing w:line="240" w:lineRule="auto"/>
              <w:ind w:firstLine="0"/>
              <w:rPr>
                <w:sz w:val="20"/>
                <w:szCs w:val="20"/>
              </w:rPr>
            </w:pPr>
            <w:proofErr w:type="gramStart"/>
            <w:r w:rsidRPr="002574F4">
              <w:rPr>
                <w:sz w:val="20"/>
                <w:szCs w:val="20"/>
              </w:rPr>
              <w:t xml:space="preserve">N  </w:t>
            </w:r>
            <w:r w:rsidRPr="002574F4">
              <w:rPr>
                <w:sz w:val="20"/>
                <w:szCs w:val="20"/>
              </w:rPr>
              <w:br/>
              <w:t>п</w:t>
            </w:r>
            <w:proofErr w:type="gramEnd"/>
            <w:r w:rsidRPr="002574F4">
              <w:rPr>
                <w:sz w:val="20"/>
                <w:szCs w:val="20"/>
              </w:rPr>
              <w:t xml:space="preserve">/п </w:t>
            </w:r>
          </w:p>
        </w:tc>
        <w:tc>
          <w:tcPr>
            <w:tcW w:w="2266" w:type="dxa"/>
            <w:tcBorders>
              <w:top w:val="single" w:sz="6" w:space="0" w:color="auto"/>
              <w:left w:val="single" w:sz="6" w:space="0" w:color="auto"/>
              <w:bottom w:val="single" w:sz="6" w:space="0" w:color="auto"/>
              <w:right w:val="single" w:sz="6" w:space="0" w:color="auto"/>
            </w:tcBorders>
            <w:hideMark/>
          </w:tcPr>
          <w:p w:rsidR="002574F4" w:rsidRPr="002574F4" w:rsidRDefault="002574F4" w:rsidP="000E0A25">
            <w:pPr>
              <w:autoSpaceDE w:val="0"/>
              <w:autoSpaceDN w:val="0"/>
              <w:adjustRightInd w:val="0"/>
              <w:spacing w:line="240" w:lineRule="auto"/>
              <w:ind w:firstLine="0"/>
              <w:jc w:val="center"/>
              <w:rPr>
                <w:sz w:val="20"/>
                <w:szCs w:val="20"/>
              </w:rPr>
            </w:pPr>
            <w:r w:rsidRPr="002574F4">
              <w:rPr>
                <w:sz w:val="20"/>
                <w:szCs w:val="20"/>
              </w:rPr>
              <w:t>Наименование</w:t>
            </w:r>
          </w:p>
          <w:p w:rsidR="002574F4" w:rsidRPr="002574F4" w:rsidRDefault="002574F4" w:rsidP="000E0A25">
            <w:pPr>
              <w:autoSpaceDE w:val="0"/>
              <w:autoSpaceDN w:val="0"/>
              <w:adjustRightInd w:val="0"/>
              <w:spacing w:line="240" w:lineRule="auto"/>
              <w:ind w:firstLine="0"/>
              <w:jc w:val="center"/>
              <w:rPr>
                <w:sz w:val="20"/>
                <w:szCs w:val="20"/>
              </w:rPr>
            </w:pPr>
            <w:proofErr w:type="gramStart"/>
            <w:r w:rsidRPr="002574F4">
              <w:rPr>
                <w:sz w:val="20"/>
                <w:szCs w:val="20"/>
              </w:rPr>
              <w:t>показателя</w:t>
            </w:r>
            <w:proofErr w:type="gramEnd"/>
          </w:p>
        </w:tc>
        <w:tc>
          <w:tcPr>
            <w:tcW w:w="1132" w:type="dxa"/>
            <w:tcBorders>
              <w:top w:val="single" w:sz="6" w:space="0" w:color="auto"/>
              <w:left w:val="single" w:sz="6" w:space="0" w:color="auto"/>
              <w:bottom w:val="single" w:sz="6" w:space="0" w:color="auto"/>
              <w:right w:val="single" w:sz="6" w:space="0" w:color="auto"/>
            </w:tcBorders>
            <w:hideMark/>
          </w:tcPr>
          <w:p w:rsidR="002574F4" w:rsidRPr="002574F4" w:rsidRDefault="002574F4" w:rsidP="000E0A25">
            <w:pPr>
              <w:autoSpaceDE w:val="0"/>
              <w:autoSpaceDN w:val="0"/>
              <w:adjustRightInd w:val="0"/>
              <w:spacing w:line="240" w:lineRule="auto"/>
              <w:ind w:firstLine="0"/>
              <w:jc w:val="center"/>
              <w:rPr>
                <w:sz w:val="20"/>
                <w:szCs w:val="20"/>
              </w:rPr>
            </w:pPr>
            <w:r w:rsidRPr="002574F4">
              <w:rPr>
                <w:sz w:val="20"/>
                <w:szCs w:val="20"/>
              </w:rPr>
              <w:t xml:space="preserve">Единица </w:t>
            </w:r>
            <w:r w:rsidRPr="002574F4">
              <w:rPr>
                <w:sz w:val="20"/>
                <w:szCs w:val="20"/>
              </w:rPr>
              <w:br/>
            </w:r>
            <w:proofErr w:type="spellStart"/>
            <w:r w:rsidRPr="002574F4">
              <w:rPr>
                <w:sz w:val="20"/>
                <w:szCs w:val="20"/>
              </w:rPr>
              <w:t>изме</w:t>
            </w:r>
            <w:proofErr w:type="spellEnd"/>
            <w:r w:rsidRPr="002574F4">
              <w:rPr>
                <w:sz w:val="20"/>
                <w:szCs w:val="20"/>
              </w:rPr>
              <w:t xml:space="preserve">-  </w:t>
            </w:r>
            <w:r w:rsidRPr="002574F4">
              <w:rPr>
                <w:sz w:val="20"/>
                <w:szCs w:val="20"/>
              </w:rPr>
              <w:br/>
              <w:t>рения</w:t>
            </w:r>
          </w:p>
        </w:tc>
        <w:tc>
          <w:tcPr>
            <w:tcW w:w="851" w:type="dxa"/>
            <w:tcBorders>
              <w:top w:val="single" w:sz="6" w:space="0" w:color="auto"/>
              <w:left w:val="single" w:sz="6" w:space="0" w:color="auto"/>
              <w:bottom w:val="single" w:sz="6" w:space="0" w:color="auto"/>
              <w:right w:val="single" w:sz="6" w:space="0" w:color="auto"/>
            </w:tcBorders>
            <w:hideMark/>
          </w:tcPr>
          <w:p w:rsidR="002574F4" w:rsidRPr="002574F4" w:rsidRDefault="002574F4" w:rsidP="000E0A25">
            <w:pPr>
              <w:autoSpaceDE w:val="0"/>
              <w:autoSpaceDN w:val="0"/>
              <w:adjustRightInd w:val="0"/>
              <w:spacing w:line="240" w:lineRule="auto"/>
              <w:ind w:firstLine="0"/>
              <w:jc w:val="center"/>
              <w:rPr>
                <w:sz w:val="20"/>
                <w:szCs w:val="20"/>
              </w:rPr>
            </w:pPr>
            <w:r w:rsidRPr="002574F4">
              <w:rPr>
                <w:sz w:val="20"/>
                <w:szCs w:val="20"/>
              </w:rPr>
              <w:t xml:space="preserve">2014 </w:t>
            </w:r>
            <w:r w:rsidRPr="002574F4">
              <w:rPr>
                <w:sz w:val="20"/>
                <w:szCs w:val="20"/>
              </w:rPr>
              <w:br/>
              <w:t>год</w:t>
            </w:r>
          </w:p>
        </w:tc>
        <w:tc>
          <w:tcPr>
            <w:tcW w:w="709" w:type="dxa"/>
            <w:tcBorders>
              <w:top w:val="single" w:sz="6" w:space="0" w:color="auto"/>
              <w:left w:val="single" w:sz="6" w:space="0" w:color="auto"/>
              <w:bottom w:val="single" w:sz="6" w:space="0" w:color="auto"/>
              <w:right w:val="single" w:sz="6" w:space="0" w:color="auto"/>
            </w:tcBorders>
            <w:hideMark/>
          </w:tcPr>
          <w:p w:rsidR="002574F4" w:rsidRPr="002574F4" w:rsidRDefault="002574F4" w:rsidP="000E0A25">
            <w:pPr>
              <w:autoSpaceDE w:val="0"/>
              <w:autoSpaceDN w:val="0"/>
              <w:adjustRightInd w:val="0"/>
              <w:spacing w:line="240" w:lineRule="auto"/>
              <w:ind w:firstLine="0"/>
              <w:jc w:val="center"/>
              <w:rPr>
                <w:sz w:val="20"/>
                <w:szCs w:val="20"/>
              </w:rPr>
            </w:pPr>
            <w:r w:rsidRPr="002574F4">
              <w:rPr>
                <w:sz w:val="20"/>
                <w:szCs w:val="20"/>
              </w:rPr>
              <w:t xml:space="preserve">2015 </w:t>
            </w:r>
            <w:r w:rsidRPr="002574F4">
              <w:rPr>
                <w:sz w:val="20"/>
                <w:szCs w:val="20"/>
              </w:rPr>
              <w:br/>
              <w:t>год</w:t>
            </w:r>
          </w:p>
        </w:tc>
        <w:tc>
          <w:tcPr>
            <w:tcW w:w="708" w:type="dxa"/>
            <w:tcBorders>
              <w:top w:val="single" w:sz="6" w:space="0" w:color="auto"/>
              <w:left w:val="single" w:sz="6" w:space="0" w:color="auto"/>
              <w:bottom w:val="single" w:sz="6" w:space="0" w:color="auto"/>
              <w:right w:val="single" w:sz="6" w:space="0" w:color="auto"/>
            </w:tcBorders>
            <w:hideMark/>
          </w:tcPr>
          <w:p w:rsidR="002574F4" w:rsidRPr="002574F4" w:rsidRDefault="002574F4" w:rsidP="000E0A25">
            <w:pPr>
              <w:autoSpaceDE w:val="0"/>
              <w:autoSpaceDN w:val="0"/>
              <w:adjustRightInd w:val="0"/>
              <w:spacing w:line="240" w:lineRule="auto"/>
              <w:ind w:firstLine="0"/>
              <w:jc w:val="center"/>
              <w:rPr>
                <w:sz w:val="20"/>
                <w:szCs w:val="20"/>
              </w:rPr>
            </w:pPr>
            <w:r w:rsidRPr="002574F4">
              <w:rPr>
                <w:sz w:val="20"/>
                <w:szCs w:val="20"/>
              </w:rPr>
              <w:t xml:space="preserve">2016 </w:t>
            </w:r>
            <w:r w:rsidRPr="002574F4">
              <w:rPr>
                <w:sz w:val="20"/>
                <w:szCs w:val="20"/>
              </w:rPr>
              <w:br/>
              <w:t>год</w:t>
            </w:r>
          </w:p>
        </w:tc>
        <w:tc>
          <w:tcPr>
            <w:tcW w:w="709" w:type="dxa"/>
            <w:tcBorders>
              <w:top w:val="single" w:sz="6" w:space="0" w:color="auto"/>
              <w:left w:val="single" w:sz="6" w:space="0" w:color="auto"/>
              <w:bottom w:val="single" w:sz="6" w:space="0" w:color="auto"/>
              <w:right w:val="single" w:sz="6" w:space="0" w:color="auto"/>
            </w:tcBorders>
            <w:hideMark/>
          </w:tcPr>
          <w:p w:rsidR="002574F4" w:rsidRPr="002574F4" w:rsidRDefault="002574F4" w:rsidP="000E0A25">
            <w:pPr>
              <w:autoSpaceDE w:val="0"/>
              <w:autoSpaceDN w:val="0"/>
              <w:adjustRightInd w:val="0"/>
              <w:spacing w:line="240" w:lineRule="auto"/>
              <w:ind w:firstLine="0"/>
              <w:jc w:val="center"/>
              <w:rPr>
                <w:sz w:val="20"/>
                <w:szCs w:val="20"/>
              </w:rPr>
            </w:pPr>
            <w:r w:rsidRPr="002574F4">
              <w:rPr>
                <w:sz w:val="20"/>
                <w:szCs w:val="20"/>
              </w:rPr>
              <w:t>2017</w:t>
            </w:r>
          </w:p>
          <w:p w:rsidR="002574F4" w:rsidRPr="002574F4" w:rsidRDefault="002574F4" w:rsidP="000E0A25">
            <w:pPr>
              <w:autoSpaceDE w:val="0"/>
              <w:autoSpaceDN w:val="0"/>
              <w:adjustRightInd w:val="0"/>
              <w:spacing w:line="240" w:lineRule="auto"/>
              <w:ind w:firstLine="0"/>
              <w:jc w:val="center"/>
              <w:rPr>
                <w:sz w:val="20"/>
                <w:szCs w:val="20"/>
              </w:rPr>
            </w:pPr>
            <w:proofErr w:type="gramStart"/>
            <w:r w:rsidRPr="002574F4">
              <w:rPr>
                <w:sz w:val="20"/>
                <w:szCs w:val="20"/>
              </w:rPr>
              <w:t>год</w:t>
            </w:r>
            <w:proofErr w:type="gramEnd"/>
          </w:p>
        </w:tc>
        <w:tc>
          <w:tcPr>
            <w:tcW w:w="709" w:type="dxa"/>
            <w:tcBorders>
              <w:top w:val="single" w:sz="6" w:space="0" w:color="auto"/>
              <w:left w:val="single" w:sz="6" w:space="0" w:color="auto"/>
              <w:bottom w:val="single" w:sz="6" w:space="0" w:color="auto"/>
              <w:right w:val="single" w:sz="6" w:space="0" w:color="auto"/>
            </w:tcBorders>
            <w:hideMark/>
          </w:tcPr>
          <w:p w:rsidR="002574F4" w:rsidRPr="002574F4" w:rsidRDefault="002574F4" w:rsidP="000E0A25">
            <w:pPr>
              <w:autoSpaceDE w:val="0"/>
              <w:autoSpaceDN w:val="0"/>
              <w:adjustRightInd w:val="0"/>
              <w:spacing w:line="240" w:lineRule="auto"/>
              <w:ind w:firstLine="0"/>
              <w:jc w:val="center"/>
              <w:rPr>
                <w:sz w:val="20"/>
                <w:szCs w:val="20"/>
              </w:rPr>
            </w:pPr>
            <w:r w:rsidRPr="002574F4">
              <w:rPr>
                <w:sz w:val="20"/>
                <w:szCs w:val="20"/>
              </w:rPr>
              <w:t>2018</w:t>
            </w:r>
          </w:p>
          <w:p w:rsidR="002574F4" w:rsidRPr="002574F4" w:rsidRDefault="002574F4" w:rsidP="000E0A25">
            <w:pPr>
              <w:autoSpaceDE w:val="0"/>
              <w:autoSpaceDN w:val="0"/>
              <w:adjustRightInd w:val="0"/>
              <w:spacing w:line="240" w:lineRule="auto"/>
              <w:ind w:firstLine="0"/>
              <w:jc w:val="center"/>
              <w:rPr>
                <w:sz w:val="20"/>
                <w:szCs w:val="20"/>
              </w:rPr>
            </w:pPr>
            <w:proofErr w:type="gramStart"/>
            <w:r w:rsidRPr="002574F4">
              <w:rPr>
                <w:sz w:val="20"/>
                <w:szCs w:val="20"/>
              </w:rPr>
              <w:t>год</w:t>
            </w:r>
            <w:proofErr w:type="gramEnd"/>
          </w:p>
        </w:tc>
        <w:tc>
          <w:tcPr>
            <w:tcW w:w="709" w:type="dxa"/>
            <w:tcBorders>
              <w:top w:val="single" w:sz="6" w:space="0" w:color="auto"/>
              <w:left w:val="single" w:sz="6" w:space="0" w:color="auto"/>
              <w:bottom w:val="single" w:sz="6" w:space="0" w:color="auto"/>
              <w:right w:val="single" w:sz="6" w:space="0" w:color="auto"/>
            </w:tcBorders>
            <w:hideMark/>
          </w:tcPr>
          <w:p w:rsidR="002574F4" w:rsidRPr="002574F4" w:rsidRDefault="002574F4" w:rsidP="000E0A25">
            <w:pPr>
              <w:autoSpaceDE w:val="0"/>
              <w:autoSpaceDN w:val="0"/>
              <w:adjustRightInd w:val="0"/>
              <w:spacing w:line="240" w:lineRule="auto"/>
              <w:ind w:firstLine="0"/>
              <w:jc w:val="center"/>
              <w:rPr>
                <w:sz w:val="20"/>
                <w:szCs w:val="20"/>
              </w:rPr>
            </w:pPr>
            <w:r w:rsidRPr="002574F4">
              <w:rPr>
                <w:sz w:val="20"/>
                <w:szCs w:val="20"/>
              </w:rPr>
              <w:t>2019</w:t>
            </w:r>
          </w:p>
          <w:p w:rsidR="002574F4" w:rsidRPr="002574F4" w:rsidRDefault="002574F4" w:rsidP="000E0A25">
            <w:pPr>
              <w:autoSpaceDE w:val="0"/>
              <w:autoSpaceDN w:val="0"/>
              <w:adjustRightInd w:val="0"/>
              <w:spacing w:line="240" w:lineRule="auto"/>
              <w:ind w:firstLine="0"/>
              <w:jc w:val="center"/>
              <w:rPr>
                <w:sz w:val="20"/>
                <w:szCs w:val="20"/>
              </w:rPr>
            </w:pPr>
            <w:proofErr w:type="gramStart"/>
            <w:r w:rsidRPr="002574F4">
              <w:rPr>
                <w:sz w:val="20"/>
                <w:szCs w:val="20"/>
              </w:rPr>
              <w:t>год</w:t>
            </w:r>
            <w:proofErr w:type="gramEnd"/>
          </w:p>
        </w:tc>
        <w:tc>
          <w:tcPr>
            <w:tcW w:w="997" w:type="dxa"/>
            <w:tcBorders>
              <w:top w:val="single" w:sz="6" w:space="0" w:color="auto"/>
              <w:left w:val="single" w:sz="6" w:space="0" w:color="auto"/>
              <w:bottom w:val="single" w:sz="6" w:space="0" w:color="auto"/>
              <w:right w:val="single" w:sz="6" w:space="0" w:color="auto"/>
            </w:tcBorders>
            <w:hideMark/>
          </w:tcPr>
          <w:p w:rsidR="002574F4" w:rsidRPr="002574F4" w:rsidRDefault="002574F4" w:rsidP="000E0A25">
            <w:pPr>
              <w:autoSpaceDE w:val="0"/>
              <w:autoSpaceDN w:val="0"/>
              <w:adjustRightInd w:val="0"/>
              <w:spacing w:line="240" w:lineRule="auto"/>
              <w:ind w:firstLine="0"/>
              <w:jc w:val="center"/>
              <w:rPr>
                <w:sz w:val="20"/>
                <w:szCs w:val="20"/>
              </w:rPr>
            </w:pPr>
            <w:proofErr w:type="gramStart"/>
            <w:r w:rsidRPr="002574F4">
              <w:rPr>
                <w:sz w:val="20"/>
                <w:szCs w:val="20"/>
              </w:rPr>
              <w:t>всего</w:t>
            </w:r>
            <w:proofErr w:type="gramEnd"/>
          </w:p>
        </w:tc>
      </w:tr>
      <w:tr w:rsidR="002574F4" w:rsidRPr="002574F4" w:rsidTr="000E0A25">
        <w:trPr>
          <w:cantSplit/>
          <w:trHeight w:val="20"/>
        </w:trPr>
        <w:tc>
          <w:tcPr>
            <w:tcW w:w="566" w:type="dxa"/>
            <w:tcBorders>
              <w:top w:val="single" w:sz="6" w:space="0" w:color="auto"/>
              <w:left w:val="single" w:sz="6" w:space="0" w:color="auto"/>
              <w:bottom w:val="single" w:sz="6" w:space="0" w:color="auto"/>
              <w:right w:val="single" w:sz="6" w:space="0" w:color="auto"/>
            </w:tcBorders>
            <w:hideMark/>
          </w:tcPr>
          <w:p w:rsidR="002574F4" w:rsidRPr="002574F4" w:rsidRDefault="002574F4" w:rsidP="000E0A25">
            <w:pPr>
              <w:autoSpaceDE w:val="0"/>
              <w:autoSpaceDN w:val="0"/>
              <w:adjustRightInd w:val="0"/>
              <w:spacing w:line="240" w:lineRule="auto"/>
              <w:ind w:firstLine="0"/>
              <w:rPr>
                <w:sz w:val="20"/>
                <w:szCs w:val="20"/>
              </w:rPr>
            </w:pPr>
            <w:r w:rsidRPr="002574F4">
              <w:rPr>
                <w:sz w:val="20"/>
                <w:szCs w:val="20"/>
              </w:rPr>
              <w:t xml:space="preserve">1.  </w:t>
            </w:r>
          </w:p>
        </w:tc>
        <w:tc>
          <w:tcPr>
            <w:tcW w:w="2266" w:type="dxa"/>
            <w:tcBorders>
              <w:top w:val="single" w:sz="6" w:space="0" w:color="auto"/>
              <w:left w:val="single" w:sz="6" w:space="0" w:color="auto"/>
              <w:bottom w:val="single" w:sz="6" w:space="0" w:color="auto"/>
              <w:right w:val="single" w:sz="6" w:space="0" w:color="auto"/>
            </w:tcBorders>
            <w:hideMark/>
          </w:tcPr>
          <w:p w:rsidR="002574F4" w:rsidRPr="002574F4" w:rsidRDefault="002574F4" w:rsidP="000E0A25">
            <w:pPr>
              <w:autoSpaceDE w:val="0"/>
              <w:autoSpaceDN w:val="0"/>
              <w:adjustRightInd w:val="0"/>
              <w:spacing w:line="240" w:lineRule="auto"/>
              <w:ind w:firstLine="0"/>
              <w:rPr>
                <w:sz w:val="20"/>
                <w:szCs w:val="20"/>
              </w:rPr>
            </w:pPr>
            <w:r w:rsidRPr="002574F4">
              <w:rPr>
                <w:sz w:val="20"/>
                <w:szCs w:val="20"/>
              </w:rPr>
              <w:t xml:space="preserve">Объем </w:t>
            </w:r>
            <w:proofErr w:type="gramStart"/>
            <w:r w:rsidRPr="002574F4">
              <w:rPr>
                <w:sz w:val="20"/>
                <w:szCs w:val="20"/>
              </w:rPr>
              <w:t xml:space="preserve">финансирования,   </w:t>
            </w:r>
            <w:proofErr w:type="gramEnd"/>
            <w:r w:rsidRPr="002574F4">
              <w:rPr>
                <w:sz w:val="20"/>
                <w:szCs w:val="20"/>
              </w:rPr>
              <w:br/>
              <w:t xml:space="preserve">всего                   </w:t>
            </w:r>
          </w:p>
        </w:tc>
        <w:tc>
          <w:tcPr>
            <w:tcW w:w="1132" w:type="dxa"/>
            <w:tcBorders>
              <w:top w:val="single" w:sz="6" w:space="0" w:color="auto"/>
              <w:left w:val="single" w:sz="6" w:space="0" w:color="auto"/>
              <w:bottom w:val="single" w:sz="6" w:space="0" w:color="auto"/>
              <w:right w:val="single" w:sz="6" w:space="0" w:color="auto"/>
            </w:tcBorders>
            <w:hideMark/>
          </w:tcPr>
          <w:p w:rsidR="002574F4" w:rsidRPr="002574F4" w:rsidRDefault="002574F4" w:rsidP="000E0A25">
            <w:pPr>
              <w:autoSpaceDE w:val="0"/>
              <w:autoSpaceDN w:val="0"/>
              <w:adjustRightInd w:val="0"/>
              <w:spacing w:line="240" w:lineRule="auto"/>
              <w:ind w:firstLine="0"/>
              <w:jc w:val="center"/>
              <w:rPr>
                <w:sz w:val="20"/>
                <w:szCs w:val="20"/>
              </w:rPr>
            </w:pPr>
            <w:r w:rsidRPr="002574F4">
              <w:rPr>
                <w:sz w:val="20"/>
                <w:szCs w:val="20"/>
              </w:rPr>
              <w:t xml:space="preserve">тыс.  </w:t>
            </w:r>
            <w:r w:rsidRPr="002574F4">
              <w:rPr>
                <w:sz w:val="20"/>
                <w:szCs w:val="20"/>
              </w:rPr>
              <w:br/>
              <w:t>рублей</w:t>
            </w:r>
          </w:p>
        </w:tc>
        <w:tc>
          <w:tcPr>
            <w:tcW w:w="851" w:type="dxa"/>
            <w:tcBorders>
              <w:top w:val="single" w:sz="6" w:space="0" w:color="auto"/>
              <w:left w:val="single" w:sz="6" w:space="0" w:color="auto"/>
              <w:bottom w:val="single" w:sz="6" w:space="0" w:color="auto"/>
              <w:right w:val="single" w:sz="6" w:space="0" w:color="auto"/>
            </w:tcBorders>
            <w:vAlign w:val="center"/>
            <w:hideMark/>
          </w:tcPr>
          <w:p w:rsidR="002574F4" w:rsidRPr="002574F4" w:rsidRDefault="002574F4" w:rsidP="000E0A25">
            <w:pPr>
              <w:autoSpaceDE w:val="0"/>
              <w:autoSpaceDN w:val="0"/>
              <w:adjustRightInd w:val="0"/>
              <w:spacing w:line="240" w:lineRule="auto"/>
              <w:ind w:firstLine="0"/>
              <w:jc w:val="center"/>
              <w:rPr>
                <w:sz w:val="20"/>
                <w:szCs w:val="20"/>
              </w:rPr>
            </w:pPr>
            <w:r w:rsidRPr="002574F4">
              <w:rPr>
                <w:sz w:val="20"/>
                <w:szCs w:val="20"/>
              </w:rPr>
              <w:t>1111</w:t>
            </w:r>
          </w:p>
        </w:tc>
        <w:tc>
          <w:tcPr>
            <w:tcW w:w="709" w:type="dxa"/>
            <w:tcBorders>
              <w:top w:val="single" w:sz="6" w:space="0" w:color="auto"/>
              <w:left w:val="single" w:sz="6" w:space="0" w:color="auto"/>
              <w:bottom w:val="single" w:sz="6" w:space="0" w:color="auto"/>
              <w:right w:val="single" w:sz="6" w:space="0" w:color="auto"/>
            </w:tcBorders>
            <w:vAlign w:val="center"/>
            <w:hideMark/>
          </w:tcPr>
          <w:p w:rsidR="002574F4" w:rsidRPr="002574F4" w:rsidRDefault="002574F4" w:rsidP="000E0A25">
            <w:pPr>
              <w:autoSpaceDE w:val="0"/>
              <w:autoSpaceDN w:val="0"/>
              <w:adjustRightInd w:val="0"/>
              <w:spacing w:line="240" w:lineRule="auto"/>
              <w:ind w:firstLine="0"/>
              <w:jc w:val="center"/>
              <w:rPr>
                <w:sz w:val="20"/>
                <w:szCs w:val="20"/>
              </w:rPr>
            </w:pPr>
            <w:r w:rsidRPr="002574F4">
              <w:rPr>
                <w:sz w:val="20"/>
                <w:szCs w:val="20"/>
              </w:rPr>
              <w:t>150</w:t>
            </w:r>
          </w:p>
        </w:tc>
        <w:tc>
          <w:tcPr>
            <w:tcW w:w="708" w:type="dxa"/>
            <w:tcBorders>
              <w:top w:val="single" w:sz="6" w:space="0" w:color="auto"/>
              <w:left w:val="single" w:sz="6" w:space="0" w:color="auto"/>
              <w:bottom w:val="single" w:sz="6" w:space="0" w:color="auto"/>
              <w:right w:val="single" w:sz="6" w:space="0" w:color="auto"/>
            </w:tcBorders>
            <w:vAlign w:val="center"/>
            <w:hideMark/>
          </w:tcPr>
          <w:p w:rsidR="002574F4" w:rsidRPr="002574F4" w:rsidRDefault="002574F4" w:rsidP="000E0A25">
            <w:pPr>
              <w:autoSpaceDE w:val="0"/>
              <w:autoSpaceDN w:val="0"/>
              <w:adjustRightInd w:val="0"/>
              <w:spacing w:line="240" w:lineRule="auto"/>
              <w:ind w:firstLine="0"/>
              <w:jc w:val="center"/>
              <w:rPr>
                <w:sz w:val="20"/>
                <w:szCs w:val="20"/>
              </w:rPr>
            </w:pPr>
            <w:r w:rsidRPr="002574F4">
              <w:rPr>
                <w:sz w:val="20"/>
                <w:szCs w:val="20"/>
              </w:rPr>
              <w:t>30</w:t>
            </w:r>
          </w:p>
        </w:tc>
        <w:tc>
          <w:tcPr>
            <w:tcW w:w="709" w:type="dxa"/>
            <w:tcBorders>
              <w:top w:val="single" w:sz="6" w:space="0" w:color="auto"/>
              <w:left w:val="single" w:sz="6" w:space="0" w:color="auto"/>
              <w:bottom w:val="single" w:sz="6" w:space="0" w:color="auto"/>
              <w:right w:val="single" w:sz="6" w:space="0" w:color="auto"/>
            </w:tcBorders>
            <w:vAlign w:val="center"/>
            <w:hideMark/>
          </w:tcPr>
          <w:p w:rsidR="002574F4" w:rsidRPr="002574F4" w:rsidRDefault="002574F4" w:rsidP="000E0A25">
            <w:pPr>
              <w:autoSpaceDE w:val="0"/>
              <w:autoSpaceDN w:val="0"/>
              <w:adjustRightInd w:val="0"/>
              <w:spacing w:line="240" w:lineRule="auto"/>
              <w:ind w:firstLine="0"/>
              <w:jc w:val="center"/>
              <w:rPr>
                <w:sz w:val="20"/>
                <w:szCs w:val="20"/>
              </w:rPr>
            </w:pPr>
            <w:r w:rsidRPr="002574F4">
              <w:rPr>
                <w:sz w:val="20"/>
                <w:szCs w:val="20"/>
              </w:rPr>
              <w:t>30</w:t>
            </w:r>
          </w:p>
        </w:tc>
        <w:tc>
          <w:tcPr>
            <w:tcW w:w="709" w:type="dxa"/>
            <w:tcBorders>
              <w:top w:val="single" w:sz="6" w:space="0" w:color="auto"/>
              <w:left w:val="single" w:sz="6" w:space="0" w:color="auto"/>
              <w:bottom w:val="single" w:sz="6" w:space="0" w:color="auto"/>
              <w:right w:val="single" w:sz="6" w:space="0" w:color="auto"/>
            </w:tcBorders>
            <w:vAlign w:val="center"/>
            <w:hideMark/>
          </w:tcPr>
          <w:p w:rsidR="002574F4" w:rsidRPr="002574F4" w:rsidRDefault="002574F4" w:rsidP="000E0A25">
            <w:pPr>
              <w:autoSpaceDE w:val="0"/>
              <w:autoSpaceDN w:val="0"/>
              <w:adjustRightInd w:val="0"/>
              <w:spacing w:line="240" w:lineRule="auto"/>
              <w:ind w:firstLine="0"/>
              <w:jc w:val="center"/>
              <w:rPr>
                <w:sz w:val="20"/>
                <w:szCs w:val="20"/>
              </w:rPr>
            </w:pPr>
            <w:r w:rsidRPr="002574F4">
              <w:rPr>
                <w:sz w:val="20"/>
                <w:szCs w:val="20"/>
              </w:rPr>
              <w:t>426</w:t>
            </w:r>
          </w:p>
        </w:tc>
        <w:tc>
          <w:tcPr>
            <w:tcW w:w="709" w:type="dxa"/>
            <w:tcBorders>
              <w:top w:val="single" w:sz="6" w:space="0" w:color="auto"/>
              <w:left w:val="single" w:sz="6" w:space="0" w:color="auto"/>
              <w:bottom w:val="single" w:sz="6" w:space="0" w:color="auto"/>
              <w:right w:val="single" w:sz="6" w:space="0" w:color="auto"/>
            </w:tcBorders>
            <w:vAlign w:val="center"/>
            <w:hideMark/>
          </w:tcPr>
          <w:p w:rsidR="002574F4" w:rsidRPr="002574F4" w:rsidRDefault="002574F4" w:rsidP="000E0A25">
            <w:pPr>
              <w:autoSpaceDE w:val="0"/>
              <w:autoSpaceDN w:val="0"/>
              <w:adjustRightInd w:val="0"/>
              <w:spacing w:line="240" w:lineRule="auto"/>
              <w:ind w:firstLine="0"/>
              <w:jc w:val="center"/>
              <w:rPr>
                <w:sz w:val="20"/>
                <w:szCs w:val="20"/>
              </w:rPr>
            </w:pPr>
            <w:r w:rsidRPr="002574F4">
              <w:rPr>
                <w:sz w:val="20"/>
                <w:szCs w:val="20"/>
              </w:rPr>
              <w:t>2550</w:t>
            </w:r>
          </w:p>
        </w:tc>
        <w:tc>
          <w:tcPr>
            <w:tcW w:w="997" w:type="dxa"/>
            <w:tcBorders>
              <w:top w:val="single" w:sz="6" w:space="0" w:color="auto"/>
              <w:left w:val="single" w:sz="6" w:space="0" w:color="auto"/>
              <w:bottom w:val="single" w:sz="6" w:space="0" w:color="auto"/>
              <w:right w:val="single" w:sz="6" w:space="0" w:color="auto"/>
            </w:tcBorders>
            <w:vAlign w:val="center"/>
            <w:hideMark/>
          </w:tcPr>
          <w:p w:rsidR="002574F4" w:rsidRPr="002574F4" w:rsidRDefault="002574F4" w:rsidP="000E0A25">
            <w:pPr>
              <w:autoSpaceDE w:val="0"/>
              <w:autoSpaceDN w:val="0"/>
              <w:adjustRightInd w:val="0"/>
              <w:spacing w:line="240" w:lineRule="auto"/>
              <w:ind w:firstLine="0"/>
              <w:jc w:val="center"/>
              <w:rPr>
                <w:sz w:val="20"/>
                <w:szCs w:val="20"/>
              </w:rPr>
            </w:pPr>
            <w:r w:rsidRPr="002574F4">
              <w:rPr>
                <w:sz w:val="20"/>
                <w:szCs w:val="20"/>
              </w:rPr>
              <w:t>4297</w:t>
            </w:r>
          </w:p>
        </w:tc>
      </w:tr>
      <w:tr w:rsidR="002574F4" w:rsidRPr="002574F4" w:rsidTr="000E0A25">
        <w:trPr>
          <w:cantSplit/>
          <w:trHeight w:val="20"/>
        </w:trPr>
        <w:tc>
          <w:tcPr>
            <w:tcW w:w="566" w:type="dxa"/>
            <w:tcBorders>
              <w:top w:val="single" w:sz="6" w:space="0" w:color="auto"/>
              <w:left w:val="single" w:sz="6" w:space="0" w:color="auto"/>
              <w:bottom w:val="single" w:sz="6" w:space="0" w:color="auto"/>
              <w:right w:val="single" w:sz="6" w:space="0" w:color="auto"/>
            </w:tcBorders>
          </w:tcPr>
          <w:p w:rsidR="002574F4" w:rsidRPr="002574F4" w:rsidRDefault="002574F4" w:rsidP="000E0A25">
            <w:pPr>
              <w:autoSpaceDE w:val="0"/>
              <w:autoSpaceDN w:val="0"/>
              <w:adjustRightInd w:val="0"/>
              <w:spacing w:line="240" w:lineRule="auto"/>
              <w:ind w:firstLine="0"/>
              <w:rPr>
                <w:sz w:val="20"/>
                <w:szCs w:val="20"/>
              </w:rPr>
            </w:pPr>
          </w:p>
        </w:tc>
        <w:tc>
          <w:tcPr>
            <w:tcW w:w="2266" w:type="dxa"/>
            <w:tcBorders>
              <w:top w:val="single" w:sz="6" w:space="0" w:color="auto"/>
              <w:left w:val="single" w:sz="6" w:space="0" w:color="auto"/>
              <w:bottom w:val="single" w:sz="6" w:space="0" w:color="auto"/>
              <w:right w:val="single" w:sz="6" w:space="0" w:color="auto"/>
            </w:tcBorders>
            <w:hideMark/>
          </w:tcPr>
          <w:p w:rsidR="002574F4" w:rsidRPr="002574F4" w:rsidRDefault="002574F4" w:rsidP="000E0A25">
            <w:pPr>
              <w:autoSpaceDE w:val="0"/>
              <w:autoSpaceDN w:val="0"/>
              <w:adjustRightInd w:val="0"/>
              <w:spacing w:line="240" w:lineRule="auto"/>
              <w:ind w:firstLine="0"/>
              <w:rPr>
                <w:sz w:val="20"/>
                <w:szCs w:val="20"/>
              </w:rPr>
            </w:pPr>
            <w:proofErr w:type="gramStart"/>
            <w:r w:rsidRPr="002574F4">
              <w:rPr>
                <w:sz w:val="20"/>
                <w:szCs w:val="20"/>
              </w:rPr>
              <w:t>в</w:t>
            </w:r>
            <w:proofErr w:type="gramEnd"/>
            <w:r w:rsidRPr="002574F4">
              <w:rPr>
                <w:sz w:val="20"/>
                <w:szCs w:val="20"/>
              </w:rPr>
              <w:t xml:space="preserve"> том числе:            </w:t>
            </w:r>
          </w:p>
        </w:tc>
        <w:tc>
          <w:tcPr>
            <w:tcW w:w="1132" w:type="dxa"/>
            <w:tcBorders>
              <w:top w:val="single" w:sz="6" w:space="0" w:color="auto"/>
              <w:left w:val="single" w:sz="6" w:space="0" w:color="auto"/>
              <w:bottom w:val="single" w:sz="6" w:space="0" w:color="auto"/>
              <w:right w:val="single" w:sz="6" w:space="0" w:color="auto"/>
            </w:tcBorders>
          </w:tcPr>
          <w:p w:rsidR="002574F4" w:rsidRPr="002574F4" w:rsidRDefault="002574F4" w:rsidP="000E0A25">
            <w:pPr>
              <w:autoSpaceDE w:val="0"/>
              <w:autoSpaceDN w:val="0"/>
              <w:adjustRightInd w:val="0"/>
              <w:spacing w:line="240" w:lineRule="auto"/>
              <w:ind w:firstLine="0"/>
              <w:jc w:val="center"/>
              <w:rPr>
                <w:sz w:val="20"/>
                <w:szCs w:val="20"/>
              </w:rPr>
            </w:pPr>
          </w:p>
        </w:tc>
        <w:tc>
          <w:tcPr>
            <w:tcW w:w="851" w:type="dxa"/>
            <w:tcBorders>
              <w:top w:val="single" w:sz="6" w:space="0" w:color="auto"/>
              <w:left w:val="single" w:sz="6" w:space="0" w:color="auto"/>
              <w:bottom w:val="single" w:sz="6" w:space="0" w:color="auto"/>
              <w:right w:val="single" w:sz="6" w:space="0" w:color="auto"/>
            </w:tcBorders>
            <w:vAlign w:val="center"/>
          </w:tcPr>
          <w:p w:rsidR="002574F4" w:rsidRPr="002574F4" w:rsidRDefault="002574F4" w:rsidP="000E0A25">
            <w:pPr>
              <w:autoSpaceDE w:val="0"/>
              <w:autoSpaceDN w:val="0"/>
              <w:adjustRightInd w:val="0"/>
              <w:spacing w:line="240" w:lineRule="auto"/>
              <w:ind w:firstLine="0"/>
              <w:jc w:val="center"/>
              <w:rPr>
                <w:sz w:val="20"/>
                <w:szCs w:val="20"/>
              </w:rPr>
            </w:pPr>
          </w:p>
        </w:tc>
        <w:tc>
          <w:tcPr>
            <w:tcW w:w="709" w:type="dxa"/>
            <w:tcBorders>
              <w:top w:val="single" w:sz="6" w:space="0" w:color="auto"/>
              <w:left w:val="single" w:sz="6" w:space="0" w:color="auto"/>
              <w:bottom w:val="single" w:sz="6" w:space="0" w:color="auto"/>
              <w:right w:val="single" w:sz="6" w:space="0" w:color="auto"/>
            </w:tcBorders>
            <w:vAlign w:val="center"/>
          </w:tcPr>
          <w:p w:rsidR="002574F4" w:rsidRPr="002574F4" w:rsidRDefault="002574F4" w:rsidP="000E0A25">
            <w:pPr>
              <w:autoSpaceDE w:val="0"/>
              <w:autoSpaceDN w:val="0"/>
              <w:adjustRightInd w:val="0"/>
              <w:spacing w:line="240" w:lineRule="auto"/>
              <w:ind w:firstLine="0"/>
              <w:jc w:val="center"/>
              <w:rPr>
                <w:sz w:val="20"/>
                <w:szCs w:val="20"/>
              </w:rPr>
            </w:pPr>
          </w:p>
        </w:tc>
        <w:tc>
          <w:tcPr>
            <w:tcW w:w="708" w:type="dxa"/>
            <w:tcBorders>
              <w:top w:val="single" w:sz="6" w:space="0" w:color="auto"/>
              <w:left w:val="single" w:sz="6" w:space="0" w:color="auto"/>
              <w:bottom w:val="single" w:sz="6" w:space="0" w:color="auto"/>
              <w:right w:val="single" w:sz="6" w:space="0" w:color="auto"/>
            </w:tcBorders>
            <w:vAlign w:val="center"/>
          </w:tcPr>
          <w:p w:rsidR="002574F4" w:rsidRPr="002574F4" w:rsidRDefault="002574F4" w:rsidP="000E0A25">
            <w:pPr>
              <w:autoSpaceDE w:val="0"/>
              <w:autoSpaceDN w:val="0"/>
              <w:adjustRightInd w:val="0"/>
              <w:spacing w:line="240" w:lineRule="auto"/>
              <w:ind w:firstLine="0"/>
              <w:jc w:val="center"/>
              <w:rPr>
                <w:sz w:val="20"/>
                <w:szCs w:val="20"/>
              </w:rPr>
            </w:pPr>
          </w:p>
        </w:tc>
        <w:tc>
          <w:tcPr>
            <w:tcW w:w="709" w:type="dxa"/>
            <w:tcBorders>
              <w:top w:val="single" w:sz="6" w:space="0" w:color="auto"/>
              <w:left w:val="single" w:sz="6" w:space="0" w:color="auto"/>
              <w:bottom w:val="single" w:sz="6" w:space="0" w:color="auto"/>
              <w:right w:val="single" w:sz="6" w:space="0" w:color="auto"/>
            </w:tcBorders>
            <w:vAlign w:val="center"/>
          </w:tcPr>
          <w:p w:rsidR="002574F4" w:rsidRPr="002574F4" w:rsidRDefault="002574F4" w:rsidP="000E0A25">
            <w:pPr>
              <w:autoSpaceDE w:val="0"/>
              <w:autoSpaceDN w:val="0"/>
              <w:adjustRightInd w:val="0"/>
              <w:spacing w:line="240" w:lineRule="auto"/>
              <w:ind w:firstLine="0"/>
              <w:jc w:val="center"/>
              <w:rPr>
                <w:sz w:val="20"/>
                <w:szCs w:val="20"/>
              </w:rPr>
            </w:pPr>
          </w:p>
        </w:tc>
        <w:tc>
          <w:tcPr>
            <w:tcW w:w="709" w:type="dxa"/>
            <w:tcBorders>
              <w:top w:val="single" w:sz="6" w:space="0" w:color="auto"/>
              <w:left w:val="single" w:sz="6" w:space="0" w:color="auto"/>
              <w:bottom w:val="single" w:sz="6" w:space="0" w:color="auto"/>
              <w:right w:val="single" w:sz="6" w:space="0" w:color="auto"/>
            </w:tcBorders>
            <w:vAlign w:val="center"/>
          </w:tcPr>
          <w:p w:rsidR="002574F4" w:rsidRPr="002574F4" w:rsidRDefault="002574F4" w:rsidP="000E0A25">
            <w:pPr>
              <w:autoSpaceDE w:val="0"/>
              <w:autoSpaceDN w:val="0"/>
              <w:adjustRightInd w:val="0"/>
              <w:spacing w:line="240" w:lineRule="auto"/>
              <w:ind w:firstLine="0"/>
              <w:jc w:val="center"/>
              <w:rPr>
                <w:sz w:val="20"/>
                <w:szCs w:val="20"/>
              </w:rPr>
            </w:pPr>
          </w:p>
        </w:tc>
        <w:tc>
          <w:tcPr>
            <w:tcW w:w="709" w:type="dxa"/>
            <w:tcBorders>
              <w:top w:val="single" w:sz="6" w:space="0" w:color="auto"/>
              <w:left w:val="single" w:sz="6" w:space="0" w:color="auto"/>
              <w:bottom w:val="single" w:sz="6" w:space="0" w:color="auto"/>
              <w:right w:val="single" w:sz="6" w:space="0" w:color="auto"/>
            </w:tcBorders>
            <w:vAlign w:val="center"/>
          </w:tcPr>
          <w:p w:rsidR="002574F4" w:rsidRPr="002574F4" w:rsidRDefault="002574F4" w:rsidP="000E0A25">
            <w:pPr>
              <w:autoSpaceDE w:val="0"/>
              <w:autoSpaceDN w:val="0"/>
              <w:adjustRightInd w:val="0"/>
              <w:spacing w:line="240" w:lineRule="auto"/>
              <w:ind w:firstLine="0"/>
              <w:jc w:val="center"/>
              <w:rPr>
                <w:sz w:val="20"/>
                <w:szCs w:val="20"/>
              </w:rPr>
            </w:pPr>
          </w:p>
        </w:tc>
        <w:tc>
          <w:tcPr>
            <w:tcW w:w="997" w:type="dxa"/>
            <w:tcBorders>
              <w:top w:val="single" w:sz="6" w:space="0" w:color="auto"/>
              <w:left w:val="single" w:sz="6" w:space="0" w:color="auto"/>
              <w:bottom w:val="single" w:sz="6" w:space="0" w:color="auto"/>
              <w:right w:val="single" w:sz="6" w:space="0" w:color="auto"/>
            </w:tcBorders>
            <w:vAlign w:val="center"/>
          </w:tcPr>
          <w:p w:rsidR="002574F4" w:rsidRPr="002574F4" w:rsidRDefault="002574F4" w:rsidP="000E0A25">
            <w:pPr>
              <w:autoSpaceDE w:val="0"/>
              <w:autoSpaceDN w:val="0"/>
              <w:adjustRightInd w:val="0"/>
              <w:spacing w:line="240" w:lineRule="auto"/>
              <w:ind w:firstLine="0"/>
              <w:jc w:val="center"/>
              <w:rPr>
                <w:sz w:val="20"/>
                <w:szCs w:val="20"/>
              </w:rPr>
            </w:pPr>
          </w:p>
        </w:tc>
      </w:tr>
      <w:tr w:rsidR="002574F4" w:rsidRPr="002574F4" w:rsidTr="000E0A25">
        <w:trPr>
          <w:cantSplit/>
          <w:trHeight w:val="20"/>
        </w:trPr>
        <w:tc>
          <w:tcPr>
            <w:tcW w:w="566" w:type="dxa"/>
            <w:tcBorders>
              <w:top w:val="single" w:sz="6" w:space="0" w:color="auto"/>
              <w:left w:val="single" w:sz="6" w:space="0" w:color="auto"/>
              <w:bottom w:val="single" w:sz="6" w:space="0" w:color="auto"/>
              <w:right w:val="single" w:sz="6" w:space="0" w:color="auto"/>
            </w:tcBorders>
            <w:hideMark/>
          </w:tcPr>
          <w:p w:rsidR="002574F4" w:rsidRPr="002574F4" w:rsidRDefault="002574F4" w:rsidP="000E0A25">
            <w:pPr>
              <w:autoSpaceDE w:val="0"/>
              <w:autoSpaceDN w:val="0"/>
              <w:adjustRightInd w:val="0"/>
              <w:spacing w:line="240" w:lineRule="auto"/>
              <w:ind w:firstLine="0"/>
              <w:rPr>
                <w:sz w:val="20"/>
                <w:szCs w:val="20"/>
              </w:rPr>
            </w:pPr>
            <w:r w:rsidRPr="002574F4">
              <w:rPr>
                <w:sz w:val="20"/>
                <w:szCs w:val="20"/>
              </w:rPr>
              <w:t>1.1.</w:t>
            </w:r>
          </w:p>
        </w:tc>
        <w:tc>
          <w:tcPr>
            <w:tcW w:w="2266" w:type="dxa"/>
            <w:tcBorders>
              <w:top w:val="single" w:sz="6" w:space="0" w:color="auto"/>
              <w:left w:val="single" w:sz="6" w:space="0" w:color="auto"/>
              <w:bottom w:val="single" w:sz="6" w:space="0" w:color="auto"/>
              <w:right w:val="single" w:sz="6" w:space="0" w:color="auto"/>
            </w:tcBorders>
            <w:hideMark/>
          </w:tcPr>
          <w:p w:rsidR="002574F4" w:rsidRPr="002574F4" w:rsidRDefault="002574F4" w:rsidP="000E0A25">
            <w:pPr>
              <w:autoSpaceDE w:val="0"/>
              <w:autoSpaceDN w:val="0"/>
              <w:adjustRightInd w:val="0"/>
              <w:spacing w:line="240" w:lineRule="auto"/>
              <w:ind w:firstLine="0"/>
              <w:rPr>
                <w:sz w:val="20"/>
                <w:szCs w:val="20"/>
              </w:rPr>
            </w:pPr>
            <w:proofErr w:type="gramStart"/>
            <w:r w:rsidRPr="002574F4">
              <w:rPr>
                <w:sz w:val="20"/>
                <w:szCs w:val="20"/>
              </w:rPr>
              <w:t>федеральный</w:t>
            </w:r>
            <w:proofErr w:type="gramEnd"/>
            <w:r w:rsidRPr="002574F4">
              <w:rPr>
                <w:sz w:val="20"/>
                <w:szCs w:val="20"/>
              </w:rPr>
              <w:t xml:space="preserve"> бюджет      </w:t>
            </w:r>
          </w:p>
        </w:tc>
        <w:tc>
          <w:tcPr>
            <w:tcW w:w="1132" w:type="dxa"/>
            <w:tcBorders>
              <w:top w:val="single" w:sz="6" w:space="0" w:color="auto"/>
              <w:left w:val="single" w:sz="6" w:space="0" w:color="auto"/>
              <w:bottom w:val="single" w:sz="6" w:space="0" w:color="auto"/>
              <w:right w:val="single" w:sz="6" w:space="0" w:color="auto"/>
            </w:tcBorders>
            <w:hideMark/>
          </w:tcPr>
          <w:p w:rsidR="002574F4" w:rsidRPr="002574F4" w:rsidRDefault="002574F4" w:rsidP="000E0A25">
            <w:pPr>
              <w:autoSpaceDE w:val="0"/>
              <w:autoSpaceDN w:val="0"/>
              <w:adjustRightInd w:val="0"/>
              <w:spacing w:line="240" w:lineRule="auto"/>
              <w:ind w:firstLine="0"/>
              <w:jc w:val="center"/>
              <w:rPr>
                <w:sz w:val="20"/>
                <w:szCs w:val="20"/>
              </w:rPr>
            </w:pPr>
            <w:r w:rsidRPr="002574F4">
              <w:rPr>
                <w:sz w:val="20"/>
                <w:szCs w:val="20"/>
              </w:rPr>
              <w:t xml:space="preserve">тыс.  </w:t>
            </w:r>
            <w:r w:rsidRPr="002574F4">
              <w:rPr>
                <w:sz w:val="20"/>
                <w:szCs w:val="20"/>
              </w:rPr>
              <w:br/>
              <w:t>рублей</w:t>
            </w:r>
          </w:p>
        </w:tc>
        <w:tc>
          <w:tcPr>
            <w:tcW w:w="851" w:type="dxa"/>
            <w:tcBorders>
              <w:top w:val="single" w:sz="6" w:space="0" w:color="auto"/>
              <w:left w:val="single" w:sz="6" w:space="0" w:color="auto"/>
              <w:bottom w:val="single" w:sz="6" w:space="0" w:color="auto"/>
              <w:right w:val="single" w:sz="6" w:space="0" w:color="auto"/>
            </w:tcBorders>
            <w:vAlign w:val="center"/>
            <w:hideMark/>
          </w:tcPr>
          <w:p w:rsidR="002574F4" w:rsidRPr="002574F4" w:rsidRDefault="002574F4" w:rsidP="000E0A25">
            <w:pPr>
              <w:autoSpaceDE w:val="0"/>
              <w:autoSpaceDN w:val="0"/>
              <w:adjustRightInd w:val="0"/>
              <w:spacing w:line="240" w:lineRule="auto"/>
              <w:ind w:firstLine="0"/>
              <w:jc w:val="center"/>
              <w:rPr>
                <w:sz w:val="20"/>
                <w:szCs w:val="20"/>
              </w:rPr>
            </w:pPr>
            <w:r w:rsidRPr="002574F4">
              <w:rPr>
                <w:sz w:val="20"/>
                <w:szCs w:val="20"/>
              </w:rPr>
              <w:t>800</w:t>
            </w:r>
          </w:p>
        </w:tc>
        <w:tc>
          <w:tcPr>
            <w:tcW w:w="709" w:type="dxa"/>
            <w:tcBorders>
              <w:top w:val="single" w:sz="6" w:space="0" w:color="auto"/>
              <w:left w:val="single" w:sz="6" w:space="0" w:color="auto"/>
              <w:bottom w:val="single" w:sz="6" w:space="0" w:color="auto"/>
              <w:right w:val="single" w:sz="6" w:space="0" w:color="auto"/>
            </w:tcBorders>
            <w:vAlign w:val="center"/>
            <w:hideMark/>
          </w:tcPr>
          <w:p w:rsidR="002574F4" w:rsidRPr="002574F4" w:rsidRDefault="002574F4" w:rsidP="000E0A25">
            <w:pPr>
              <w:autoSpaceDE w:val="0"/>
              <w:autoSpaceDN w:val="0"/>
              <w:adjustRightInd w:val="0"/>
              <w:spacing w:line="240" w:lineRule="auto"/>
              <w:ind w:firstLine="0"/>
              <w:jc w:val="center"/>
              <w:rPr>
                <w:sz w:val="20"/>
                <w:szCs w:val="20"/>
              </w:rPr>
            </w:pPr>
            <w:r w:rsidRPr="002574F4">
              <w:rPr>
                <w:sz w:val="20"/>
                <w:szCs w:val="20"/>
              </w:rPr>
              <w:t>0</w:t>
            </w:r>
          </w:p>
        </w:tc>
        <w:tc>
          <w:tcPr>
            <w:tcW w:w="708" w:type="dxa"/>
            <w:tcBorders>
              <w:top w:val="single" w:sz="6" w:space="0" w:color="auto"/>
              <w:left w:val="single" w:sz="6" w:space="0" w:color="auto"/>
              <w:bottom w:val="single" w:sz="6" w:space="0" w:color="auto"/>
              <w:right w:val="single" w:sz="6" w:space="0" w:color="auto"/>
            </w:tcBorders>
            <w:vAlign w:val="center"/>
            <w:hideMark/>
          </w:tcPr>
          <w:p w:rsidR="002574F4" w:rsidRPr="002574F4" w:rsidRDefault="002574F4" w:rsidP="000E0A25">
            <w:pPr>
              <w:autoSpaceDE w:val="0"/>
              <w:autoSpaceDN w:val="0"/>
              <w:adjustRightInd w:val="0"/>
              <w:spacing w:line="240" w:lineRule="auto"/>
              <w:ind w:firstLine="0"/>
              <w:jc w:val="center"/>
              <w:rPr>
                <w:sz w:val="20"/>
                <w:szCs w:val="20"/>
              </w:rPr>
            </w:pPr>
            <w:r w:rsidRPr="002574F4">
              <w:rPr>
                <w:sz w:val="20"/>
                <w:szCs w:val="20"/>
              </w:rPr>
              <w:t>0</w:t>
            </w:r>
          </w:p>
        </w:tc>
        <w:tc>
          <w:tcPr>
            <w:tcW w:w="709" w:type="dxa"/>
            <w:tcBorders>
              <w:top w:val="single" w:sz="6" w:space="0" w:color="auto"/>
              <w:left w:val="single" w:sz="6" w:space="0" w:color="auto"/>
              <w:bottom w:val="single" w:sz="6" w:space="0" w:color="auto"/>
              <w:right w:val="single" w:sz="6" w:space="0" w:color="auto"/>
            </w:tcBorders>
            <w:vAlign w:val="center"/>
            <w:hideMark/>
          </w:tcPr>
          <w:p w:rsidR="002574F4" w:rsidRPr="002574F4" w:rsidRDefault="002574F4" w:rsidP="000E0A25">
            <w:pPr>
              <w:autoSpaceDE w:val="0"/>
              <w:autoSpaceDN w:val="0"/>
              <w:adjustRightInd w:val="0"/>
              <w:spacing w:line="240" w:lineRule="auto"/>
              <w:ind w:firstLine="0"/>
              <w:jc w:val="center"/>
              <w:rPr>
                <w:sz w:val="20"/>
                <w:szCs w:val="20"/>
              </w:rPr>
            </w:pPr>
            <w:r w:rsidRPr="002574F4">
              <w:rPr>
                <w:sz w:val="20"/>
                <w:szCs w:val="20"/>
              </w:rPr>
              <w:t>0</w:t>
            </w:r>
          </w:p>
        </w:tc>
        <w:tc>
          <w:tcPr>
            <w:tcW w:w="709" w:type="dxa"/>
            <w:tcBorders>
              <w:top w:val="single" w:sz="6" w:space="0" w:color="auto"/>
              <w:left w:val="single" w:sz="6" w:space="0" w:color="auto"/>
              <w:bottom w:val="single" w:sz="6" w:space="0" w:color="auto"/>
              <w:right w:val="single" w:sz="6" w:space="0" w:color="auto"/>
            </w:tcBorders>
            <w:vAlign w:val="center"/>
            <w:hideMark/>
          </w:tcPr>
          <w:p w:rsidR="002574F4" w:rsidRPr="002574F4" w:rsidRDefault="002574F4" w:rsidP="000E0A25">
            <w:pPr>
              <w:autoSpaceDE w:val="0"/>
              <w:autoSpaceDN w:val="0"/>
              <w:adjustRightInd w:val="0"/>
              <w:spacing w:line="240" w:lineRule="auto"/>
              <w:ind w:firstLine="0"/>
              <w:jc w:val="center"/>
              <w:rPr>
                <w:sz w:val="20"/>
                <w:szCs w:val="20"/>
              </w:rPr>
            </w:pPr>
            <w:r w:rsidRPr="002574F4">
              <w:rPr>
                <w:sz w:val="20"/>
                <w:szCs w:val="20"/>
              </w:rPr>
              <w:t>0</w:t>
            </w:r>
          </w:p>
        </w:tc>
        <w:tc>
          <w:tcPr>
            <w:tcW w:w="709" w:type="dxa"/>
            <w:tcBorders>
              <w:top w:val="single" w:sz="6" w:space="0" w:color="auto"/>
              <w:left w:val="single" w:sz="6" w:space="0" w:color="auto"/>
              <w:bottom w:val="single" w:sz="6" w:space="0" w:color="auto"/>
              <w:right w:val="single" w:sz="6" w:space="0" w:color="auto"/>
            </w:tcBorders>
            <w:vAlign w:val="center"/>
            <w:hideMark/>
          </w:tcPr>
          <w:p w:rsidR="002574F4" w:rsidRPr="002574F4" w:rsidRDefault="002574F4" w:rsidP="000E0A25">
            <w:pPr>
              <w:autoSpaceDE w:val="0"/>
              <w:autoSpaceDN w:val="0"/>
              <w:adjustRightInd w:val="0"/>
              <w:spacing w:line="240" w:lineRule="auto"/>
              <w:ind w:firstLine="0"/>
              <w:jc w:val="center"/>
              <w:rPr>
                <w:sz w:val="20"/>
                <w:szCs w:val="20"/>
              </w:rPr>
            </w:pPr>
            <w:r w:rsidRPr="002574F4">
              <w:rPr>
                <w:sz w:val="20"/>
                <w:szCs w:val="20"/>
              </w:rPr>
              <w:t>1920</w:t>
            </w:r>
          </w:p>
        </w:tc>
        <w:tc>
          <w:tcPr>
            <w:tcW w:w="997" w:type="dxa"/>
            <w:tcBorders>
              <w:top w:val="single" w:sz="6" w:space="0" w:color="auto"/>
              <w:left w:val="single" w:sz="6" w:space="0" w:color="auto"/>
              <w:bottom w:val="single" w:sz="6" w:space="0" w:color="auto"/>
              <w:right w:val="single" w:sz="6" w:space="0" w:color="auto"/>
            </w:tcBorders>
            <w:vAlign w:val="center"/>
            <w:hideMark/>
          </w:tcPr>
          <w:p w:rsidR="002574F4" w:rsidRPr="002574F4" w:rsidRDefault="002574F4" w:rsidP="000E0A25">
            <w:pPr>
              <w:autoSpaceDE w:val="0"/>
              <w:autoSpaceDN w:val="0"/>
              <w:adjustRightInd w:val="0"/>
              <w:spacing w:line="240" w:lineRule="auto"/>
              <w:ind w:firstLine="0"/>
              <w:jc w:val="center"/>
              <w:rPr>
                <w:sz w:val="20"/>
                <w:szCs w:val="20"/>
              </w:rPr>
            </w:pPr>
            <w:r w:rsidRPr="002574F4">
              <w:rPr>
                <w:sz w:val="20"/>
                <w:szCs w:val="20"/>
              </w:rPr>
              <w:t>2720</w:t>
            </w:r>
          </w:p>
        </w:tc>
      </w:tr>
      <w:tr w:rsidR="002574F4" w:rsidRPr="002574F4" w:rsidTr="000E0A25">
        <w:trPr>
          <w:cantSplit/>
          <w:trHeight w:val="20"/>
        </w:trPr>
        <w:tc>
          <w:tcPr>
            <w:tcW w:w="566" w:type="dxa"/>
            <w:tcBorders>
              <w:top w:val="single" w:sz="6" w:space="0" w:color="auto"/>
              <w:left w:val="single" w:sz="6" w:space="0" w:color="auto"/>
              <w:bottom w:val="single" w:sz="6" w:space="0" w:color="auto"/>
              <w:right w:val="single" w:sz="6" w:space="0" w:color="auto"/>
            </w:tcBorders>
            <w:hideMark/>
          </w:tcPr>
          <w:p w:rsidR="002574F4" w:rsidRPr="002574F4" w:rsidRDefault="002574F4" w:rsidP="000E0A25">
            <w:pPr>
              <w:autoSpaceDE w:val="0"/>
              <w:autoSpaceDN w:val="0"/>
              <w:adjustRightInd w:val="0"/>
              <w:spacing w:line="240" w:lineRule="auto"/>
              <w:ind w:firstLine="0"/>
              <w:rPr>
                <w:sz w:val="20"/>
                <w:szCs w:val="20"/>
              </w:rPr>
            </w:pPr>
            <w:r w:rsidRPr="002574F4">
              <w:rPr>
                <w:sz w:val="20"/>
                <w:szCs w:val="20"/>
              </w:rPr>
              <w:t>1.2.</w:t>
            </w:r>
          </w:p>
        </w:tc>
        <w:tc>
          <w:tcPr>
            <w:tcW w:w="2266" w:type="dxa"/>
            <w:tcBorders>
              <w:top w:val="single" w:sz="6" w:space="0" w:color="auto"/>
              <w:left w:val="single" w:sz="6" w:space="0" w:color="auto"/>
              <w:bottom w:val="single" w:sz="6" w:space="0" w:color="auto"/>
              <w:right w:val="single" w:sz="6" w:space="0" w:color="auto"/>
            </w:tcBorders>
            <w:hideMark/>
          </w:tcPr>
          <w:p w:rsidR="002574F4" w:rsidRPr="002574F4" w:rsidRDefault="002574F4" w:rsidP="000E0A25">
            <w:pPr>
              <w:autoSpaceDE w:val="0"/>
              <w:autoSpaceDN w:val="0"/>
              <w:adjustRightInd w:val="0"/>
              <w:spacing w:line="240" w:lineRule="auto"/>
              <w:ind w:firstLine="0"/>
              <w:rPr>
                <w:sz w:val="20"/>
                <w:szCs w:val="20"/>
              </w:rPr>
            </w:pPr>
            <w:proofErr w:type="gramStart"/>
            <w:r w:rsidRPr="002574F4">
              <w:rPr>
                <w:sz w:val="20"/>
                <w:szCs w:val="20"/>
              </w:rPr>
              <w:t>областной</w:t>
            </w:r>
            <w:proofErr w:type="gramEnd"/>
            <w:r w:rsidRPr="002574F4">
              <w:rPr>
                <w:sz w:val="20"/>
                <w:szCs w:val="20"/>
              </w:rPr>
              <w:t xml:space="preserve"> бюджет        </w:t>
            </w:r>
          </w:p>
        </w:tc>
        <w:tc>
          <w:tcPr>
            <w:tcW w:w="1132" w:type="dxa"/>
            <w:tcBorders>
              <w:top w:val="single" w:sz="6" w:space="0" w:color="auto"/>
              <w:left w:val="single" w:sz="6" w:space="0" w:color="auto"/>
              <w:bottom w:val="single" w:sz="6" w:space="0" w:color="auto"/>
              <w:right w:val="single" w:sz="6" w:space="0" w:color="auto"/>
            </w:tcBorders>
            <w:hideMark/>
          </w:tcPr>
          <w:p w:rsidR="002574F4" w:rsidRPr="002574F4" w:rsidRDefault="002574F4" w:rsidP="000E0A25">
            <w:pPr>
              <w:autoSpaceDE w:val="0"/>
              <w:autoSpaceDN w:val="0"/>
              <w:adjustRightInd w:val="0"/>
              <w:spacing w:line="240" w:lineRule="auto"/>
              <w:ind w:firstLine="0"/>
              <w:jc w:val="center"/>
              <w:rPr>
                <w:sz w:val="20"/>
                <w:szCs w:val="20"/>
              </w:rPr>
            </w:pPr>
            <w:r w:rsidRPr="002574F4">
              <w:rPr>
                <w:sz w:val="20"/>
                <w:szCs w:val="20"/>
              </w:rPr>
              <w:t xml:space="preserve">тыс.  </w:t>
            </w:r>
            <w:r w:rsidRPr="002574F4">
              <w:rPr>
                <w:sz w:val="20"/>
                <w:szCs w:val="20"/>
              </w:rPr>
              <w:br/>
              <w:t>рублей</w:t>
            </w:r>
          </w:p>
        </w:tc>
        <w:tc>
          <w:tcPr>
            <w:tcW w:w="851" w:type="dxa"/>
            <w:tcBorders>
              <w:top w:val="single" w:sz="6" w:space="0" w:color="auto"/>
              <w:left w:val="single" w:sz="6" w:space="0" w:color="auto"/>
              <w:bottom w:val="single" w:sz="6" w:space="0" w:color="auto"/>
              <w:right w:val="single" w:sz="6" w:space="0" w:color="auto"/>
            </w:tcBorders>
            <w:vAlign w:val="center"/>
            <w:hideMark/>
          </w:tcPr>
          <w:p w:rsidR="002574F4" w:rsidRPr="002574F4" w:rsidRDefault="002574F4" w:rsidP="000E0A25">
            <w:pPr>
              <w:autoSpaceDE w:val="0"/>
              <w:autoSpaceDN w:val="0"/>
              <w:adjustRightInd w:val="0"/>
              <w:spacing w:line="240" w:lineRule="auto"/>
              <w:ind w:firstLine="0"/>
              <w:jc w:val="center"/>
              <w:rPr>
                <w:sz w:val="20"/>
                <w:szCs w:val="20"/>
              </w:rPr>
            </w:pPr>
            <w:r w:rsidRPr="002574F4">
              <w:rPr>
                <w:sz w:val="20"/>
                <w:szCs w:val="20"/>
              </w:rPr>
              <w:t>200</w:t>
            </w:r>
          </w:p>
        </w:tc>
        <w:tc>
          <w:tcPr>
            <w:tcW w:w="709" w:type="dxa"/>
            <w:tcBorders>
              <w:top w:val="single" w:sz="6" w:space="0" w:color="auto"/>
              <w:left w:val="single" w:sz="6" w:space="0" w:color="auto"/>
              <w:bottom w:val="single" w:sz="6" w:space="0" w:color="auto"/>
              <w:right w:val="single" w:sz="6" w:space="0" w:color="auto"/>
            </w:tcBorders>
            <w:vAlign w:val="center"/>
            <w:hideMark/>
          </w:tcPr>
          <w:p w:rsidR="002574F4" w:rsidRPr="002574F4" w:rsidRDefault="002574F4" w:rsidP="000E0A25">
            <w:pPr>
              <w:autoSpaceDE w:val="0"/>
              <w:autoSpaceDN w:val="0"/>
              <w:adjustRightInd w:val="0"/>
              <w:spacing w:line="240" w:lineRule="auto"/>
              <w:ind w:firstLine="0"/>
              <w:jc w:val="center"/>
              <w:rPr>
                <w:sz w:val="20"/>
                <w:szCs w:val="20"/>
              </w:rPr>
            </w:pPr>
            <w:r w:rsidRPr="002574F4">
              <w:rPr>
                <w:sz w:val="20"/>
                <w:szCs w:val="20"/>
              </w:rPr>
              <w:t>0</w:t>
            </w:r>
          </w:p>
        </w:tc>
        <w:tc>
          <w:tcPr>
            <w:tcW w:w="708" w:type="dxa"/>
            <w:tcBorders>
              <w:top w:val="single" w:sz="6" w:space="0" w:color="auto"/>
              <w:left w:val="single" w:sz="6" w:space="0" w:color="auto"/>
              <w:bottom w:val="single" w:sz="6" w:space="0" w:color="auto"/>
              <w:right w:val="single" w:sz="6" w:space="0" w:color="auto"/>
            </w:tcBorders>
            <w:vAlign w:val="center"/>
            <w:hideMark/>
          </w:tcPr>
          <w:p w:rsidR="002574F4" w:rsidRPr="002574F4" w:rsidRDefault="002574F4" w:rsidP="000E0A25">
            <w:pPr>
              <w:autoSpaceDE w:val="0"/>
              <w:autoSpaceDN w:val="0"/>
              <w:adjustRightInd w:val="0"/>
              <w:spacing w:line="240" w:lineRule="auto"/>
              <w:ind w:firstLine="0"/>
              <w:jc w:val="center"/>
              <w:rPr>
                <w:sz w:val="20"/>
                <w:szCs w:val="20"/>
              </w:rPr>
            </w:pPr>
            <w:r w:rsidRPr="002574F4">
              <w:rPr>
                <w:sz w:val="20"/>
                <w:szCs w:val="20"/>
              </w:rPr>
              <w:t>0</w:t>
            </w:r>
          </w:p>
        </w:tc>
        <w:tc>
          <w:tcPr>
            <w:tcW w:w="709" w:type="dxa"/>
            <w:tcBorders>
              <w:top w:val="single" w:sz="6" w:space="0" w:color="auto"/>
              <w:left w:val="single" w:sz="6" w:space="0" w:color="auto"/>
              <w:bottom w:val="single" w:sz="6" w:space="0" w:color="auto"/>
              <w:right w:val="single" w:sz="6" w:space="0" w:color="auto"/>
            </w:tcBorders>
            <w:vAlign w:val="center"/>
            <w:hideMark/>
          </w:tcPr>
          <w:p w:rsidR="002574F4" w:rsidRPr="002574F4" w:rsidRDefault="002574F4" w:rsidP="000E0A25">
            <w:pPr>
              <w:autoSpaceDE w:val="0"/>
              <w:autoSpaceDN w:val="0"/>
              <w:adjustRightInd w:val="0"/>
              <w:spacing w:line="240" w:lineRule="auto"/>
              <w:ind w:firstLine="0"/>
              <w:jc w:val="center"/>
              <w:rPr>
                <w:sz w:val="20"/>
                <w:szCs w:val="20"/>
              </w:rPr>
            </w:pPr>
            <w:r w:rsidRPr="002574F4">
              <w:rPr>
                <w:sz w:val="20"/>
                <w:szCs w:val="20"/>
              </w:rPr>
              <w:t>0</w:t>
            </w:r>
          </w:p>
        </w:tc>
        <w:tc>
          <w:tcPr>
            <w:tcW w:w="709" w:type="dxa"/>
            <w:tcBorders>
              <w:top w:val="single" w:sz="6" w:space="0" w:color="auto"/>
              <w:left w:val="single" w:sz="6" w:space="0" w:color="auto"/>
              <w:bottom w:val="single" w:sz="6" w:space="0" w:color="auto"/>
              <w:right w:val="single" w:sz="6" w:space="0" w:color="auto"/>
            </w:tcBorders>
            <w:vAlign w:val="center"/>
            <w:hideMark/>
          </w:tcPr>
          <w:p w:rsidR="002574F4" w:rsidRPr="002574F4" w:rsidRDefault="002574F4" w:rsidP="000E0A25">
            <w:pPr>
              <w:autoSpaceDE w:val="0"/>
              <w:autoSpaceDN w:val="0"/>
              <w:adjustRightInd w:val="0"/>
              <w:spacing w:line="240" w:lineRule="auto"/>
              <w:ind w:firstLine="0"/>
              <w:jc w:val="center"/>
              <w:rPr>
                <w:sz w:val="20"/>
                <w:szCs w:val="20"/>
              </w:rPr>
            </w:pPr>
            <w:r w:rsidRPr="002574F4">
              <w:rPr>
                <w:sz w:val="20"/>
                <w:szCs w:val="20"/>
              </w:rPr>
              <w:t>0</w:t>
            </w:r>
          </w:p>
        </w:tc>
        <w:tc>
          <w:tcPr>
            <w:tcW w:w="709" w:type="dxa"/>
            <w:tcBorders>
              <w:top w:val="single" w:sz="6" w:space="0" w:color="auto"/>
              <w:left w:val="single" w:sz="6" w:space="0" w:color="auto"/>
              <w:bottom w:val="single" w:sz="6" w:space="0" w:color="auto"/>
              <w:right w:val="single" w:sz="6" w:space="0" w:color="auto"/>
            </w:tcBorders>
            <w:vAlign w:val="center"/>
            <w:hideMark/>
          </w:tcPr>
          <w:p w:rsidR="002574F4" w:rsidRPr="002574F4" w:rsidRDefault="002574F4" w:rsidP="000E0A25">
            <w:pPr>
              <w:autoSpaceDE w:val="0"/>
              <w:autoSpaceDN w:val="0"/>
              <w:adjustRightInd w:val="0"/>
              <w:spacing w:line="240" w:lineRule="auto"/>
              <w:ind w:firstLine="0"/>
              <w:jc w:val="center"/>
              <w:rPr>
                <w:sz w:val="20"/>
                <w:szCs w:val="20"/>
              </w:rPr>
            </w:pPr>
            <w:r w:rsidRPr="002574F4">
              <w:rPr>
                <w:sz w:val="20"/>
                <w:szCs w:val="20"/>
              </w:rPr>
              <w:t>480</w:t>
            </w:r>
          </w:p>
        </w:tc>
        <w:tc>
          <w:tcPr>
            <w:tcW w:w="997" w:type="dxa"/>
            <w:tcBorders>
              <w:top w:val="single" w:sz="6" w:space="0" w:color="auto"/>
              <w:left w:val="single" w:sz="6" w:space="0" w:color="auto"/>
              <w:bottom w:val="single" w:sz="6" w:space="0" w:color="auto"/>
              <w:right w:val="single" w:sz="6" w:space="0" w:color="auto"/>
            </w:tcBorders>
            <w:vAlign w:val="center"/>
            <w:hideMark/>
          </w:tcPr>
          <w:p w:rsidR="002574F4" w:rsidRPr="002574F4" w:rsidRDefault="002574F4" w:rsidP="000E0A25">
            <w:pPr>
              <w:autoSpaceDE w:val="0"/>
              <w:autoSpaceDN w:val="0"/>
              <w:adjustRightInd w:val="0"/>
              <w:spacing w:line="240" w:lineRule="auto"/>
              <w:ind w:firstLine="0"/>
              <w:jc w:val="center"/>
              <w:rPr>
                <w:sz w:val="20"/>
                <w:szCs w:val="20"/>
              </w:rPr>
            </w:pPr>
            <w:r w:rsidRPr="002574F4">
              <w:rPr>
                <w:sz w:val="20"/>
                <w:szCs w:val="20"/>
              </w:rPr>
              <w:t>680</w:t>
            </w:r>
          </w:p>
        </w:tc>
      </w:tr>
      <w:tr w:rsidR="002574F4" w:rsidRPr="002574F4" w:rsidTr="000E0A25">
        <w:trPr>
          <w:cantSplit/>
          <w:trHeight w:val="20"/>
        </w:trPr>
        <w:tc>
          <w:tcPr>
            <w:tcW w:w="566" w:type="dxa"/>
            <w:tcBorders>
              <w:top w:val="single" w:sz="6" w:space="0" w:color="auto"/>
              <w:left w:val="single" w:sz="6" w:space="0" w:color="auto"/>
              <w:bottom w:val="single" w:sz="6" w:space="0" w:color="auto"/>
              <w:right w:val="single" w:sz="6" w:space="0" w:color="auto"/>
            </w:tcBorders>
            <w:hideMark/>
          </w:tcPr>
          <w:p w:rsidR="002574F4" w:rsidRPr="002574F4" w:rsidRDefault="002574F4" w:rsidP="000E0A25">
            <w:pPr>
              <w:autoSpaceDE w:val="0"/>
              <w:autoSpaceDN w:val="0"/>
              <w:adjustRightInd w:val="0"/>
              <w:spacing w:line="240" w:lineRule="auto"/>
              <w:ind w:firstLine="0"/>
              <w:rPr>
                <w:sz w:val="20"/>
                <w:szCs w:val="20"/>
              </w:rPr>
            </w:pPr>
            <w:r w:rsidRPr="002574F4">
              <w:rPr>
                <w:sz w:val="20"/>
                <w:szCs w:val="20"/>
              </w:rPr>
              <w:t>1.3.</w:t>
            </w:r>
          </w:p>
        </w:tc>
        <w:tc>
          <w:tcPr>
            <w:tcW w:w="2266" w:type="dxa"/>
            <w:tcBorders>
              <w:top w:val="single" w:sz="6" w:space="0" w:color="auto"/>
              <w:left w:val="single" w:sz="6" w:space="0" w:color="auto"/>
              <w:bottom w:val="single" w:sz="6" w:space="0" w:color="auto"/>
              <w:right w:val="single" w:sz="6" w:space="0" w:color="auto"/>
            </w:tcBorders>
            <w:hideMark/>
          </w:tcPr>
          <w:p w:rsidR="002574F4" w:rsidRPr="002574F4" w:rsidRDefault="002574F4" w:rsidP="000E0A25">
            <w:pPr>
              <w:autoSpaceDE w:val="0"/>
              <w:autoSpaceDN w:val="0"/>
              <w:adjustRightInd w:val="0"/>
              <w:spacing w:line="240" w:lineRule="auto"/>
              <w:ind w:firstLine="0"/>
              <w:rPr>
                <w:sz w:val="20"/>
                <w:szCs w:val="20"/>
              </w:rPr>
            </w:pPr>
            <w:proofErr w:type="gramStart"/>
            <w:r w:rsidRPr="002574F4">
              <w:rPr>
                <w:sz w:val="20"/>
                <w:szCs w:val="20"/>
              </w:rPr>
              <w:t>местный</w:t>
            </w:r>
            <w:proofErr w:type="gramEnd"/>
            <w:r w:rsidRPr="002574F4">
              <w:rPr>
                <w:sz w:val="20"/>
                <w:szCs w:val="20"/>
              </w:rPr>
              <w:t xml:space="preserve"> бюджет</w:t>
            </w:r>
          </w:p>
        </w:tc>
        <w:tc>
          <w:tcPr>
            <w:tcW w:w="1132" w:type="dxa"/>
            <w:tcBorders>
              <w:top w:val="single" w:sz="6" w:space="0" w:color="auto"/>
              <w:left w:val="single" w:sz="6" w:space="0" w:color="auto"/>
              <w:bottom w:val="single" w:sz="6" w:space="0" w:color="auto"/>
              <w:right w:val="single" w:sz="6" w:space="0" w:color="auto"/>
            </w:tcBorders>
            <w:hideMark/>
          </w:tcPr>
          <w:p w:rsidR="002574F4" w:rsidRPr="002574F4" w:rsidRDefault="002574F4" w:rsidP="000E0A25">
            <w:pPr>
              <w:autoSpaceDE w:val="0"/>
              <w:autoSpaceDN w:val="0"/>
              <w:adjustRightInd w:val="0"/>
              <w:spacing w:line="240" w:lineRule="auto"/>
              <w:ind w:firstLine="0"/>
              <w:jc w:val="center"/>
              <w:rPr>
                <w:sz w:val="20"/>
                <w:szCs w:val="20"/>
              </w:rPr>
            </w:pPr>
            <w:r w:rsidRPr="002574F4">
              <w:rPr>
                <w:sz w:val="20"/>
                <w:szCs w:val="20"/>
              </w:rPr>
              <w:t xml:space="preserve">тыс.  </w:t>
            </w:r>
            <w:r w:rsidRPr="002574F4">
              <w:rPr>
                <w:sz w:val="20"/>
                <w:szCs w:val="20"/>
              </w:rPr>
              <w:br/>
              <w:t>рублей</w:t>
            </w:r>
          </w:p>
        </w:tc>
        <w:tc>
          <w:tcPr>
            <w:tcW w:w="851" w:type="dxa"/>
            <w:tcBorders>
              <w:top w:val="single" w:sz="6" w:space="0" w:color="auto"/>
              <w:left w:val="single" w:sz="6" w:space="0" w:color="auto"/>
              <w:bottom w:val="single" w:sz="6" w:space="0" w:color="auto"/>
              <w:right w:val="single" w:sz="6" w:space="0" w:color="auto"/>
            </w:tcBorders>
            <w:vAlign w:val="center"/>
            <w:hideMark/>
          </w:tcPr>
          <w:p w:rsidR="002574F4" w:rsidRPr="002574F4" w:rsidRDefault="002574F4" w:rsidP="000E0A25">
            <w:pPr>
              <w:autoSpaceDE w:val="0"/>
              <w:autoSpaceDN w:val="0"/>
              <w:adjustRightInd w:val="0"/>
              <w:spacing w:line="240" w:lineRule="auto"/>
              <w:ind w:firstLine="0"/>
              <w:jc w:val="center"/>
              <w:rPr>
                <w:sz w:val="20"/>
                <w:szCs w:val="20"/>
              </w:rPr>
            </w:pPr>
            <w:r w:rsidRPr="002574F4">
              <w:rPr>
                <w:sz w:val="20"/>
                <w:szCs w:val="20"/>
              </w:rPr>
              <w:t>111</w:t>
            </w:r>
          </w:p>
        </w:tc>
        <w:tc>
          <w:tcPr>
            <w:tcW w:w="709" w:type="dxa"/>
            <w:tcBorders>
              <w:top w:val="single" w:sz="6" w:space="0" w:color="auto"/>
              <w:left w:val="single" w:sz="6" w:space="0" w:color="auto"/>
              <w:bottom w:val="single" w:sz="6" w:space="0" w:color="auto"/>
              <w:right w:val="single" w:sz="6" w:space="0" w:color="auto"/>
            </w:tcBorders>
            <w:vAlign w:val="center"/>
            <w:hideMark/>
          </w:tcPr>
          <w:p w:rsidR="002574F4" w:rsidRPr="002574F4" w:rsidRDefault="002574F4" w:rsidP="000E0A25">
            <w:pPr>
              <w:autoSpaceDE w:val="0"/>
              <w:autoSpaceDN w:val="0"/>
              <w:adjustRightInd w:val="0"/>
              <w:spacing w:line="240" w:lineRule="auto"/>
              <w:ind w:firstLine="0"/>
              <w:jc w:val="center"/>
              <w:rPr>
                <w:sz w:val="20"/>
                <w:szCs w:val="20"/>
              </w:rPr>
            </w:pPr>
            <w:r w:rsidRPr="002574F4">
              <w:rPr>
                <w:sz w:val="20"/>
                <w:szCs w:val="20"/>
              </w:rPr>
              <w:t>150</w:t>
            </w:r>
          </w:p>
        </w:tc>
        <w:tc>
          <w:tcPr>
            <w:tcW w:w="708" w:type="dxa"/>
            <w:tcBorders>
              <w:top w:val="single" w:sz="6" w:space="0" w:color="auto"/>
              <w:left w:val="single" w:sz="6" w:space="0" w:color="auto"/>
              <w:bottom w:val="single" w:sz="6" w:space="0" w:color="auto"/>
              <w:right w:val="single" w:sz="6" w:space="0" w:color="auto"/>
            </w:tcBorders>
            <w:vAlign w:val="center"/>
            <w:hideMark/>
          </w:tcPr>
          <w:p w:rsidR="002574F4" w:rsidRPr="002574F4" w:rsidRDefault="002574F4" w:rsidP="000E0A25">
            <w:pPr>
              <w:autoSpaceDE w:val="0"/>
              <w:autoSpaceDN w:val="0"/>
              <w:adjustRightInd w:val="0"/>
              <w:spacing w:line="240" w:lineRule="auto"/>
              <w:ind w:firstLine="0"/>
              <w:jc w:val="center"/>
              <w:rPr>
                <w:sz w:val="20"/>
                <w:szCs w:val="20"/>
              </w:rPr>
            </w:pPr>
            <w:r w:rsidRPr="002574F4">
              <w:rPr>
                <w:sz w:val="20"/>
                <w:szCs w:val="20"/>
              </w:rPr>
              <w:t>30</w:t>
            </w:r>
          </w:p>
        </w:tc>
        <w:tc>
          <w:tcPr>
            <w:tcW w:w="709" w:type="dxa"/>
            <w:tcBorders>
              <w:top w:val="single" w:sz="6" w:space="0" w:color="auto"/>
              <w:left w:val="single" w:sz="6" w:space="0" w:color="auto"/>
              <w:bottom w:val="single" w:sz="6" w:space="0" w:color="auto"/>
              <w:right w:val="single" w:sz="6" w:space="0" w:color="auto"/>
            </w:tcBorders>
            <w:vAlign w:val="center"/>
            <w:hideMark/>
          </w:tcPr>
          <w:p w:rsidR="002574F4" w:rsidRPr="002574F4" w:rsidRDefault="002574F4" w:rsidP="000E0A25">
            <w:pPr>
              <w:autoSpaceDE w:val="0"/>
              <w:autoSpaceDN w:val="0"/>
              <w:adjustRightInd w:val="0"/>
              <w:spacing w:line="240" w:lineRule="auto"/>
              <w:ind w:firstLine="0"/>
              <w:jc w:val="center"/>
              <w:rPr>
                <w:sz w:val="20"/>
                <w:szCs w:val="20"/>
              </w:rPr>
            </w:pPr>
            <w:r w:rsidRPr="002574F4">
              <w:rPr>
                <w:sz w:val="20"/>
                <w:szCs w:val="20"/>
              </w:rPr>
              <w:t>30</w:t>
            </w:r>
          </w:p>
        </w:tc>
        <w:tc>
          <w:tcPr>
            <w:tcW w:w="709" w:type="dxa"/>
            <w:tcBorders>
              <w:top w:val="single" w:sz="6" w:space="0" w:color="auto"/>
              <w:left w:val="single" w:sz="6" w:space="0" w:color="auto"/>
              <w:bottom w:val="single" w:sz="6" w:space="0" w:color="auto"/>
              <w:right w:val="single" w:sz="6" w:space="0" w:color="auto"/>
            </w:tcBorders>
            <w:vAlign w:val="center"/>
            <w:hideMark/>
          </w:tcPr>
          <w:p w:rsidR="002574F4" w:rsidRPr="002574F4" w:rsidRDefault="002574F4" w:rsidP="000E0A25">
            <w:pPr>
              <w:autoSpaceDE w:val="0"/>
              <w:autoSpaceDN w:val="0"/>
              <w:adjustRightInd w:val="0"/>
              <w:spacing w:line="240" w:lineRule="auto"/>
              <w:ind w:firstLine="0"/>
              <w:jc w:val="center"/>
              <w:rPr>
                <w:sz w:val="20"/>
                <w:szCs w:val="20"/>
              </w:rPr>
            </w:pPr>
            <w:r w:rsidRPr="002574F4">
              <w:rPr>
                <w:sz w:val="20"/>
                <w:szCs w:val="20"/>
              </w:rPr>
              <w:t>426</w:t>
            </w:r>
          </w:p>
        </w:tc>
        <w:tc>
          <w:tcPr>
            <w:tcW w:w="709" w:type="dxa"/>
            <w:tcBorders>
              <w:top w:val="single" w:sz="6" w:space="0" w:color="auto"/>
              <w:left w:val="single" w:sz="6" w:space="0" w:color="auto"/>
              <w:bottom w:val="single" w:sz="6" w:space="0" w:color="auto"/>
              <w:right w:val="single" w:sz="6" w:space="0" w:color="auto"/>
            </w:tcBorders>
            <w:vAlign w:val="center"/>
            <w:hideMark/>
          </w:tcPr>
          <w:p w:rsidR="002574F4" w:rsidRPr="002574F4" w:rsidRDefault="002574F4" w:rsidP="000E0A25">
            <w:pPr>
              <w:autoSpaceDE w:val="0"/>
              <w:autoSpaceDN w:val="0"/>
              <w:adjustRightInd w:val="0"/>
              <w:spacing w:line="240" w:lineRule="auto"/>
              <w:ind w:firstLine="0"/>
              <w:jc w:val="center"/>
              <w:rPr>
                <w:sz w:val="20"/>
                <w:szCs w:val="20"/>
              </w:rPr>
            </w:pPr>
            <w:r w:rsidRPr="002574F4">
              <w:rPr>
                <w:sz w:val="20"/>
                <w:szCs w:val="20"/>
              </w:rPr>
              <w:t>150</w:t>
            </w:r>
          </w:p>
        </w:tc>
        <w:tc>
          <w:tcPr>
            <w:tcW w:w="997" w:type="dxa"/>
            <w:tcBorders>
              <w:top w:val="single" w:sz="6" w:space="0" w:color="auto"/>
              <w:left w:val="single" w:sz="6" w:space="0" w:color="auto"/>
              <w:bottom w:val="single" w:sz="6" w:space="0" w:color="auto"/>
              <w:right w:val="single" w:sz="6" w:space="0" w:color="auto"/>
            </w:tcBorders>
            <w:vAlign w:val="center"/>
            <w:hideMark/>
          </w:tcPr>
          <w:p w:rsidR="002574F4" w:rsidRPr="002574F4" w:rsidRDefault="002574F4" w:rsidP="000E0A25">
            <w:pPr>
              <w:autoSpaceDE w:val="0"/>
              <w:autoSpaceDN w:val="0"/>
              <w:adjustRightInd w:val="0"/>
              <w:spacing w:line="240" w:lineRule="auto"/>
              <w:ind w:firstLine="0"/>
              <w:jc w:val="center"/>
              <w:rPr>
                <w:sz w:val="20"/>
                <w:szCs w:val="20"/>
              </w:rPr>
            </w:pPr>
            <w:r w:rsidRPr="002574F4">
              <w:rPr>
                <w:sz w:val="20"/>
                <w:szCs w:val="20"/>
              </w:rPr>
              <w:t>897</w:t>
            </w:r>
          </w:p>
        </w:tc>
      </w:tr>
    </w:tbl>
    <w:p w:rsidR="002574F4" w:rsidRPr="002574F4" w:rsidRDefault="002574F4" w:rsidP="000E0A25">
      <w:pPr>
        <w:pStyle w:val="ConsPlusNormal"/>
        <w:widowControl/>
        <w:ind w:firstLine="709"/>
        <w:jc w:val="both"/>
        <w:rPr>
          <w:rFonts w:ascii="Times New Roman" w:hAnsi="Times New Roman" w:cs="Times New Roman"/>
          <w:color w:val="000000"/>
        </w:rPr>
      </w:pPr>
      <w:r w:rsidRPr="002574F4">
        <w:rPr>
          <w:rFonts w:ascii="Times New Roman" w:hAnsi="Times New Roman" w:cs="Times New Roman"/>
          <w:color w:val="000000"/>
        </w:rPr>
        <w:t>»;</w:t>
      </w:r>
    </w:p>
    <w:p w:rsidR="002574F4" w:rsidRPr="002574F4" w:rsidRDefault="002574F4" w:rsidP="000E0A25">
      <w:pPr>
        <w:pStyle w:val="ConsPlusNormal"/>
        <w:widowControl/>
        <w:ind w:firstLine="709"/>
        <w:jc w:val="both"/>
        <w:rPr>
          <w:rFonts w:ascii="Times New Roman" w:hAnsi="Times New Roman" w:cs="Times New Roman"/>
          <w:color w:val="000000"/>
        </w:rPr>
      </w:pPr>
      <w:r w:rsidRPr="002574F4">
        <w:rPr>
          <w:rFonts w:ascii="Times New Roman" w:hAnsi="Times New Roman" w:cs="Times New Roman"/>
        </w:rPr>
        <w:t>1.4. В паспорте подпрограммы «Развитие и поддержка малого предпринимательства» Программы (далее – подпрограмма) строку 9 «Объемы и источники финансирования подпрограммы муниципальной программы, тыс. руб.</w:t>
      </w:r>
      <w:r w:rsidRPr="002574F4">
        <w:rPr>
          <w:rFonts w:ascii="Times New Roman" w:hAnsi="Times New Roman" w:cs="Times New Roman"/>
          <w:color w:val="000000"/>
        </w:rPr>
        <w:t>» изложить в следующей редакции:</w:t>
      </w:r>
    </w:p>
    <w:p w:rsidR="002574F4" w:rsidRPr="002574F4" w:rsidRDefault="002574F4" w:rsidP="000E0A25">
      <w:pPr>
        <w:pStyle w:val="ConsPlusNormal"/>
        <w:widowControl/>
        <w:ind w:firstLine="709"/>
        <w:jc w:val="both"/>
        <w:rPr>
          <w:rFonts w:ascii="Times New Roman" w:hAnsi="Times New Roman" w:cs="Times New Roman"/>
          <w:color w:val="000000"/>
        </w:rPr>
      </w:pPr>
      <w:r w:rsidRPr="002574F4">
        <w:rPr>
          <w:rFonts w:ascii="Times New Roman" w:hAnsi="Times New Roman" w:cs="Times New Roman"/>
          <w:color w:val="000000"/>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10"/>
        <w:gridCol w:w="7452"/>
      </w:tblGrid>
      <w:tr w:rsidR="002574F4" w:rsidRPr="002574F4" w:rsidTr="002574F4">
        <w:tc>
          <w:tcPr>
            <w:tcW w:w="1538" w:type="pct"/>
            <w:shd w:val="clear" w:color="auto" w:fill="auto"/>
          </w:tcPr>
          <w:p w:rsidR="002574F4" w:rsidRPr="002574F4" w:rsidRDefault="002574F4" w:rsidP="000E0A25">
            <w:pPr>
              <w:pStyle w:val="ConsPlusNormal"/>
              <w:widowControl/>
              <w:jc w:val="both"/>
              <w:rPr>
                <w:rFonts w:ascii="Times New Roman" w:hAnsi="Times New Roman" w:cs="Times New Roman"/>
              </w:rPr>
            </w:pPr>
            <w:r w:rsidRPr="002574F4">
              <w:rPr>
                <w:rFonts w:ascii="Times New Roman" w:hAnsi="Times New Roman" w:cs="Times New Roman"/>
                <w:bCs/>
                <w:lang w:eastAsia="ar-SA"/>
              </w:rPr>
              <w:t>Объемы и источники финансирования подпрограммы муниципальной программы, тыс. руб.</w:t>
            </w:r>
          </w:p>
        </w:tc>
        <w:tc>
          <w:tcPr>
            <w:tcW w:w="3462" w:type="pct"/>
            <w:shd w:val="clear" w:color="auto" w:fill="auto"/>
          </w:tcPr>
          <w:p w:rsidR="002574F4" w:rsidRPr="002574F4" w:rsidRDefault="002574F4" w:rsidP="000E0A25">
            <w:pPr>
              <w:autoSpaceDE w:val="0"/>
              <w:autoSpaceDN w:val="0"/>
              <w:adjustRightInd w:val="0"/>
              <w:spacing w:line="240" w:lineRule="auto"/>
              <w:ind w:firstLine="0"/>
              <w:rPr>
                <w:sz w:val="20"/>
                <w:szCs w:val="20"/>
              </w:rPr>
            </w:pPr>
            <w:r w:rsidRPr="002574F4">
              <w:rPr>
                <w:sz w:val="20"/>
                <w:szCs w:val="20"/>
              </w:rPr>
              <w:t xml:space="preserve">Общий объем финансирования подпрограммы – 4297 тыс. руб., из них: </w:t>
            </w:r>
          </w:p>
          <w:p w:rsidR="002574F4" w:rsidRPr="002574F4" w:rsidRDefault="002574F4" w:rsidP="000E0A25">
            <w:pPr>
              <w:autoSpaceDE w:val="0"/>
              <w:autoSpaceDN w:val="0"/>
              <w:adjustRightInd w:val="0"/>
              <w:spacing w:line="240" w:lineRule="auto"/>
              <w:ind w:firstLine="0"/>
              <w:rPr>
                <w:sz w:val="20"/>
                <w:szCs w:val="20"/>
              </w:rPr>
            </w:pPr>
            <w:r w:rsidRPr="002574F4">
              <w:rPr>
                <w:sz w:val="20"/>
                <w:szCs w:val="20"/>
              </w:rPr>
              <w:t xml:space="preserve">- федеральный бюджет – 2720 тыс. руб.; </w:t>
            </w:r>
          </w:p>
          <w:p w:rsidR="002574F4" w:rsidRPr="002574F4" w:rsidRDefault="002574F4" w:rsidP="000E0A25">
            <w:pPr>
              <w:autoSpaceDE w:val="0"/>
              <w:autoSpaceDN w:val="0"/>
              <w:adjustRightInd w:val="0"/>
              <w:spacing w:line="240" w:lineRule="auto"/>
              <w:ind w:firstLine="0"/>
              <w:rPr>
                <w:sz w:val="20"/>
                <w:szCs w:val="20"/>
              </w:rPr>
            </w:pPr>
            <w:r w:rsidRPr="002574F4">
              <w:rPr>
                <w:sz w:val="20"/>
                <w:szCs w:val="20"/>
              </w:rPr>
              <w:t xml:space="preserve">- областной бюджет – 680 тыс. руб.; </w:t>
            </w:r>
          </w:p>
          <w:p w:rsidR="002574F4" w:rsidRPr="002574F4" w:rsidRDefault="002574F4" w:rsidP="000E0A25">
            <w:pPr>
              <w:autoSpaceDE w:val="0"/>
              <w:autoSpaceDN w:val="0"/>
              <w:adjustRightInd w:val="0"/>
              <w:spacing w:line="240" w:lineRule="auto"/>
              <w:ind w:firstLine="0"/>
              <w:rPr>
                <w:sz w:val="20"/>
                <w:szCs w:val="20"/>
              </w:rPr>
            </w:pPr>
            <w:r w:rsidRPr="002574F4">
              <w:rPr>
                <w:sz w:val="20"/>
                <w:szCs w:val="20"/>
              </w:rPr>
              <w:t>- местный бюджет – 897 тыс. руб.</w:t>
            </w:r>
          </w:p>
          <w:p w:rsidR="002574F4" w:rsidRPr="002574F4" w:rsidRDefault="002574F4" w:rsidP="000E0A25">
            <w:pPr>
              <w:autoSpaceDE w:val="0"/>
              <w:autoSpaceDN w:val="0"/>
              <w:adjustRightInd w:val="0"/>
              <w:spacing w:line="240" w:lineRule="auto"/>
              <w:ind w:firstLine="0"/>
              <w:rPr>
                <w:sz w:val="20"/>
                <w:szCs w:val="20"/>
                <w:highlight w:val="yellow"/>
              </w:rPr>
            </w:pPr>
            <w:proofErr w:type="gramStart"/>
            <w:r w:rsidRPr="002574F4">
              <w:rPr>
                <w:sz w:val="20"/>
                <w:szCs w:val="20"/>
              </w:rPr>
              <w:t>в</w:t>
            </w:r>
            <w:proofErr w:type="gramEnd"/>
            <w:r w:rsidRPr="002574F4">
              <w:rPr>
                <w:sz w:val="20"/>
                <w:szCs w:val="20"/>
              </w:rPr>
              <w:t xml:space="preserve"> том числе по годам реализации:</w:t>
            </w:r>
          </w:p>
          <w:p w:rsidR="002574F4" w:rsidRPr="002574F4" w:rsidRDefault="002574F4" w:rsidP="000E0A25">
            <w:pPr>
              <w:autoSpaceDE w:val="0"/>
              <w:autoSpaceDN w:val="0"/>
              <w:adjustRightInd w:val="0"/>
              <w:spacing w:line="240" w:lineRule="auto"/>
              <w:ind w:firstLine="0"/>
              <w:rPr>
                <w:sz w:val="20"/>
                <w:szCs w:val="20"/>
              </w:rPr>
            </w:pPr>
            <w:r w:rsidRPr="002574F4">
              <w:rPr>
                <w:sz w:val="20"/>
                <w:szCs w:val="20"/>
              </w:rPr>
              <w:t>2014 г.:</w:t>
            </w:r>
          </w:p>
          <w:p w:rsidR="002574F4" w:rsidRPr="002574F4" w:rsidRDefault="002574F4" w:rsidP="000E0A25">
            <w:pPr>
              <w:autoSpaceDE w:val="0"/>
              <w:autoSpaceDN w:val="0"/>
              <w:adjustRightInd w:val="0"/>
              <w:spacing w:line="240" w:lineRule="auto"/>
              <w:ind w:firstLine="0"/>
              <w:rPr>
                <w:sz w:val="20"/>
                <w:szCs w:val="20"/>
              </w:rPr>
            </w:pPr>
            <w:r w:rsidRPr="002574F4">
              <w:rPr>
                <w:sz w:val="20"/>
                <w:szCs w:val="20"/>
              </w:rPr>
              <w:t xml:space="preserve">- федеральный бюджет – 800 тыс. руб.; </w:t>
            </w:r>
          </w:p>
          <w:p w:rsidR="002574F4" w:rsidRPr="002574F4" w:rsidRDefault="002574F4" w:rsidP="000E0A25">
            <w:pPr>
              <w:autoSpaceDE w:val="0"/>
              <w:autoSpaceDN w:val="0"/>
              <w:adjustRightInd w:val="0"/>
              <w:spacing w:line="240" w:lineRule="auto"/>
              <w:ind w:firstLine="0"/>
              <w:rPr>
                <w:sz w:val="20"/>
                <w:szCs w:val="20"/>
              </w:rPr>
            </w:pPr>
            <w:r w:rsidRPr="002574F4">
              <w:rPr>
                <w:sz w:val="20"/>
                <w:szCs w:val="20"/>
              </w:rPr>
              <w:t>- областной бюджет –</w:t>
            </w:r>
            <w:proofErr w:type="gramStart"/>
            <w:r w:rsidRPr="002574F4">
              <w:rPr>
                <w:sz w:val="20"/>
                <w:szCs w:val="20"/>
              </w:rPr>
              <w:t>200  тыс.</w:t>
            </w:r>
            <w:proofErr w:type="gramEnd"/>
            <w:r w:rsidRPr="002574F4">
              <w:rPr>
                <w:sz w:val="20"/>
                <w:szCs w:val="20"/>
              </w:rPr>
              <w:t xml:space="preserve"> руб.; </w:t>
            </w:r>
          </w:p>
          <w:p w:rsidR="002574F4" w:rsidRPr="002574F4" w:rsidRDefault="002574F4" w:rsidP="000E0A25">
            <w:pPr>
              <w:autoSpaceDE w:val="0"/>
              <w:autoSpaceDN w:val="0"/>
              <w:adjustRightInd w:val="0"/>
              <w:spacing w:line="240" w:lineRule="auto"/>
              <w:ind w:firstLine="0"/>
              <w:rPr>
                <w:sz w:val="20"/>
                <w:szCs w:val="20"/>
              </w:rPr>
            </w:pPr>
            <w:r w:rsidRPr="002574F4">
              <w:rPr>
                <w:sz w:val="20"/>
                <w:szCs w:val="20"/>
              </w:rPr>
              <w:t>- местный бюджет – 111 тыс. руб.</w:t>
            </w:r>
          </w:p>
          <w:p w:rsidR="002574F4" w:rsidRPr="002574F4" w:rsidRDefault="002574F4" w:rsidP="000E0A25">
            <w:pPr>
              <w:autoSpaceDE w:val="0"/>
              <w:autoSpaceDN w:val="0"/>
              <w:adjustRightInd w:val="0"/>
              <w:spacing w:line="240" w:lineRule="auto"/>
              <w:ind w:firstLine="0"/>
              <w:rPr>
                <w:sz w:val="20"/>
                <w:szCs w:val="20"/>
              </w:rPr>
            </w:pPr>
            <w:r w:rsidRPr="002574F4">
              <w:rPr>
                <w:sz w:val="20"/>
                <w:szCs w:val="20"/>
              </w:rPr>
              <w:t>2015 г.:</w:t>
            </w:r>
          </w:p>
          <w:p w:rsidR="002574F4" w:rsidRPr="002574F4" w:rsidRDefault="002574F4" w:rsidP="000E0A25">
            <w:pPr>
              <w:autoSpaceDE w:val="0"/>
              <w:autoSpaceDN w:val="0"/>
              <w:adjustRightInd w:val="0"/>
              <w:spacing w:line="240" w:lineRule="auto"/>
              <w:ind w:firstLine="0"/>
              <w:rPr>
                <w:sz w:val="20"/>
                <w:szCs w:val="20"/>
              </w:rPr>
            </w:pPr>
            <w:r w:rsidRPr="002574F4">
              <w:rPr>
                <w:sz w:val="20"/>
                <w:szCs w:val="20"/>
              </w:rPr>
              <w:t xml:space="preserve">- федеральный бюджет – 0 тыс. руб.; </w:t>
            </w:r>
          </w:p>
          <w:p w:rsidR="002574F4" w:rsidRPr="002574F4" w:rsidRDefault="002574F4" w:rsidP="000E0A25">
            <w:pPr>
              <w:autoSpaceDE w:val="0"/>
              <w:autoSpaceDN w:val="0"/>
              <w:adjustRightInd w:val="0"/>
              <w:spacing w:line="240" w:lineRule="auto"/>
              <w:ind w:firstLine="0"/>
              <w:rPr>
                <w:sz w:val="20"/>
                <w:szCs w:val="20"/>
              </w:rPr>
            </w:pPr>
            <w:r w:rsidRPr="002574F4">
              <w:rPr>
                <w:sz w:val="20"/>
                <w:szCs w:val="20"/>
              </w:rPr>
              <w:t xml:space="preserve">- областной бюджет – 0 тыс. руб.; </w:t>
            </w:r>
          </w:p>
          <w:p w:rsidR="002574F4" w:rsidRPr="002574F4" w:rsidRDefault="002574F4" w:rsidP="000E0A25">
            <w:pPr>
              <w:autoSpaceDE w:val="0"/>
              <w:autoSpaceDN w:val="0"/>
              <w:adjustRightInd w:val="0"/>
              <w:spacing w:line="240" w:lineRule="auto"/>
              <w:ind w:firstLine="0"/>
              <w:rPr>
                <w:sz w:val="20"/>
                <w:szCs w:val="20"/>
              </w:rPr>
            </w:pPr>
            <w:r w:rsidRPr="002574F4">
              <w:rPr>
                <w:sz w:val="20"/>
                <w:szCs w:val="20"/>
              </w:rPr>
              <w:t>- местный бюджет – 150 тыс. руб.</w:t>
            </w:r>
          </w:p>
          <w:p w:rsidR="002574F4" w:rsidRPr="002574F4" w:rsidRDefault="002574F4" w:rsidP="000E0A25">
            <w:pPr>
              <w:autoSpaceDE w:val="0"/>
              <w:autoSpaceDN w:val="0"/>
              <w:adjustRightInd w:val="0"/>
              <w:spacing w:line="240" w:lineRule="auto"/>
              <w:ind w:firstLine="0"/>
              <w:rPr>
                <w:sz w:val="20"/>
                <w:szCs w:val="20"/>
              </w:rPr>
            </w:pPr>
            <w:r w:rsidRPr="002574F4">
              <w:rPr>
                <w:sz w:val="20"/>
                <w:szCs w:val="20"/>
              </w:rPr>
              <w:t>2016 г.:</w:t>
            </w:r>
          </w:p>
          <w:p w:rsidR="002574F4" w:rsidRPr="002574F4" w:rsidRDefault="002574F4" w:rsidP="000E0A25">
            <w:pPr>
              <w:autoSpaceDE w:val="0"/>
              <w:autoSpaceDN w:val="0"/>
              <w:adjustRightInd w:val="0"/>
              <w:spacing w:line="240" w:lineRule="auto"/>
              <w:ind w:firstLine="0"/>
              <w:rPr>
                <w:sz w:val="20"/>
                <w:szCs w:val="20"/>
              </w:rPr>
            </w:pPr>
            <w:r w:rsidRPr="002574F4">
              <w:rPr>
                <w:sz w:val="20"/>
                <w:szCs w:val="20"/>
              </w:rPr>
              <w:t xml:space="preserve">- федеральный бюджет – 0 тыс. руб.; </w:t>
            </w:r>
          </w:p>
          <w:p w:rsidR="002574F4" w:rsidRPr="002574F4" w:rsidRDefault="002574F4" w:rsidP="000E0A25">
            <w:pPr>
              <w:autoSpaceDE w:val="0"/>
              <w:autoSpaceDN w:val="0"/>
              <w:adjustRightInd w:val="0"/>
              <w:spacing w:line="240" w:lineRule="auto"/>
              <w:ind w:firstLine="0"/>
              <w:rPr>
                <w:sz w:val="20"/>
                <w:szCs w:val="20"/>
              </w:rPr>
            </w:pPr>
            <w:r w:rsidRPr="002574F4">
              <w:rPr>
                <w:sz w:val="20"/>
                <w:szCs w:val="20"/>
              </w:rPr>
              <w:t xml:space="preserve">- областной бюджет – 0 тыс. руб.; </w:t>
            </w:r>
          </w:p>
          <w:p w:rsidR="002574F4" w:rsidRPr="002574F4" w:rsidRDefault="002574F4" w:rsidP="000E0A25">
            <w:pPr>
              <w:autoSpaceDE w:val="0"/>
              <w:autoSpaceDN w:val="0"/>
              <w:adjustRightInd w:val="0"/>
              <w:spacing w:line="240" w:lineRule="auto"/>
              <w:ind w:firstLine="0"/>
              <w:rPr>
                <w:sz w:val="20"/>
                <w:szCs w:val="20"/>
              </w:rPr>
            </w:pPr>
            <w:r w:rsidRPr="002574F4">
              <w:rPr>
                <w:sz w:val="20"/>
                <w:szCs w:val="20"/>
              </w:rPr>
              <w:lastRenderedPageBreak/>
              <w:t>- местный бюджет – 30 тыс. руб.</w:t>
            </w:r>
          </w:p>
          <w:p w:rsidR="002574F4" w:rsidRPr="002574F4" w:rsidRDefault="002574F4" w:rsidP="000E0A25">
            <w:pPr>
              <w:autoSpaceDE w:val="0"/>
              <w:autoSpaceDN w:val="0"/>
              <w:adjustRightInd w:val="0"/>
              <w:spacing w:line="240" w:lineRule="auto"/>
              <w:ind w:firstLine="0"/>
              <w:rPr>
                <w:sz w:val="20"/>
                <w:szCs w:val="20"/>
              </w:rPr>
            </w:pPr>
            <w:r w:rsidRPr="002574F4">
              <w:rPr>
                <w:sz w:val="20"/>
                <w:szCs w:val="20"/>
              </w:rPr>
              <w:t>2017 г.:</w:t>
            </w:r>
          </w:p>
          <w:p w:rsidR="002574F4" w:rsidRPr="002574F4" w:rsidRDefault="002574F4" w:rsidP="000E0A25">
            <w:pPr>
              <w:autoSpaceDE w:val="0"/>
              <w:autoSpaceDN w:val="0"/>
              <w:adjustRightInd w:val="0"/>
              <w:spacing w:line="240" w:lineRule="auto"/>
              <w:ind w:firstLine="0"/>
              <w:rPr>
                <w:sz w:val="20"/>
                <w:szCs w:val="20"/>
              </w:rPr>
            </w:pPr>
            <w:r w:rsidRPr="002574F4">
              <w:rPr>
                <w:sz w:val="20"/>
                <w:szCs w:val="20"/>
              </w:rPr>
              <w:t xml:space="preserve">- федеральный бюджет – 0 тыс. руб.; </w:t>
            </w:r>
          </w:p>
          <w:p w:rsidR="002574F4" w:rsidRPr="002574F4" w:rsidRDefault="002574F4" w:rsidP="000E0A25">
            <w:pPr>
              <w:autoSpaceDE w:val="0"/>
              <w:autoSpaceDN w:val="0"/>
              <w:adjustRightInd w:val="0"/>
              <w:spacing w:line="240" w:lineRule="auto"/>
              <w:ind w:firstLine="0"/>
              <w:rPr>
                <w:sz w:val="20"/>
                <w:szCs w:val="20"/>
              </w:rPr>
            </w:pPr>
            <w:r w:rsidRPr="002574F4">
              <w:rPr>
                <w:sz w:val="20"/>
                <w:szCs w:val="20"/>
              </w:rPr>
              <w:t xml:space="preserve">- областной бюджет – 0 тыс. руб.; </w:t>
            </w:r>
          </w:p>
          <w:p w:rsidR="002574F4" w:rsidRPr="002574F4" w:rsidRDefault="002574F4" w:rsidP="000E0A25">
            <w:pPr>
              <w:autoSpaceDE w:val="0"/>
              <w:autoSpaceDN w:val="0"/>
              <w:adjustRightInd w:val="0"/>
              <w:spacing w:line="240" w:lineRule="auto"/>
              <w:ind w:firstLine="0"/>
              <w:rPr>
                <w:sz w:val="20"/>
                <w:szCs w:val="20"/>
              </w:rPr>
            </w:pPr>
            <w:r w:rsidRPr="002574F4">
              <w:rPr>
                <w:sz w:val="20"/>
                <w:szCs w:val="20"/>
              </w:rPr>
              <w:t>- местный бюджет – 30 тыс. руб.</w:t>
            </w:r>
          </w:p>
          <w:p w:rsidR="002574F4" w:rsidRPr="002574F4" w:rsidRDefault="002574F4" w:rsidP="000E0A25">
            <w:pPr>
              <w:snapToGrid w:val="0"/>
              <w:spacing w:line="240" w:lineRule="auto"/>
              <w:ind w:firstLine="0"/>
              <w:rPr>
                <w:sz w:val="20"/>
                <w:szCs w:val="20"/>
              </w:rPr>
            </w:pPr>
            <w:r w:rsidRPr="002574F4">
              <w:rPr>
                <w:sz w:val="20"/>
                <w:szCs w:val="20"/>
              </w:rPr>
              <w:t>2018 г.:</w:t>
            </w:r>
          </w:p>
          <w:p w:rsidR="002574F4" w:rsidRPr="002574F4" w:rsidRDefault="002574F4" w:rsidP="000E0A25">
            <w:pPr>
              <w:autoSpaceDE w:val="0"/>
              <w:autoSpaceDN w:val="0"/>
              <w:adjustRightInd w:val="0"/>
              <w:spacing w:line="240" w:lineRule="auto"/>
              <w:ind w:firstLine="0"/>
              <w:rPr>
                <w:sz w:val="20"/>
                <w:szCs w:val="20"/>
              </w:rPr>
            </w:pPr>
            <w:r w:rsidRPr="002574F4">
              <w:rPr>
                <w:sz w:val="20"/>
                <w:szCs w:val="20"/>
              </w:rPr>
              <w:t xml:space="preserve">- федеральный бюджет – 0 тыс. руб.; </w:t>
            </w:r>
          </w:p>
          <w:p w:rsidR="002574F4" w:rsidRPr="002574F4" w:rsidRDefault="002574F4" w:rsidP="000E0A25">
            <w:pPr>
              <w:autoSpaceDE w:val="0"/>
              <w:autoSpaceDN w:val="0"/>
              <w:adjustRightInd w:val="0"/>
              <w:spacing w:line="240" w:lineRule="auto"/>
              <w:ind w:firstLine="0"/>
              <w:rPr>
                <w:sz w:val="20"/>
                <w:szCs w:val="20"/>
              </w:rPr>
            </w:pPr>
            <w:r w:rsidRPr="002574F4">
              <w:rPr>
                <w:sz w:val="20"/>
                <w:szCs w:val="20"/>
              </w:rPr>
              <w:t xml:space="preserve">- областной бюджет – 0 тыс. руб.; </w:t>
            </w:r>
          </w:p>
          <w:p w:rsidR="002574F4" w:rsidRPr="002574F4" w:rsidRDefault="002574F4" w:rsidP="000E0A25">
            <w:pPr>
              <w:autoSpaceDE w:val="0"/>
              <w:autoSpaceDN w:val="0"/>
              <w:adjustRightInd w:val="0"/>
              <w:spacing w:line="240" w:lineRule="auto"/>
              <w:ind w:firstLine="0"/>
              <w:rPr>
                <w:sz w:val="20"/>
                <w:szCs w:val="20"/>
              </w:rPr>
            </w:pPr>
            <w:r w:rsidRPr="002574F4">
              <w:rPr>
                <w:sz w:val="20"/>
                <w:szCs w:val="20"/>
              </w:rPr>
              <w:t>- местный бюджет – 426 тыс. руб.</w:t>
            </w:r>
          </w:p>
          <w:p w:rsidR="002574F4" w:rsidRPr="002574F4" w:rsidRDefault="002574F4" w:rsidP="000E0A25">
            <w:pPr>
              <w:autoSpaceDE w:val="0"/>
              <w:autoSpaceDN w:val="0"/>
              <w:adjustRightInd w:val="0"/>
              <w:spacing w:line="240" w:lineRule="auto"/>
              <w:ind w:firstLine="0"/>
              <w:rPr>
                <w:sz w:val="20"/>
                <w:szCs w:val="20"/>
              </w:rPr>
            </w:pPr>
            <w:r w:rsidRPr="002574F4">
              <w:rPr>
                <w:sz w:val="20"/>
                <w:szCs w:val="20"/>
              </w:rPr>
              <w:t>2019 г.:</w:t>
            </w:r>
          </w:p>
          <w:p w:rsidR="002574F4" w:rsidRPr="002574F4" w:rsidRDefault="002574F4" w:rsidP="000E0A25">
            <w:pPr>
              <w:autoSpaceDE w:val="0"/>
              <w:autoSpaceDN w:val="0"/>
              <w:adjustRightInd w:val="0"/>
              <w:spacing w:line="240" w:lineRule="auto"/>
              <w:ind w:firstLine="0"/>
              <w:rPr>
                <w:sz w:val="20"/>
                <w:szCs w:val="20"/>
              </w:rPr>
            </w:pPr>
            <w:r w:rsidRPr="002574F4">
              <w:rPr>
                <w:sz w:val="20"/>
                <w:szCs w:val="20"/>
              </w:rPr>
              <w:t xml:space="preserve">- федеральный бюджет – 1920 тыс. руб.; </w:t>
            </w:r>
          </w:p>
          <w:p w:rsidR="002574F4" w:rsidRPr="002574F4" w:rsidRDefault="002574F4" w:rsidP="000E0A25">
            <w:pPr>
              <w:autoSpaceDE w:val="0"/>
              <w:autoSpaceDN w:val="0"/>
              <w:adjustRightInd w:val="0"/>
              <w:spacing w:line="240" w:lineRule="auto"/>
              <w:ind w:firstLine="0"/>
              <w:rPr>
                <w:sz w:val="20"/>
                <w:szCs w:val="20"/>
              </w:rPr>
            </w:pPr>
            <w:r w:rsidRPr="002574F4">
              <w:rPr>
                <w:sz w:val="20"/>
                <w:szCs w:val="20"/>
              </w:rPr>
              <w:t xml:space="preserve">- областной бюджет – 480 тыс. руб.; </w:t>
            </w:r>
          </w:p>
          <w:p w:rsidR="002574F4" w:rsidRPr="002574F4" w:rsidRDefault="002574F4" w:rsidP="000E0A25">
            <w:pPr>
              <w:autoSpaceDE w:val="0"/>
              <w:autoSpaceDN w:val="0"/>
              <w:adjustRightInd w:val="0"/>
              <w:spacing w:line="240" w:lineRule="auto"/>
              <w:ind w:firstLine="0"/>
              <w:rPr>
                <w:sz w:val="20"/>
                <w:szCs w:val="20"/>
              </w:rPr>
            </w:pPr>
            <w:r w:rsidRPr="002574F4">
              <w:rPr>
                <w:sz w:val="20"/>
                <w:szCs w:val="20"/>
              </w:rPr>
              <w:t>- местный бюджет – 150 тыс. руб.</w:t>
            </w:r>
          </w:p>
          <w:p w:rsidR="002574F4" w:rsidRPr="002574F4" w:rsidRDefault="002574F4" w:rsidP="000E0A25">
            <w:pPr>
              <w:pStyle w:val="ConsPlusNormal"/>
              <w:widowControl/>
              <w:jc w:val="both"/>
              <w:rPr>
                <w:rFonts w:ascii="Times New Roman" w:hAnsi="Times New Roman" w:cs="Times New Roman"/>
              </w:rPr>
            </w:pPr>
            <w:r w:rsidRPr="002574F4">
              <w:rPr>
                <w:rFonts w:ascii="Times New Roman" w:hAnsi="Times New Roman" w:cs="Times New Roman"/>
              </w:rPr>
              <w:t>Сумма финансирования ежегодно корректируется в соответствии с суммой средств районного бюджета, выделяемых на соответствующие цели в каждый год реализации подпрограммы.</w:t>
            </w:r>
          </w:p>
        </w:tc>
      </w:tr>
    </w:tbl>
    <w:p w:rsidR="002574F4" w:rsidRPr="002574F4" w:rsidRDefault="002574F4" w:rsidP="000E0A25">
      <w:pPr>
        <w:pStyle w:val="ConsPlusNormal"/>
        <w:widowControl/>
        <w:ind w:firstLine="709"/>
        <w:jc w:val="both"/>
        <w:rPr>
          <w:rFonts w:ascii="Times New Roman" w:hAnsi="Times New Roman" w:cs="Times New Roman"/>
        </w:rPr>
      </w:pPr>
      <w:r w:rsidRPr="002574F4">
        <w:rPr>
          <w:rFonts w:ascii="Times New Roman" w:hAnsi="Times New Roman" w:cs="Times New Roman"/>
        </w:rPr>
        <w:lastRenderedPageBreak/>
        <w:t>»;</w:t>
      </w:r>
    </w:p>
    <w:p w:rsidR="002574F4" w:rsidRPr="002574F4" w:rsidRDefault="002574F4" w:rsidP="000E0A25">
      <w:pPr>
        <w:pStyle w:val="ConsPlusNormal"/>
        <w:widowControl/>
        <w:ind w:firstLine="709"/>
        <w:jc w:val="both"/>
        <w:rPr>
          <w:rFonts w:ascii="Times New Roman" w:hAnsi="Times New Roman" w:cs="Times New Roman"/>
          <w:color w:val="000000"/>
        </w:rPr>
      </w:pPr>
      <w:r w:rsidRPr="002574F4">
        <w:rPr>
          <w:rFonts w:ascii="Times New Roman" w:hAnsi="Times New Roman" w:cs="Times New Roman"/>
        </w:rPr>
        <w:t>1.5. Раздел 5 подпрограммы</w:t>
      </w:r>
      <w:r w:rsidRPr="002574F4">
        <w:rPr>
          <w:rFonts w:ascii="Times New Roman" w:hAnsi="Times New Roman" w:cs="Times New Roman"/>
          <w:color w:val="000000"/>
        </w:rPr>
        <w:t xml:space="preserve"> изложить в следующей редакции:</w:t>
      </w:r>
    </w:p>
    <w:p w:rsidR="002574F4" w:rsidRPr="002574F4" w:rsidRDefault="002574F4" w:rsidP="000E0A25">
      <w:pPr>
        <w:autoSpaceDE w:val="0"/>
        <w:autoSpaceDN w:val="0"/>
        <w:adjustRightInd w:val="0"/>
        <w:spacing w:line="240" w:lineRule="auto"/>
        <w:outlineLvl w:val="3"/>
        <w:rPr>
          <w:sz w:val="20"/>
          <w:szCs w:val="20"/>
        </w:rPr>
      </w:pPr>
      <w:proofErr w:type="gramStart"/>
      <w:r w:rsidRPr="002574F4">
        <w:rPr>
          <w:sz w:val="20"/>
          <w:szCs w:val="20"/>
        </w:rPr>
        <w:t>« 5</w:t>
      </w:r>
      <w:proofErr w:type="gramEnd"/>
      <w:r w:rsidRPr="002574F4">
        <w:rPr>
          <w:sz w:val="20"/>
          <w:szCs w:val="20"/>
        </w:rPr>
        <w:t>. Характеристика основных мероприятий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635"/>
        <w:gridCol w:w="3640"/>
        <w:gridCol w:w="1108"/>
        <w:gridCol w:w="1582"/>
        <w:gridCol w:w="1582"/>
        <w:gridCol w:w="2215"/>
      </w:tblGrid>
      <w:tr w:rsidR="002574F4" w:rsidRPr="002574F4" w:rsidTr="000E0A25">
        <w:trPr>
          <w:trHeight w:val="20"/>
        </w:trPr>
        <w:tc>
          <w:tcPr>
            <w:tcW w:w="295" w:type="pct"/>
            <w:tcBorders>
              <w:top w:val="single" w:sz="4" w:space="0" w:color="auto"/>
              <w:left w:val="single" w:sz="4" w:space="0" w:color="auto"/>
              <w:bottom w:val="single" w:sz="4" w:space="0" w:color="auto"/>
              <w:right w:val="single" w:sz="4" w:space="0" w:color="auto"/>
            </w:tcBorders>
            <w:hideMark/>
          </w:tcPr>
          <w:p w:rsidR="002574F4" w:rsidRPr="002574F4" w:rsidRDefault="002574F4" w:rsidP="000E0A25">
            <w:pPr>
              <w:autoSpaceDE w:val="0"/>
              <w:autoSpaceDN w:val="0"/>
              <w:adjustRightInd w:val="0"/>
              <w:spacing w:line="240" w:lineRule="auto"/>
              <w:ind w:firstLine="0"/>
              <w:jc w:val="center"/>
              <w:rPr>
                <w:color w:val="000000"/>
                <w:sz w:val="20"/>
                <w:szCs w:val="20"/>
              </w:rPr>
            </w:pPr>
            <w:r w:rsidRPr="002574F4">
              <w:rPr>
                <w:color w:val="000000"/>
                <w:sz w:val="20"/>
                <w:szCs w:val="20"/>
              </w:rPr>
              <w:t>№ п/п</w:t>
            </w:r>
          </w:p>
        </w:tc>
        <w:tc>
          <w:tcPr>
            <w:tcW w:w="1691" w:type="pct"/>
            <w:tcBorders>
              <w:top w:val="single" w:sz="4" w:space="0" w:color="auto"/>
              <w:left w:val="single" w:sz="4" w:space="0" w:color="auto"/>
              <w:bottom w:val="single" w:sz="4" w:space="0" w:color="auto"/>
              <w:right w:val="single" w:sz="4" w:space="0" w:color="auto"/>
            </w:tcBorders>
            <w:hideMark/>
          </w:tcPr>
          <w:p w:rsidR="002574F4" w:rsidRPr="002574F4" w:rsidRDefault="002574F4" w:rsidP="000E0A25">
            <w:pPr>
              <w:autoSpaceDE w:val="0"/>
              <w:autoSpaceDN w:val="0"/>
              <w:adjustRightInd w:val="0"/>
              <w:spacing w:line="240" w:lineRule="auto"/>
              <w:ind w:firstLine="0"/>
              <w:jc w:val="center"/>
              <w:rPr>
                <w:color w:val="000000"/>
                <w:sz w:val="20"/>
                <w:szCs w:val="20"/>
              </w:rPr>
            </w:pPr>
            <w:r w:rsidRPr="002574F4">
              <w:rPr>
                <w:color w:val="000000"/>
                <w:sz w:val="20"/>
                <w:szCs w:val="20"/>
              </w:rPr>
              <w:t xml:space="preserve">Наименование мероприятия </w:t>
            </w:r>
          </w:p>
        </w:tc>
        <w:tc>
          <w:tcPr>
            <w:tcW w:w="515" w:type="pct"/>
            <w:tcBorders>
              <w:top w:val="single" w:sz="4" w:space="0" w:color="auto"/>
              <w:left w:val="single" w:sz="4" w:space="0" w:color="auto"/>
              <w:bottom w:val="single" w:sz="4" w:space="0" w:color="auto"/>
              <w:right w:val="single" w:sz="4" w:space="0" w:color="auto"/>
            </w:tcBorders>
            <w:hideMark/>
          </w:tcPr>
          <w:p w:rsidR="002574F4" w:rsidRPr="002574F4" w:rsidRDefault="002574F4" w:rsidP="000E0A25">
            <w:pPr>
              <w:autoSpaceDE w:val="0"/>
              <w:autoSpaceDN w:val="0"/>
              <w:adjustRightInd w:val="0"/>
              <w:spacing w:line="240" w:lineRule="auto"/>
              <w:ind w:firstLine="0"/>
              <w:jc w:val="center"/>
              <w:rPr>
                <w:color w:val="000000"/>
                <w:sz w:val="20"/>
                <w:szCs w:val="20"/>
              </w:rPr>
            </w:pPr>
            <w:r w:rsidRPr="002574F4">
              <w:rPr>
                <w:color w:val="000000"/>
                <w:sz w:val="20"/>
                <w:szCs w:val="20"/>
              </w:rPr>
              <w:t xml:space="preserve">Срок </w:t>
            </w:r>
          </w:p>
          <w:p w:rsidR="002574F4" w:rsidRPr="002574F4" w:rsidRDefault="002574F4" w:rsidP="000E0A25">
            <w:pPr>
              <w:autoSpaceDE w:val="0"/>
              <w:autoSpaceDN w:val="0"/>
              <w:adjustRightInd w:val="0"/>
              <w:spacing w:line="240" w:lineRule="auto"/>
              <w:ind w:firstLine="0"/>
              <w:jc w:val="center"/>
              <w:rPr>
                <w:color w:val="000000"/>
                <w:sz w:val="20"/>
                <w:szCs w:val="20"/>
              </w:rPr>
            </w:pPr>
            <w:proofErr w:type="gramStart"/>
            <w:r w:rsidRPr="002574F4">
              <w:rPr>
                <w:color w:val="000000"/>
                <w:sz w:val="20"/>
                <w:szCs w:val="20"/>
              </w:rPr>
              <w:t>реализации</w:t>
            </w:r>
            <w:proofErr w:type="gramEnd"/>
            <w:r w:rsidRPr="002574F4">
              <w:rPr>
                <w:color w:val="000000"/>
                <w:sz w:val="20"/>
                <w:szCs w:val="20"/>
              </w:rPr>
              <w:t xml:space="preserve"> </w:t>
            </w:r>
          </w:p>
        </w:tc>
        <w:tc>
          <w:tcPr>
            <w:tcW w:w="735" w:type="pct"/>
            <w:tcBorders>
              <w:top w:val="single" w:sz="4" w:space="0" w:color="auto"/>
              <w:left w:val="single" w:sz="4" w:space="0" w:color="auto"/>
              <w:bottom w:val="single" w:sz="4" w:space="0" w:color="auto"/>
              <w:right w:val="single" w:sz="4" w:space="0" w:color="auto"/>
            </w:tcBorders>
            <w:hideMark/>
          </w:tcPr>
          <w:p w:rsidR="002574F4" w:rsidRPr="002574F4" w:rsidRDefault="002574F4" w:rsidP="000E0A25">
            <w:pPr>
              <w:autoSpaceDE w:val="0"/>
              <w:autoSpaceDN w:val="0"/>
              <w:adjustRightInd w:val="0"/>
              <w:spacing w:line="240" w:lineRule="auto"/>
              <w:ind w:firstLine="0"/>
              <w:jc w:val="center"/>
              <w:rPr>
                <w:color w:val="000000"/>
                <w:sz w:val="20"/>
                <w:szCs w:val="20"/>
              </w:rPr>
            </w:pPr>
            <w:r w:rsidRPr="002574F4">
              <w:rPr>
                <w:color w:val="000000"/>
                <w:sz w:val="20"/>
                <w:szCs w:val="20"/>
              </w:rPr>
              <w:t>Источники</w:t>
            </w:r>
          </w:p>
          <w:p w:rsidR="002574F4" w:rsidRPr="002574F4" w:rsidRDefault="002574F4" w:rsidP="000E0A25">
            <w:pPr>
              <w:autoSpaceDE w:val="0"/>
              <w:autoSpaceDN w:val="0"/>
              <w:adjustRightInd w:val="0"/>
              <w:spacing w:line="240" w:lineRule="auto"/>
              <w:ind w:firstLine="0"/>
              <w:jc w:val="center"/>
              <w:rPr>
                <w:color w:val="000000"/>
                <w:sz w:val="20"/>
                <w:szCs w:val="20"/>
              </w:rPr>
            </w:pPr>
            <w:proofErr w:type="gramStart"/>
            <w:r w:rsidRPr="002574F4">
              <w:rPr>
                <w:color w:val="000000"/>
                <w:sz w:val="20"/>
                <w:szCs w:val="20"/>
              </w:rPr>
              <w:t>финансирования</w:t>
            </w:r>
            <w:proofErr w:type="gramEnd"/>
          </w:p>
        </w:tc>
        <w:tc>
          <w:tcPr>
            <w:tcW w:w="735" w:type="pct"/>
            <w:tcBorders>
              <w:top w:val="single" w:sz="4" w:space="0" w:color="auto"/>
              <w:left w:val="single" w:sz="4" w:space="0" w:color="auto"/>
              <w:bottom w:val="single" w:sz="4" w:space="0" w:color="auto"/>
              <w:right w:val="single" w:sz="4" w:space="0" w:color="auto"/>
            </w:tcBorders>
            <w:hideMark/>
          </w:tcPr>
          <w:p w:rsidR="002574F4" w:rsidRPr="002574F4" w:rsidRDefault="002574F4" w:rsidP="000E0A25">
            <w:pPr>
              <w:autoSpaceDE w:val="0"/>
              <w:autoSpaceDN w:val="0"/>
              <w:adjustRightInd w:val="0"/>
              <w:spacing w:line="240" w:lineRule="auto"/>
              <w:ind w:firstLine="0"/>
              <w:jc w:val="center"/>
              <w:rPr>
                <w:color w:val="000000"/>
                <w:sz w:val="20"/>
                <w:szCs w:val="20"/>
              </w:rPr>
            </w:pPr>
            <w:r w:rsidRPr="002574F4">
              <w:rPr>
                <w:color w:val="000000"/>
                <w:sz w:val="20"/>
                <w:szCs w:val="20"/>
              </w:rPr>
              <w:t>Объёмы финансирования, тыс. руб.</w:t>
            </w:r>
          </w:p>
        </w:tc>
        <w:tc>
          <w:tcPr>
            <w:tcW w:w="1030" w:type="pct"/>
            <w:tcBorders>
              <w:top w:val="single" w:sz="4" w:space="0" w:color="auto"/>
              <w:left w:val="single" w:sz="4" w:space="0" w:color="auto"/>
              <w:bottom w:val="single" w:sz="4" w:space="0" w:color="auto"/>
              <w:right w:val="single" w:sz="4" w:space="0" w:color="auto"/>
            </w:tcBorders>
            <w:hideMark/>
          </w:tcPr>
          <w:p w:rsidR="002574F4" w:rsidRPr="002574F4" w:rsidRDefault="002574F4" w:rsidP="000E0A25">
            <w:pPr>
              <w:autoSpaceDE w:val="0"/>
              <w:autoSpaceDN w:val="0"/>
              <w:adjustRightInd w:val="0"/>
              <w:spacing w:line="240" w:lineRule="auto"/>
              <w:ind w:firstLine="0"/>
              <w:jc w:val="center"/>
              <w:rPr>
                <w:color w:val="000000"/>
                <w:sz w:val="20"/>
                <w:szCs w:val="20"/>
              </w:rPr>
            </w:pPr>
            <w:r w:rsidRPr="002574F4">
              <w:rPr>
                <w:sz w:val="20"/>
                <w:szCs w:val="20"/>
              </w:rPr>
              <w:t xml:space="preserve">Ожидаемые </w:t>
            </w:r>
            <w:r w:rsidRPr="002574F4">
              <w:rPr>
                <w:sz w:val="20"/>
                <w:szCs w:val="20"/>
              </w:rPr>
              <w:br/>
              <w:t>результаты</w:t>
            </w:r>
          </w:p>
        </w:tc>
      </w:tr>
      <w:tr w:rsidR="002574F4" w:rsidRPr="002574F4" w:rsidTr="000E0A25">
        <w:trPr>
          <w:trHeight w:val="20"/>
        </w:trPr>
        <w:tc>
          <w:tcPr>
            <w:tcW w:w="295" w:type="pct"/>
            <w:tcBorders>
              <w:top w:val="single" w:sz="4" w:space="0" w:color="auto"/>
              <w:left w:val="single" w:sz="4" w:space="0" w:color="auto"/>
              <w:bottom w:val="single" w:sz="4" w:space="0" w:color="auto"/>
              <w:right w:val="single" w:sz="4" w:space="0" w:color="auto"/>
            </w:tcBorders>
            <w:hideMark/>
          </w:tcPr>
          <w:p w:rsidR="002574F4" w:rsidRPr="002574F4" w:rsidRDefault="002574F4" w:rsidP="000E0A25">
            <w:pPr>
              <w:autoSpaceDE w:val="0"/>
              <w:autoSpaceDN w:val="0"/>
              <w:adjustRightInd w:val="0"/>
              <w:spacing w:line="240" w:lineRule="auto"/>
              <w:ind w:firstLine="0"/>
              <w:jc w:val="center"/>
              <w:rPr>
                <w:color w:val="000000"/>
                <w:sz w:val="20"/>
                <w:szCs w:val="20"/>
              </w:rPr>
            </w:pPr>
            <w:r w:rsidRPr="002574F4">
              <w:rPr>
                <w:color w:val="000000"/>
                <w:sz w:val="20"/>
                <w:szCs w:val="20"/>
              </w:rPr>
              <w:t>1</w:t>
            </w:r>
          </w:p>
        </w:tc>
        <w:tc>
          <w:tcPr>
            <w:tcW w:w="1691" w:type="pct"/>
            <w:tcBorders>
              <w:top w:val="single" w:sz="4" w:space="0" w:color="auto"/>
              <w:left w:val="single" w:sz="4" w:space="0" w:color="auto"/>
              <w:bottom w:val="single" w:sz="4" w:space="0" w:color="auto"/>
              <w:right w:val="single" w:sz="4" w:space="0" w:color="auto"/>
            </w:tcBorders>
            <w:hideMark/>
          </w:tcPr>
          <w:p w:rsidR="002574F4" w:rsidRPr="002574F4" w:rsidRDefault="002574F4" w:rsidP="000E0A25">
            <w:pPr>
              <w:autoSpaceDE w:val="0"/>
              <w:autoSpaceDN w:val="0"/>
              <w:adjustRightInd w:val="0"/>
              <w:spacing w:line="240" w:lineRule="auto"/>
              <w:ind w:firstLine="0"/>
              <w:jc w:val="center"/>
              <w:rPr>
                <w:color w:val="000000"/>
                <w:sz w:val="20"/>
                <w:szCs w:val="20"/>
              </w:rPr>
            </w:pPr>
            <w:r w:rsidRPr="002574F4">
              <w:rPr>
                <w:color w:val="000000"/>
                <w:sz w:val="20"/>
                <w:szCs w:val="20"/>
              </w:rPr>
              <w:t>2</w:t>
            </w:r>
          </w:p>
        </w:tc>
        <w:tc>
          <w:tcPr>
            <w:tcW w:w="515" w:type="pct"/>
            <w:tcBorders>
              <w:top w:val="single" w:sz="4" w:space="0" w:color="auto"/>
              <w:left w:val="single" w:sz="4" w:space="0" w:color="auto"/>
              <w:bottom w:val="single" w:sz="4" w:space="0" w:color="auto"/>
              <w:right w:val="single" w:sz="4" w:space="0" w:color="auto"/>
            </w:tcBorders>
            <w:hideMark/>
          </w:tcPr>
          <w:p w:rsidR="002574F4" w:rsidRPr="002574F4" w:rsidRDefault="002574F4" w:rsidP="000E0A25">
            <w:pPr>
              <w:autoSpaceDE w:val="0"/>
              <w:autoSpaceDN w:val="0"/>
              <w:adjustRightInd w:val="0"/>
              <w:spacing w:line="240" w:lineRule="auto"/>
              <w:ind w:firstLine="0"/>
              <w:jc w:val="center"/>
              <w:rPr>
                <w:color w:val="000000"/>
                <w:sz w:val="20"/>
                <w:szCs w:val="20"/>
              </w:rPr>
            </w:pPr>
            <w:r w:rsidRPr="002574F4">
              <w:rPr>
                <w:color w:val="000000"/>
                <w:sz w:val="20"/>
                <w:szCs w:val="20"/>
              </w:rPr>
              <w:t>3</w:t>
            </w:r>
          </w:p>
        </w:tc>
        <w:tc>
          <w:tcPr>
            <w:tcW w:w="735" w:type="pct"/>
            <w:tcBorders>
              <w:top w:val="single" w:sz="4" w:space="0" w:color="auto"/>
              <w:left w:val="single" w:sz="4" w:space="0" w:color="auto"/>
              <w:bottom w:val="single" w:sz="4" w:space="0" w:color="auto"/>
              <w:right w:val="single" w:sz="4" w:space="0" w:color="auto"/>
            </w:tcBorders>
            <w:hideMark/>
          </w:tcPr>
          <w:p w:rsidR="002574F4" w:rsidRPr="002574F4" w:rsidRDefault="002574F4" w:rsidP="000E0A25">
            <w:pPr>
              <w:autoSpaceDE w:val="0"/>
              <w:autoSpaceDN w:val="0"/>
              <w:adjustRightInd w:val="0"/>
              <w:spacing w:line="240" w:lineRule="auto"/>
              <w:ind w:firstLine="0"/>
              <w:jc w:val="center"/>
              <w:rPr>
                <w:color w:val="000000"/>
                <w:sz w:val="20"/>
                <w:szCs w:val="20"/>
              </w:rPr>
            </w:pPr>
            <w:r w:rsidRPr="002574F4">
              <w:rPr>
                <w:color w:val="000000"/>
                <w:sz w:val="20"/>
                <w:szCs w:val="20"/>
              </w:rPr>
              <w:t>4</w:t>
            </w:r>
          </w:p>
        </w:tc>
        <w:tc>
          <w:tcPr>
            <w:tcW w:w="735" w:type="pct"/>
            <w:tcBorders>
              <w:top w:val="single" w:sz="4" w:space="0" w:color="auto"/>
              <w:left w:val="single" w:sz="4" w:space="0" w:color="auto"/>
              <w:bottom w:val="single" w:sz="4" w:space="0" w:color="auto"/>
              <w:right w:val="single" w:sz="4" w:space="0" w:color="auto"/>
            </w:tcBorders>
            <w:hideMark/>
          </w:tcPr>
          <w:p w:rsidR="002574F4" w:rsidRPr="002574F4" w:rsidRDefault="002574F4" w:rsidP="000E0A25">
            <w:pPr>
              <w:autoSpaceDE w:val="0"/>
              <w:autoSpaceDN w:val="0"/>
              <w:adjustRightInd w:val="0"/>
              <w:spacing w:line="240" w:lineRule="auto"/>
              <w:ind w:firstLine="0"/>
              <w:jc w:val="center"/>
              <w:rPr>
                <w:color w:val="000000"/>
                <w:sz w:val="20"/>
                <w:szCs w:val="20"/>
              </w:rPr>
            </w:pPr>
            <w:r w:rsidRPr="002574F4">
              <w:rPr>
                <w:color w:val="000000"/>
                <w:sz w:val="20"/>
                <w:szCs w:val="20"/>
              </w:rPr>
              <w:t>5</w:t>
            </w:r>
          </w:p>
        </w:tc>
        <w:tc>
          <w:tcPr>
            <w:tcW w:w="1030" w:type="pct"/>
            <w:tcBorders>
              <w:top w:val="single" w:sz="4" w:space="0" w:color="auto"/>
              <w:left w:val="single" w:sz="4" w:space="0" w:color="auto"/>
              <w:bottom w:val="single" w:sz="4" w:space="0" w:color="auto"/>
              <w:right w:val="single" w:sz="4" w:space="0" w:color="auto"/>
            </w:tcBorders>
            <w:hideMark/>
          </w:tcPr>
          <w:p w:rsidR="002574F4" w:rsidRPr="002574F4" w:rsidRDefault="002574F4" w:rsidP="000E0A25">
            <w:pPr>
              <w:autoSpaceDE w:val="0"/>
              <w:autoSpaceDN w:val="0"/>
              <w:adjustRightInd w:val="0"/>
              <w:spacing w:line="240" w:lineRule="auto"/>
              <w:ind w:firstLine="0"/>
              <w:jc w:val="center"/>
              <w:rPr>
                <w:color w:val="000000"/>
                <w:sz w:val="20"/>
                <w:szCs w:val="20"/>
              </w:rPr>
            </w:pPr>
            <w:r w:rsidRPr="002574F4">
              <w:rPr>
                <w:color w:val="000000"/>
                <w:sz w:val="20"/>
                <w:szCs w:val="20"/>
              </w:rPr>
              <w:t>6</w:t>
            </w:r>
          </w:p>
        </w:tc>
      </w:tr>
      <w:tr w:rsidR="002574F4" w:rsidRPr="002574F4" w:rsidTr="000E0A25">
        <w:trPr>
          <w:trHeight w:val="20"/>
        </w:trPr>
        <w:tc>
          <w:tcPr>
            <w:tcW w:w="295" w:type="pct"/>
            <w:tcBorders>
              <w:top w:val="single" w:sz="4" w:space="0" w:color="auto"/>
              <w:left w:val="single" w:sz="4" w:space="0" w:color="auto"/>
              <w:bottom w:val="single" w:sz="4" w:space="0" w:color="auto"/>
              <w:right w:val="single" w:sz="4" w:space="0" w:color="auto"/>
            </w:tcBorders>
            <w:hideMark/>
          </w:tcPr>
          <w:p w:rsidR="002574F4" w:rsidRPr="002574F4" w:rsidRDefault="002574F4" w:rsidP="000E0A25">
            <w:pPr>
              <w:autoSpaceDE w:val="0"/>
              <w:autoSpaceDN w:val="0"/>
              <w:adjustRightInd w:val="0"/>
              <w:spacing w:line="240" w:lineRule="auto"/>
              <w:ind w:firstLine="0"/>
              <w:rPr>
                <w:color w:val="000000"/>
                <w:sz w:val="20"/>
                <w:szCs w:val="20"/>
              </w:rPr>
            </w:pPr>
            <w:r w:rsidRPr="002574F4">
              <w:rPr>
                <w:color w:val="000000"/>
                <w:sz w:val="20"/>
                <w:szCs w:val="20"/>
              </w:rPr>
              <w:t>1</w:t>
            </w:r>
          </w:p>
        </w:tc>
        <w:tc>
          <w:tcPr>
            <w:tcW w:w="1691" w:type="pct"/>
            <w:tcBorders>
              <w:top w:val="single" w:sz="4" w:space="0" w:color="auto"/>
              <w:left w:val="single" w:sz="4" w:space="0" w:color="auto"/>
              <w:bottom w:val="single" w:sz="4" w:space="0" w:color="auto"/>
              <w:right w:val="single" w:sz="4" w:space="0" w:color="auto"/>
            </w:tcBorders>
            <w:hideMark/>
          </w:tcPr>
          <w:p w:rsidR="002574F4" w:rsidRPr="002574F4" w:rsidRDefault="002574F4" w:rsidP="000E0A25">
            <w:pPr>
              <w:autoSpaceDE w:val="0"/>
              <w:autoSpaceDN w:val="0"/>
              <w:adjustRightInd w:val="0"/>
              <w:spacing w:line="240" w:lineRule="auto"/>
              <w:ind w:firstLine="0"/>
              <w:rPr>
                <w:color w:val="000000"/>
                <w:sz w:val="20"/>
                <w:szCs w:val="20"/>
              </w:rPr>
            </w:pPr>
            <w:r w:rsidRPr="002574F4">
              <w:rPr>
                <w:sz w:val="20"/>
                <w:szCs w:val="20"/>
              </w:rPr>
              <w:t>Развитие и поддержка деятельности АНО «Репьевский центр поддержки предпринимательства» по оказанию услуг субъектам малого предпринимательства</w:t>
            </w:r>
          </w:p>
        </w:tc>
        <w:tc>
          <w:tcPr>
            <w:tcW w:w="515" w:type="pct"/>
            <w:tcBorders>
              <w:top w:val="single" w:sz="4" w:space="0" w:color="auto"/>
              <w:left w:val="single" w:sz="4" w:space="0" w:color="auto"/>
              <w:bottom w:val="single" w:sz="4" w:space="0" w:color="auto"/>
              <w:right w:val="single" w:sz="4" w:space="0" w:color="auto"/>
            </w:tcBorders>
            <w:hideMark/>
          </w:tcPr>
          <w:p w:rsidR="002574F4" w:rsidRPr="002574F4" w:rsidRDefault="002574F4" w:rsidP="000E0A25">
            <w:pPr>
              <w:autoSpaceDE w:val="0"/>
              <w:autoSpaceDN w:val="0"/>
              <w:adjustRightInd w:val="0"/>
              <w:spacing w:line="240" w:lineRule="auto"/>
              <w:ind w:firstLine="0"/>
              <w:rPr>
                <w:color w:val="000000"/>
                <w:sz w:val="20"/>
                <w:szCs w:val="20"/>
              </w:rPr>
            </w:pPr>
            <w:r w:rsidRPr="002574F4">
              <w:rPr>
                <w:color w:val="000000"/>
                <w:sz w:val="20"/>
                <w:szCs w:val="20"/>
              </w:rPr>
              <w:t>2014 -2019 гг.</w:t>
            </w:r>
          </w:p>
        </w:tc>
        <w:tc>
          <w:tcPr>
            <w:tcW w:w="735" w:type="pct"/>
            <w:tcBorders>
              <w:top w:val="single" w:sz="4" w:space="0" w:color="auto"/>
              <w:left w:val="single" w:sz="4" w:space="0" w:color="auto"/>
              <w:bottom w:val="single" w:sz="4" w:space="0" w:color="auto"/>
              <w:right w:val="single" w:sz="4" w:space="0" w:color="auto"/>
            </w:tcBorders>
            <w:hideMark/>
          </w:tcPr>
          <w:p w:rsidR="002574F4" w:rsidRPr="002574F4" w:rsidRDefault="002574F4" w:rsidP="000E0A25">
            <w:pPr>
              <w:spacing w:line="240" w:lineRule="auto"/>
              <w:ind w:firstLine="0"/>
              <w:rPr>
                <w:sz w:val="20"/>
                <w:szCs w:val="20"/>
                <w:lang w:eastAsia="ar-SA"/>
              </w:rPr>
            </w:pPr>
            <w:proofErr w:type="gramStart"/>
            <w:r w:rsidRPr="002574F4">
              <w:rPr>
                <w:color w:val="000000"/>
                <w:sz w:val="20"/>
                <w:szCs w:val="20"/>
              </w:rPr>
              <w:t>местный</w:t>
            </w:r>
            <w:proofErr w:type="gramEnd"/>
            <w:r w:rsidRPr="002574F4">
              <w:rPr>
                <w:color w:val="000000"/>
                <w:sz w:val="20"/>
                <w:szCs w:val="20"/>
              </w:rPr>
              <w:t xml:space="preserve"> бюджет</w:t>
            </w:r>
          </w:p>
        </w:tc>
        <w:tc>
          <w:tcPr>
            <w:tcW w:w="735" w:type="pct"/>
            <w:tcBorders>
              <w:top w:val="single" w:sz="4" w:space="0" w:color="auto"/>
              <w:left w:val="single" w:sz="4" w:space="0" w:color="auto"/>
              <w:bottom w:val="single" w:sz="4" w:space="0" w:color="auto"/>
              <w:right w:val="single" w:sz="4" w:space="0" w:color="auto"/>
            </w:tcBorders>
            <w:hideMark/>
          </w:tcPr>
          <w:p w:rsidR="002574F4" w:rsidRPr="002574F4" w:rsidRDefault="002574F4" w:rsidP="000E0A25">
            <w:pPr>
              <w:autoSpaceDE w:val="0"/>
              <w:autoSpaceDN w:val="0"/>
              <w:adjustRightInd w:val="0"/>
              <w:spacing w:line="240" w:lineRule="auto"/>
              <w:ind w:firstLine="0"/>
              <w:rPr>
                <w:color w:val="000000"/>
                <w:sz w:val="20"/>
                <w:szCs w:val="20"/>
              </w:rPr>
            </w:pPr>
            <w:r w:rsidRPr="002574F4">
              <w:rPr>
                <w:color w:val="000000"/>
                <w:sz w:val="20"/>
                <w:szCs w:val="20"/>
              </w:rPr>
              <w:t>380</w:t>
            </w:r>
          </w:p>
        </w:tc>
        <w:tc>
          <w:tcPr>
            <w:tcW w:w="1030" w:type="pct"/>
            <w:tcBorders>
              <w:top w:val="single" w:sz="4" w:space="0" w:color="auto"/>
              <w:left w:val="single" w:sz="4" w:space="0" w:color="auto"/>
              <w:bottom w:val="single" w:sz="4" w:space="0" w:color="auto"/>
              <w:right w:val="single" w:sz="4" w:space="0" w:color="auto"/>
            </w:tcBorders>
            <w:hideMark/>
          </w:tcPr>
          <w:p w:rsidR="002574F4" w:rsidRPr="002574F4" w:rsidRDefault="002574F4" w:rsidP="000E0A25">
            <w:pPr>
              <w:autoSpaceDE w:val="0"/>
              <w:autoSpaceDN w:val="0"/>
              <w:adjustRightInd w:val="0"/>
              <w:spacing w:line="240" w:lineRule="auto"/>
              <w:ind w:firstLine="0"/>
              <w:rPr>
                <w:color w:val="000000"/>
                <w:sz w:val="20"/>
                <w:szCs w:val="20"/>
              </w:rPr>
            </w:pPr>
            <w:r w:rsidRPr="002574F4">
              <w:rPr>
                <w:color w:val="000000"/>
                <w:sz w:val="20"/>
                <w:szCs w:val="20"/>
              </w:rPr>
              <w:t xml:space="preserve">Развитие системы консультационного обслуживания субъектов малого предпринимательства </w:t>
            </w:r>
          </w:p>
        </w:tc>
      </w:tr>
      <w:tr w:rsidR="002574F4" w:rsidRPr="002574F4" w:rsidTr="000E0A25">
        <w:trPr>
          <w:trHeight w:val="20"/>
        </w:trPr>
        <w:tc>
          <w:tcPr>
            <w:tcW w:w="295" w:type="pct"/>
            <w:vMerge w:val="restart"/>
            <w:tcBorders>
              <w:top w:val="single" w:sz="4" w:space="0" w:color="auto"/>
              <w:left w:val="single" w:sz="4" w:space="0" w:color="auto"/>
              <w:bottom w:val="single" w:sz="4" w:space="0" w:color="auto"/>
              <w:right w:val="single" w:sz="4" w:space="0" w:color="auto"/>
            </w:tcBorders>
            <w:hideMark/>
          </w:tcPr>
          <w:p w:rsidR="002574F4" w:rsidRPr="002574F4" w:rsidRDefault="002574F4" w:rsidP="000E0A25">
            <w:pPr>
              <w:autoSpaceDE w:val="0"/>
              <w:autoSpaceDN w:val="0"/>
              <w:adjustRightInd w:val="0"/>
              <w:spacing w:line="240" w:lineRule="auto"/>
              <w:ind w:firstLine="0"/>
              <w:rPr>
                <w:color w:val="000000"/>
                <w:sz w:val="20"/>
                <w:szCs w:val="20"/>
              </w:rPr>
            </w:pPr>
            <w:r w:rsidRPr="002574F4">
              <w:rPr>
                <w:color w:val="000000"/>
                <w:sz w:val="20"/>
                <w:szCs w:val="20"/>
              </w:rPr>
              <w:t>2</w:t>
            </w:r>
          </w:p>
        </w:tc>
        <w:tc>
          <w:tcPr>
            <w:tcW w:w="1691" w:type="pct"/>
            <w:vMerge w:val="restart"/>
            <w:tcBorders>
              <w:top w:val="single" w:sz="4" w:space="0" w:color="auto"/>
              <w:left w:val="single" w:sz="4" w:space="0" w:color="auto"/>
              <w:bottom w:val="single" w:sz="4" w:space="0" w:color="auto"/>
              <w:right w:val="single" w:sz="4" w:space="0" w:color="auto"/>
            </w:tcBorders>
            <w:hideMark/>
          </w:tcPr>
          <w:p w:rsidR="002574F4" w:rsidRPr="002574F4" w:rsidRDefault="002574F4" w:rsidP="000E0A25">
            <w:pPr>
              <w:autoSpaceDE w:val="0"/>
              <w:autoSpaceDN w:val="0"/>
              <w:adjustRightInd w:val="0"/>
              <w:spacing w:line="240" w:lineRule="auto"/>
              <w:ind w:firstLine="0"/>
              <w:rPr>
                <w:color w:val="000000"/>
                <w:sz w:val="20"/>
                <w:szCs w:val="20"/>
              </w:rPr>
            </w:pPr>
            <w:r w:rsidRPr="002574F4">
              <w:rPr>
                <w:color w:val="000000"/>
                <w:sz w:val="20"/>
                <w:szCs w:val="20"/>
              </w:rPr>
              <w:t xml:space="preserve">Предоставление гранта начинающим субъектам малого предпринимательства </w:t>
            </w:r>
          </w:p>
        </w:tc>
        <w:tc>
          <w:tcPr>
            <w:tcW w:w="515" w:type="pct"/>
            <w:vMerge w:val="restart"/>
            <w:tcBorders>
              <w:top w:val="single" w:sz="4" w:space="0" w:color="auto"/>
              <w:left w:val="single" w:sz="4" w:space="0" w:color="auto"/>
              <w:bottom w:val="single" w:sz="4" w:space="0" w:color="auto"/>
              <w:right w:val="single" w:sz="4" w:space="0" w:color="auto"/>
            </w:tcBorders>
            <w:hideMark/>
          </w:tcPr>
          <w:p w:rsidR="002574F4" w:rsidRPr="002574F4" w:rsidRDefault="002574F4" w:rsidP="000E0A25">
            <w:pPr>
              <w:autoSpaceDE w:val="0"/>
              <w:autoSpaceDN w:val="0"/>
              <w:adjustRightInd w:val="0"/>
              <w:spacing w:line="240" w:lineRule="auto"/>
              <w:ind w:firstLine="0"/>
              <w:rPr>
                <w:color w:val="000000"/>
                <w:sz w:val="20"/>
                <w:szCs w:val="20"/>
              </w:rPr>
            </w:pPr>
            <w:r w:rsidRPr="002574F4">
              <w:rPr>
                <w:color w:val="000000"/>
                <w:sz w:val="20"/>
                <w:szCs w:val="20"/>
              </w:rPr>
              <w:t>2014-2019 гг.</w:t>
            </w:r>
          </w:p>
        </w:tc>
        <w:tc>
          <w:tcPr>
            <w:tcW w:w="735" w:type="pct"/>
            <w:tcBorders>
              <w:top w:val="single" w:sz="4" w:space="0" w:color="auto"/>
              <w:left w:val="single" w:sz="4" w:space="0" w:color="auto"/>
              <w:bottom w:val="single" w:sz="4" w:space="0" w:color="auto"/>
              <w:right w:val="single" w:sz="4" w:space="0" w:color="auto"/>
            </w:tcBorders>
            <w:hideMark/>
          </w:tcPr>
          <w:p w:rsidR="002574F4" w:rsidRPr="002574F4" w:rsidRDefault="002574F4" w:rsidP="000E0A25">
            <w:pPr>
              <w:autoSpaceDE w:val="0"/>
              <w:autoSpaceDN w:val="0"/>
              <w:adjustRightInd w:val="0"/>
              <w:spacing w:line="240" w:lineRule="auto"/>
              <w:ind w:firstLine="0"/>
              <w:rPr>
                <w:color w:val="000000"/>
                <w:sz w:val="20"/>
                <w:szCs w:val="20"/>
              </w:rPr>
            </w:pPr>
            <w:proofErr w:type="gramStart"/>
            <w:r w:rsidRPr="002574F4">
              <w:rPr>
                <w:color w:val="000000"/>
                <w:sz w:val="20"/>
                <w:szCs w:val="20"/>
              </w:rPr>
              <w:t>всего</w:t>
            </w:r>
            <w:proofErr w:type="gramEnd"/>
            <w:r w:rsidRPr="002574F4">
              <w:rPr>
                <w:color w:val="000000"/>
                <w:sz w:val="20"/>
                <w:szCs w:val="20"/>
              </w:rPr>
              <w:t>, в том числе</w:t>
            </w:r>
          </w:p>
        </w:tc>
        <w:tc>
          <w:tcPr>
            <w:tcW w:w="735" w:type="pct"/>
            <w:tcBorders>
              <w:top w:val="single" w:sz="4" w:space="0" w:color="auto"/>
              <w:left w:val="single" w:sz="4" w:space="0" w:color="auto"/>
              <w:bottom w:val="single" w:sz="4" w:space="0" w:color="auto"/>
              <w:right w:val="single" w:sz="4" w:space="0" w:color="auto"/>
            </w:tcBorders>
          </w:tcPr>
          <w:p w:rsidR="002574F4" w:rsidRPr="002574F4" w:rsidRDefault="002574F4" w:rsidP="000E0A25">
            <w:pPr>
              <w:autoSpaceDE w:val="0"/>
              <w:autoSpaceDN w:val="0"/>
              <w:adjustRightInd w:val="0"/>
              <w:spacing w:line="240" w:lineRule="auto"/>
              <w:ind w:firstLine="0"/>
              <w:rPr>
                <w:color w:val="000000"/>
                <w:sz w:val="20"/>
                <w:szCs w:val="20"/>
              </w:rPr>
            </w:pPr>
            <w:r w:rsidRPr="002574F4">
              <w:rPr>
                <w:color w:val="000000"/>
                <w:sz w:val="20"/>
                <w:szCs w:val="20"/>
              </w:rPr>
              <w:t>3917</w:t>
            </w:r>
          </w:p>
        </w:tc>
        <w:tc>
          <w:tcPr>
            <w:tcW w:w="1030" w:type="pct"/>
            <w:vMerge w:val="restart"/>
            <w:tcBorders>
              <w:top w:val="single" w:sz="4" w:space="0" w:color="auto"/>
              <w:left w:val="single" w:sz="4" w:space="0" w:color="auto"/>
              <w:bottom w:val="single" w:sz="4" w:space="0" w:color="auto"/>
              <w:right w:val="single" w:sz="4" w:space="0" w:color="auto"/>
            </w:tcBorders>
            <w:hideMark/>
          </w:tcPr>
          <w:p w:rsidR="002574F4" w:rsidRPr="002574F4" w:rsidRDefault="002574F4" w:rsidP="000E0A25">
            <w:pPr>
              <w:autoSpaceDE w:val="0"/>
              <w:autoSpaceDN w:val="0"/>
              <w:adjustRightInd w:val="0"/>
              <w:spacing w:line="240" w:lineRule="auto"/>
              <w:ind w:firstLine="0"/>
              <w:rPr>
                <w:b/>
                <w:bCs/>
                <w:color w:val="000000"/>
                <w:sz w:val="20"/>
                <w:szCs w:val="20"/>
              </w:rPr>
            </w:pPr>
            <w:r w:rsidRPr="002574F4">
              <w:rPr>
                <w:bCs/>
                <w:color w:val="000000"/>
                <w:sz w:val="20"/>
                <w:szCs w:val="20"/>
              </w:rPr>
              <w:t>Выделение грантов</w:t>
            </w:r>
            <w:r w:rsidRPr="002574F4">
              <w:rPr>
                <w:color w:val="000000"/>
                <w:sz w:val="20"/>
                <w:szCs w:val="20"/>
              </w:rPr>
              <w:t xml:space="preserve"> начинающим субъектам малого предпринимательства на создание собственного дела </w:t>
            </w:r>
          </w:p>
        </w:tc>
      </w:tr>
      <w:tr w:rsidR="002574F4" w:rsidRPr="002574F4" w:rsidTr="000E0A25">
        <w:trPr>
          <w:trHeight w:val="20"/>
        </w:trPr>
        <w:tc>
          <w:tcPr>
            <w:tcW w:w="295" w:type="pct"/>
            <w:vMerge/>
            <w:tcBorders>
              <w:top w:val="single" w:sz="4" w:space="0" w:color="auto"/>
              <w:left w:val="single" w:sz="4" w:space="0" w:color="auto"/>
              <w:bottom w:val="single" w:sz="4" w:space="0" w:color="auto"/>
              <w:right w:val="single" w:sz="4" w:space="0" w:color="auto"/>
            </w:tcBorders>
          </w:tcPr>
          <w:p w:rsidR="002574F4" w:rsidRPr="002574F4" w:rsidRDefault="002574F4" w:rsidP="000E0A25">
            <w:pPr>
              <w:autoSpaceDE w:val="0"/>
              <w:autoSpaceDN w:val="0"/>
              <w:adjustRightInd w:val="0"/>
              <w:spacing w:line="240" w:lineRule="auto"/>
              <w:ind w:firstLine="0"/>
              <w:rPr>
                <w:color w:val="000000"/>
                <w:sz w:val="20"/>
                <w:szCs w:val="20"/>
              </w:rPr>
            </w:pPr>
          </w:p>
        </w:tc>
        <w:tc>
          <w:tcPr>
            <w:tcW w:w="1691" w:type="pct"/>
            <w:vMerge/>
            <w:tcBorders>
              <w:top w:val="single" w:sz="4" w:space="0" w:color="auto"/>
              <w:left w:val="single" w:sz="4" w:space="0" w:color="auto"/>
              <w:bottom w:val="single" w:sz="4" w:space="0" w:color="auto"/>
              <w:right w:val="single" w:sz="4" w:space="0" w:color="auto"/>
            </w:tcBorders>
          </w:tcPr>
          <w:p w:rsidR="002574F4" w:rsidRPr="002574F4" w:rsidRDefault="002574F4" w:rsidP="000E0A25">
            <w:pPr>
              <w:autoSpaceDE w:val="0"/>
              <w:autoSpaceDN w:val="0"/>
              <w:adjustRightInd w:val="0"/>
              <w:spacing w:line="240" w:lineRule="auto"/>
              <w:ind w:firstLine="0"/>
              <w:rPr>
                <w:color w:val="000000"/>
                <w:sz w:val="20"/>
                <w:szCs w:val="20"/>
              </w:rPr>
            </w:pPr>
          </w:p>
        </w:tc>
        <w:tc>
          <w:tcPr>
            <w:tcW w:w="515" w:type="pct"/>
            <w:vMerge/>
            <w:tcBorders>
              <w:top w:val="single" w:sz="4" w:space="0" w:color="auto"/>
              <w:left w:val="single" w:sz="4" w:space="0" w:color="auto"/>
              <w:bottom w:val="single" w:sz="4" w:space="0" w:color="auto"/>
              <w:right w:val="single" w:sz="4" w:space="0" w:color="auto"/>
            </w:tcBorders>
          </w:tcPr>
          <w:p w:rsidR="002574F4" w:rsidRPr="002574F4" w:rsidRDefault="002574F4" w:rsidP="000E0A25">
            <w:pPr>
              <w:autoSpaceDE w:val="0"/>
              <w:autoSpaceDN w:val="0"/>
              <w:adjustRightInd w:val="0"/>
              <w:spacing w:line="240" w:lineRule="auto"/>
              <w:ind w:firstLine="0"/>
              <w:rPr>
                <w:color w:val="000000"/>
                <w:sz w:val="20"/>
                <w:szCs w:val="20"/>
              </w:rPr>
            </w:pPr>
          </w:p>
        </w:tc>
        <w:tc>
          <w:tcPr>
            <w:tcW w:w="735" w:type="pct"/>
            <w:tcBorders>
              <w:top w:val="single" w:sz="4" w:space="0" w:color="auto"/>
              <w:left w:val="single" w:sz="4" w:space="0" w:color="auto"/>
              <w:bottom w:val="single" w:sz="4" w:space="0" w:color="auto"/>
              <w:right w:val="single" w:sz="4" w:space="0" w:color="auto"/>
            </w:tcBorders>
          </w:tcPr>
          <w:p w:rsidR="002574F4" w:rsidRPr="002574F4" w:rsidRDefault="002574F4" w:rsidP="000E0A25">
            <w:pPr>
              <w:autoSpaceDE w:val="0"/>
              <w:autoSpaceDN w:val="0"/>
              <w:adjustRightInd w:val="0"/>
              <w:spacing w:line="240" w:lineRule="auto"/>
              <w:ind w:firstLine="0"/>
              <w:rPr>
                <w:color w:val="000000"/>
                <w:sz w:val="20"/>
                <w:szCs w:val="20"/>
              </w:rPr>
            </w:pPr>
          </w:p>
        </w:tc>
        <w:tc>
          <w:tcPr>
            <w:tcW w:w="735" w:type="pct"/>
            <w:tcBorders>
              <w:top w:val="single" w:sz="4" w:space="0" w:color="auto"/>
              <w:left w:val="single" w:sz="4" w:space="0" w:color="auto"/>
              <w:bottom w:val="single" w:sz="4" w:space="0" w:color="auto"/>
              <w:right w:val="single" w:sz="4" w:space="0" w:color="auto"/>
            </w:tcBorders>
          </w:tcPr>
          <w:p w:rsidR="002574F4" w:rsidRPr="002574F4" w:rsidRDefault="002574F4" w:rsidP="000E0A25">
            <w:pPr>
              <w:autoSpaceDE w:val="0"/>
              <w:autoSpaceDN w:val="0"/>
              <w:adjustRightInd w:val="0"/>
              <w:spacing w:line="240" w:lineRule="auto"/>
              <w:ind w:firstLine="0"/>
              <w:rPr>
                <w:color w:val="000000"/>
                <w:sz w:val="20"/>
                <w:szCs w:val="20"/>
              </w:rPr>
            </w:pPr>
          </w:p>
        </w:tc>
        <w:tc>
          <w:tcPr>
            <w:tcW w:w="1030" w:type="pct"/>
            <w:vMerge/>
            <w:tcBorders>
              <w:top w:val="single" w:sz="4" w:space="0" w:color="auto"/>
              <w:left w:val="single" w:sz="4" w:space="0" w:color="auto"/>
              <w:bottom w:val="single" w:sz="4" w:space="0" w:color="auto"/>
              <w:right w:val="single" w:sz="4" w:space="0" w:color="auto"/>
            </w:tcBorders>
          </w:tcPr>
          <w:p w:rsidR="002574F4" w:rsidRPr="002574F4" w:rsidRDefault="002574F4" w:rsidP="000E0A25">
            <w:pPr>
              <w:autoSpaceDE w:val="0"/>
              <w:autoSpaceDN w:val="0"/>
              <w:adjustRightInd w:val="0"/>
              <w:spacing w:line="240" w:lineRule="auto"/>
              <w:ind w:firstLine="0"/>
              <w:rPr>
                <w:bCs/>
                <w:color w:val="000000"/>
                <w:sz w:val="20"/>
                <w:szCs w:val="20"/>
              </w:rPr>
            </w:pPr>
          </w:p>
        </w:tc>
      </w:tr>
      <w:tr w:rsidR="002574F4" w:rsidRPr="002574F4" w:rsidTr="000E0A25">
        <w:trPr>
          <w:trHeight w:val="20"/>
        </w:trPr>
        <w:tc>
          <w:tcPr>
            <w:tcW w:w="295" w:type="pct"/>
            <w:vMerge/>
            <w:tcBorders>
              <w:top w:val="single" w:sz="4" w:space="0" w:color="auto"/>
              <w:left w:val="single" w:sz="4" w:space="0" w:color="auto"/>
              <w:bottom w:val="single" w:sz="4" w:space="0" w:color="auto"/>
              <w:right w:val="single" w:sz="4" w:space="0" w:color="auto"/>
            </w:tcBorders>
            <w:vAlign w:val="center"/>
            <w:hideMark/>
          </w:tcPr>
          <w:p w:rsidR="002574F4" w:rsidRPr="002574F4" w:rsidRDefault="002574F4" w:rsidP="000E0A25">
            <w:pPr>
              <w:spacing w:line="240" w:lineRule="auto"/>
              <w:ind w:firstLine="0"/>
              <w:rPr>
                <w:color w:val="000000"/>
                <w:sz w:val="20"/>
                <w:szCs w:val="20"/>
              </w:rPr>
            </w:pPr>
          </w:p>
        </w:tc>
        <w:tc>
          <w:tcPr>
            <w:tcW w:w="1691" w:type="pct"/>
            <w:vMerge/>
            <w:tcBorders>
              <w:top w:val="single" w:sz="4" w:space="0" w:color="auto"/>
              <w:left w:val="single" w:sz="4" w:space="0" w:color="auto"/>
              <w:bottom w:val="single" w:sz="4" w:space="0" w:color="auto"/>
              <w:right w:val="single" w:sz="4" w:space="0" w:color="auto"/>
            </w:tcBorders>
            <w:vAlign w:val="center"/>
            <w:hideMark/>
          </w:tcPr>
          <w:p w:rsidR="002574F4" w:rsidRPr="002574F4" w:rsidRDefault="002574F4" w:rsidP="000E0A25">
            <w:pPr>
              <w:spacing w:line="240" w:lineRule="auto"/>
              <w:ind w:firstLine="0"/>
              <w:rPr>
                <w:color w:val="000000"/>
                <w:sz w:val="20"/>
                <w:szCs w:val="20"/>
              </w:rPr>
            </w:pPr>
          </w:p>
        </w:tc>
        <w:tc>
          <w:tcPr>
            <w:tcW w:w="515" w:type="pct"/>
            <w:vMerge/>
            <w:tcBorders>
              <w:top w:val="single" w:sz="4" w:space="0" w:color="auto"/>
              <w:left w:val="single" w:sz="4" w:space="0" w:color="auto"/>
              <w:bottom w:val="single" w:sz="4" w:space="0" w:color="auto"/>
              <w:right w:val="single" w:sz="4" w:space="0" w:color="auto"/>
            </w:tcBorders>
            <w:vAlign w:val="center"/>
            <w:hideMark/>
          </w:tcPr>
          <w:p w:rsidR="002574F4" w:rsidRPr="002574F4" w:rsidRDefault="002574F4" w:rsidP="000E0A25">
            <w:pPr>
              <w:spacing w:line="240" w:lineRule="auto"/>
              <w:ind w:firstLine="0"/>
              <w:rPr>
                <w:color w:val="000000"/>
                <w:sz w:val="20"/>
                <w:szCs w:val="20"/>
              </w:rPr>
            </w:pPr>
          </w:p>
        </w:tc>
        <w:tc>
          <w:tcPr>
            <w:tcW w:w="735" w:type="pct"/>
            <w:tcBorders>
              <w:top w:val="single" w:sz="4" w:space="0" w:color="auto"/>
              <w:left w:val="single" w:sz="4" w:space="0" w:color="auto"/>
              <w:bottom w:val="single" w:sz="4" w:space="0" w:color="auto"/>
              <w:right w:val="single" w:sz="4" w:space="0" w:color="auto"/>
            </w:tcBorders>
            <w:hideMark/>
          </w:tcPr>
          <w:p w:rsidR="002574F4" w:rsidRPr="002574F4" w:rsidRDefault="002574F4" w:rsidP="000E0A25">
            <w:pPr>
              <w:autoSpaceDE w:val="0"/>
              <w:autoSpaceDN w:val="0"/>
              <w:adjustRightInd w:val="0"/>
              <w:spacing w:line="240" w:lineRule="auto"/>
              <w:ind w:firstLine="0"/>
              <w:rPr>
                <w:color w:val="000000"/>
                <w:sz w:val="20"/>
                <w:szCs w:val="20"/>
              </w:rPr>
            </w:pPr>
            <w:proofErr w:type="gramStart"/>
            <w:r w:rsidRPr="002574F4">
              <w:rPr>
                <w:color w:val="000000"/>
                <w:sz w:val="20"/>
                <w:szCs w:val="20"/>
              </w:rPr>
              <w:t>федеральный</w:t>
            </w:r>
            <w:proofErr w:type="gramEnd"/>
            <w:r w:rsidRPr="002574F4">
              <w:rPr>
                <w:color w:val="000000"/>
                <w:sz w:val="20"/>
                <w:szCs w:val="20"/>
              </w:rPr>
              <w:t xml:space="preserve"> бюджет </w:t>
            </w:r>
          </w:p>
        </w:tc>
        <w:tc>
          <w:tcPr>
            <w:tcW w:w="735" w:type="pct"/>
            <w:tcBorders>
              <w:top w:val="single" w:sz="4" w:space="0" w:color="auto"/>
              <w:left w:val="single" w:sz="4" w:space="0" w:color="auto"/>
              <w:bottom w:val="single" w:sz="4" w:space="0" w:color="auto"/>
              <w:right w:val="single" w:sz="4" w:space="0" w:color="auto"/>
            </w:tcBorders>
          </w:tcPr>
          <w:p w:rsidR="002574F4" w:rsidRPr="002574F4" w:rsidRDefault="002574F4" w:rsidP="000E0A25">
            <w:pPr>
              <w:autoSpaceDE w:val="0"/>
              <w:autoSpaceDN w:val="0"/>
              <w:adjustRightInd w:val="0"/>
              <w:spacing w:line="240" w:lineRule="auto"/>
              <w:ind w:firstLine="0"/>
              <w:rPr>
                <w:color w:val="000000"/>
                <w:sz w:val="20"/>
                <w:szCs w:val="20"/>
              </w:rPr>
            </w:pPr>
            <w:r w:rsidRPr="002574F4">
              <w:rPr>
                <w:color w:val="000000"/>
                <w:sz w:val="20"/>
                <w:szCs w:val="20"/>
              </w:rPr>
              <w:t>2720</w:t>
            </w:r>
          </w:p>
        </w:tc>
        <w:tc>
          <w:tcPr>
            <w:tcW w:w="1030" w:type="pct"/>
            <w:vMerge/>
            <w:tcBorders>
              <w:top w:val="single" w:sz="4" w:space="0" w:color="auto"/>
              <w:left w:val="single" w:sz="4" w:space="0" w:color="auto"/>
              <w:bottom w:val="single" w:sz="4" w:space="0" w:color="auto"/>
              <w:right w:val="single" w:sz="4" w:space="0" w:color="auto"/>
            </w:tcBorders>
            <w:vAlign w:val="center"/>
            <w:hideMark/>
          </w:tcPr>
          <w:p w:rsidR="002574F4" w:rsidRPr="002574F4" w:rsidRDefault="002574F4" w:rsidP="000E0A25">
            <w:pPr>
              <w:spacing w:line="240" w:lineRule="auto"/>
              <w:ind w:firstLine="0"/>
              <w:rPr>
                <w:b/>
                <w:bCs/>
                <w:color w:val="000000"/>
                <w:sz w:val="20"/>
                <w:szCs w:val="20"/>
              </w:rPr>
            </w:pPr>
          </w:p>
        </w:tc>
      </w:tr>
      <w:tr w:rsidR="002574F4" w:rsidRPr="002574F4" w:rsidTr="000E0A25">
        <w:trPr>
          <w:trHeight w:val="20"/>
        </w:trPr>
        <w:tc>
          <w:tcPr>
            <w:tcW w:w="295" w:type="pct"/>
            <w:vMerge/>
            <w:tcBorders>
              <w:top w:val="single" w:sz="4" w:space="0" w:color="auto"/>
              <w:left w:val="single" w:sz="4" w:space="0" w:color="auto"/>
              <w:bottom w:val="single" w:sz="4" w:space="0" w:color="auto"/>
              <w:right w:val="single" w:sz="4" w:space="0" w:color="auto"/>
            </w:tcBorders>
            <w:vAlign w:val="center"/>
            <w:hideMark/>
          </w:tcPr>
          <w:p w:rsidR="002574F4" w:rsidRPr="002574F4" w:rsidRDefault="002574F4" w:rsidP="000E0A25">
            <w:pPr>
              <w:spacing w:line="240" w:lineRule="auto"/>
              <w:ind w:firstLine="0"/>
              <w:rPr>
                <w:color w:val="000000"/>
                <w:sz w:val="20"/>
                <w:szCs w:val="20"/>
              </w:rPr>
            </w:pPr>
          </w:p>
        </w:tc>
        <w:tc>
          <w:tcPr>
            <w:tcW w:w="1691" w:type="pct"/>
            <w:vMerge/>
            <w:tcBorders>
              <w:top w:val="single" w:sz="4" w:space="0" w:color="auto"/>
              <w:left w:val="single" w:sz="4" w:space="0" w:color="auto"/>
              <w:bottom w:val="single" w:sz="4" w:space="0" w:color="auto"/>
              <w:right w:val="single" w:sz="4" w:space="0" w:color="auto"/>
            </w:tcBorders>
            <w:vAlign w:val="center"/>
            <w:hideMark/>
          </w:tcPr>
          <w:p w:rsidR="002574F4" w:rsidRPr="002574F4" w:rsidRDefault="002574F4" w:rsidP="000E0A25">
            <w:pPr>
              <w:spacing w:line="240" w:lineRule="auto"/>
              <w:ind w:firstLine="0"/>
              <w:rPr>
                <w:color w:val="000000"/>
                <w:sz w:val="20"/>
                <w:szCs w:val="20"/>
              </w:rPr>
            </w:pPr>
          </w:p>
        </w:tc>
        <w:tc>
          <w:tcPr>
            <w:tcW w:w="515" w:type="pct"/>
            <w:vMerge/>
            <w:tcBorders>
              <w:top w:val="single" w:sz="4" w:space="0" w:color="auto"/>
              <w:left w:val="single" w:sz="4" w:space="0" w:color="auto"/>
              <w:bottom w:val="single" w:sz="4" w:space="0" w:color="auto"/>
              <w:right w:val="single" w:sz="4" w:space="0" w:color="auto"/>
            </w:tcBorders>
            <w:vAlign w:val="center"/>
            <w:hideMark/>
          </w:tcPr>
          <w:p w:rsidR="002574F4" w:rsidRPr="002574F4" w:rsidRDefault="002574F4" w:rsidP="000E0A25">
            <w:pPr>
              <w:spacing w:line="240" w:lineRule="auto"/>
              <w:ind w:firstLine="0"/>
              <w:rPr>
                <w:color w:val="000000"/>
                <w:sz w:val="20"/>
                <w:szCs w:val="20"/>
              </w:rPr>
            </w:pPr>
          </w:p>
        </w:tc>
        <w:tc>
          <w:tcPr>
            <w:tcW w:w="735" w:type="pct"/>
            <w:tcBorders>
              <w:top w:val="single" w:sz="4" w:space="0" w:color="auto"/>
              <w:left w:val="single" w:sz="4" w:space="0" w:color="auto"/>
              <w:bottom w:val="single" w:sz="4" w:space="0" w:color="auto"/>
              <w:right w:val="single" w:sz="4" w:space="0" w:color="auto"/>
            </w:tcBorders>
            <w:hideMark/>
          </w:tcPr>
          <w:p w:rsidR="002574F4" w:rsidRPr="002574F4" w:rsidRDefault="002574F4" w:rsidP="000E0A25">
            <w:pPr>
              <w:autoSpaceDE w:val="0"/>
              <w:autoSpaceDN w:val="0"/>
              <w:adjustRightInd w:val="0"/>
              <w:spacing w:line="240" w:lineRule="auto"/>
              <w:ind w:firstLine="0"/>
              <w:rPr>
                <w:color w:val="000000"/>
                <w:sz w:val="20"/>
                <w:szCs w:val="20"/>
              </w:rPr>
            </w:pPr>
            <w:proofErr w:type="gramStart"/>
            <w:r w:rsidRPr="002574F4">
              <w:rPr>
                <w:color w:val="000000"/>
                <w:sz w:val="20"/>
                <w:szCs w:val="20"/>
              </w:rPr>
              <w:t>областной</w:t>
            </w:r>
            <w:proofErr w:type="gramEnd"/>
            <w:r w:rsidRPr="002574F4">
              <w:rPr>
                <w:color w:val="000000"/>
                <w:sz w:val="20"/>
                <w:szCs w:val="20"/>
              </w:rPr>
              <w:t xml:space="preserve"> бюджет </w:t>
            </w:r>
          </w:p>
        </w:tc>
        <w:tc>
          <w:tcPr>
            <w:tcW w:w="735" w:type="pct"/>
            <w:tcBorders>
              <w:top w:val="single" w:sz="4" w:space="0" w:color="auto"/>
              <w:left w:val="single" w:sz="4" w:space="0" w:color="auto"/>
              <w:bottom w:val="single" w:sz="4" w:space="0" w:color="auto"/>
              <w:right w:val="single" w:sz="4" w:space="0" w:color="auto"/>
            </w:tcBorders>
          </w:tcPr>
          <w:p w:rsidR="002574F4" w:rsidRPr="002574F4" w:rsidRDefault="002574F4" w:rsidP="000E0A25">
            <w:pPr>
              <w:autoSpaceDE w:val="0"/>
              <w:autoSpaceDN w:val="0"/>
              <w:adjustRightInd w:val="0"/>
              <w:spacing w:line="240" w:lineRule="auto"/>
              <w:ind w:firstLine="0"/>
              <w:rPr>
                <w:color w:val="000000"/>
                <w:sz w:val="20"/>
                <w:szCs w:val="20"/>
              </w:rPr>
            </w:pPr>
            <w:r w:rsidRPr="002574F4">
              <w:rPr>
                <w:color w:val="000000"/>
                <w:sz w:val="20"/>
                <w:szCs w:val="20"/>
              </w:rPr>
              <w:t>680</w:t>
            </w:r>
          </w:p>
        </w:tc>
        <w:tc>
          <w:tcPr>
            <w:tcW w:w="1030" w:type="pct"/>
            <w:vMerge/>
            <w:tcBorders>
              <w:top w:val="single" w:sz="4" w:space="0" w:color="auto"/>
              <w:left w:val="single" w:sz="4" w:space="0" w:color="auto"/>
              <w:bottom w:val="single" w:sz="4" w:space="0" w:color="auto"/>
              <w:right w:val="single" w:sz="4" w:space="0" w:color="auto"/>
            </w:tcBorders>
            <w:vAlign w:val="center"/>
            <w:hideMark/>
          </w:tcPr>
          <w:p w:rsidR="002574F4" w:rsidRPr="002574F4" w:rsidRDefault="002574F4" w:rsidP="000E0A25">
            <w:pPr>
              <w:spacing w:line="240" w:lineRule="auto"/>
              <w:ind w:firstLine="0"/>
              <w:rPr>
                <w:b/>
                <w:bCs/>
                <w:color w:val="000000"/>
                <w:sz w:val="20"/>
                <w:szCs w:val="20"/>
              </w:rPr>
            </w:pPr>
          </w:p>
        </w:tc>
      </w:tr>
      <w:tr w:rsidR="002574F4" w:rsidRPr="002574F4" w:rsidTr="000E0A25">
        <w:trPr>
          <w:trHeight w:val="20"/>
        </w:trPr>
        <w:tc>
          <w:tcPr>
            <w:tcW w:w="295" w:type="pct"/>
            <w:vMerge/>
            <w:tcBorders>
              <w:top w:val="single" w:sz="4" w:space="0" w:color="auto"/>
              <w:left w:val="single" w:sz="4" w:space="0" w:color="auto"/>
              <w:bottom w:val="single" w:sz="4" w:space="0" w:color="auto"/>
              <w:right w:val="single" w:sz="4" w:space="0" w:color="auto"/>
            </w:tcBorders>
            <w:vAlign w:val="center"/>
            <w:hideMark/>
          </w:tcPr>
          <w:p w:rsidR="002574F4" w:rsidRPr="002574F4" w:rsidRDefault="002574F4" w:rsidP="000E0A25">
            <w:pPr>
              <w:spacing w:line="240" w:lineRule="auto"/>
              <w:ind w:firstLine="0"/>
              <w:rPr>
                <w:color w:val="000000"/>
                <w:sz w:val="20"/>
                <w:szCs w:val="20"/>
              </w:rPr>
            </w:pPr>
          </w:p>
        </w:tc>
        <w:tc>
          <w:tcPr>
            <w:tcW w:w="1691" w:type="pct"/>
            <w:vMerge/>
            <w:tcBorders>
              <w:top w:val="single" w:sz="4" w:space="0" w:color="auto"/>
              <w:left w:val="single" w:sz="4" w:space="0" w:color="auto"/>
              <w:bottom w:val="single" w:sz="4" w:space="0" w:color="auto"/>
              <w:right w:val="single" w:sz="4" w:space="0" w:color="auto"/>
            </w:tcBorders>
            <w:vAlign w:val="center"/>
            <w:hideMark/>
          </w:tcPr>
          <w:p w:rsidR="002574F4" w:rsidRPr="002574F4" w:rsidRDefault="002574F4" w:rsidP="000E0A25">
            <w:pPr>
              <w:spacing w:line="240" w:lineRule="auto"/>
              <w:ind w:firstLine="0"/>
              <w:rPr>
                <w:color w:val="000000"/>
                <w:sz w:val="20"/>
                <w:szCs w:val="20"/>
              </w:rPr>
            </w:pPr>
          </w:p>
        </w:tc>
        <w:tc>
          <w:tcPr>
            <w:tcW w:w="515" w:type="pct"/>
            <w:vMerge/>
            <w:tcBorders>
              <w:top w:val="single" w:sz="4" w:space="0" w:color="auto"/>
              <w:left w:val="single" w:sz="4" w:space="0" w:color="auto"/>
              <w:bottom w:val="single" w:sz="4" w:space="0" w:color="auto"/>
              <w:right w:val="single" w:sz="4" w:space="0" w:color="auto"/>
            </w:tcBorders>
            <w:vAlign w:val="center"/>
            <w:hideMark/>
          </w:tcPr>
          <w:p w:rsidR="002574F4" w:rsidRPr="002574F4" w:rsidRDefault="002574F4" w:rsidP="000E0A25">
            <w:pPr>
              <w:spacing w:line="240" w:lineRule="auto"/>
              <w:ind w:firstLine="0"/>
              <w:rPr>
                <w:color w:val="000000"/>
                <w:sz w:val="20"/>
                <w:szCs w:val="20"/>
              </w:rPr>
            </w:pPr>
          </w:p>
        </w:tc>
        <w:tc>
          <w:tcPr>
            <w:tcW w:w="735" w:type="pct"/>
            <w:tcBorders>
              <w:top w:val="single" w:sz="4" w:space="0" w:color="auto"/>
              <w:left w:val="single" w:sz="4" w:space="0" w:color="auto"/>
              <w:right w:val="single" w:sz="4" w:space="0" w:color="auto"/>
            </w:tcBorders>
            <w:hideMark/>
          </w:tcPr>
          <w:p w:rsidR="002574F4" w:rsidRPr="002574F4" w:rsidRDefault="002574F4" w:rsidP="000E0A25">
            <w:pPr>
              <w:autoSpaceDE w:val="0"/>
              <w:autoSpaceDN w:val="0"/>
              <w:adjustRightInd w:val="0"/>
              <w:spacing w:line="240" w:lineRule="auto"/>
              <w:ind w:firstLine="0"/>
              <w:rPr>
                <w:color w:val="000000"/>
                <w:sz w:val="20"/>
                <w:szCs w:val="20"/>
              </w:rPr>
            </w:pPr>
            <w:proofErr w:type="gramStart"/>
            <w:r w:rsidRPr="002574F4">
              <w:rPr>
                <w:color w:val="000000"/>
                <w:sz w:val="20"/>
                <w:szCs w:val="20"/>
              </w:rPr>
              <w:t>местный</w:t>
            </w:r>
            <w:proofErr w:type="gramEnd"/>
            <w:r w:rsidRPr="002574F4">
              <w:rPr>
                <w:color w:val="000000"/>
                <w:sz w:val="20"/>
                <w:szCs w:val="20"/>
              </w:rPr>
              <w:t xml:space="preserve"> бюджет</w:t>
            </w:r>
          </w:p>
        </w:tc>
        <w:tc>
          <w:tcPr>
            <w:tcW w:w="735" w:type="pct"/>
            <w:tcBorders>
              <w:top w:val="single" w:sz="4" w:space="0" w:color="auto"/>
              <w:left w:val="single" w:sz="4" w:space="0" w:color="auto"/>
              <w:right w:val="single" w:sz="4" w:space="0" w:color="auto"/>
            </w:tcBorders>
          </w:tcPr>
          <w:p w:rsidR="002574F4" w:rsidRPr="002574F4" w:rsidRDefault="002574F4" w:rsidP="000E0A25">
            <w:pPr>
              <w:autoSpaceDE w:val="0"/>
              <w:autoSpaceDN w:val="0"/>
              <w:adjustRightInd w:val="0"/>
              <w:spacing w:line="240" w:lineRule="auto"/>
              <w:ind w:firstLine="0"/>
              <w:rPr>
                <w:color w:val="000000"/>
                <w:sz w:val="20"/>
                <w:szCs w:val="20"/>
              </w:rPr>
            </w:pPr>
            <w:r w:rsidRPr="002574F4">
              <w:rPr>
                <w:color w:val="000000"/>
                <w:sz w:val="20"/>
                <w:szCs w:val="20"/>
              </w:rPr>
              <w:t>517</w:t>
            </w:r>
          </w:p>
        </w:tc>
        <w:tc>
          <w:tcPr>
            <w:tcW w:w="1030" w:type="pct"/>
            <w:vMerge/>
            <w:tcBorders>
              <w:top w:val="single" w:sz="4" w:space="0" w:color="auto"/>
              <w:left w:val="single" w:sz="4" w:space="0" w:color="auto"/>
              <w:bottom w:val="single" w:sz="4" w:space="0" w:color="auto"/>
              <w:right w:val="single" w:sz="4" w:space="0" w:color="auto"/>
            </w:tcBorders>
            <w:vAlign w:val="center"/>
            <w:hideMark/>
          </w:tcPr>
          <w:p w:rsidR="002574F4" w:rsidRPr="002574F4" w:rsidRDefault="002574F4" w:rsidP="000E0A25">
            <w:pPr>
              <w:spacing w:line="240" w:lineRule="auto"/>
              <w:ind w:firstLine="0"/>
              <w:rPr>
                <w:b/>
                <w:bCs/>
                <w:color w:val="000000"/>
                <w:sz w:val="20"/>
                <w:szCs w:val="20"/>
              </w:rPr>
            </w:pPr>
          </w:p>
        </w:tc>
      </w:tr>
      <w:tr w:rsidR="002574F4" w:rsidRPr="002574F4" w:rsidTr="000E0A25">
        <w:trPr>
          <w:trHeight w:val="20"/>
        </w:trPr>
        <w:tc>
          <w:tcPr>
            <w:tcW w:w="295" w:type="pct"/>
            <w:tcBorders>
              <w:top w:val="single" w:sz="4" w:space="0" w:color="auto"/>
              <w:left w:val="single" w:sz="4" w:space="0" w:color="auto"/>
              <w:bottom w:val="single" w:sz="4" w:space="0" w:color="auto"/>
              <w:right w:val="single" w:sz="4" w:space="0" w:color="auto"/>
            </w:tcBorders>
          </w:tcPr>
          <w:p w:rsidR="002574F4" w:rsidRPr="002574F4" w:rsidRDefault="002574F4" w:rsidP="000E0A25">
            <w:pPr>
              <w:autoSpaceDE w:val="0"/>
              <w:autoSpaceDN w:val="0"/>
              <w:adjustRightInd w:val="0"/>
              <w:spacing w:line="240" w:lineRule="auto"/>
              <w:ind w:firstLine="0"/>
              <w:rPr>
                <w:color w:val="000000"/>
                <w:sz w:val="20"/>
                <w:szCs w:val="20"/>
              </w:rPr>
            </w:pPr>
          </w:p>
        </w:tc>
        <w:tc>
          <w:tcPr>
            <w:tcW w:w="1691" w:type="pct"/>
            <w:tcBorders>
              <w:top w:val="single" w:sz="4" w:space="0" w:color="auto"/>
              <w:left w:val="single" w:sz="4" w:space="0" w:color="auto"/>
              <w:bottom w:val="single" w:sz="4" w:space="0" w:color="auto"/>
              <w:right w:val="single" w:sz="4" w:space="0" w:color="auto"/>
            </w:tcBorders>
            <w:hideMark/>
          </w:tcPr>
          <w:p w:rsidR="002574F4" w:rsidRPr="002574F4" w:rsidRDefault="002574F4" w:rsidP="000E0A25">
            <w:pPr>
              <w:autoSpaceDE w:val="0"/>
              <w:autoSpaceDN w:val="0"/>
              <w:adjustRightInd w:val="0"/>
              <w:spacing w:line="240" w:lineRule="auto"/>
              <w:ind w:firstLine="0"/>
              <w:rPr>
                <w:color w:val="000000"/>
                <w:sz w:val="20"/>
                <w:szCs w:val="20"/>
              </w:rPr>
            </w:pPr>
            <w:r w:rsidRPr="002574F4">
              <w:rPr>
                <w:color w:val="000000"/>
                <w:sz w:val="20"/>
                <w:szCs w:val="20"/>
              </w:rPr>
              <w:t xml:space="preserve">ИТОГО </w:t>
            </w:r>
          </w:p>
        </w:tc>
        <w:tc>
          <w:tcPr>
            <w:tcW w:w="515" w:type="pct"/>
            <w:tcBorders>
              <w:top w:val="single" w:sz="4" w:space="0" w:color="auto"/>
              <w:left w:val="single" w:sz="4" w:space="0" w:color="auto"/>
              <w:bottom w:val="single" w:sz="4" w:space="0" w:color="auto"/>
              <w:right w:val="single" w:sz="4" w:space="0" w:color="auto"/>
            </w:tcBorders>
          </w:tcPr>
          <w:p w:rsidR="002574F4" w:rsidRPr="002574F4" w:rsidRDefault="002574F4" w:rsidP="000E0A25">
            <w:pPr>
              <w:autoSpaceDE w:val="0"/>
              <w:autoSpaceDN w:val="0"/>
              <w:adjustRightInd w:val="0"/>
              <w:spacing w:line="240" w:lineRule="auto"/>
              <w:ind w:firstLine="0"/>
              <w:jc w:val="right"/>
              <w:rPr>
                <w:color w:val="000000"/>
                <w:sz w:val="20"/>
                <w:szCs w:val="20"/>
              </w:rPr>
            </w:pPr>
          </w:p>
        </w:tc>
        <w:tc>
          <w:tcPr>
            <w:tcW w:w="735" w:type="pct"/>
            <w:tcBorders>
              <w:top w:val="single" w:sz="4" w:space="0" w:color="auto"/>
              <w:left w:val="single" w:sz="4" w:space="0" w:color="auto"/>
              <w:bottom w:val="single" w:sz="4" w:space="0" w:color="auto"/>
              <w:right w:val="single" w:sz="4" w:space="0" w:color="auto"/>
            </w:tcBorders>
            <w:hideMark/>
          </w:tcPr>
          <w:p w:rsidR="002574F4" w:rsidRPr="002574F4" w:rsidRDefault="002574F4" w:rsidP="000E0A25">
            <w:pPr>
              <w:autoSpaceDE w:val="0"/>
              <w:autoSpaceDN w:val="0"/>
              <w:adjustRightInd w:val="0"/>
              <w:spacing w:line="240" w:lineRule="auto"/>
              <w:ind w:firstLine="0"/>
              <w:rPr>
                <w:b/>
                <w:bCs/>
                <w:color w:val="000000"/>
                <w:sz w:val="20"/>
                <w:szCs w:val="20"/>
              </w:rPr>
            </w:pPr>
            <w:proofErr w:type="gramStart"/>
            <w:r w:rsidRPr="002574F4">
              <w:rPr>
                <w:b/>
                <w:bCs/>
                <w:color w:val="000000"/>
                <w:sz w:val="20"/>
                <w:szCs w:val="20"/>
              </w:rPr>
              <w:t>всего</w:t>
            </w:r>
            <w:proofErr w:type="gramEnd"/>
            <w:r w:rsidRPr="002574F4">
              <w:rPr>
                <w:b/>
                <w:bCs/>
                <w:color w:val="000000"/>
                <w:sz w:val="20"/>
                <w:szCs w:val="20"/>
              </w:rPr>
              <w:t xml:space="preserve">, в том числе </w:t>
            </w:r>
          </w:p>
        </w:tc>
        <w:tc>
          <w:tcPr>
            <w:tcW w:w="735" w:type="pct"/>
            <w:tcBorders>
              <w:top w:val="single" w:sz="4" w:space="0" w:color="auto"/>
              <w:left w:val="single" w:sz="4" w:space="0" w:color="auto"/>
              <w:bottom w:val="single" w:sz="4" w:space="0" w:color="auto"/>
              <w:right w:val="single" w:sz="4" w:space="0" w:color="auto"/>
            </w:tcBorders>
          </w:tcPr>
          <w:p w:rsidR="002574F4" w:rsidRPr="002574F4" w:rsidRDefault="002574F4" w:rsidP="000E0A25">
            <w:pPr>
              <w:autoSpaceDE w:val="0"/>
              <w:autoSpaceDN w:val="0"/>
              <w:adjustRightInd w:val="0"/>
              <w:spacing w:line="240" w:lineRule="auto"/>
              <w:ind w:firstLine="0"/>
              <w:rPr>
                <w:color w:val="000000"/>
                <w:sz w:val="20"/>
                <w:szCs w:val="20"/>
              </w:rPr>
            </w:pPr>
            <w:r w:rsidRPr="002574F4">
              <w:rPr>
                <w:color w:val="000000"/>
                <w:sz w:val="20"/>
                <w:szCs w:val="20"/>
              </w:rPr>
              <w:t>8941</w:t>
            </w:r>
          </w:p>
        </w:tc>
        <w:tc>
          <w:tcPr>
            <w:tcW w:w="1030" w:type="pct"/>
            <w:tcBorders>
              <w:top w:val="single" w:sz="4" w:space="0" w:color="auto"/>
              <w:left w:val="single" w:sz="4" w:space="0" w:color="auto"/>
              <w:bottom w:val="single" w:sz="4" w:space="0" w:color="auto"/>
              <w:right w:val="single" w:sz="4" w:space="0" w:color="auto"/>
            </w:tcBorders>
          </w:tcPr>
          <w:p w:rsidR="002574F4" w:rsidRPr="002574F4" w:rsidRDefault="002574F4" w:rsidP="000E0A25">
            <w:pPr>
              <w:autoSpaceDE w:val="0"/>
              <w:autoSpaceDN w:val="0"/>
              <w:adjustRightInd w:val="0"/>
              <w:spacing w:line="240" w:lineRule="auto"/>
              <w:ind w:firstLine="0"/>
              <w:jc w:val="right"/>
              <w:rPr>
                <w:color w:val="000000"/>
                <w:sz w:val="20"/>
                <w:szCs w:val="20"/>
              </w:rPr>
            </w:pPr>
          </w:p>
        </w:tc>
      </w:tr>
      <w:tr w:rsidR="002574F4" w:rsidRPr="002574F4" w:rsidTr="000E0A25">
        <w:trPr>
          <w:trHeight w:val="20"/>
        </w:trPr>
        <w:tc>
          <w:tcPr>
            <w:tcW w:w="295" w:type="pct"/>
            <w:tcBorders>
              <w:top w:val="single" w:sz="4" w:space="0" w:color="auto"/>
              <w:left w:val="single" w:sz="4" w:space="0" w:color="auto"/>
              <w:bottom w:val="single" w:sz="4" w:space="0" w:color="auto"/>
              <w:right w:val="single" w:sz="4" w:space="0" w:color="auto"/>
            </w:tcBorders>
          </w:tcPr>
          <w:p w:rsidR="002574F4" w:rsidRPr="002574F4" w:rsidRDefault="002574F4" w:rsidP="000E0A25">
            <w:pPr>
              <w:autoSpaceDE w:val="0"/>
              <w:autoSpaceDN w:val="0"/>
              <w:adjustRightInd w:val="0"/>
              <w:spacing w:line="240" w:lineRule="auto"/>
              <w:ind w:firstLine="0"/>
              <w:rPr>
                <w:color w:val="000000"/>
                <w:sz w:val="20"/>
                <w:szCs w:val="20"/>
              </w:rPr>
            </w:pPr>
          </w:p>
        </w:tc>
        <w:tc>
          <w:tcPr>
            <w:tcW w:w="1691" w:type="pct"/>
            <w:tcBorders>
              <w:top w:val="single" w:sz="4" w:space="0" w:color="auto"/>
              <w:left w:val="single" w:sz="4" w:space="0" w:color="auto"/>
              <w:bottom w:val="single" w:sz="4" w:space="0" w:color="auto"/>
              <w:right w:val="single" w:sz="4" w:space="0" w:color="auto"/>
            </w:tcBorders>
          </w:tcPr>
          <w:p w:rsidR="002574F4" w:rsidRPr="002574F4" w:rsidRDefault="002574F4" w:rsidP="000E0A25">
            <w:pPr>
              <w:autoSpaceDE w:val="0"/>
              <w:autoSpaceDN w:val="0"/>
              <w:adjustRightInd w:val="0"/>
              <w:spacing w:line="240" w:lineRule="auto"/>
              <w:ind w:firstLine="0"/>
              <w:rPr>
                <w:color w:val="000000"/>
                <w:sz w:val="20"/>
                <w:szCs w:val="20"/>
              </w:rPr>
            </w:pPr>
          </w:p>
        </w:tc>
        <w:tc>
          <w:tcPr>
            <w:tcW w:w="515" w:type="pct"/>
            <w:tcBorders>
              <w:top w:val="single" w:sz="4" w:space="0" w:color="auto"/>
              <w:left w:val="single" w:sz="4" w:space="0" w:color="auto"/>
              <w:bottom w:val="single" w:sz="4" w:space="0" w:color="auto"/>
              <w:right w:val="single" w:sz="4" w:space="0" w:color="auto"/>
            </w:tcBorders>
          </w:tcPr>
          <w:p w:rsidR="002574F4" w:rsidRPr="002574F4" w:rsidRDefault="002574F4" w:rsidP="000E0A25">
            <w:pPr>
              <w:autoSpaceDE w:val="0"/>
              <w:autoSpaceDN w:val="0"/>
              <w:adjustRightInd w:val="0"/>
              <w:spacing w:line="240" w:lineRule="auto"/>
              <w:ind w:firstLine="0"/>
              <w:jc w:val="right"/>
              <w:rPr>
                <w:color w:val="000000"/>
                <w:sz w:val="20"/>
                <w:szCs w:val="20"/>
              </w:rPr>
            </w:pPr>
          </w:p>
        </w:tc>
        <w:tc>
          <w:tcPr>
            <w:tcW w:w="735" w:type="pct"/>
            <w:tcBorders>
              <w:top w:val="single" w:sz="4" w:space="0" w:color="auto"/>
              <w:left w:val="single" w:sz="4" w:space="0" w:color="auto"/>
              <w:bottom w:val="single" w:sz="4" w:space="0" w:color="auto"/>
              <w:right w:val="single" w:sz="4" w:space="0" w:color="auto"/>
            </w:tcBorders>
            <w:hideMark/>
          </w:tcPr>
          <w:p w:rsidR="002574F4" w:rsidRPr="002574F4" w:rsidRDefault="002574F4" w:rsidP="000E0A25">
            <w:pPr>
              <w:autoSpaceDE w:val="0"/>
              <w:autoSpaceDN w:val="0"/>
              <w:adjustRightInd w:val="0"/>
              <w:spacing w:line="240" w:lineRule="auto"/>
              <w:ind w:firstLine="0"/>
              <w:rPr>
                <w:color w:val="000000"/>
                <w:sz w:val="20"/>
                <w:szCs w:val="20"/>
              </w:rPr>
            </w:pPr>
            <w:proofErr w:type="gramStart"/>
            <w:r w:rsidRPr="002574F4">
              <w:rPr>
                <w:color w:val="000000"/>
                <w:sz w:val="20"/>
                <w:szCs w:val="20"/>
              </w:rPr>
              <w:t>федеральный</w:t>
            </w:r>
            <w:proofErr w:type="gramEnd"/>
            <w:r w:rsidRPr="002574F4">
              <w:rPr>
                <w:color w:val="000000"/>
                <w:sz w:val="20"/>
                <w:szCs w:val="20"/>
              </w:rPr>
              <w:t xml:space="preserve"> бюджет </w:t>
            </w:r>
          </w:p>
        </w:tc>
        <w:tc>
          <w:tcPr>
            <w:tcW w:w="735" w:type="pct"/>
            <w:tcBorders>
              <w:top w:val="single" w:sz="4" w:space="0" w:color="auto"/>
              <w:left w:val="single" w:sz="4" w:space="0" w:color="auto"/>
              <w:bottom w:val="single" w:sz="4" w:space="0" w:color="auto"/>
              <w:right w:val="single" w:sz="4" w:space="0" w:color="auto"/>
            </w:tcBorders>
          </w:tcPr>
          <w:p w:rsidR="002574F4" w:rsidRPr="002574F4" w:rsidRDefault="002574F4" w:rsidP="000E0A25">
            <w:pPr>
              <w:autoSpaceDE w:val="0"/>
              <w:autoSpaceDN w:val="0"/>
              <w:adjustRightInd w:val="0"/>
              <w:spacing w:line="240" w:lineRule="auto"/>
              <w:ind w:firstLine="0"/>
              <w:rPr>
                <w:color w:val="000000"/>
                <w:sz w:val="20"/>
                <w:szCs w:val="20"/>
              </w:rPr>
            </w:pPr>
            <w:r w:rsidRPr="002574F4">
              <w:rPr>
                <w:color w:val="000000"/>
                <w:sz w:val="20"/>
                <w:szCs w:val="20"/>
              </w:rPr>
              <w:t>3917</w:t>
            </w:r>
          </w:p>
        </w:tc>
        <w:tc>
          <w:tcPr>
            <w:tcW w:w="1030" w:type="pct"/>
            <w:tcBorders>
              <w:top w:val="single" w:sz="4" w:space="0" w:color="auto"/>
              <w:left w:val="single" w:sz="4" w:space="0" w:color="auto"/>
              <w:bottom w:val="single" w:sz="4" w:space="0" w:color="auto"/>
              <w:right w:val="single" w:sz="4" w:space="0" w:color="auto"/>
            </w:tcBorders>
          </w:tcPr>
          <w:p w:rsidR="002574F4" w:rsidRPr="002574F4" w:rsidRDefault="002574F4" w:rsidP="000E0A25">
            <w:pPr>
              <w:autoSpaceDE w:val="0"/>
              <w:autoSpaceDN w:val="0"/>
              <w:adjustRightInd w:val="0"/>
              <w:spacing w:line="240" w:lineRule="auto"/>
              <w:ind w:firstLine="0"/>
              <w:jc w:val="right"/>
              <w:rPr>
                <w:color w:val="000000"/>
                <w:sz w:val="20"/>
                <w:szCs w:val="20"/>
              </w:rPr>
            </w:pPr>
          </w:p>
        </w:tc>
      </w:tr>
      <w:tr w:rsidR="002574F4" w:rsidRPr="002574F4" w:rsidTr="000E0A25">
        <w:trPr>
          <w:trHeight w:val="20"/>
        </w:trPr>
        <w:tc>
          <w:tcPr>
            <w:tcW w:w="295" w:type="pct"/>
            <w:tcBorders>
              <w:top w:val="single" w:sz="4" w:space="0" w:color="auto"/>
              <w:left w:val="single" w:sz="4" w:space="0" w:color="auto"/>
              <w:bottom w:val="single" w:sz="4" w:space="0" w:color="auto"/>
              <w:right w:val="single" w:sz="4" w:space="0" w:color="auto"/>
            </w:tcBorders>
          </w:tcPr>
          <w:p w:rsidR="002574F4" w:rsidRPr="002574F4" w:rsidRDefault="002574F4" w:rsidP="000E0A25">
            <w:pPr>
              <w:autoSpaceDE w:val="0"/>
              <w:autoSpaceDN w:val="0"/>
              <w:adjustRightInd w:val="0"/>
              <w:spacing w:line="240" w:lineRule="auto"/>
              <w:ind w:firstLine="0"/>
              <w:rPr>
                <w:color w:val="000000"/>
                <w:sz w:val="20"/>
                <w:szCs w:val="20"/>
              </w:rPr>
            </w:pPr>
          </w:p>
        </w:tc>
        <w:tc>
          <w:tcPr>
            <w:tcW w:w="1691" w:type="pct"/>
            <w:tcBorders>
              <w:top w:val="single" w:sz="4" w:space="0" w:color="auto"/>
              <w:left w:val="single" w:sz="4" w:space="0" w:color="auto"/>
              <w:bottom w:val="single" w:sz="4" w:space="0" w:color="auto"/>
              <w:right w:val="single" w:sz="4" w:space="0" w:color="auto"/>
            </w:tcBorders>
          </w:tcPr>
          <w:p w:rsidR="002574F4" w:rsidRPr="002574F4" w:rsidRDefault="002574F4" w:rsidP="000E0A25">
            <w:pPr>
              <w:autoSpaceDE w:val="0"/>
              <w:autoSpaceDN w:val="0"/>
              <w:adjustRightInd w:val="0"/>
              <w:spacing w:line="240" w:lineRule="auto"/>
              <w:ind w:firstLine="0"/>
              <w:rPr>
                <w:color w:val="000000"/>
                <w:sz w:val="20"/>
                <w:szCs w:val="20"/>
              </w:rPr>
            </w:pPr>
          </w:p>
        </w:tc>
        <w:tc>
          <w:tcPr>
            <w:tcW w:w="515" w:type="pct"/>
            <w:tcBorders>
              <w:top w:val="single" w:sz="4" w:space="0" w:color="auto"/>
              <w:left w:val="single" w:sz="4" w:space="0" w:color="auto"/>
              <w:bottom w:val="single" w:sz="4" w:space="0" w:color="auto"/>
              <w:right w:val="single" w:sz="4" w:space="0" w:color="auto"/>
            </w:tcBorders>
          </w:tcPr>
          <w:p w:rsidR="002574F4" w:rsidRPr="002574F4" w:rsidRDefault="002574F4" w:rsidP="000E0A25">
            <w:pPr>
              <w:autoSpaceDE w:val="0"/>
              <w:autoSpaceDN w:val="0"/>
              <w:adjustRightInd w:val="0"/>
              <w:spacing w:line="240" w:lineRule="auto"/>
              <w:ind w:firstLine="0"/>
              <w:jc w:val="right"/>
              <w:rPr>
                <w:color w:val="000000"/>
                <w:sz w:val="20"/>
                <w:szCs w:val="20"/>
              </w:rPr>
            </w:pPr>
          </w:p>
        </w:tc>
        <w:tc>
          <w:tcPr>
            <w:tcW w:w="735" w:type="pct"/>
            <w:tcBorders>
              <w:top w:val="single" w:sz="4" w:space="0" w:color="auto"/>
              <w:left w:val="single" w:sz="4" w:space="0" w:color="auto"/>
              <w:bottom w:val="single" w:sz="4" w:space="0" w:color="auto"/>
              <w:right w:val="single" w:sz="4" w:space="0" w:color="auto"/>
            </w:tcBorders>
            <w:hideMark/>
          </w:tcPr>
          <w:p w:rsidR="002574F4" w:rsidRPr="002574F4" w:rsidRDefault="002574F4" w:rsidP="000E0A25">
            <w:pPr>
              <w:autoSpaceDE w:val="0"/>
              <w:autoSpaceDN w:val="0"/>
              <w:adjustRightInd w:val="0"/>
              <w:spacing w:line="240" w:lineRule="auto"/>
              <w:ind w:firstLine="0"/>
              <w:rPr>
                <w:color w:val="000000"/>
                <w:sz w:val="20"/>
                <w:szCs w:val="20"/>
              </w:rPr>
            </w:pPr>
            <w:proofErr w:type="gramStart"/>
            <w:r w:rsidRPr="002574F4">
              <w:rPr>
                <w:color w:val="000000"/>
                <w:sz w:val="20"/>
                <w:szCs w:val="20"/>
              </w:rPr>
              <w:t>областной</w:t>
            </w:r>
            <w:proofErr w:type="gramEnd"/>
            <w:r w:rsidRPr="002574F4">
              <w:rPr>
                <w:color w:val="000000"/>
                <w:sz w:val="20"/>
                <w:szCs w:val="20"/>
              </w:rPr>
              <w:t xml:space="preserve"> бюджет </w:t>
            </w:r>
          </w:p>
        </w:tc>
        <w:tc>
          <w:tcPr>
            <w:tcW w:w="735" w:type="pct"/>
            <w:tcBorders>
              <w:top w:val="single" w:sz="4" w:space="0" w:color="auto"/>
              <w:left w:val="single" w:sz="4" w:space="0" w:color="auto"/>
              <w:bottom w:val="single" w:sz="4" w:space="0" w:color="auto"/>
              <w:right w:val="single" w:sz="4" w:space="0" w:color="auto"/>
            </w:tcBorders>
          </w:tcPr>
          <w:p w:rsidR="002574F4" w:rsidRPr="002574F4" w:rsidRDefault="002574F4" w:rsidP="000E0A25">
            <w:pPr>
              <w:autoSpaceDE w:val="0"/>
              <w:autoSpaceDN w:val="0"/>
              <w:adjustRightInd w:val="0"/>
              <w:spacing w:line="240" w:lineRule="auto"/>
              <w:ind w:firstLine="0"/>
              <w:rPr>
                <w:color w:val="000000"/>
                <w:sz w:val="20"/>
                <w:szCs w:val="20"/>
              </w:rPr>
            </w:pPr>
            <w:r w:rsidRPr="002574F4">
              <w:rPr>
                <w:color w:val="000000"/>
                <w:sz w:val="20"/>
                <w:szCs w:val="20"/>
              </w:rPr>
              <w:t>680</w:t>
            </w:r>
          </w:p>
        </w:tc>
        <w:tc>
          <w:tcPr>
            <w:tcW w:w="1030" w:type="pct"/>
            <w:tcBorders>
              <w:top w:val="single" w:sz="4" w:space="0" w:color="auto"/>
              <w:left w:val="single" w:sz="4" w:space="0" w:color="auto"/>
              <w:bottom w:val="single" w:sz="4" w:space="0" w:color="auto"/>
              <w:right w:val="single" w:sz="4" w:space="0" w:color="auto"/>
            </w:tcBorders>
          </w:tcPr>
          <w:p w:rsidR="002574F4" w:rsidRPr="002574F4" w:rsidRDefault="002574F4" w:rsidP="000E0A25">
            <w:pPr>
              <w:autoSpaceDE w:val="0"/>
              <w:autoSpaceDN w:val="0"/>
              <w:adjustRightInd w:val="0"/>
              <w:spacing w:line="240" w:lineRule="auto"/>
              <w:ind w:firstLine="0"/>
              <w:jc w:val="right"/>
              <w:rPr>
                <w:color w:val="000000"/>
                <w:sz w:val="20"/>
                <w:szCs w:val="20"/>
              </w:rPr>
            </w:pPr>
          </w:p>
        </w:tc>
      </w:tr>
      <w:tr w:rsidR="002574F4" w:rsidRPr="002574F4" w:rsidTr="000E0A25">
        <w:trPr>
          <w:trHeight w:val="20"/>
        </w:trPr>
        <w:tc>
          <w:tcPr>
            <w:tcW w:w="295" w:type="pct"/>
            <w:tcBorders>
              <w:top w:val="single" w:sz="4" w:space="0" w:color="auto"/>
              <w:left w:val="single" w:sz="4" w:space="0" w:color="auto"/>
              <w:bottom w:val="single" w:sz="4" w:space="0" w:color="auto"/>
              <w:right w:val="single" w:sz="4" w:space="0" w:color="auto"/>
            </w:tcBorders>
          </w:tcPr>
          <w:p w:rsidR="002574F4" w:rsidRPr="002574F4" w:rsidRDefault="002574F4" w:rsidP="000E0A25">
            <w:pPr>
              <w:autoSpaceDE w:val="0"/>
              <w:autoSpaceDN w:val="0"/>
              <w:adjustRightInd w:val="0"/>
              <w:spacing w:line="240" w:lineRule="auto"/>
              <w:ind w:firstLine="0"/>
              <w:rPr>
                <w:color w:val="000000"/>
                <w:sz w:val="20"/>
                <w:szCs w:val="20"/>
              </w:rPr>
            </w:pPr>
          </w:p>
        </w:tc>
        <w:tc>
          <w:tcPr>
            <w:tcW w:w="1691" w:type="pct"/>
            <w:tcBorders>
              <w:top w:val="single" w:sz="4" w:space="0" w:color="auto"/>
              <w:left w:val="single" w:sz="4" w:space="0" w:color="auto"/>
              <w:bottom w:val="single" w:sz="4" w:space="0" w:color="auto"/>
              <w:right w:val="single" w:sz="4" w:space="0" w:color="auto"/>
            </w:tcBorders>
          </w:tcPr>
          <w:p w:rsidR="002574F4" w:rsidRPr="002574F4" w:rsidRDefault="002574F4" w:rsidP="000E0A25">
            <w:pPr>
              <w:autoSpaceDE w:val="0"/>
              <w:autoSpaceDN w:val="0"/>
              <w:adjustRightInd w:val="0"/>
              <w:spacing w:line="240" w:lineRule="auto"/>
              <w:ind w:firstLine="0"/>
              <w:rPr>
                <w:color w:val="000000"/>
                <w:sz w:val="20"/>
                <w:szCs w:val="20"/>
              </w:rPr>
            </w:pPr>
          </w:p>
        </w:tc>
        <w:tc>
          <w:tcPr>
            <w:tcW w:w="515" w:type="pct"/>
            <w:tcBorders>
              <w:top w:val="single" w:sz="4" w:space="0" w:color="auto"/>
              <w:left w:val="single" w:sz="4" w:space="0" w:color="auto"/>
              <w:bottom w:val="single" w:sz="4" w:space="0" w:color="auto"/>
              <w:right w:val="single" w:sz="4" w:space="0" w:color="auto"/>
            </w:tcBorders>
          </w:tcPr>
          <w:p w:rsidR="002574F4" w:rsidRPr="002574F4" w:rsidRDefault="002574F4" w:rsidP="000E0A25">
            <w:pPr>
              <w:autoSpaceDE w:val="0"/>
              <w:autoSpaceDN w:val="0"/>
              <w:adjustRightInd w:val="0"/>
              <w:spacing w:line="240" w:lineRule="auto"/>
              <w:ind w:firstLine="0"/>
              <w:jc w:val="right"/>
              <w:rPr>
                <w:color w:val="000000"/>
                <w:sz w:val="20"/>
                <w:szCs w:val="20"/>
              </w:rPr>
            </w:pPr>
          </w:p>
        </w:tc>
        <w:tc>
          <w:tcPr>
            <w:tcW w:w="735" w:type="pct"/>
            <w:tcBorders>
              <w:top w:val="single" w:sz="4" w:space="0" w:color="auto"/>
              <w:left w:val="single" w:sz="4" w:space="0" w:color="auto"/>
              <w:bottom w:val="single" w:sz="4" w:space="0" w:color="auto"/>
              <w:right w:val="single" w:sz="4" w:space="0" w:color="auto"/>
            </w:tcBorders>
            <w:hideMark/>
          </w:tcPr>
          <w:p w:rsidR="002574F4" w:rsidRPr="002574F4" w:rsidRDefault="002574F4" w:rsidP="000E0A25">
            <w:pPr>
              <w:autoSpaceDE w:val="0"/>
              <w:autoSpaceDN w:val="0"/>
              <w:adjustRightInd w:val="0"/>
              <w:spacing w:line="240" w:lineRule="auto"/>
              <w:ind w:firstLine="0"/>
              <w:rPr>
                <w:color w:val="000000"/>
                <w:sz w:val="20"/>
                <w:szCs w:val="20"/>
              </w:rPr>
            </w:pPr>
            <w:proofErr w:type="gramStart"/>
            <w:r w:rsidRPr="002574F4">
              <w:rPr>
                <w:color w:val="000000"/>
                <w:sz w:val="20"/>
                <w:szCs w:val="20"/>
              </w:rPr>
              <w:t>местный</w:t>
            </w:r>
            <w:proofErr w:type="gramEnd"/>
            <w:r w:rsidRPr="002574F4">
              <w:rPr>
                <w:color w:val="000000"/>
                <w:sz w:val="20"/>
                <w:szCs w:val="20"/>
              </w:rPr>
              <w:t xml:space="preserve"> бюджет</w:t>
            </w:r>
          </w:p>
        </w:tc>
        <w:tc>
          <w:tcPr>
            <w:tcW w:w="735" w:type="pct"/>
            <w:tcBorders>
              <w:top w:val="single" w:sz="4" w:space="0" w:color="auto"/>
              <w:left w:val="single" w:sz="4" w:space="0" w:color="auto"/>
              <w:bottom w:val="single" w:sz="4" w:space="0" w:color="auto"/>
              <w:right w:val="single" w:sz="4" w:space="0" w:color="auto"/>
            </w:tcBorders>
          </w:tcPr>
          <w:p w:rsidR="002574F4" w:rsidRPr="002574F4" w:rsidRDefault="002574F4" w:rsidP="000E0A25">
            <w:pPr>
              <w:autoSpaceDE w:val="0"/>
              <w:autoSpaceDN w:val="0"/>
              <w:adjustRightInd w:val="0"/>
              <w:spacing w:line="240" w:lineRule="auto"/>
              <w:ind w:firstLine="0"/>
              <w:rPr>
                <w:color w:val="000000"/>
                <w:sz w:val="20"/>
                <w:szCs w:val="20"/>
              </w:rPr>
            </w:pPr>
            <w:r w:rsidRPr="002574F4">
              <w:rPr>
                <w:color w:val="000000"/>
                <w:sz w:val="20"/>
                <w:szCs w:val="20"/>
              </w:rPr>
              <w:t>897</w:t>
            </w:r>
          </w:p>
        </w:tc>
        <w:tc>
          <w:tcPr>
            <w:tcW w:w="1030" w:type="pct"/>
            <w:tcBorders>
              <w:top w:val="single" w:sz="4" w:space="0" w:color="auto"/>
              <w:left w:val="single" w:sz="4" w:space="0" w:color="auto"/>
              <w:bottom w:val="single" w:sz="4" w:space="0" w:color="auto"/>
              <w:right w:val="single" w:sz="4" w:space="0" w:color="auto"/>
            </w:tcBorders>
          </w:tcPr>
          <w:p w:rsidR="002574F4" w:rsidRPr="002574F4" w:rsidRDefault="002574F4" w:rsidP="000E0A25">
            <w:pPr>
              <w:autoSpaceDE w:val="0"/>
              <w:autoSpaceDN w:val="0"/>
              <w:adjustRightInd w:val="0"/>
              <w:spacing w:line="240" w:lineRule="auto"/>
              <w:ind w:firstLine="0"/>
              <w:jc w:val="right"/>
              <w:rPr>
                <w:color w:val="000000"/>
                <w:sz w:val="20"/>
                <w:szCs w:val="20"/>
              </w:rPr>
            </w:pPr>
          </w:p>
        </w:tc>
      </w:tr>
    </w:tbl>
    <w:p w:rsidR="002574F4" w:rsidRPr="002574F4" w:rsidRDefault="002574F4" w:rsidP="000E0A25">
      <w:pPr>
        <w:autoSpaceDE w:val="0"/>
        <w:autoSpaceDN w:val="0"/>
        <w:adjustRightInd w:val="0"/>
        <w:spacing w:line="240" w:lineRule="auto"/>
        <w:rPr>
          <w:sz w:val="20"/>
          <w:szCs w:val="20"/>
        </w:rPr>
      </w:pPr>
      <w:r w:rsidRPr="002574F4">
        <w:rPr>
          <w:sz w:val="20"/>
          <w:szCs w:val="20"/>
        </w:rPr>
        <w:t>»;</w:t>
      </w:r>
    </w:p>
    <w:p w:rsidR="002574F4" w:rsidRPr="002574F4" w:rsidRDefault="002574F4" w:rsidP="000E0A25">
      <w:pPr>
        <w:pStyle w:val="ConsPlusNormal"/>
        <w:widowControl/>
        <w:ind w:firstLine="709"/>
        <w:jc w:val="both"/>
        <w:rPr>
          <w:rFonts w:ascii="Times New Roman" w:hAnsi="Times New Roman" w:cs="Times New Roman"/>
          <w:color w:val="000000"/>
        </w:rPr>
      </w:pPr>
      <w:r w:rsidRPr="002574F4">
        <w:rPr>
          <w:rFonts w:ascii="Times New Roman" w:hAnsi="Times New Roman" w:cs="Times New Roman"/>
        </w:rPr>
        <w:t xml:space="preserve">1.6. Раздел 6 подпрограммы </w:t>
      </w:r>
      <w:r w:rsidRPr="002574F4">
        <w:rPr>
          <w:rFonts w:ascii="Times New Roman" w:hAnsi="Times New Roman" w:cs="Times New Roman"/>
          <w:color w:val="000000"/>
        </w:rPr>
        <w:t>изложить в следующей редакции:</w:t>
      </w:r>
    </w:p>
    <w:p w:rsidR="002574F4" w:rsidRPr="002574F4" w:rsidRDefault="002574F4" w:rsidP="000E0A25">
      <w:pPr>
        <w:autoSpaceDE w:val="0"/>
        <w:autoSpaceDN w:val="0"/>
        <w:adjustRightInd w:val="0"/>
        <w:spacing w:line="240" w:lineRule="auto"/>
        <w:contextualSpacing/>
        <w:rPr>
          <w:sz w:val="20"/>
          <w:szCs w:val="20"/>
        </w:rPr>
      </w:pPr>
      <w:r w:rsidRPr="002574F4">
        <w:rPr>
          <w:sz w:val="20"/>
          <w:szCs w:val="20"/>
        </w:rPr>
        <w:t>«6. Финансовое обеспечение реализации подпрограммы</w:t>
      </w:r>
    </w:p>
    <w:p w:rsidR="002574F4" w:rsidRPr="002574F4" w:rsidRDefault="002574F4" w:rsidP="000E0A25">
      <w:pPr>
        <w:spacing w:line="240" w:lineRule="auto"/>
        <w:rPr>
          <w:sz w:val="20"/>
          <w:szCs w:val="20"/>
        </w:rPr>
      </w:pPr>
      <w:r w:rsidRPr="002574F4">
        <w:rPr>
          <w:sz w:val="20"/>
          <w:szCs w:val="20"/>
        </w:rPr>
        <w:t>Общий объем финансирования подпрограммы –8941 тыс. руб., из них: - федеральный бюджет – 2720 тыс. руб., областной бюджет – 680 тыс. руб.; районный бюджет – 897 тыс. руб.</w:t>
      </w:r>
    </w:p>
    <w:p w:rsidR="002574F4" w:rsidRPr="002574F4" w:rsidRDefault="002574F4" w:rsidP="000E0A25">
      <w:pPr>
        <w:spacing w:line="240" w:lineRule="auto"/>
        <w:rPr>
          <w:sz w:val="20"/>
          <w:szCs w:val="20"/>
        </w:rPr>
      </w:pPr>
      <w:r w:rsidRPr="002574F4">
        <w:rPr>
          <w:sz w:val="20"/>
          <w:szCs w:val="20"/>
        </w:rPr>
        <w:t>В том числе по годам реализации:</w:t>
      </w:r>
    </w:p>
    <w:p w:rsidR="002574F4" w:rsidRPr="002574F4" w:rsidRDefault="002574F4" w:rsidP="000E0A25">
      <w:pPr>
        <w:spacing w:line="240" w:lineRule="auto"/>
        <w:rPr>
          <w:sz w:val="20"/>
          <w:szCs w:val="20"/>
        </w:rPr>
      </w:pPr>
      <w:r w:rsidRPr="002574F4">
        <w:rPr>
          <w:sz w:val="20"/>
          <w:szCs w:val="20"/>
        </w:rPr>
        <w:t>2014 г. - 1111 тыс. руб.;</w:t>
      </w:r>
    </w:p>
    <w:p w:rsidR="002574F4" w:rsidRPr="002574F4" w:rsidRDefault="002574F4" w:rsidP="000E0A25">
      <w:pPr>
        <w:spacing w:line="240" w:lineRule="auto"/>
        <w:rPr>
          <w:sz w:val="20"/>
          <w:szCs w:val="20"/>
        </w:rPr>
      </w:pPr>
      <w:r w:rsidRPr="002574F4">
        <w:rPr>
          <w:sz w:val="20"/>
          <w:szCs w:val="20"/>
        </w:rPr>
        <w:t>2015 г. - 150 тыс. руб.;</w:t>
      </w:r>
    </w:p>
    <w:p w:rsidR="002574F4" w:rsidRPr="002574F4" w:rsidRDefault="002574F4" w:rsidP="000E0A25">
      <w:pPr>
        <w:spacing w:line="240" w:lineRule="auto"/>
        <w:rPr>
          <w:sz w:val="20"/>
          <w:szCs w:val="20"/>
        </w:rPr>
      </w:pPr>
      <w:r w:rsidRPr="002574F4">
        <w:rPr>
          <w:sz w:val="20"/>
          <w:szCs w:val="20"/>
        </w:rPr>
        <w:t>2016 г. - 30 тыс. руб.;</w:t>
      </w:r>
    </w:p>
    <w:p w:rsidR="002574F4" w:rsidRPr="002574F4" w:rsidRDefault="002574F4" w:rsidP="000E0A25">
      <w:pPr>
        <w:spacing w:line="240" w:lineRule="auto"/>
        <w:rPr>
          <w:sz w:val="20"/>
          <w:szCs w:val="20"/>
        </w:rPr>
      </w:pPr>
      <w:r w:rsidRPr="002574F4">
        <w:rPr>
          <w:sz w:val="20"/>
          <w:szCs w:val="20"/>
        </w:rPr>
        <w:t>2017 г. - 30 тыс. руб.;</w:t>
      </w:r>
    </w:p>
    <w:p w:rsidR="002574F4" w:rsidRPr="002574F4" w:rsidRDefault="002574F4" w:rsidP="000E0A25">
      <w:pPr>
        <w:spacing w:line="240" w:lineRule="auto"/>
        <w:rPr>
          <w:sz w:val="20"/>
          <w:szCs w:val="20"/>
        </w:rPr>
      </w:pPr>
      <w:r w:rsidRPr="002574F4">
        <w:rPr>
          <w:sz w:val="20"/>
          <w:szCs w:val="20"/>
        </w:rPr>
        <w:t>2018 г. - 426 тыс. руб.;</w:t>
      </w:r>
    </w:p>
    <w:p w:rsidR="002574F4" w:rsidRPr="002574F4" w:rsidRDefault="002574F4" w:rsidP="000E0A25">
      <w:pPr>
        <w:spacing w:line="240" w:lineRule="auto"/>
        <w:rPr>
          <w:sz w:val="20"/>
          <w:szCs w:val="20"/>
        </w:rPr>
      </w:pPr>
      <w:r w:rsidRPr="002574F4">
        <w:rPr>
          <w:sz w:val="20"/>
          <w:szCs w:val="20"/>
        </w:rPr>
        <w:t>2019 г. - 2550  тыс. руб.</w:t>
      </w:r>
    </w:p>
    <w:p w:rsidR="002574F4" w:rsidRPr="002574F4" w:rsidRDefault="002574F4" w:rsidP="000E0A25">
      <w:pPr>
        <w:autoSpaceDE w:val="0"/>
        <w:autoSpaceDN w:val="0"/>
        <w:adjustRightInd w:val="0"/>
        <w:spacing w:line="240" w:lineRule="auto"/>
        <w:outlineLvl w:val="3"/>
        <w:rPr>
          <w:b/>
          <w:sz w:val="20"/>
          <w:szCs w:val="20"/>
        </w:rPr>
      </w:pPr>
      <w:r w:rsidRPr="002574F4">
        <w:rPr>
          <w:sz w:val="20"/>
          <w:szCs w:val="20"/>
        </w:rPr>
        <w:t>Объемы финансирования уточняются ежегодно при формировании районного бюджета на очередной финансовый год и на плановый период.»;</w:t>
      </w:r>
    </w:p>
    <w:p w:rsidR="002574F4" w:rsidRPr="002574F4" w:rsidRDefault="002574F4" w:rsidP="000E0A25">
      <w:pPr>
        <w:pStyle w:val="ConsPlusNormal"/>
        <w:widowControl/>
        <w:ind w:firstLine="709"/>
        <w:jc w:val="both"/>
        <w:rPr>
          <w:rFonts w:ascii="Times New Roman" w:hAnsi="Times New Roman" w:cs="Times New Roman"/>
          <w:color w:val="000000"/>
        </w:rPr>
      </w:pPr>
      <w:r w:rsidRPr="002574F4">
        <w:rPr>
          <w:rFonts w:ascii="Times New Roman" w:hAnsi="Times New Roman" w:cs="Times New Roman"/>
        </w:rPr>
        <w:t>1.7. Раздел 6.1</w:t>
      </w:r>
      <w:proofErr w:type="gramStart"/>
      <w:r w:rsidRPr="002574F4">
        <w:rPr>
          <w:rFonts w:ascii="Times New Roman" w:hAnsi="Times New Roman" w:cs="Times New Roman"/>
        </w:rPr>
        <w:t>. подпрограммы</w:t>
      </w:r>
      <w:proofErr w:type="gramEnd"/>
      <w:r w:rsidRPr="002574F4">
        <w:rPr>
          <w:rFonts w:ascii="Times New Roman" w:hAnsi="Times New Roman" w:cs="Times New Roman"/>
        </w:rPr>
        <w:t xml:space="preserve"> </w:t>
      </w:r>
      <w:r w:rsidRPr="002574F4">
        <w:rPr>
          <w:rFonts w:ascii="Times New Roman" w:hAnsi="Times New Roman" w:cs="Times New Roman"/>
          <w:color w:val="000000"/>
        </w:rPr>
        <w:t>изложить в следующей редакции:</w:t>
      </w:r>
    </w:p>
    <w:p w:rsidR="002574F4" w:rsidRDefault="002574F4" w:rsidP="000E0A25">
      <w:pPr>
        <w:autoSpaceDE w:val="0"/>
        <w:autoSpaceDN w:val="0"/>
        <w:adjustRightInd w:val="0"/>
        <w:spacing w:line="240" w:lineRule="auto"/>
        <w:outlineLvl w:val="3"/>
        <w:rPr>
          <w:sz w:val="20"/>
          <w:szCs w:val="20"/>
        </w:rPr>
      </w:pPr>
      <w:r w:rsidRPr="002574F4">
        <w:rPr>
          <w:sz w:val="20"/>
          <w:szCs w:val="20"/>
        </w:rPr>
        <w:t>«6.1. Объемы и источники финансирования подпрограммы муниципальной программы</w:t>
      </w:r>
    </w:p>
    <w:p w:rsidR="002574F4" w:rsidRPr="002574F4" w:rsidRDefault="002574F4" w:rsidP="000E0A25">
      <w:pPr>
        <w:autoSpaceDE w:val="0"/>
        <w:autoSpaceDN w:val="0"/>
        <w:adjustRightInd w:val="0"/>
        <w:spacing w:line="240" w:lineRule="auto"/>
        <w:outlineLvl w:val="3"/>
        <w:rPr>
          <w:sz w:val="20"/>
          <w:szCs w:val="20"/>
        </w:rPr>
      </w:pPr>
    </w:p>
    <w:tbl>
      <w:tblPr>
        <w:tblW w:w="5000" w:type="pct"/>
        <w:tblCellMar>
          <w:left w:w="70" w:type="dxa"/>
          <w:right w:w="70" w:type="dxa"/>
        </w:tblCellMar>
        <w:tblLook w:val="04A0" w:firstRow="1" w:lastRow="0" w:firstColumn="1" w:lastColumn="0" w:noHBand="0" w:noVBand="1"/>
      </w:tblPr>
      <w:tblGrid>
        <w:gridCol w:w="655"/>
        <w:gridCol w:w="2282"/>
        <w:gridCol w:w="1628"/>
        <w:gridCol w:w="979"/>
        <w:gridCol w:w="1140"/>
        <w:gridCol w:w="979"/>
        <w:gridCol w:w="1140"/>
        <w:gridCol w:w="1140"/>
        <w:gridCol w:w="813"/>
      </w:tblGrid>
      <w:tr w:rsidR="002574F4" w:rsidRPr="002574F4" w:rsidTr="000E0A25">
        <w:trPr>
          <w:cantSplit/>
          <w:trHeight w:val="20"/>
        </w:trPr>
        <w:tc>
          <w:tcPr>
            <w:tcW w:w="304" w:type="pct"/>
            <w:tcBorders>
              <w:top w:val="single" w:sz="6" w:space="0" w:color="auto"/>
              <w:left w:val="single" w:sz="6" w:space="0" w:color="auto"/>
              <w:bottom w:val="single" w:sz="6" w:space="0" w:color="auto"/>
              <w:right w:val="single" w:sz="6" w:space="0" w:color="auto"/>
            </w:tcBorders>
            <w:hideMark/>
          </w:tcPr>
          <w:p w:rsidR="002574F4" w:rsidRPr="002574F4" w:rsidRDefault="002574F4" w:rsidP="000E0A25">
            <w:pPr>
              <w:autoSpaceDE w:val="0"/>
              <w:autoSpaceDN w:val="0"/>
              <w:adjustRightInd w:val="0"/>
              <w:spacing w:line="240" w:lineRule="auto"/>
              <w:ind w:firstLine="0"/>
              <w:rPr>
                <w:sz w:val="20"/>
                <w:szCs w:val="20"/>
              </w:rPr>
            </w:pPr>
            <w:proofErr w:type="gramStart"/>
            <w:r w:rsidRPr="002574F4">
              <w:rPr>
                <w:sz w:val="20"/>
                <w:szCs w:val="20"/>
              </w:rPr>
              <w:t>N  п</w:t>
            </w:r>
            <w:proofErr w:type="gramEnd"/>
            <w:r w:rsidRPr="002574F4">
              <w:rPr>
                <w:sz w:val="20"/>
                <w:szCs w:val="20"/>
              </w:rPr>
              <w:t xml:space="preserve">/п </w:t>
            </w:r>
          </w:p>
        </w:tc>
        <w:tc>
          <w:tcPr>
            <w:tcW w:w="1061" w:type="pct"/>
            <w:tcBorders>
              <w:top w:val="single" w:sz="6" w:space="0" w:color="auto"/>
              <w:left w:val="single" w:sz="6" w:space="0" w:color="auto"/>
              <w:bottom w:val="single" w:sz="6" w:space="0" w:color="auto"/>
              <w:right w:val="single" w:sz="6" w:space="0" w:color="auto"/>
            </w:tcBorders>
            <w:hideMark/>
          </w:tcPr>
          <w:p w:rsidR="002574F4" w:rsidRPr="002574F4" w:rsidRDefault="002574F4" w:rsidP="000E0A25">
            <w:pPr>
              <w:autoSpaceDE w:val="0"/>
              <w:autoSpaceDN w:val="0"/>
              <w:adjustRightInd w:val="0"/>
              <w:spacing w:line="240" w:lineRule="auto"/>
              <w:ind w:firstLine="0"/>
              <w:rPr>
                <w:sz w:val="20"/>
                <w:szCs w:val="20"/>
              </w:rPr>
            </w:pPr>
            <w:r w:rsidRPr="002574F4">
              <w:rPr>
                <w:sz w:val="20"/>
                <w:szCs w:val="20"/>
              </w:rPr>
              <w:t xml:space="preserve">Наименование показателя </w:t>
            </w:r>
          </w:p>
        </w:tc>
        <w:tc>
          <w:tcPr>
            <w:tcW w:w="757" w:type="pct"/>
            <w:tcBorders>
              <w:top w:val="single" w:sz="6" w:space="0" w:color="auto"/>
              <w:left w:val="single" w:sz="6" w:space="0" w:color="auto"/>
              <w:bottom w:val="single" w:sz="6" w:space="0" w:color="auto"/>
              <w:right w:val="single" w:sz="6" w:space="0" w:color="auto"/>
            </w:tcBorders>
            <w:hideMark/>
          </w:tcPr>
          <w:p w:rsidR="002574F4" w:rsidRPr="002574F4" w:rsidRDefault="002574F4" w:rsidP="000E0A25">
            <w:pPr>
              <w:autoSpaceDE w:val="0"/>
              <w:autoSpaceDN w:val="0"/>
              <w:adjustRightInd w:val="0"/>
              <w:spacing w:line="240" w:lineRule="auto"/>
              <w:ind w:firstLine="0"/>
              <w:rPr>
                <w:sz w:val="20"/>
                <w:szCs w:val="20"/>
              </w:rPr>
            </w:pPr>
            <w:r w:rsidRPr="002574F4">
              <w:rPr>
                <w:sz w:val="20"/>
                <w:szCs w:val="20"/>
              </w:rPr>
              <w:t>Единица измерения</w:t>
            </w:r>
          </w:p>
        </w:tc>
        <w:tc>
          <w:tcPr>
            <w:tcW w:w="455" w:type="pct"/>
            <w:tcBorders>
              <w:top w:val="single" w:sz="6" w:space="0" w:color="auto"/>
              <w:left w:val="single" w:sz="6" w:space="0" w:color="auto"/>
              <w:bottom w:val="single" w:sz="6" w:space="0" w:color="auto"/>
              <w:right w:val="single" w:sz="6" w:space="0" w:color="auto"/>
            </w:tcBorders>
            <w:hideMark/>
          </w:tcPr>
          <w:p w:rsidR="002574F4" w:rsidRPr="002574F4" w:rsidRDefault="002574F4" w:rsidP="000E0A25">
            <w:pPr>
              <w:autoSpaceDE w:val="0"/>
              <w:autoSpaceDN w:val="0"/>
              <w:adjustRightInd w:val="0"/>
              <w:spacing w:line="240" w:lineRule="auto"/>
              <w:ind w:firstLine="0"/>
              <w:jc w:val="center"/>
              <w:rPr>
                <w:sz w:val="20"/>
                <w:szCs w:val="20"/>
              </w:rPr>
            </w:pPr>
            <w:r w:rsidRPr="002574F4">
              <w:rPr>
                <w:sz w:val="20"/>
                <w:szCs w:val="20"/>
              </w:rPr>
              <w:t>2014</w:t>
            </w:r>
          </w:p>
          <w:p w:rsidR="002574F4" w:rsidRPr="002574F4" w:rsidRDefault="002574F4" w:rsidP="000E0A25">
            <w:pPr>
              <w:autoSpaceDE w:val="0"/>
              <w:autoSpaceDN w:val="0"/>
              <w:adjustRightInd w:val="0"/>
              <w:spacing w:line="240" w:lineRule="auto"/>
              <w:ind w:firstLine="0"/>
              <w:jc w:val="center"/>
              <w:rPr>
                <w:sz w:val="20"/>
                <w:szCs w:val="20"/>
              </w:rPr>
            </w:pPr>
            <w:proofErr w:type="gramStart"/>
            <w:r w:rsidRPr="002574F4">
              <w:rPr>
                <w:sz w:val="20"/>
                <w:szCs w:val="20"/>
              </w:rPr>
              <w:t>год</w:t>
            </w:r>
            <w:proofErr w:type="gramEnd"/>
          </w:p>
        </w:tc>
        <w:tc>
          <w:tcPr>
            <w:tcW w:w="530" w:type="pct"/>
            <w:tcBorders>
              <w:top w:val="single" w:sz="6" w:space="0" w:color="auto"/>
              <w:left w:val="single" w:sz="6" w:space="0" w:color="auto"/>
              <w:bottom w:val="single" w:sz="6" w:space="0" w:color="auto"/>
              <w:right w:val="single" w:sz="6" w:space="0" w:color="auto"/>
            </w:tcBorders>
            <w:hideMark/>
          </w:tcPr>
          <w:p w:rsidR="002574F4" w:rsidRPr="002574F4" w:rsidRDefault="002574F4" w:rsidP="000E0A25">
            <w:pPr>
              <w:autoSpaceDE w:val="0"/>
              <w:autoSpaceDN w:val="0"/>
              <w:adjustRightInd w:val="0"/>
              <w:spacing w:line="240" w:lineRule="auto"/>
              <w:ind w:firstLine="0"/>
              <w:jc w:val="center"/>
              <w:rPr>
                <w:sz w:val="20"/>
                <w:szCs w:val="20"/>
              </w:rPr>
            </w:pPr>
            <w:r w:rsidRPr="002574F4">
              <w:rPr>
                <w:sz w:val="20"/>
                <w:szCs w:val="20"/>
              </w:rPr>
              <w:t>2015</w:t>
            </w:r>
          </w:p>
          <w:p w:rsidR="002574F4" w:rsidRPr="002574F4" w:rsidRDefault="002574F4" w:rsidP="000E0A25">
            <w:pPr>
              <w:autoSpaceDE w:val="0"/>
              <w:autoSpaceDN w:val="0"/>
              <w:adjustRightInd w:val="0"/>
              <w:spacing w:line="240" w:lineRule="auto"/>
              <w:ind w:firstLine="0"/>
              <w:jc w:val="center"/>
              <w:rPr>
                <w:sz w:val="20"/>
                <w:szCs w:val="20"/>
              </w:rPr>
            </w:pPr>
            <w:proofErr w:type="gramStart"/>
            <w:r w:rsidRPr="002574F4">
              <w:rPr>
                <w:sz w:val="20"/>
                <w:szCs w:val="20"/>
              </w:rPr>
              <w:t>год</w:t>
            </w:r>
            <w:proofErr w:type="gramEnd"/>
          </w:p>
        </w:tc>
        <w:tc>
          <w:tcPr>
            <w:tcW w:w="455" w:type="pct"/>
            <w:tcBorders>
              <w:top w:val="single" w:sz="6" w:space="0" w:color="auto"/>
              <w:left w:val="single" w:sz="6" w:space="0" w:color="auto"/>
              <w:bottom w:val="single" w:sz="6" w:space="0" w:color="auto"/>
              <w:right w:val="single" w:sz="6" w:space="0" w:color="auto"/>
            </w:tcBorders>
            <w:hideMark/>
          </w:tcPr>
          <w:p w:rsidR="002574F4" w:rsidRPr="002574F4" w:rsidRDefault="002574F4" w:rsidP="000E0A25">
            <w:pPr>
              <w:autoSpaceDE w:val="0"/>
              <w:autoSpaceDN w:val="0"/>
              <w:adjustRightInd w:val="0"/>
              <w:spacing w:line="240" w:lineRule="auto"/>
              <w:ind w:firstLine="0"/>
              <w:jc w:val="center"/>
              <w:rPr>
                <w:sz w:val="20"/>
                <w:szCs w:val="20"/>
              </w:rPr>
            </w:pPr>
            <w:r w:rsidRPr="002574F4">
              <w:rPr>
                <w:sz w:val="20"/>
                <w:szCs w:val="20"/>
              </w:rPr>
              <w:t>2016</w:t>
            </w:r>
          </w:p>
          <w:p w:rsidR="002574F4" w:rsidRPr="002574F4" w:rsidRDefault="002574F4" w:rsidP="000E0A25">
            <w:pPr>
              <w:autoSpaceDE w:val="0"/>
              <w:autoSpaceDN w:val="0"/>
              <w:adjustRightInd w:val="0"/>
              <w:spacing w:line="240" w:lineRule="auto"/>
              <w:ind w:firstLine="0"/>
              <w:jc w:val="center"/>
              <w:rPr>
                <w:sz w:val="20"/>
                <w:szCs w:val="20"/>
              </w:rPr>
            </w:pPr>
            <w:proofErr w:type="gramStart"/>
            <w:r w:rsidRPr="002574F4">
              <w:rPr>
                <w:sz w:val="20"/>
                <w:szCs w:val="20"/>
              </w:rPr>
              <w:t>год</w:t>
            </w:r>
            <w:proofErr w:type="gramEnd"/>
          </w:p>
        </w:tc>
        <w:tc>
          <w:tcPr>
            <w:tcW w:w="530" w:type="pct"/>
            <w:tcBorders>
              <w:top w:val="single" w:sz="6" w:space="0" w:color="auto"/>
              <w:left w:val="single" w:sz="6" w:space="0" w:color="auto"/>
              <w:bottom w:val="single" w:sz="6" w:space="0" w:color="auto"/>
              <w:right w:val="single" w:sz="6" w:space="0" w:color="auto"/>
            </w:tcBorders>
            <w:hideMark/>
          </w:tcPr>
          <w:p w:rsidR="002574F4" w:rsidRPr="002574F4" w:rsidRDefault="002574F4" w:rsidP="000E0A25">
            <w:pPr>
              <w:autoSpaceDE w:val="0"/>
              <w:autoSpaceDN w:val="0"/>
              <w:adjustRightInd w:val="0"/>
              <w:spacing w:line="240" w:lineRule="auto"/>
              <w:ind w:firstLine="0"/>
              <w:jc w:val="center"/>
              <w:rPr>
                <w:sz w:val="20"/>
                <w:szCs w:val="20"/>
              </w:rPr>
            </w:pPr>
            <w:r w:rsidRPr="002574F4">
              <w:rPr>
                <w:sz w:val="20"/>
                <w:szCs w:val="20"/>
              </w:rPr>
              <w:t>2017</w:t>
            </w:r>
          </w:p>
          <w:p w:rsidR="002574F4" w:rsidRPr="002574F4" w:rsidRDefault="002574F4" w:rsidP="000E0A25">
            <w:pPr>
              <w:autoSpaceDE w:val="0"/>
              <w:autoSpaceDN w:val="0"/>
              <w:adjustRightInd w:val="0"/>
              <w:spacing w:line="240" w:lineRule="auto"/>
              <w:ind w:firstLine="0"/>
              <w:jc w:val="center"/>
              <w:rPr>
                <w:sz w:val="20"/>
                <w:szCs w:val="20"/>
              </w:rPr>
            </w:pPr>
            <w:proofErr w:type="gramStart"/>
            <w:r w:rsidRPr="002574F4">
              <w:rPr>
                <w:sz w:val="20"/>
                <w:szCs w:val="20"/>
              </w:rPr>
              <w:t>год</w:t>
            </w:r>
            <w:proofErr w:type="gramEnd"/>
          </w:p>
        </w:tc>
        <w:tc>
          <w:tcPr>
            <w:tcW w:w="530" w:type="pct"/>
            <w:tcBorders>
              <w:top w:val="single" w:sz="6" w:space="0" w:color="auto"/>
              <w:left w:val="single" w:sz="6" w:space="0" w:color="auto"/>
              <w:bottom w:val="single" w:sz="6" w:space="0" w:color="auto"/>
              <w:right w:val="single" w:sz="6" w:space="0" w:color="auto"/>
            </w:tcBorders>
            <w:hideMark/>
          </w:tcPr>
          <w:p w:rsidR="002574F4" w:rsidRPr="002574F4" w:rsidRDefault="002574F4" w:rsidP="000E0A25">
            <w:pPr>
              <w:autoSpaceDE w:val="0"/>
              <w:autoSpaceDN w:val="0"/>
              <w:adjustRightInd w:val="0"/>
              <w:spacing w:line="240" w:lineRule="auto"/>
              <w:ind w:firstLine="0"/>
              <w:jc w:val="center"/>
              <w:rPr>
                <w:sz w:val="20"/>
                <w:szCs w:val="20"/>
              </w:rPr>
            </w:pPr>
            <w:r w:rsidRPr="002574F4">
              <w:rPr>
                <w:sz w:val="20"/>
                <w:szCs w:val="20"/>
              </w:rPr>
              <w:t>2018</w:t>
            </w:r>
          </w:p>
          <w:p w:rsidR="002574F4" w:rsidRPr="002574F4" w:rsidRDefault="002574F4" w:rsidP="000E0A25">
            <w:pPr>
              <w:autoSpaceDE w:val="0"/>
              <w:autoSpaceDN w:val="0"/>
              <w:adjustRightInd w:val="0"/>
              <w:spacing w:line="240" w:lineRule="auto"/>
              <w:ind w:firstLine="0"/>
              <w:jc w:val="center"/>
              <w:rPr>
                <w:sz w:val="20"/>
                <w:szCs w:val="20"/>
              </w:rPr>
            </w:pPr>
            <w:proofErr w:type="gramStart"/>
            <w:r w:rsidRPr="002574F4">
              <w:rPr>
                <w:sz w:val="20"/>
                <w:szCs w:val="20"/>
              </w:rPr>
              <w:t>год</w:t>
            </w:r>
            <w:proofErr w:type="gramEnd"/>
          </w:p>
        </w:tc>
        <w:tc>
          <w:tcPr>
            <w:tcW w:w="379" w:type="pct"/>
            <w:tcBorders>
              <w:top w:val="single" w:sz="6" w:space="0" w:color="auto"/>
              <w:left w:val="single" w:sz="6" w:space="0" w:color="auto"/>
              <w:bottom w:val="single" w:sz="6" w:space="0" w:color="auto"/>
              <w:right w:val="single" w:sz="6" w:space="0" w:color="auto"/>
            </w:tcBorders>
            <w:hideMark/>
          </w:tcPr>
          <w:p w:rsidR="002574F4" w:rsidRPr="002574F4" w:rsidRDefault="002574F4" w:rsidP="000E0A25">
            <w:pPr>
              <w:autoSpaceDE w:val="0"/>
              <w:autoSpaceDN w:val="0"/>
              <w:adjustRightInd w:val="0"/>
              <w:spacing w:line="240" w:lineRule="auto"/>
              <w:ind w:firstLine="0"/>
              <w:jc w:val="center"/>
              <w:rPr>
                <w:sz w:val="20"/>
                <w:szCs w:val="20"/>
              </w:rPr>
            </w:pPr>
            <w:r w:rsidRPr="002574F4">
              <w:rPr>
                <w:sz w:val="20"/>
                <w:szCs w:val="20"/>
              </w:rPr>
              <w:t>2019</w:t>
            </w:r>
          </w:p>
          <w:p w:rsidR="002574F4" w:rsidRPr="002574F4" w:rsidRDefault="002574F4" w:rsidP="000E0A25">
            <w:pPr>
              <w:autoSpaceDE w:val="0"/>
              <w:autoSpaceDN w:val="0"/>
              <w:adjustRightInd w:val="0"/>
              <w:spacing w:line="240" w:lineRule="auto"/>
              <w:ind w:firstLine="0"/>
              <w:jc w:val="center"/>
              <w:rPr>
                <w:sz w:val="20"/>
                <w:szCs w:val="20"/>
              </w:rPr>
            </w:pPr>
            <w:proofErr w:type="gramStart"/>
            <w:r w:rsidRPr="002574F4">
              <w:rPr>
                <w:sz w:val="20"/>
                <w:szCs w:val="20"/>
              </w:rPr>
              <w:t>год</w:t>
            </w:r>
            <w:proofErr w:type="gramEnd"/>
          </w:p>
        </w:tc>
      </w:tr>
      <w:tr w:rsidR="002574F4" w:rsidRPr="002574F4" w:rsidTr="000E0A25">
        <w:trPr>
          <w:cantSplit/>
          <w:trHeight w:val="20"/>
        </w:trPr>
        <w:tc>
          <w:tcPr>
            <w:tcW w:w="304" w:type="pct"/>
            <w:tcBorders>
              <w:top w:val="single" w:sz="6" w:space="0" w:color="auto"/>
              <w:left w:val="single" w:sz="6" w:space="0" w:color="auto"/>
              <w:bottom w:val="single" w:sz="6" w:space="0" w:color="auto"/>
              <w:right w:val="single" w:sz="6" w:space="0" w:color="auto"/>
            </w:tcBorders>
            <w:hideMark/>
          </w:tcPr>
          <w:p w:rsidR="002574F4" w:rsidRPr="002574F4" w:rsidRDefault="002574F4" w:rsidP="000E0A25">
            <w:pPr>
              <w:autoSpaceDE w:val="0"/>
              <w:autoSpaceDN w:val="0"/>
              <w:adjustRightInd w:val="0"/>
              <w:spacing w:line="240" w:lineRule="auto"/>
              <w:ind w:firstLine="0"/>
              <w:rPr>
                <w:sz w:val="20"/>
                <w:szCs w:val="20"/>
              </w:rPr>
            </w:pPr>
            <w:r w:rsidRPr="002574F4">
              <w:rPr>
                <w:sz w:val="20"/>
                <w:szCs w:val="20"/>
              </w:rPr>
              <w:lastRenderedPageBreak/>
              <w:t xml:space="preserve">1.  </w:t>
            </w:r>
          </w:p>
        </w:tc>
        <w:tc>
          <w:tcPr>
            <w:tcW w:w="1061" w:type="pct"/>
            <w:tcBorders>
              <w:top w:val="single" w:sz="6" w:space="0" w:color="auto"/>
              <w:left w:val="single" w:sz="6" w:space="0" w:color="auto"/>
              <w:bottom w:val="single" w:sz="6" w:space="0" w:color="auto"/>
              <w:right w:val="single" w:sz="6" w:space="0" w:color="auto"/>
            </w:tcBorders>
            <w:hideMark/>
          </w:tcPr>
          <w:p w:rsidR="002574F4" w:rsidRPr="002574F4" w:rsidRDefault="002574F4" w:rsidP="000E0A25">
            <w:pPr>
              <w:autoSpaceDE w:val="0"/>
              <w:autoSpaceDN w:val="0"/>
              <w:adjustRightInd w:val="0"/>
              <w:spacing w:line="240" w:lineRule="auto"/>
              <w:ind w:firstLine="0"/>
              <w:rPr>
                <w:sz w:val="20"/>
                <w:szCs w:val="20"/>
              </w:rPr>
            </w:pPr>
            <w:r w:rsidRPr="002574F4">
              <w:rPr>
                <w:sz w:val="20"/>
                <w:szCs w:val="20"/>
              </w:rPr>
              <w:t xml:space="preserve">Объем финансирования, всего                   </w:t>
            </w:r>
          </w:p>
        </w:tc>
        <w:tc>
          <w:tcPr>
            <w:tcW w:w="757" w:type="pct"/>
            <w:tcBorders>
              <w:top w:val="single" w:sz="6" w:space="0" w:color="auto"/>
              <w:left w:val="single" w:sz="6" w:space="0" w:color="auto"/>
              <w:bottom w:val="single" w:sz="6" w:space="0" w:color="auto"/>
              <w:right w:val="single" w:sz="6" w:space="0" w:color="auto"/>
            </w:tcBorders>
            <w:hideMark/>
          </w:tcPr>
          <w:p w:rsidR="002574F4" w:rsidRPr="002574F4" w:rsidRDefault="002574F4" w:rsidP="000E0A25">
            <w:pPr>
              <w:autoSpaceDE w:val="0"/>
              <w:autoSpaceDN w:val="0"/>
              <w:adjustRightInd w:val="0"/>
              <w:spacing w:line="240" w:lineRule="auto"/>
              <w:ind w:firstLine="0"/>
              <w:rPr>
                <w:sz w:val="20"/>
                <w:szCs w:val="20"/>
              </w:rPr>
            </w:pPr>
            <w:r w:rsidRPr="002574F4">
              <w:rPr>
                <w:sz w:val="20"/>
                <w:szCs w:val="20"/>
              </w:rPr>
              <w:t xml:space="preserve">тыс. рублей </w:t>
            </w:r>
          </w:p>
        </w:tc>
        <w:tc>
          <w:tcPr>
            <w:tcW w:w="455" w:type="pct"/>
            <w:tcBorders>
              <w:top w:val="single" w:sz="6" w:space="0" w:color="auto"/>
              <w:left w:val="single" w:sz="6" w:space="0" w:color="auto"/>
              <w:bottom w:val="single" w:sz="6" w:space="0" w:color="auto"/>
              <w:right w:val="single" w:sz="6" w:space="0" w:color="auto"/>
            </w:tcBorders>
          </w:tcPr>
          <w:p w:rsidR="002574F4" w:rsidRPr="002574F4" w:rsidRDefault="002574F4" w:rsidP="000E0A25">
            <w:pPr>
              <w:autoSpaceDE w:val="0"/>
              <w:autoSpaceDN w:val="0"/>
              <w:adjustRightInd w:val="0"/>
              <w:spacing w:line="240" w:lineRule="auto"/>
              <w:ind w:firstLine="0"/>
              <w:jc w:val="center"/>
              <w:rPr>
                <w:color w:val="000000"/>
                <w:sz w:val="20"/>
                <w:szCs w:val="20"/>
              </w:rPr>
            </w:pPr>
            <w:r w:rsidRPr="002574F4">
              <w:rPr>
                <w:color w:val="000000"/>
                <w:sz w:val="20"/>
                <w:szCs w:val="20"/>
              </w:rPr>
              <w:t>1111</w:t>
            </w:r>
          </w:p>
        </w:tc>
        <w:tc>
          <w:tcPr>
            <w:tcW w:w="530" w:type="pct"/>
            <w:tcBorders>
              <w:top w:val="single" w:sz="6" w:space="0" w:color="auto"/>
              <w:left w:val="single" w:sz="6" w:space="0" w:color="auto"/>
              <w:bottom w:val="single" w:sz="6" w:space="0" w:color="auto"/>
              <w:right w:val="single" w:sz="6" w:space="0" w:color="auto"/>
            </w:tcBorders>
          </w:tcPr>
          <w:p w:rsidR="002574F4" w:rsidRPr="002574F4" w:rsidRDefault="002574F4" w:rsidP="000E0A25">
            <w:pPr>
              <w:autoSpaceDE w:val="0"/>
              <w:autoSpaceDN w:val="0"/>
              <w:adjustRightInd w:val="0"/>
              <w:spacing w:line="240" w:lineRule="auto"/>
              <w:ind w:firstLine="0"/>
              <w:jc w:val="center"/>
              <w:rPr>
                <w:color w:val="000000"/>
                <w:sz w:val="20"/>
                <w:szCs w:val="20"/>
              </w:rPr>
            </w:pPr>
            <w:r w:rsidRPr="002574F4">
              <w:rPr>
                <w:color w:val="000000"/>
                <w:sz w:val="20"/>
                <w:szCs w:val="20"/>
              </w:rPr>
              <w:t>150</w:t>
            </w:r>
          </w:p>
        </w:tc>
        <w:tc>
          <w:tcPr>
            <w:tcW w:w="455" w:type="pct"/>
            <w:tcBorders>
              <w:top w:val="single" w:sz="6" w:space="0" w:color="auto"/>
              <w:left w:val="single" w:sz="6" w:space="0" w:color="auto"/>
              <w:bottom w:val="single" w:sz="6" w:space="0" w:color="auto"/>
              <w:right w:val="single" w:sz="6" w:space="0" w:color="auto"/>
            </w:tcBorders>
          </w:tcPr>
          <w:p w:rsidR="002574F4" w:rsidRPr="002574F4" w:rsidRDefault="002574F4" w:rsidP="000E0A25">
            <w:pPr>
              <w:autoSpaceDE w:val="0"/>
              <w:autoSpaceDN w:val="0"/>
              <w:adjustRightInd w:val="0"/>
              <w:spacing w:line="240" w:lineRule="auto"/>
              <w:ind w:firstLine="0"/>
              <w:jc w:val="center"/>
              <w:rPr>
                <w:color w:val="000000"/>
                <w:sz w:val="20"/>
                <w:szCs w:val="20"/>
              </w:rPr>
            </w:pPr>
            <w:r w:rsidRPr="002574F4">
              <w:rPr>
                <w:color w:val="000000"/>
                <w:sz w:val="20"/>
                <w:szCs w:val="20"/>
              </w:rPr>
              <w:t>30</w:t>
            </w:r>
          </w:p>
        </w:tc>
        <w:tc>
          <w:tcPr>
            <w:tcW w:w="530" w:type="pct"/>
            <w:tcBorders>
              <w:top w:val="single" w:sz="6" w:space="0" w:color="auto"/>
              <w:left w:val="single" w:sz="6" w:space="0" w:color="auto"/>
              <w:bottom w:val="single" w:sz="6" w:space="0" w:color="auto"/>
              <w:right w:val="single" w:sz="6" w:space="0" w:color="auto"/>
            </w:tcBorders>
          </w:tcPr>
          <w:p w:rsidR="002574F4" w:rsidRPr="002574F4" w:rsidRDefault="002574F4" w:rsidP="000E0A25">
            <w:pPr>
              <w:autoSpaceDE w:val="0"/>
              <w:autoSpaceDN w:val="0"/>
              <w:adjustRightInd w:val="0"/>
              <w:spacing w:line="240" w:lineRule="auto"/>
              <w:ind w:firstLine="0"/>
              <w:jc w:val="center"/>
              <w:rPr>
                <w:color w:val="000000"/>
                <w:sz w:val="20"/>
                <w:szCs w:val="20"/>
              </w:rPr>
            </w:pPr>
            <w:r w:rsidRPr="002574F4">
              <w:rPr>
                <w:color w:val="000000"/>
                <w:sz w:val="20"/>
                <w:szCs w:val="20"/>
              </w:rPr>
              <w:t>30</w:t>
            </w:r>
          </w:p>
        </w:tc>
        <w:tc>
          <w:tcPr>
            <w:tcW w:w="530" w:type="pct"/>
            <w:tcBorders>
              <w:top w:val="single" w:sz="6" w:space="0" w:color="auto"/>
              <w:left w:val="single" w:sz="6" w:space="0" w:color="auto"/>
              <w:bottom w:val="single" w:sz="6" w:space="0" w:color="auto"/>
              <w:right w:val="single" w:sz="6" w:space="0" w:color="auto"/>
            </w:tcBorders>
          </w:tcPr>
          <w:p w:rsidR="002574F4" w:rsidRPr="002574F4" w:rsidRDefault="002574F4" w:rsidP="000E0A25">
            <w:pPr>
              <w:autoSpaceDE w:val="0"/>
              <w:autoSpaceDN w:val="0"/>
              <w:adjustRightInd w:val="0"/>
              <w:spacing w:line="240" w:lineRule="auto"/>
              <w:ind w:firstLine="0"/>
              <w:jc w:val="center"/>
              <w:rPr>
                <w:color w:val="000000"/>
                <w:sz w:val="20"/>
                <w:szCs w:val="20"/>
              </w:rPr>
            </w:pPr>
            <w:r w:rsidRPr="002574F4">
              <w:rPr>
                <w:color w:val="000000"/>
                <w:sz w:val="20"/>
                <w:szCs w:val="20"/>
              </w:rPr>
              <w:t>426</w:t>
            </w:r>
          </w:p>
        </w:tc>
        <w:tc>
          <w:tcPr>
            <w:tcW w:w="379" w:type="pct"/>
            <w:tcBorders>
              <w:top w:val="single" w:sz="6" w:space="0" w:color="auto"/>
              <w:left w:val="single" w:sz="6" w:space="0" w:color="auto"/>
              <w:bottom w:val="single" w:sz="6" w:space="0" w:color="auto"/>
              <w:right w:val="single" w:sz="6" w:space="0" w:color="auto"/>
            </w:tcBorders>
          </w:tcPr>
          <w:p w:rsidR="002574F4" w:rsidRPr="002574F4" w:rsidRDefault="002574F4" w:rsidP="000E0A25">
            <w:pPr>
              <w:autoSpaceDE w:val="0"/>
              <w:autoSpaceDN w:val="0"/>
              <w:adjustRightInd w:val="0"/>
              <w:spacing w:line="240" w:lineRule="auto"/>
              <w:ind w:firstLine="0"/>
              <w:jc w:val="center"/>
              <w:rPr>
                <w:color w:val="000000"/>
                <w:sz w:val="20"/>
                <w:szCs w:val="20"/>
              </w:rPr>
            </w:pPr>
            <w:r w:rsidRPr="002574F4">
              <w:rPr>
                <w:color w:val="000000"/>
                <w:sz w:val="20"/>
                <w:szCs w:val="20"/>
              </w:rPr>
              <w:t>2550</w:t>
            </w:r>
          </w:p>
        </w:tc>
      </w:tr>
      <w:tr w:rsidR="002574F4" w:rsidRPr="002574F4" w:rsidTr="000E0A25">
        <w:trPr>
          <w:cantSplit/>
          <w:trHeight w:val="20"/>
        </w:trPr>
        <w:tc>
          <w:tcPr>
            <w:tcW w:w="304" w:type="pct"/>
            <w:tcBorders>
              <w:top w:val="single" w:sz="6" w:space="0" w:color="auto"/>
              <w:left w:val="single" w:sz="6" w:space="0" w:color="auto"/>
              <w:bottom w:val="single" w:sz="6" w:space="0" w:color="auto"/>
              <w:right w:val="single" w:sz="6" w:space="0" w:color="auto"/>
            </w:tcBorders>
          </w:tcPr>
          <w:p w:rsidR="002574F4" w:rsidRPr="002574F4" w:rsidRDefault="002574F4" w:rsidP="000E0A25">
            <w:pPr>
              <w:autoSpaceDE w:val="0"/>
              <w:autoSpaceDN w:val="0"/>
              <w:adjustRightInd w:val="0"/>
              <w:spacing w:line="240" w:lineRule="auto"/>
              <w:ind w:firstLine="0"/>
              <w:rPr>
                <w:sz w:val="20"/>
                <w:szCs w:val="20"/>
              </w:rPr>
            </w:pPr>
          </w:p>
        </w:tc>
        <w:tc>
          <w:tcPr>
            <w:tcW w:w="1061" w:type="pct"/>
            <w:tcBorders>
              <w:top w:val="single" w:sz="6" w:space="0" w:color="auto"/>
              <w:left w:val="single" w:sz="6" w:space="0" w:color="auto"/>
              <w:bottom w:val="single" w:sz="6" w:space="0" w:color="auto"/>
              <w:right w:val="single" w:sz="6" w:space="0" w:color="auto"/>
            </w:tcBorders>
            <w:hideMark/>
          </w:tcPr>
          <w:p w:rsidR="002574F4" w:rsidRPr="002574F4" w:rsidRDefault="002574F4" w:rsidP="000E0A25">
            <w:pPr>
              <w:autoSpaceDE w:val="0"/>
              <w:autoSpaceDN w:val="0"/>
              <w:adjustRightInd w:val="0"/>
              <w:spacing w:line="240" w:lineRule="auto"/>
              <w:ind w:firstLine="0"/>
              <w:rPr>
                <w:sz w:val="20"/>
                <w:szCs w:val="20"/>
              </w:rPr>
            </w:pPr>
            <w:proofErr w:type="gramStart"/>
            <w:r w:rsidRPr="002574F4">
              <w:rPr>
                <w:sz w:val="20"/>
                <w:szCs w:val="20"/>
              </w:rPr>
              <w:t>в</w:t>
            </w:r>
            <w:proofErr w:type="gramEnd"/>
            <w:r w:rsidRPr="002574F4">
              <w:rPr>
                <w:sz w:val="20"/>
                <w:szCs w:val="20"/>
              </w:rPr>
              <w:t xml:space="preserve"> том числе:            </w:t>
            </w:r>
          </w:p>
        </w:tc>
        <w:tc>
          <w:tcPr>
            <w:tcW w:w="757" w:type="pct"/>
            <w:tcBorders>
              <w:top w:val="single" w:sz="6" w:space="0" w:color="auto"/>
              <w:left w:val="single" w:sz="6" w:space="0" w:color="auto"/>
              <w:bottom w:val="single" w:sz="6" w:space="0" w:color="auto"/>
              <w:right w:val="single" w:sz="6" w:space="0" w:color="auto"/>
            </w:tcBorders>
          </w:tcPr>
          <w:p w:rsidR="002574F4" w:rsidRPr="002574F4" w:rsidRDefault="002574F4" w:rsidP="000E0A25">
            <w:pPr>
              <w:autoSpaceDE w:val="0"/>
              <w:autoSpaceDN w:val="0"/>
              <w:adjustRightInd w:val="0"/>
              <w:spacing w:line="240" w:lineRule="auto"/>
              <w:ind w:firstLine="0"/>
              <w:rPr>
                <w:sz w:val="20"/>
                <w:szCs w:val="20"/>
              </w:rPr>
            </w:pPr>
          </w:p>
        </w:tc>
        <w:tc>
          <w:tcPr>
            <w:tcW w:w="455" w:type="pct"/>
            <w:tcBorders>
              <w:top w:val="single" w:sz="6" w:space="0" w:color="auto"/>
              <w:left w:val="single" w:sz="6" w:space="0" w:color="auto"/>
              <w:bottom w:val="single" w:sz="6" w:space="0" w:color="auto"/>
              <w:right w:val="single" w:sz="6" w:space="0" w:color="auto"/>
            </w:tcBorders>
          </w:tcPr>
          <w:p w:rsidR="002574F4" w:rsidRPr="002574F4" w:rsidRDefault="002574F4" w:rsidP="000E0A25">
            <w:pPr>
              <w:autoSpaceDE w:val="0"/>
              <w:autoSpaceDN w:val="0"/>
              <w:adjustRightInd w:val="0"/>
              <w:spacing w:line="240" w:lineRule="auto"/>
              <w:ind w:firstLine="0"/>
              <w:jc w:val="center"/>
              <w:rPr>
                <w:sz w:val="20"/>
                <w:szCs w:val="20"/>
              </w:rPr>
            </w:pPr>
          </w:p>
        </w:tc>
        <w:tc>
          <w:tcPr>
            <w:tcW w:w="530" w:type="pct"/>
            <w:tcBorders>
              <w:top w:val="single" w:sz="6" w:space="0" w:color="auto"/>
              <w:left w:val="single" w:sz="6" w:space="0" w:color="auto"/>
              <w:bottom w:val="single" w:sz="6" w:space="0" w:color="auto"/>
              <w:right w:val="single" w:sz="6" w:space="0" w:color="auto"/>
            </w:tcBorders>
          </w:tcPr>
          <w:p w:rsidR="002574F4" w:rsidRPr="002574F4" w:rsidRDefault="002574F4" w:rsidP="000E0A25">
            <w:pPr>
              <w:autoSpaceDE w:val="0"/>
              <w:autoSpaceDN w:val="0"/>
              <w:adjustRightInd w:val="0"/>
              <w:spacing w:line="240" w:lineRule="auto"/>
              <w:ind w:firstLine="0"/>
              <w:jc w:val="center"/>
              <w:rPr>
                <w:sz w:val="20"/>
                <w:szCs w:val="20"/>
              </w:rPr>
            </w:pPr>
          </w:p>
        </w:tc>
        <w:tc>
          <w:tcPr>
            <w:tcW w:w="455" w:type="pct"/>
            <w:tcBorders>
              <w:top w:val="single" w:sz="6" w:space="0" w:color="auto"/>
              <w:left w:val="single" w:sz="6" w:space="0" w:color="auto"/>
              <w:bottom w:val="single" w:sz="6" w:space="0" w:color="auto"/>
              <w:right w:val="single" w:sz="6" w:space="0" w:color="auto"/>
            </w:tcBorders>
          </w:tcPr>
          <w:p w:rsidR="002574F4" w:rsidRPr="002574F4" w:rsidRDefault="002574F4" w:rsidP="000E0A25">
            <w:pPr>
              <w:autoSpaceDE w:val="0"/>
              <w:autoSpaceDN w:val="0"/>
              <w:adjustRightInd w:val="0"/>
              <w:spacing w:line="240" w:lineRule="auto"/>
              <w:ind w:firstLine="0"/>
              <w:jc w:val="center"/>
              <w:rPr>
                <w:sz w:val="20"/>
                <w:szCs w:val="20"/>
              </w:rPr>
            </w:pPr>
          </w:p>
        </w:tc>
        <w:tc>
          <w:tcPr>
            <w:tcW w:w="530" w:type="pct"/>
            <w:tcBorders>
              <w:top w:val="single" w:sz="6" w:space="0" w:color="auto"/>
              <w:left w:val="single" w:sz="6" w:space="0" w:color="auto"/>
              <w:bottom w:val="single" w:sz="6" w:space="0" w:color="auto"/>
              <w:right w:val="single" w:sz="6" w:space="0" w:color="auto"/>
            </w:tcBorders>
          </w:tcPr>
          <w:p w:rsidR="002574F4" w:rsidRPr="002574F4" w:rsidRDefault="002574F4" w:rsidP="000E0A25">
            <w:pPr>
              <w:autoSpaceDE w:val="0"/>
              <w:autoSpaceDN w:val="0"/>
              <w:adjustRightInd w:val="0"/>
              <w:spacing w:line="240" w:lineRule="auto"/>
              <w:ind w:firstLine="0"/>
              <w:jc w:val="center"/>
              <w:rPr>
                <w:sz w:val="20"/>
                <w:szCs w:val="20"/>
              </w:rPr>
            </w:pPr>
          </w:p>
        </w:tc>
        <w:tc>
          <w:tcPr>
            <w:tcW w:w="530" w:type="pct"/>
            <w:tcBorders>
              <w:top w:val="single" w:sz="6" w:space="0" w:color="auto"/>
              <w:left w:val="single" w:sz="6" w:space="0" w:color="auto"/>
              <w:bottom w:val="single" w:sz="6" w:space="0" w:color="auto"/>
              <w:right w:val="single" w:sz="6" w:space="0" w:color="auto"/>
            </w:tcBorders>
          </w:tcPr>
          <w:p w:rsidR="002574F4" w:rsidRPr="002574F4" w:rsidRDefault="002574F4" w:rsidP="000E0A25">
            <w:pPr>
              <w:autoSpaceDE w:val="0"/>
              <w:autoSpaceDN w:val="0"/>
              <w:adjustRightInd w:val="0"/>
              <w:spacing w:line="240" w:lineRule="auto"/>
              <w:ind w:firstLine="0"/>
              <w:jc w:val="center"/>
              <w:rPr>
                <w:sz w:val="20"/>
                <w:szCs w:val="20"/>
              </w:rPr>
            </w:pPr>
          </w:p>
        </w:tc>
        <w:tc>
          <w:tcPr>
            <w:tcW w:w="379" w:type="pct"/>
            <w:tcBorders>
              <w:top w:val="single" w:sz="6" w:space="0" w:color="auto"/>
              <w:left w:val="single" w:sz="6" w:space="0" w:color="auto"/>
              <w:bottom w:val="single" w:sz="6" w:space="0" w:color="auto"/>
              <w:right w:val="single" w:sz="6" w:space="0" w:color="auto"/>
            </w:tcBorders>
          </w:tcPr>
          <w:p w:rsidR="002574F4" w:rsidRPr="002574F4" w:rsidRDefault="002574F4" w:rsidP="000E0A25">
            <w:pPr>
              <w:autoSpaceDE w:val="0"/>
              <w:autoSpaceDN w:val="0"/>
              <w:adjustRightInd w:val="0"/>
              <w:spacing w:line="240" w:lineRule="auto"/>
              <w:ind w:firstLine="0"/>
              <w:jc w:val="center"/>
              <w:rPr>
                <w:sz w:val="20"/>
                <w:szCs w:val="20"/>
              </w:rPr>
            </w:pPr>
          </w:p>
        </w:tc>
      </w:tr>
      <w:tr w:rsidR="002574F4" w:rsidRPr="002574F4" w:rsidTr="000E0A25">
        <w:trPr>
          <w:cantSplit/>
          <w:trHeight w:val="20"/>
        </w:trPr>
        <w:tc>
          <w:tcPr>
            <w:tcW w:w="304" w:type="pct"/>
            <w:tcBorders>
              <w:top w:val="single" w:sz="6" w:space="0" w:color="auto"/>
              <w:left w:val="single" w:sz="6" w:space="0" w:color="auto"/>
              <w:bottom w:val="single" w:sz="6" w:space="0" w:color="auto"/>
              <w:right w:val="single" w:sz="6" w:space="0" w:color="auto"/>
            </w:tcBorders>
            <w:hideMark/>
          </w:tcPr>
          <w:p w:rsidR="002574F4" w:rsidRPr="002574F4" w:rsidRDefault="002574F4" w:rsidP="000E0A25">
            <w:pPr>
              <w:autoSpaceDE w:val="0"/>
              <w:autoSpaceDN w:val="0"/>
              <w:adjustRightInd w:val="0"/>
              <w:spacing w:line="240" w:lineRule="auto"/>
              <w:ind w:firstLine="0"/>
              <w:rPr>
                <w:sz w:val="20"/>
                <w:szCs w:val="20"/>
              </w:rPr>
            </w:pPr>
            <w:r w:rsidRPr="002574F4">
              <w:rPr>
                <w:sz w:val="20"/>
                <w:szCs w:val="20"/>
              </w:rPr>
              <w:t>1.1.</w:t>
            </w:r>
          </w:p>
        </w:tc>
        <w:tc>
          <w:tcPr>
            <w:tcW w:w="1061" w:type="pct"/>
            <w:tcBorders>
              <w:top w:val="single" w:sz="6" w:space="0" w:color="auto"/>
              <w:left w:val="single" w:sz="6" w:space="0" w:color="auto"/>
              <w:bottom w:val="single" w:sz="6" w:space="0" w:color="auto"/>
              <w:right w:val="single" w:sz="6" w:space="0" w:color="auto"/>
            </w:tcBorders>
            <w:hideMark/>
          </w:tcPr>
          <w:p w:rsidR="002574F4" w:rsidRPr="002574F4" w:rsidRDefault="002574F4" w:rsidP="000E0A25">
            <w:pPr>
              <w:autoSpaceDE w:val="0"/>
              <w:autoSpaceDN w:val="0"/>
              <w:adjustRightInd w:val="0"/>
              <w:spacing w:line="240" w:lineRule="auto"/>
              <w:ind w:firstLine="0"/>
              <w:rPr>
                <w:sz w:val="20"/>
                <w:szCs w:val="20"/>
              </w:rPr>
            </w:pPr>
            <w:proofErr w:type="gramStart"/>
            <w:r w:rsidRPr="002574F4">
              <w:rPr>
                <w:sz w:val="20"/>
                <w:szCs w:val="20"/>
              </w:rPr>
              <w:t>федеральный</w:t>
            </w:r>
            <w:proofErr w:type="gramEnd"/>
            <w:r w:rsidRPr="002574F4">
              <w:rPr>
                <w:sz w:val="20"/>
                <w:szCs w:val="20"/>
              </w:rPr>
              <w:t xml:space="preserve"> бюджет      </w:t>
            </w:r>
          </w:p>
        </w:tc>
        <w:tc>
          <w:tcPr>
            <w:tcW w:w="757" w:type="pct"/>
            <w:tcBorders>
              <w:top w:val="single" w:sz="6" w:space="0" w:color="auto"/>
              <w:left w:val="single" w:sz="6" w:space="0" w:color="auto"/>
              <w:bottom w:val="single" w:sz="6" w:space="0" w:color="auto"/>
              <w:right w:val="single" w:sz="6" w:space="0" w:color="auto"/>
            </w:tcBorders>
            <w:hideMark/>
          </w:tcPr>
          <w:p w:rsidR="002574F4" w:rsidRPr="002574F4" w:rsidRDefault="002574F4" w:rsidP="000E0A25">
            <w:pPr>
              <w:autoSpaceDE w:val="0"/>
              <w:autoSpaceDN w:val="0"/>
              <w:adjustRightInd w:val="0"/>
              <w:spacing w:line="240" w:lineRule="auto"/>
              <w:ind w:firstLine="0"/>
              <w:rPr>
                <w:sz w:val="20"/>
                <w:szCs w:val="20"/>
              </w:rPr>
            </w:pPr>
            <w:r w:rsidRPr="002574F4">
              <w:rPr>
                <w:sz w:val="20"/>
                <w:szCs w:val="20"/>
              </w:rPr>
              <w:t xml:space="preserve">тыс. рублей </w:t>
            </w:r>
          </w:p>
        </w:tc>
        <w:tc>
          <w:tcPr>
            <w:tcW w:w="455" w:type="pct"/>
            <w:tcBorders>
              <w:top w:val="single" w:sz="6" w:space="0" w:color="auto"/>
              <w:left w:val="single" w:sz="6" w:space="0" w:color="auto"/>
              <w:bottom w:val="single" w:sz="6" w:space="0" w:color="auto"/>
              <w:right w:val="single" w:sz="6" w:space="0" w:color="auto"/>
            </w:tcBorders>
          </w:tcPr>
          <w:p w:rsidR="002574F4" w:rsidRPr="002574F4" w:rsidRDefault="002574F4" w:rsidP="000E0A25">
            <w:pPr>
              <w:autoSpaceDE w:val="0"/>
              <w:autoSpaceDN w:val="0"/>
              <w:adjustRightInd w:val="0"/>
              <w:spacing w:line="240" w:lineRule="auto"/>
              <w:ind w:firstLine="0"/>
              <w:jc w:val="center"/>
              <w:rPr>
                <w:sz w:val="20"/>
                <w:szCs w:val="20"/>
              </w:rPr>
            </w:pPr>
            <w:r w:rsidRPr="002574F4">
              <w:rPr>
                <w:sz w:val="20"/>
                <w:szCs w:val="20"/>
              </w:rPr>
              <w:t>800</w:t>
            </w:r>
          </w:p>
        </w:tc>
        <w:tc>
          <w:tcPr>
            <w:tcW w:w="530" w:type="pct"/>
            <w:tcBorders>
              <w:top w:val="single" w:sz="6" w:space="0" w:color="auto"/>
              <w:left w:val="single" w:sz="6" w:space="0" w:color="auto"/>
              <w:bottom w:val="single" w:sz="6" w:space="0" w:color="auto"/>
              <w:right w:val="single" w:sz="6" w:space="0" w:color="auto"/>
            </w:tcBorders>
          </w:tcPr>
          <w:p w:rsidR="002574F4" w:rsidRPr="002574F4" w:rsidRDefault="002574F4" w:rsidP="000E0A25">
            <w:pPr>
              <w:autoSpaceDE w:val="0"/>
              <w:autoSpaceDN w:val="0"/>
              <w:adjustRightInd w:val="0"/>
              <w:spacing w:line="240" w:lineRule="auto"/>
              <w:ind w:firstLine="0"/>
              <w:jc w:val="center"/>
              <w:rPr>
                <w:sz w:val="20"/>
                <w:szCs w:val="20"/>
              </w:rPr>
            </w:pPr>
            <w:r w:rsidRPr="002574F4">
              <w:rPr>
                <w:sz w:val="20"/>
                <w:szCs w:val="20"/>
              </w:rPr>
              <w:t>0</w:t>
            </w:r>
          </w:p>
        </w:tc>
        <w:tc>
          <w:tcPr>
            <w:tcW w:w="455" w:type="pct"/>
            <w:tcBorders>
              <w:top w:val="single" w:sz="6" w:space="0" w:color="auto"/>
              <w:left w:val="single" w:sz="6" w:space="0" w:color="auto"/>
              <w:bottom w:val="single" w:sz="6" w:space="0" w:color="auto"/>
              <w:right w:val="single" w:sz="6" w:space="0" w:color="auto"/>
            </w:tcBorders>
          </w:tcPr>
          <w:p w:rsidR="002574F4" w:rsidRPr="002574F4" w:rsidRDefault="002574F4" w:rsidP="000E0A25">
            <w:pPr>
              <w:autoSpaceDE w:val="0"/>
              <w:autoSpaceDN w:val="0"/>
              <w:adjustRightInd w:val="0"/>
              <w:spacing w:line="240" w:lineRule="auto"/>
              <w:ind w:firstLine="0"/>
              <w:jc w:val="center"/>
              <w:rPr>
                <w:sz w:val="20"/>
                <w:szCs w:val="20"/>
              </w:rPr>
            </w:pPr>
            <w:r w:rsidRPr="002574F4">
              <w:rPr>
                <w:sz w:val="20"/>
                <w:szCs w:val="20"/>
              </w:rPr>
              <w:t>0</w:t>
            </w:r>
          </w:p>
        </w:tc>
        <w:tc>
          <w:tcPr>
            <w:tcW w:w="530" w:type="pct"/>
            <w:tcBorders>
              <w:top w:val="single" w:sz="6" w:space="0" w:color="auto"/>
              <w:left w:val="single" w:sz="6" w:space="0" w:color="auto"/>
              <w:bottom w:val="single" w:sz="6" w:space="0" w:color="auto"/>
              <w:right w:val="single" w:sz="6" w:space="0" w:color="auto"/>
            </w:tcBorders>
          </w:tcPr>
          <w:p w:rsidR="002574F4" w:rsidRPr="002574F4" w:rsidRDefault="002574F4" w:rsidP="000E0A25">
            <w:pPr>
              <w:autoSpaceDE w:val="0"/>
              <w:autoSpaceDN w:val="0"/>
              <w:adjustRightInd w:val="0"/>
              <w:spacing w:line="240" w:lineRule="auto"/>
              <w:ind w:firstLine="0"/>
              <w:jc w:val="center"/>
              <w:rPr>
                <w:sz w:val="20"/>
                <w:szCs w:val="20"/>
              </w:rPr>
            </w:pPr>
            <w:r w:rsidRPr="002574F4">
              <w:rPr>
                <w:sz w:val="20"/>
                <w:szCs w:val="20"/>
              </w:rPr>
              <w:t>0</w:t>
            </w:r>
          </w:p>
        </w:tc>
        <w:tc>
          <w:tcPr>
            <w:tcW w:w="530" w:type="pct"/>
            <w:tcBorders>
              <w:top w:val="single" w:sz="6" w:space="0" w:color="auto"/>
              <w:left w:val="single" w:sz="6" w:space="0" w:color="auto"/>
              <w:bottom w:val="single" w:sz="6" w:space="0" w:color="auto"/>
              <w:right w:val="single" w:sz="6" w:space="0" w:color="auto"/>
            </w:tcBorders>
          </w:tcPr>
          <w:p w:rsidR="002574F4" w:rsidRPr="002574F4" w:rsidRDefault="002574F4" w:rsidP="000E0A25">
            <w:pPr>
              <w:autoSpaceDE w:val="0"/>
              <w:autoSpaceDN w:val="0"/>
              <w:adjustRightInd w:val="0"/>
              <w:spacing w:line="240" w:lineRule="auto"/>
              <w:ind w:firstLine="0"/>
              <w:jc w:val="center"/>
              <w:rPr>
                <w:sz w:val="20"/>
                <w:szCs w:val="20"/>
              </w:rPr>
            </w:pPr>
            <w:r w:rsidRPr="002574F4">
              <w:rPr>
                <w:sz w:val="20"/>
                <w:szCs w:val="20"/>
              </w:rPr>
              <w:t>0</w:t>
            </w:r>
          </w:p>
        </w:tc>
        <w:tc>
          <w:tcPr>
            <w:tcW w:w="379" w:type="pct"/>
            <w:tcBorders>
              <w:top w:val="single" w:sz="6" w:space="0" w:color="auto"/>
              <w:left w:val="single" w:sz="6" w:space="0" w:color="auto"/>
              <w:bottom w:val="single" w:sz="6" w:space="0" w:color="auto"/>
              <w:right w:val="single" w:sz="6" w:space="0" w:color="auto"/>
            </w:tcBorders>
          </w:tcPr>
          <w:p w:rsidR="002574F4" w:rsidRPr="002574F4" w:rsidRDefault="002574F4" w:rsidP="000E0A25">
            <w:pPr>
              <w:autoSpaceDE w:val="0"/>
              <w:autoSpaceDN w:val="0"/>
              <w:adjustRightInd w:val="0"/>
              <w:spacing w:line="240" w:lineRule="auto"/>
              <w:ind w:firstLine="0"/>
              <w:jc w:val="center"/>
              <w:rPr>
                <w:sz w:val="20"/>
                <w:szCs w:val="20"/>
              </w:rPr>
            </w:pPr>
            <w:r w:rsidRPr="002574F4">
              <w:rPr>
                <w:sz w:val="20"/>
                <w:szCs w:val="20"/>
              </w:rPr>
              <w:t>1920</w:t>
            </w:r>
          </w:p>
        </w:tc>
      </w:tr>
      <w:tr w:rsidR="002574F4" w:rsidRPr="002574F4" w:rsidTr="000E0A25">
        <w:trPr>
          <w:cantSplit/>
          <w:trHeight w:val="20"/>
        </w:trPr>
        <w:tc>
          <w:tcPr>
            <w:tcW w:w="304" w:type="pct"/>
            <w:tcBorders>
              <w:top w:val="single" w:sz="6" w:space="0" w:color="auto"/>
              <w:left w:val="single" w:sz="6" w:space="0" w:color="auto"/>
              <w:bottom w:val="single" w:sz="6" w:space="0" w:color="auto"/>
              <w:right w:val="single" w:sz="6" w:space="0" w:color="auto"/>
            </w:tcBorders>
            <w:hideMark/>
          </w:tcPr>
          <w:p w:rsidR="002574F4" w:rsidRPr="002574F4" w:rsidRDefault="002574F4" w:rsidP="000E0A25">
            <w:pPr>
              <w:autoSpaceDE w:val="0"/>
              <w:autoSpaceDN w:val="0"/>
              <w:adjustRightInd w:val="0"/>
              <w:spacing w:line="240" w:lineRule="auto"/>
              <w:ind w:firstLine="0"/>
              <w:rPr>
                <w:sz w:val="20"/>
                <w:szCs w:val="20"/>
              </w:rPr>
            </w:pPr>
            <w:r w:rsidRPr="002574F4">
              <w:rPr>
                <w:sz w:val="20"/>
                <w:szCs w:val="20"/>
              </w:rPr>
              <w:t>1.2.</w:t>
            </w:r>
          </w:p>
        </w:tc>
        <w:tc>
          <w:tcPr>
            <w:tcW w:w="1061" w:type="pct"/>
            <w:tcBorders>
              <w:top w:val="single" w:sz="6" w:space="0" w:color="auto"/>
              <w:left w:val="single" w:sz="6" w:space="0" w:color="auto"/>
              <w:bottom w:val="single" w:sz="6" w:space="0" w:color="auto"/>
              <w:right w:val="single" w:sz="6" w:space="0" w:color="auto"/>
            </w:tcBorders>
            <w:hideMark/>
          </w:tcPr>
          <w:p w:rsidR="002574F4" w:rsidRPr="002574F4" w:rsidRDefault="002574F4" w:rsidP="000E0A25">
            <w:pPr>
              <w:autoSpaceDE w:val="0"/>
              <w:autoSpaceDN w:val="0"/>
              <w:adjustRightInd w:val="0"/>
              <w:spacing w:line="240" w:lineRule="auto"/>
              <w:ind w:firstLine="0"/>
              <w:rPr>
                <w:sz w:val="20"/>
                <w:szCs w:val="20"/>
              </w:rPr>
            </w:pPr>
            <w:proofErr w:type="gramStart"/>
            <w:r w:rsidRPr="002574F4">
              <w:rPr>
                <w:sz w:val="20"/>
                <w:szCs w:val="20"/>
              </w:rPr>
              <w:t>областной</w:t>
            </w:r>
            <w:proofErr w:type="gramEnd"/>
            <w:r w:rsidRPr="002574F4">
              <w:rPr>
                <w:sz w:val="20"/>
                <w:szCs w:val="20"/>
              </w:rPr>
              <w:t xml:space="preserve"> бюджет        </w:t>
            </w:r>
          </w:p>
        </w:tc>
        <w:tc>
          <w:tcPr>
            <w:tcW w:w="757" w:type="pct"/>
            <w:tcBorders>
              <w:top w:val="single" w:sz="6" w:space="0" w:color="auto"/>
              <w:left w:val="single" w:sz="6" w:space="0" w:color="auto"/>
              <w:bottom w:val="single" w:sz="6" w:space="0" w:color="auto"/>
              <w:right w:val="single" w:sz="6" w:space="0" w:color="auto"/>
            </w:tcBorders>
            <w:hideMark/>
          </w:tcPr>
          <w:p w:rsidR="002574F4" w:rsidRPr="002574F4" w:rsidRDefault="002574F4" w:rsidP="000E0A25">
            <w:pPr>
              <w:autoSpaceDE w:val="0"/>
              <w:autoSpaceDN w:val="0"/>
              <w:adjustRightInd w:val="0"/>
              <w:spacing w:line="240" w:lineRule="auto"/>
              <w:ind w:firstLine="0"/>
              <w:rPr>
                <w:sz w:val="20"/>
                <w:szCs w:val="20"/>
              </w:rPr>
            </w:pPr>
            <w:r w:rsidRPr="002574F4">
              <w:rPr>
                <w:sz w:val="20"/>
                <w:szCs w:val="20"/>
              </w:rPr>
              <w:t xml:space="preserve">тыс.  </w:t>
            </w:r>
            <w:proofErr w:type="gramStart"/>
            <w:r w:rsidRPr="002574F4">
              <w:rPr>
                <w:sz w:val="20"/>
                <w:szCs w:val="20"/>
              </w:rPr>
              <w:t>рублей</w:t>
            </w:r>
            <w:proofErr w:type="gramEnd"/>
            <w:r w:rsidRPr="002574F4">
              <w:rPr>
                <w:sz w:val="20"/>
                <w:szCs w:val="20"/>
              </w:rPr>
              <w:t xml:space="preserve"> </w:t>
            </w:r>
          </w:p>
        </w:tc>
        <w:tc>
          <w:tcPr>
            <w:tcW w:w="455" w:type="pct"/>
            <w:tcBorders>
              <w:top w:val="single" w:sz="6" w:space="0" w:color="auto"/>
              <w:left w:val="single" w:sz="6" w:space="0" w:color="auto"/>
              <w:bottom w:val="single" w:sz="6" w:space="0" w:color="auto"/>
              <w:right w:val="single" w:sz="6" w:space="0" w:color="auto"/>
            </w:tcBorders>
          </w:tcPr>
          <w:p w:rsidR="002574F4" w:rsidRPr="002574F4" w:rsidRDefault="002574F4" w:rsidP="000E0A25">
            <w:pPr>
              <w:autoSpaceDE w:val="0"/>
              <w:autoSpaceDN w:val="0"/>
              <w:adjustRightInd w:val="0"/>
              <w:spacing w:line="240" w:lineRule="auto"/>
              <w:ind w:firstLine="0"/>
              <w:jc w:val="center"/>
              <w:rPr>
                <w:sz w:val="20"/>
                <w:szCs w:val="20"/>
              </w:rPr>
            </w:pPr>
            <w:r w:rsidRPr="002574F4">
              <w:rPr>
                <w:sz w:val="20"/>
                <w:szCs w:val="20"/>
              </w:rPr>
              <w:t>200</w:t>
            </w:r>
          </w:p>
        </w:tc>
        <w:tc>
          <w:tcPr>
            <w:tcW w:w="530" w:type="pct"/>
            <w:tcBorders>
              <w:top w:val="single" w:sz="6" w:space="0" w:color="auto"/>
              <w:left w:val="single" w:sz="6" w:space="0" w:color="auto"/>
              <w:bottom w:val="single" w:sz="6" w:space="0" w:color="auto"/>
              <w:right w:val="single" w:sz="6" w:space="0" w:color="auto"/>
            </w:tcBorders>
          </w:tcPr>
          <w:p w:rsidR="002574F4" w:rsidRPr="002574F4" w:rsidRDefault="002574F4" w:rsidP="000E0A25">
            <w:pPr>
              <w:autoSpaceDE w:val="0"/>
              <w:autoSpaceDN w:val="0"/>
              <w:adjustRightInd w:val="0"/>
              <w:spacing w:line="240" w:lineRule="auto"/>
              <w:ind w:firstLine="0"/>
              <w:jc w:val="center"/>
              <w:rPr>
                <w:sz w:val="20"/>
                <w:szCs w:val="20"/>
              </w:rPr>
            </w:pPr>
            <w:r w:rsidRPr="002574F4">
              <w:rPr>
                <w:sz w:val="20"/>
                <w:szCs w:val="20"/>
              </w:rPr>
              <w:t>0</w:t>
            </w:r>
          </w:p>
        </w:tc>
        <w:tc>
          <w:tcPr>
            <w:tcW w:w="455" w:type="pct"/>
            <w:tcBorders>
              <w:top w:val="single" w:sz="6" w:space="0" w:color="auto"/>
              <w:left w:val="single" w:sz="6" w:space="0" w:color="auto"/>
              <w:bottom w:val="single" w:sz="6" w:space="0" w:color="auto"/>
              <w:right w:val="single" w:sz="6" w:space="0" w:color="auto"/>
            </w:tcBorders>
          </w:tcPr>
          <w:p w:rsidR="002574F4" w:rsidRPr="002574F4" w:rsidRDefault="002574F4" w:rsidP="000E0A25">
            <w:pPr>
              <w:autoSpaceDE w:val="0"/>
              <w:autoSpaceDN w:val="0"/>
              <w:adjustRightInd w:val="0"/>
              <w:spacing w:line="240" w:lineRule="auto"/>
              <w:ind w:firstLine="0"/>
              <w:jc w:val="center"/>
              <w:rPr>
                <w:sz w:val="20"/>
                <w:szCs w:val="20"/>
              </w:rPr>
            </w:pPr>
            <w:r w:rsidRPr="002574F4">
              <w:rPr>
                <w:sz w:val="20"/>
                <w:szCs w:val="20"/>
              </w:rPr>
              <w:t>0</w:t>
            </w:r>
          </w:p>
        </w:tc>
        <w:tc>
          <w:tcPr>
            <w:tcW w:w="530" w:type="pct"/>
            <w:tcBorders>
              <w:top w:val="single" w:sz="6" w:space="0" w:color="auto"/>
              <w:left w:val="single" w:sz="6" w:space="0" w:color="auto"/>
              <w:bottom w:val="single" w:sz="6" w:space="0" w:color="auto"/>
              <w:right w:val="single" w:sz="6" w:space="0" w:color="auto"/>
            </w:tcBorders>
          </w:tcPr>
          <w:p w:rsidR="002574F4" w:rsidRPr="002574F4" w:rsidRDefault="002574F4" w:rsidP="000E0A25">
            <w:pPr>
              <w:autoSpaceDE w:val="0"/>
              <w:autoSpaceDN w:val="0"/>
              <w:adjustRightInd w:val="0"/>
              <w:spacing w:line="240" w:lineRule="auto"/>
              <w:ind w:firstLine="0"/>
              <w:jc w:val="center"/>
              <w:rPr>
                <w:sz w:val="20"/>
                <w:szCs w:val="20"/>
              </w:rPr>
            </w:pPr>
            <w:r w:rsidRPr="002574F4">
              <w:rPr>
                <w:sz w:val="20"/>
                <w:szCs w:val="20"/>
              </w:rPr>
              <w:t>0</w:t>
            </w:r>
          </w:p>
        </w:tc>
        <w:tc>
          <w:tcPr>
            <w:tcW w:w="530" w:type="pct"/>
            <w:tcBorders>
              <w:top w:val="single" w:sz="6" w:space="0" w:color="auto"/>
              <w:left w:val="single" w:sz="6" w:space="0" w:color="auto"/>
              <w:bottom w:val="single" w:sz="6" w:space="0" w:color="auto"/>
              <w:right w:val="single" w:sz="6" w:space="0" w:color="auto"/>
            </w:tcBorders>
          </w:tcPr>
          <w:p w:rsidR="002574F4" w:rsidRPr="002574F4" w:rsidRDefault="002574F4" w:rsidP="000E0A25">
            <w:pPr>
              <w:autoSpaceDE w:val="0"/>
              <w:autoSpaceDN w:val="0"/>
              <w:adjustRightInd w:val="0"/>
              <w:spacing w:line="240" w:lineRule="auto"/>
              <w:ind w:firstLine="0"/>
              <w:jc w:val="center"/>
              <w:rPr>
                <w:sz w:val="20"/>
                <w:szCs w:val="20"/>
              </w:rPr>
            </w:pPr>
            <w:r w:rsidRPr="002574F4">
              <w:rPr>
                <w:sz w:val="20"/>
                <w:szCs w:val="20"/>
              </w:rPr>
              <w:t>0</w:t>
            </w:r>
          </w:p>
        </w:tc>
        <w:tc>
          <w:tcPr>
            <w:tcW w:w="379" w:type="pct"/>
            <w:tcBorders>
              <w:top w:val="single" w:sz="6" w:space="0" w:color="auto"/>
              <w:left w:val="single" w:sz="6" w:space="0" w:color="auto"/>
              <w:bottom w:val="single" w:sz="6" w:space="0" w:color="auto"/>
              <w:right w:val="single" w:sz="6" w:space="0" w:color="auto"/>
            </w:tcBorders>
          </w:tcPr>
          <w:p w:rsidR="002574F4" w:rsidRPr="002574F4" w:rsidRDefault="002574F4" w:rsidP="000E0A25">
            <w:pPr>
              <w:autoSpaceDE w:val="0"/>
              <w:autoSpaceDN w:val="0"/>
              <w:adjustRightInd w:val="0"/>
              <w:spacing w:line="240" w:lineRule="auto"/>
              <w:ind w:firstLine="0"/>
              <w:jc w:val="center"/>
              <w:rPr>
                <w:sz w:val="20"/>
                <w:szCs w:val="20"/>
              </w:rPr>
            </w:pPr>
            <w:r w:rsidRPr="002574F4">
              <w:rPr>
                <w:sz w:val="20"/>
                <w:szCs w:val="20"/>
              </w:rPr>
              <w:t>480</w:t>
            </w:r>
          </w:p>
        </w:tc>
      </w:tr>
      <w:tr w:rsidR="002574F4" w:rsidRPr="002574F4" w:rsidTr="000E0A25">
        <w:trPr>
          <w:cantSplit/>
          <w:trHeight w:val="20"/>
        </w:trPr>
        <w:tc>
          <w:tcPr>
            <w:tcW w:w="304" w:type="pct"/>
            <w:tcBorders>
              <w:top w:val="single" w:sz="6" w:space="0" w:color="auto"/>
              <w:left w:val="single" w:sz="6" w:space="0" w:color="auto"/>
              <w:bottom w:val="single" w:sz="6" w:space="0" w:color="auto"/>
              <w:right w:val="single" w:sz="6" w:space="0" w:color="auto"/>
            </w:tcBorders>
            <w:hideMark/>
          </w:tcPr>
          <w:p w:rsidR="002574F4" w:rsidRPr="002574F4" w:rsidRDefault="002574F4" w:rsidP="000E0A25">
            <w:pPr>
              <w:autoSpaceDE w:val="0"/>
              <w:autoSpaceDN w:val="0"/>
              <w:adjustRightInd w:val="0"/>
              <w:spacing w:line="240" w:lineRule="auto"/>
              <w:ind w:firstLine="0"/>
              <w:rPr>
                <w:sz w:val="20"/>
                <w:szCs w:val="20"/>
              </w:rPr>
            </w:pPr>
            <w:r w:rsidRPr="002574F4">
              <w:rPr>
                <w:sz w:val="20"/>
                <w:szCs w:val="20"/>
              </w:rPr>
              <w:t>1.3.</w:t>
            </w:r>
          </w:p>
        </w:tc>
        <w:tc>
          <w:tcPr>
            <w:tcW w:w="1061" w:type="pct"/>
            <w:tcBorders>
              <w:top w:val="single" w:sz="6" w:space="0" w:color="auto"/>
              <w:left w:val="single" w:sz="6" w:space="0" w:color="auto"/>
              <w:bottom w:val="single" w:sz="6" w:space="0" w:color="auto"/>
              <w:right w:val="single" w:sz="6" w:space="0" w:color="auto"/>
            </w:tcBorders>
            <w:hideMark/>
          </w:tcPr>
          <w:p w:rsidR="002574F4" w:rsidRPr="002574F4" w:rsidRDefault="002574F4" w:rsidP="000E0A25">
            <w:pPr>
              <w:autoSpaceDE w:val="0"/>
              <w:autoSpaceDN w:val="0"/>
              <w:adjustRightInd w:val="0"/>
              <w:spacing w:line="240" w:lineRule="auto"/>
              <w:ind w:firstLine="0"/>
              <w:rPr>
                <w:sz w:val="20"/>
                <w:szCs w:val="20"/>
              </w:rPr>
            </w:pPr>
            <w:proofErr w:type="gramStart"/>
            <w:r w:rsidRPr="002574F4">
              <w:rPr>
                <w:sz w:val="20"/>
                <w:szCs w:val="20"/>
              </w:rPr>
              <w:t>местный</w:t>
            </w:r>
            <w:proofErr w:type="gramEnd"/>
            <w:r w:rsidRPr="002574F4">
              <w:rPr>
                <w:sz w:val="20"/>
                <w:szCs w:val="20"/>
              </w:rPr>
              <w:t xml:space="preserve"> бюджет</w:t>
            </w:r>
          </w:p>
        </w:tc>
        <w:tc>
          <w:tcPr>
            <w:tcW w:w="757" w:type="pct"/>
            <w:tcBorders>
              <w:top w:val="single" w:sz="6" w:space="0" w:color="auto"/>
              <w:left w:val="single" w:sz="6" w:space="0" w:color="auto"/>
              <w:bottom w:val="single" w:sz="6" w:space="0" w:color="auto"/>
              <w:right w:val="single" w:sz="6" w:space="0" w:color="auto"/>
            </w:tcBorders>
            <w:hideMark/>
          </w:tcPr>
          <w:p w:rsidR="002574F4" w:rsidRPr="002574F4" w:rsidRDefault="002574F4" w:rsidP="000E0A25">
            <w:pPr>
              <w:autoSpaceDE w:val="0"/>
              <w:autoSpaceDN w:val="0"/>
              <w:adjustRightInd w:val="0"/>
              <w:spacing w:line="240" w:lineRule="auto"/>
              <w:ind w:firstLine="0"/>
              <w:rPr>
                <w:sz w:val="20"/>
                <w:szCs w:val="20"/>
              </w:rPr>
            </w:pPr>
            <w:r w:rsidRPr="002574F4">
              <w:rPr>
                <w:sz w:val="20"/>
                <w:szCs w:val="20"/>
              </w:rPr>
              <w:t xml:space="preserve">тыс. рублей </w:t>
            </w:r>
          </w:p>
        </w:tc>
        <w:tc>
          <w:tcPr>
            <w:tcW w:w="455" w:type="pct"/>
            <w:tcBorders>
              <w:top w:val="single" w:sz="6" w:space="0" w:color="auto"/>
              <w:left w:val="single" w:sz="6" w:space="0" w:color="auto"/>
              <w:bottom w:val="single" w:sz="6" w:space="0" w:color="auto"/>
              <w:right w:val="single" w:sz="6" w:space="0" w:color="auto"/>
            </w:tcBorders>
          </w:tcPr>
          <w:p w:rsidR="002574F4" w:rsidRPr="002574F4" w:rsidRDefault="002574F4" w:rsidP="000E0A25">
            <w:pPr>
              <w:autoSpaceDE w:val="0"/>
              <w:autoSpaceDN w:val="0"/>
              <w:adjustRightInd w:val="0"/>
              <w:spacing w:line="240" w:lineRule="auto"/>
              <w:ind w:firstLine="0"/>
              <w:jc w:val="center"/>
              <w:rPr>
                <w:sz w:val="20"/>
                <w:szCs w:val="20"/>
              </w:rPr>
            </w:pPr>
            <w:r w:rsidRPr="002574F4">
              <w:rPr>
                <w:sz w:val="20"/>
                <w:szCs w:val="20"/>
              </w:rPr>
              <w:t>111</w:t>
            </w:r>
          </w:p>
        </w:tc>
        <w:tc>
          <w:tcPr>
            <w:tcW w:w="530" w:type="pct"/>
            <w:tcBorders>
              <w:top w:val="single" w:sz="6" w:space="0" w:color="auto"/>
              <w:left w:val="single" w:sz="6" w:space="0" w:color="auto"/>
              <w:bottom w:val="single" w:sz="6" w:space="0" w:color="auto"/>
              <w:right w:val="single" w:sz="6" w:space="0" w:color="auto"/>
            </w:tcBorders>
          </w:tcPr>
          <w:p w:rsidR="002574F4" w:rsidRPr="002574F4" w:rsidRDefault="002574F4" w:rsidP="000E0A25">
            <w:pPr>
              <w:autoSpaceDE w:val="0"/>
              <w:autoSpaceDN w:val="0"/>
              <w:adjustRightInd w:val="0"/>
              <w:spacing w:line="240" w:lineRule="auto"/>
              <w:ind w:firstLine="0"/>
              <w:jc w:val="center"/>
              <w:rPr>
                <w:sz w:val="20"/>
                <w:szCs w:val="20"/>
              </w:rPr>
            </w:pPr>
            <w:r w:rsidRPr="002574F4">
              <w:rPr>
                <w:sz w:val="20"/>
                <w:szCs w:val="20"/>
              </w:rPr>
              <w:t>150</w:t>
            </w:r>
          </w:p>
        </w:tc>
        <w:tc>
          <w:tcPr>
            <w:tcW w:w="455" w:type="pct"/>
            <w:tcBorders>
              <w:top w:val="single" w:sz="6" w:space="0" w:color="auto"/>
              <w:left w:val="single" w:sz="6" w:space="0" w:color="auto"/>
              <w:bottom w:val="single" w:sz="6" w:space="0" w:color="auto"/>
              <w:right w:val="single" w:sz="6" w:space="0" w:color="auto"/>
            </w:tcBorders>
          </w:tcPr>
          <w:p w:rsidR="002574F4" w:rsidRPr="002574F4" w:rsidRDefault="002574F4" w:rsidP="000E0A25">
            <w:pPr>
              <w:autoSpaceDE w:val="0"/>
              <w:autoSpaceDN w:val="0"/>
              <w:adjustRightInd w:val="0"/>
              <w:spacing w:line="240" w:lineRule="auto"/>
              <w:ind w:firstLine="0"/>
              <w:jc w:val="center"/>
              <w:rPr>
                <w:sz w:val="20"/>
                <w:szCs w:val="20"/>
              </w:rPr>
            </w:pPr>
            <w:r w:rsidRPr="002574F4">
              <w:rPr>
                <w:sz w:val="20"/>
                <w:szCs w:val="20"/>
              </w:rPr>
              <w:t>30</w:t>
            </w:r>
          </w:p>
        </w:tc>
        <w:tc>
          <w:tcPr>
            <w:tcW w:w="530" w:type="pct"/>
            <w:tcBorders>
              <w:top w:val="single" w:sz="6" w:space="0" w:color="auto"/>
              <w:left w:val="single" w:sz="6" w:space="0" w:color="auto"/>
              <w:bottom w:val="single" w:sz="6" w:space="0" w:color="auto"/>
              <w:right w:val="single" w:sz="6" w:space="0" w:color="auto"/>
            </w:tcBorders>
          </w:tcPr>
          <w:p w:rsidR="002574F4" w:rsidRPr="002574F4" w:rsidRDefault="002574F4" w:rsidP="000E0A25">
            <w:pPr>
              <w:autoSpaceDE w:val="0"/>
              <w:autoSpaceDN w:val="0"/>
              <w:adjustRightInd w:val="0"/>
              <w:spacing w:line="240" w:lineRule="auto"/>
              <w:ind w:firstLine="0"/>
              <w:jc w:val="center"/>
              <w:rPr>
                <w:sz w:val="20"/>
                <w:szCs w:val="20"/>
              </w:rPr>
            </w:pPr>
            <w:r w:rsidRPr="002574F4">
              <w:rPr>
                <w:sz w:val="20"/>
                <w:szCs w:val="20"/>
              </w:rPr>
              <w:t>30</w:t>
            </w:r>
          </w:p>
        </w:tc>
        <w:tc>
          <w:tcPr>
            <w:tcW w:w="530" w:type="pct"/>
            <w:tcBorders>
              <w:top w:val="single" w:sz="6" w:space="0" w:color="auto"/>
              <w:left w:val="single" w:sz="6" w:space="0" w:color="auto"/>
              <w:bottom w:val="single" w:sz="6" w:space="0" w:color="auto"/>
              <w:right w:val="single" w:sz="6" w:space="0" w:color="auto"/>
            </w:tcBorders>
          </w:tcPr>
          <w:p w:rsidR="002574F4" w:rsidRPr="002574F4" w:rsidRDefault="002574F4" w:rsidP="000E0A25">
            <w:pPr>
              <w:autoSpaceDE w:val="0"/>
              <w:autoSpaceDN w:val="0"/>
              <w:adjustRightInd w:val="0"/>
              <w:spacing w:line="240" w:lineRule="auto"/>
              <w:ind w:firstLine="0"/>
              <w:jc w:val="center"/>
              <w:rPr>
                <w:sz w:val="20"/>
                <w:szCs w:val="20"/>
              </w:rPr>
            </w:pPr>
            <w:r w:rsidRPr="002574F4">
              <w:rPr>
                <w:sz w:val="20"/>
                <w:szCs w:val="20"/>
              </w:rPr>
              <w:t>426</w:t>
            </w:r>
          </w:p>
        </w:tc>
        <w:tc>
          <w:tcPr>
            <w:tcW w:w="379" w:type="pct"/>
            <w:tcBorders>
              <w:top w:val="single" w:sz="6" w:space="0" w:color="auto"/>
              <w:left w:val="single" w:sz="6" w:space="0" w:color="auto"/>
              <w:bottom w:val="single" w:sz="6" w:space="0" w:color="auto"/>
              <w:right w:val="single" w:sz="6" w:space="0" w:color="auto"/>
            </w:tcBorders>
          </w:tcPr>
          <w:p w:rsidR="002574F4" w:rsidRPr="002574F4" w:rsidRDefault="002574F4" w:rsidP="000E0A25">
            <w:pPr>
              <w:autoSpaceDE w:val="0"/>
              <w:autoSpaceDN w:val="0"/>
              <w:adjustRightInd w:val="0"/>
              <w:spacing w:line="240" w:lineRule="auto"/>
              <w:ind w:firstLine="0"/>
              <w:jc w:val="center"/>
              <w:rPr>
                <w:sz w:val="20"/>
                <w:szCs w:val="20"/>
              </w:rPr>
            </w:pPr>
            <w:r w:rsidRPr="002574F4">
              <w:rPr>
                <w:sz w:val="20"/>
                <w:szCs w:val="20"/>
              </w:rPr>
              <w:t>150</w:t>
            </w:r>
          </w:p>
        </w:tc>
      </w:tr>
    </w:tbl>
    <w:p w:rsidR="002574F4" w:rsidRPr="002574F4" w:rsidRDefault="002574F4" w:rsidP="000E0A25">
      <w:pPr>
        <w:pStyle w:val="ConsPlusNormal"/>
        <w:widowControl/>
        <w:ind w:firstLine="709"/>
        <w:jc w:val="both"/>
        <w:rPr>
          <w:rFonts w:ascii="Times New Roman" w:hAnsi="Times New Roman" w:cs="Times New Roman"/>
          <w:color w:val="000000"/>
        </w:rPr>
      </w:pPr>
      <w:r w:rsidRPr="002574F4">
        <w:rPr>
          <w:rFonts w:ascii="Times New Roman" w:hAnsi="Times New Roman" w:cs="Times New Roman"/>
          <w:color w:val="000000"/>
        </w:rPr>
        <w:t>»;</w:t>
      </w:r>
    </w:p>
    <w:p w:rsidR="002574F4" w:rsidRPr="002574F4" w:rsidRDefault="002574F4" w:rsidP="000E0A25">
      <w:pPr>
        <w:pStyle w:val="ConsPlusNormal"/>
        <w:widowControl/>
        <w:ind w:firstLine="709"/>
        <w:jc w:val="both"/>
        <w:rPr>
          <w:rFonts w:ascii="Times New Roman" w:hAnsi="Times New Roman" w:cs="Times New Roman"/>
          <w:color w:val="000000"/>
        </w:rPr>
      </w:pPr>
      <w:r w:rsidRPr="002574F4">
        <w:rPr>
          <w:rFonts w:ascii="Times New Roman" w:hAnsi="Times New Roman" w:cs="Times New Roman"/>
        </w:rPr>
        <w:t xml:space="preserve">1.8. Приложение 2 к муниципальной программе </w:t>
      </w:r>
      <w:r w:rsidRPr="002574F4">
        <w:rPr>
          <w:rFonts w:ascii="Times New Roman" w:hAnsi="Times New Roman" w:cs="Times New Roman"/>
          <w:color w:val="000000"/>
        </w:rPr>
        <w:t>изложить в новой редакции согласно приложению 1;</w:t>
      </w:r>
    </w:p>
    <w:p w:rsidR="002574F4" w:rsidRPr="002574F4" w:rsidRDefault="002574F4" w:rsidP="000E0A25">
      <w:pPr>
        <w:pStyle w:val="ConsPlusNormal"/>
        <w:widowControl/>
        <w:ind w:firstLine="709"/>
        <w:jc w:val="both"/>
        <w:rPr>
          <w:rFonts w:ascii="Times New Roman" w:hAnsi="Times New Roman" w:cs="Times New Roman"/>
          <w:color w:val="000000"/>
        </w:rPr>
      </w:pPr>
      <w:r w:rsidRPr="002574F4">
        <w:rPr>
          <w:rFonts w:ascii="Times New Roman" w:hAnsi="Times New Roman" w:cs="Times New Roman"/>
        </w:rPr>
        <w:t xml:space="preserve">1.9. Приложение 3 к муниципальной программе </w:t>
      </w:r>
      <w:r w:rsidRPr="002574F4">
        <w:rPr>
          <w:rFonts w:ascii="Times New Roman" w:hAnsi="Times New Roman" w:cs="Times New Roman"/>
          <w:color w:val="000000"/>
        </w:rPr>
        <w:t>изложить в новой редакции согласно приложению 2.</w:t>
      </w:r>
    </w:p>
    <w:p w:rsidR="002574F4" w:rsidRPr="002574F4" w:rsidRDefault="002574F4" w:rsidP="000E0A25">
      <w:pPr>
        <w:pStyle w:val="ConsPlusNormal"/>
        <w:widowControl/>
        <w:ind w:firstLine="709"/>
        <w:jc w:val="both"/>
        <w:rPr>
          <w:rFonts w:ascii="Times New Roman" w:hAnsi="Times New Roman" w:cs="Times New Roman"/>
          <w:color w:val="000000"/>
        </w:rPr>
      </w:pPr>
      <w:r w:rsidRPr="002574F4">
        <w:rPr>
          <w:rFonts w:ascii="Times New Roman" w:hAnsi="Times New Roman" w:cs="Times New Roman"/>
          <w:color w:val="000000"/>
        </w:rPr>
        <w:t>2. Настоящее постановление вступает в силу с момента его опубликования.</w:t>
      </w:r>
    </w:p>
    <w:p w:rsidR="002574F4" w:rsidRPr="002574F4" w:rsidRDefault="002574F4" w:rsidP="000E0A25">
      <w:pPr>
        <w:pStyle w:val="ConsPlusNormal"/>
        <w:widowControl/>
        <w:ind w:firstLine="709"/>
        <w:jc w:val="both"/>
        <w:rPr>
          <w:rFonts w:ascii="Times New Roman" w:hAnsi="Times New Roman" w:cs="Times New Roman"/>
          <w:color w:val="000000"/>
        </w:rPr>
      </w:pPr>
    </w:p>
    <w:tbl>
      <w:tblPr>
        <w:tblW w:w="9464" w:type="dxa"/>
        <w:tblLook w:val="04A0" w:firstRow="1" w:lastRow="0" w:firstColumn="1" w:lastColumn="0" w:noHBand="0" w:noVBand="1"/>
      </w:tblPr>
      <w:tblGrid>
        <w:gridCol w:w="3652"/>
        <w:gridCol w:w="2693"/>
        <w:gridCol w:w="3119"/>
      </w:tblGrid>
      <w:tr w:rsidR="002574F4" w:rsidRPr="002574F4" w:rsidTr="000E0A25">
        <w:tc>
          <w:tcPr>
            <w:tcW w:w="3652" w:type="dxa"/>
          </w:tcPr>
          <w:p w:rsidR="002574F4" w:rsidRPr="002574F4" w:rsidRDefault="002574F4" w:rsidP="000E0A25">
            <w:pPr>
              <w:tabs>
                <w:tab w:val="left" w:pos="4678"/>
              </w:tabs>
              <w:spacing w:line="240" w:lineRule="auto"/>
              <w:rPr>
                <w:sz w:val="20"/>
                <w:szCs w:val="20"/>
              </w:rPr>
            </w:pPr>
            <w:permStart w:id="1277394527" w:edGrp="everyone"/>
            <w:permEnd w:id="1895713909"/>
            <w:r w:rsidRPr="002574F4">
              <w:rPr>
                <w:sz w:val="20"/>
                <w:szCs w:val="20"/>
              </w:rPr>
              <w:t>И. о. главы администрации</w:t>
            </w:r>
            <w:permEnd w:id="1277394527"/>
          </w:p>
          <w:p w:rsidR="002574F4" w:rsidRPr="002574F4" w:rsidRDefault="002574F4" w:rsidP="000E0A25">
            <w:pPr>
              <w:tabs>
                <w:tab w:val="left" w:pos="4678"/>
              </w:tabs>
              <w:spacing w:line="240" w:lineRule="auto"/>
              <w:rPr>
                <w:sz w:val="20"/>
                <w:szCs w:val="20"/>
              </w:rPr>
            </w:pPr>
            <w:proofErr w:type="gramStart"/>
            <w:r w:rsidRPr="002574F4">
              <w:rPr>
                <w:sz w:val="20"/>
                <w:szCs w:val="20"/>
              </w:rPr>
              <w:t>муниципального</w:t>
            </w:r>
            <w:proofErr w:type="gramEnd"/>
            <w:r w:rsidRPr="002574F4">
              <w:rPr>
                <w:sz w:val="20"/>
                <w:szCs w:val="20"/>
              </w:rPr>
              <w:t xml:space="preserve"> района</w:t>
            </w:r>
          </w:p>
        </w:tc>
        <w:tc>
          <w:tcPr>
            <w:tcW w:w="2693" w:type="dxa"/>
          </w:tcPr>
          <w:p w:rsidR="002574F4" w:rsidRPr="002574F4" w:rsidRDefault="002574F4" w:rsidP="000E0A25">
            <w:pPr>
              <w:tabs>
                <w:tab w:val="left" w:pos="4678"/>
              </w:tabs>
              <w:spacing w:line="240" w:lineRule="auto"/>
              <w:rPr>
                <w:sz w:val="20"/>
                <w:szCs w:val="20"/>
              </w:rPr>
            </w:pPr>
          </w:p>
        </w:tc>
        <w:tc>
          <w:tcPr>
            <w:tcW w:w="3119" w:type="dxa"/>
          </w:tcPr>
          <w:p w:rsidR="002574F4" w:rsidRPr="002574F4" w:rsidRDefault="002574F4" w:rsidP="000E0A25">
            <w:pPr>
              <w:tabs>
                <w:tab w:val="left" w:pos="4678"/>
              </w:tabs>
              <w:spacing w:line="240" w:lineRule="auto"/>
              <w:jc w:val="right"/>
              <w:rPr>
                <w:sz w:val="20"/>
                <w:szCs w:val="20"/>
              </w:rPr>
            </w:pPr>
          </w:p>
          <w:p w:rsidR="002574F4" w:rsidRPr="002574F4" w:rsidRDefault="002574F4" w:rsidP="000E0A25">
            <w:pPr>
              <w:tabs>
                <w:tab w:val="left" w:pos="4678"/>
              </w:tabs>
              <w:spacing w:line="240" w:lineRule="auto"/>
              <w:jc w:val="right"/>
              <w:rPr>
                <w:sz w:val="20"/>
                <w:szCs w:val="20"/>
              </w:rPr>
            </w:pPr>
            <w:r w:rsidRPr="002574F4">
              <w:rPr>
                <w:sz w:val="20"/>
                <w:szCs w:val="20"/>
              </w:rPr>
              <w:t>Р.В. Ефименко</w:t>
            </w:r>
          </w:p>
        </w:tc>
      </w:tr>
    </w:tbl>
    <w:p w:rsidR="002574F4" w:rsidRPr="002574F4" w:rsidRDefault="002574F4" w:rsidP="000E0A25">
      <w:pPr>
        <w:tabs>
          <w:tab w:val="left" w:pos="4678"/>
        </w:tabs>
        <w:spacing w:line="240" w:lineRule="auto"/>
        <w:rPr>
          <w:sz w:val="20"/>
          <w:szCs w:val="20"/>
        </w:rPr>
      </w:pPr>
    </w:p>
    <w:p w:rsidR="002574F4" w:rsidRDefault="002574F4" w:rsidP="000E0A25">
      <w:pPr>
        <w:spacing w:line="240" w:lineRule="auto"/>
        <w:jc w:val="center"/>
        <w:rPr>
          <w:rFonts w:eastAsia="Calibri"/>
          <w:sz w:val="20"/>
          <w:szCs w:val="20"/>
          <w:lang w:eastAsia="en-US"/>
        </w:rPr>
        <w:sectPr w:rsidR="002574F4" w:rsidSect="0099207C">
          <w:pgSz w:w="11906" w:h="16838"/>
          <w:pgMar w:top="1134" w:right="567" w:bottom="567" w:left="567" w:header="709" w:footer="709" w:gutter="0"/>
          <w:cols w:space="708"/>
          <w:titlePg/>
          <w:docGrid w:linePitch="381"/>
        </w:sectPr>
      </w:pPr>
    </w:p>
    <w:tbl>
      <w:tblPr>
        <w:tblW w:w="5000" w:type="pct"/>
        <w:tblLook w:val="04A0" w:firstRow="1" w:lastRow="0" w:firstColumn="1" w:lastColumn="0" w:noHBand="0" w:noVBand="1"/>
      </w:tblPr>
      <w:tblGrid>
        <w:gridCol w:w="1796"/>
        <w:gridCol w:w="118"/>
        <w:gridCol w:w="46"/>
        <w:gridCol w:w="1951"/>
        <w:gridCol w:w="190"/>
        <w:gridCol w:w="274"/>
        <w:gridCol w:w="1261"/>
        <w:gridCol w:w="129"/>
        <w:gridCol w:w="31"/>
        <w:gridCol w:w="1046"/>
        <w:gridCol w:w="138"/>
        <w:gridCol w:w="74"/>
        <w:gridCol w:w="1033"/>
        <w:gridCol w:w="30"/>
        <w:gridCol w:w="147"/>
        <w:gridCol w:w="89"/>
        <w:gridCol w:w="1567"/>
        <w:gridCol w:w="88"/>
        <w:gridCol w:w="1728"/>
        <w:gridCol w:w="223"/>
        <w:gridCol w:w="1525"/>
        <w:gridCol w:w="333"/>
        <w:gridCol w:w="352"/>
        <w:gridCol w:w="655"/>
        <w:gridCol w:w="303"/>
      </w:tblGrid>
      <w:tr w:rsidR="002574F4" w:rsidRPr="002574F4" w:rsidTr="00A43946">
        <w:trPr>
          <w:trHeight w:val="20"/>
        </w:trPr>
        <w:tc>
          <w:tcPr>
            <w:tcW w:w="729" w:type="pct"/>
            <w:tcBorders>
              <w:top w:val="nil"/>
              <w:left w:val="nil"/>
              <w:bottom w:val="nil"/>
              <w:right w:val="nil"/>
            </w:tcBorders>
            <w:shd w:val="clear" w:color="auto" w:fill="auto"/>
            <w:noWrap/>
            <w:vAlign w:val="bottom"/>
          </w:tcPr>
          <w:p w:rsidR="002574F4" w:rsidRPr="002574F4" w:rsidRDefault="002574F4" w:rsidP="00A43946">
            <w:pPr>
              <w:spacing w:line="240" w:lineRule="auto"/>
              <w:ind w:firstLine="0"/>
              <w:rPr>
                <w:sz w:val="20"/>
                <w:szCs w:val="20"/>
              </w:rPr>
            </w:pPr>
          </w:p>
        </w:tc>
        <w:tc>
          <w:tcPr>
            <w:tcW w:w="758" w:type="pct"/>
            <w:gridSpan w:val="4"/>
            <w:tcBorders>
              <w:top w:val="nil"/>
              <w:left w:val="nil"/>
              <w:bottom w:val="nil"/>
              <w:right w:val="nil"/>
            </w:tcBorders>
            <w:shd w:val="clear" w:color="auto" w:fill="auto"/>
            <w:noWrap/>
            <w:vAlign w:val="bottom"/>
          </w:tcPr>
          <w:p w:rsidR="002574F4" w:rsidRPr="002574F4" w:rsidRDefault="002574F4" w:rsidP="00A43946">
            <w:pPr>
              <w:spacing w:line="240" w:lineRule="auto"/>
              <w:ind w:firstLine="0"/>
              <w:rPr>
                <w:sz w:val="20"/>
                <w:szCs w:val="20"/>
              </w:rPr>
            </w:pPr>
          </w:p>
        </w:tc>
        <w:tc>
          <w:tcPr>
            <w:tcW w:w="577" w:type="pct"/>
            <w:gridSpan w:val="3"/>
            <w:tcBorders>
              <w:top w:val="nil"/>
              <w:left w:val="nil"/>
              <w:bottom w:val="nil"/>
              <w:right w:val="nil"/>
            </w:tcBorders>
            <w:shd w:val="clear" w:color="auto" w:fill="auto"/>
            <w:noWrap/>
            <w:vAlign w:val="bottom"/>
          </w:tcPr>
          <w:p w:rsidR="002574F4" w:rsidRPr="002574F4" w:rsidRDefault="002574F4" w:rsidP="00A43946">
            <w:pPr>
              <w:spacing w:line="240" w:lineRule="auto"/>
              <w:ind w:firstLine="0"/>
              <w:rPr>
                <w:sz w:val="20"/>
                <w:szCs w:val="20"/>
              </w:rPr>
            </w:pPr>
          </w:p>
        </w:tc>
        <w:tc>
          <w:tcPr>
            <w:tcW w:w="445" w:type="pct"/>
            <w:gridSpan w:val="3"/>
            <w:tcBorders>
              <w:top w:val="nil"/>
              <w:left w:val="nil"/>
              <w:bottom w:val="nil"/>
              <w:right w:val="nil"/>
            </w:tcBorders>
            <w:shd w:val="clear" w:color="auto" w:fill="auto"/>
            <w:noWrap/>
            <w:vAlign w:val="bottom"/>
          </w:tcPr>
          <w:p w:rsidR="002574F4" w:rsidRPr="002574F4" w:rsidRDefault="002574F4" w:rsidP="00A43946">
            <w:pPr>
              <w:spacing w:line="240" w:lineRule="auto"/>
              <w:ind w:firstLine="0"/>
              <w:rPr>
                <w:sz w:val="20"/>
                <w:szCs w:val="20"/>
              </w:rPr>
            </w:pPr>
          </w:p>
        </w:tc>
        <w:tc>
          <w:tcPr>
            <w:tcW w:w="439" w:type="pct"/>
            <w:gridSpan w:val="2"/>
            <w:tcBorders>
              <w:top w:val="nil"/>
              <w:left w:val="nil"/>
              <w:bottom w:val="nil"/>
              <w:right w:val="nil"/>
            </w:tcBorders>
            <w:shd w:val="clear" w:color="auto" w:fill="auto"/>
            <w:noWrap/>
            <w:vAlign w:val="bottom"/>
          </w:tcPr>
          <w:p w:rsidR="002574F4" w:rsidRPr="002574F4" w:rsidRDefault="002574F4" w:rsidP="00A43946">
            <w:pPr>
              <w:spacing w:line="240" w:lineRule="auto"/>
              <w:ind w:firstLine="0"/>
              <w:jc w:val="right"/>
              <w:rPr>
                <w:sz w:val="20"/>
                <w:szCs w:val="20"/>
              </w:rPr>
            </w:pPr>
          </w:p>
        </w:tc>
        <w:tc>
          <w:tcPr>
            <w:tcW w:w="76" w:type="pct"/>
            <w:gridSpan w:val="3"/>
            <w:tcBorders>
              <w:top w:val="nil"/>
              <w:left w:val="nil"/>
              <w:bottom w:val="nil"/>
              <w:right w:val="nil"/>
            </w:tcBorders>
            <w:shd w:val="clear" w:color="auto" w:fill="auto"/>
            <w:noWrap/>
            <w:vAlign w:val="bottom"/>
          </w:tcPr>
          <w:p w:rsidR="002574F4" w:rsidRPr="002574F4" w:rsidRDefault="002574F4" w:rsidP="00A43946">
            <w:pPr>
              <w:spacing w:line="240" w:lineRule="auto"/>
              <w:ind w:firstLine="0"/>
              <w:jc w:val="right"/>
              <w:rPr>
                <w:sz w:val="20"/>
                <w:szCs w:val="20"/>
              </w:rPr>
            </w:pPr>
          </w:p>
        </w:tc>
        <w:tc>
          <w:tcPr>
            <w:tcW w:w="1544" w:type="pct"/>
            <w:gridSpan w:val="7"/>
            <w:tcBorders>
              <w:top w:val="nil"/>
              <w:left w:val="nil"/>
              <w:bottom w:val="nil"/>
              <w:right w:val="nil"/>
            </w:tcBorders>
            <w:shd w:val="clear" w:color="auto" w:fill="auto"/>
            <w:noWrap/>
            <w:vAlign w:val="bottom"/>
            <w:hideMark/>
          </w:tcPr>
          <w:p w:rsidR="002574F4" w:rsidRPr="002574F4" w:rsidRDefault="002574F4" w:rsidP="00A43946">
            <w:pPr>
              <w:tabs>
                <w:tab w:val="left" w:pos="5103"/>
                <w:tab w:val="left" w:pos="5245"/>
                <w:tab w:val="left" w:pos="5670"/>
              </w:tabs>
              <w:spacing w:line="240" w:lineRule="auto"/>
              <w:ind w:firstLine="0"/>
              <w:rPr>
                <w:sz w:val="20"/>
                <w:szCs w:val="20"/>
                <w:lang w:eastAsia="ar-SA"/>
              </w:rPr>
            </w:pPr>
            <w:r w:rsidRPr="002574F4">
              <w:rPr>
                <w:sz w:val="20"/>
                <w:szCs w:val="20"/>
                <w:lang w:eastAsia="ar-SA"/>
              </w:rPr>
              <w:t>Приложение 1</w:t>
            </w:r>
          </w:p>
          <w:p w:rsidR="002574F4" w:rsidRPr="002574F4" w:rsidRDefault="002574F4" w:rsidP="00A43946">
            <w:pPr>
              <w:tabs>
                <w:tab w:val="left" w:pos="5103"/>
                <w:tab w:val="left" w:pos="5245"/>
                <w:tab w:val="left" w:pos="5670"/>
              </w:tabs>
              <w:spacing w:line="240" w:lineRule="auto"/>
              <w:ind w:firstLine="0"/>
              <w:rPr>
                <w:sz w:val="20"/>
                <w:szCs w:val="20"/>
                <w:lang w:eastAsia="ar-SA"/>
              </w:rPr>
            </w:pPr>
            <w:proofErr w:type="gramStart"/>
            <w:r w:rsidRPr="002574F4">
              <w:rPr>
                <w:sz w:val="20"/>
                <w:szCs w:val="20"/>
                <w:lang w:eastAsia="ar-SA"/>
              </w:rPr>
              <w:t>к</w:t>
            </w:r>
            <w:proofErr w:type="gramEnd"/>
            <w:r w:rsidRPr="002574F4">
              <w:rPr>
                <w:sz w:val="20"/>
                <w:szCs w:val="20"/>
                <w:lang w:eastAsia="ar-SA"/>
              </w:rPr>
              <w:t xml:space="preserve"> постановлению администрации Репьевского муниципального района</w:t>
            </w:r>
          </w:p>
          <w:p w:rsidR="002574F4" w:rsidRPr="002574F4" w:rsidRDefault="002574F4" w:rsidP="00A43946">
            <w:pPr>
              <w:spacing w:line="240" w:lineRule="auto"/>
              <w:ind w:firstLine="0"/>
              <w:rPr>
                <w:sz w:val="20"/>
                <w:szCs w:val="20"/>
                <w:lang w:eastAsia="ar-SA"/>
              </w:rPr>
            </w:pPr>
            <w:proofErr w:type="gramStart"/>
            <w:r w:rsidRPr="002574F4">
              <w:rPr>
                <w:sz w:val="20"/>
                <w:szCs w:val="20"/>
                <w:lang w:eastAsia="ar-SA"/>
              </w:rPr>
              <w:t>от</w:t>
            </w:r>
            <w:proofErr w:type="gramEnd"/>
            <w:r w:rsidRPr="002574F4">
              <w:rPr>
                <w:sz w:val="20"/>
                <w:szCs w:val="20"/>
                <w:lang w:eastAsia="ar-SA"/>
              </w:rPr>
              <w:t xml:space="preserve"> «08» декабря 2017 г. №377</w:t>
            </w:r>
          </w:p>
          <w:p w:rsidR="002574F4" w:rsidRPr="002574F4" w:rsidRDefault="002574F4" w:rsidP="00A43946">
            <w:pPr>
              <w:spacing w:line="240" w:lineRule="auto"/>
              <w:ind w:firstLine="0"/>
              <w:rPr>
                <w:sz w:val="20"/>
                <w:szCs w:val="20"/>
              </w:rPr>
            </w:pPr>
          </w:p>
          <w:p w:rsidR="002574F4" w:rsidRPr="002574F4" w:rsidRDefault="002574F4" w:rsidP="00A43946">
            <w:pPr>
              <w:spacing w:line="240" w:lineRule="auto"/>
              <w:ind w:firstLine="0"/>
              <w:jc w:val="left"/>
              <w:rPr>
                <w:sz w:val="20"/>
                <w:szCs w:val="20"/>
              </w:rPr>
            </w:pPr>
            <w:r w:rsidRPr="002574F4">
              <w:rPr>
                <w:sz w:val="20"/>
                <w:szCs w:val="20"/>
              </w:rPr>
              <w:t>Приложение 2</w:t>
            </w:r>
          </w:p>
        </w:tc>
        <w:tc>
          <w:tcPr>
            <w:tcW w:w="432" w:type="pct"/>
            <w:gridSpan w:val="2"/>
            <w:tcBorders>
              <w:top w:val="nil"/>
              <w:left w:val="nil"/>
              <w:bottom w:val="nil"/>
              <w:right w:val="nil"/>
            </w:tcBorders>
            <w:shd w:val="clear" w:color="auto" w:fill="auto"/>
            <w:noWrap/>
            <w:vAlign w:val="bottom"/>
            <w:hideMark/>
          </w:tcPr>
          <w:p w:rsidR="002574F4" w:rsidRPr="002574F4" w:rsidRDefault="002574F4" w:rsidP="00A43946">
            <w:pPr>
              <w:spacing w:line="240" w:lineRule="auto"/>
              <w:ind w:firstLine="0"/>
              <w:jc w:val="right"/>
              <w:rPr>
                <w:sz w:val="20"/>
                <w:szCs w:val="20"/>
              </w:rPr>
            </w:pPr>
          </w:p>
        </w:tc>
      </w:tr>
      <w:tr w:rsidR="002574F4" w:rsidRPr="002574F4" w:rsidTr="00A43946">
        <w:trPr>
          <w:trHeight w:val="20"/>
        </w:trPr>
        <w:tc>
          <w:tcPr>
            <w:tcW w:w="729" w:type="pct"/>
            <w:tcBorders>
              <w:top w:val="nil"/>
              <w:left w:val="nil"/>
              <w:bottom w:val="nil"/>
              <w:right w:val="nil"/>
            </w:tcBorders>
            <w:shd w:val="clear" w:color="auto" w:fill="auto"/>
            <w:noWrap/>
            <w:vAlign w:val="bottom"/>
          </w:tcPr>
          <w:p w:rsidR="002574F4" w:rsidRPr="002574F4" w:rsidRDefault="002574F4" w:rsidP="00A43946">
            <w:pPr>
              <w:spacing w:line="240" w:lineRule="auto"/>
              <w:ind w:firstLine="0"/>
              <w:rPr>
                <w:sz w:val="20"/>
                <w:szCs w:val="20"/>
              </w:rPr>
            </w:pPr>
          </w:p>
        </w:tc>
        <w:tc>
          <w:tcPr>
            <w:tcW w:w="758" w:type="pct"/>
            <w:gridSpan w:val="4"/>
            <w:tcBorders>
              <w:top w:val="nil"/>
              <w:left w:val="nil"/>
              <w:bottom w:val="nil"/>
              <w:right w:val="nil"/>
            </w:tcBorders>
            <w:shd w:val="clear" w:color="auto" w:fill="auto"/>
            <w:noWrap/>
            <w:vAlign w:val="bottom"/>
          </w:tcPr>
          <w:p w:rsidR="002574F4" w:rsidRPr="002574F4" w:rsidRDefault="002574F4" w:rsidP="00A43946">
            <w:pPr>
              <w:spacing w:line="240" w:lineRule="auto"/>
              <w:ind w:firstLine="0"/>
              <w:rPr>
                <w:sz w:val="20"/>
                <w:szCs w:val="20"/>
              </w:rPr>
            </w:pPr>
          </w:p>
        </w:tc>
        <w:tc>
          <w:tcPr>
            <w:tcW w:w="577" w:type="pct"/>
            <w:gridSpan w:val="3"/>
            <w:tcBorders>
              <w:top w:val="nil"/>
              <w:left w:val="nil"/>
              <w:bottom w:val="nil"/>
              <w:right w:val="nil"/>
            </w:tcBorders>
            <w:shd w:val="clear" w:color="auto" w:fill="auto"/>
            <w:noWrap/>
            <w:vAlign w:val="bottom"/>
          </w:tcPr>
          <w:p w:rsidR="002574F4" w:rsidRPr="002574F4" w:rsidRDefault="002574F4" w:rsidP="00A43946">
            <w:pPr>
              <w:spacing w:line="240" w:lineRule="auto"/>
              <w:ind w:firstLine="0"/>
              <w:rPr>
                <w:sz w:val="20"/>
                <w:szCs w:val="20"/>
              </w:rPr>
            </w:pPr>
          </w:p>
        </w:tc>
        <w:tc>
          <w:tcPr>
            <w:tcW w:w="445" w:type="pct"/>
            <w:gridSpan w:val="3"/>
            <w:tcBorders>
              <w:top w:val="nil"/>
              <w:left w:val="nil"/>
              <w:bottom w:val="nil"/>
              <w:right w:val="nil"/>
            </w:tcBorders>
            <w:shd w:val="clear" w:color="auto" w:fill="auto"/>
            <w:noWrap/>
            <w:vAlign w:val="bottom"/>
          </w:tcPr>
          <w:p w:rsidR="002574F4" w:rsidRPr="002574F4" w:rsidRDefault="002574F4" w:rsidP="00A43946">
            <w:pPr>
              <w:spacing w:line="240" w:lineRule="auto"/>
              <w:ind w:firstLine="0"/>
              <w:rPr>
                <w:sz w:val="20"/>
                <w:szCs w:val="20"/>
              </w:rPr>
            </w:pPr>
          </w:p>
        </w:tc>
        <w:tc>
          <w:tcPr>
            <w:tcW w:w="439" w:type="pct"/>
            <w:gridSpan w:val="2"/>
            <w:tcBorders>
              <w:top w:val="nil"/>
              <w:left w:val="nil"/>
              <w:bottom w:val="nil"/>
              <w:right w:val="nil"/>
            </w:tcBorders>
            <w:shd w:val="clear" w:color="auto" w:fill="auto"/>
            <w:vAlign w:val="center"/>
          </w:tcPr>
          <w:p w:rsidR="002574F4" w:rsidRPr="002574F4" w:rsidRDefault="002574F4" w:rsidP="00A43946">
            <w:pPr>
              <w:spacing w:line="240" w:lineRule="auto"/>
              <w:ind w:firstLine="0"/>
              <w:rPr>
                <w:sz w:val="20"/>
                <w:szCs w:val="20"/>
              </w:rPr>
            </w:pPr>
          </w:p>
        </w:tc>
        <w:tc>
          <w:tcPr>
            <w:tcW w:w="76" w:type="pct"/>
            <w:gridSpan w:val="3"/>
            <w:tcBorders>
              <w:top w:val="nil"/>
              <w:left w:val="nil"/>
              <w:bottom w:val="nil"/>
              <w:right w:val="nil"/>
            </w:tcBorders>
            <w:shd w:val="clear" w:color="auto" w:fill="auto"/>
            <w:vAlign w:val="center"/>
          </w:tcPr>
          <w:p w:rsidR="002574F4" w:rsidRPr="002574F4" w:rsidRDefault="002574F4" w:rsidP="00A43946">
            <w:pPr>
              <w:spacing w:line="240" w:lineRule="auto"/>
              <w:ind w:firstLine="0"/>
              <w:rPr>
                <w:sz w:val="20"/>
                <w:szCs w:val="20"/>
              </w:rPr>
            </w:pPr>
          </w:p>
        </w:tc>
        <w:tc>
          <w:tcPr>
            <w:tcW w:w="1976" w:type="pct"/>
            <w:gridSpan w:val="9"/>
            <w:tcBorders>
              <w:top w:val="nil"/>
              <w:left w:val="nil"/>
              <w:bottom w:val="nil"/>
              <w:right w:val="nil"/>
            </w:tcBorders>
            <w:shd w:val="clear" w:color="auto" w:fill="auto"/>
            <w:vAlign w:val="center"/>
            <w:hideMark/>
          </w:tcPr>
          <w:p w:rsidR="002574F4" w:rsidRPr="002574F4" w:rsidRDefault="002574F4" w:rsidP="00A43946">
            <w:pPr>
              <w:spacing w:line="240" w:lineRule="auto"/>
              <w:ind w:firstLine="0"/>
              <w:rPr>
                <w:sz w:val="20"/>
                <w:szCs w:val="20"/>
              </w:rPr>
            </w:pPr>
            <w:proofErr w:type="gramStart"/>
            <w:r w:rsidRPr="002574F4">
              <w:rPr>
                <w:sz w:val="20"/>
                <w:szCs w:val="20"/>
              </w:rPr>
              <w:t>к  муниципальной</w:t>
            </w:r>
            <w:proofErr w:type="gramEnd"/>
            <w:r w:rsidRPr="002574F4">
              <w:rPr>
                <w:sz w:val="20"/>
                <w:szCs w:val="20"/>
              </w:rPr>
              <w:t xml:space="preserve"> программе</w:t>
            </w:r>
          </w:p>
        </w:tc>
      </w:tr>
      <w:tr w:rsidR="002574F4" w:rsidRPr="002574F4" w:rsidTr="00A43946">
        <w:trPr>
          <w:trHeight w:val="20"/>
        </w:trPr>
        <w:tc>
          <w:tcPr>
            <w:tcW w:w="5000" w:type="pct"/>
            <w:gridSpan w:val="25"/>
            <w:tcBorders>
              <w:top w:val="nil"/>
              <w:left w:val="nil"/>
              <w:bottom w:val="single" w:sz="4" w:space="0" w:color="auto"/>
              <w:right w:val="nil"/>
            </w:tcBorders>
            <w:shd w:val="clear" w:color="auto" w:fill="auto"/>
            <w:vAlign w:val="center"/>
            <w:hideMark/>
          </w:tcPr>
          <w:p w:rsidR="002574F4" w:rsidRPr="002574F4" w:rsidRDefault="002574F4" w:rsidP="00A43946">
            <w:pPr>
              <w:spacing w:line="240" w:lineRule="auto"/>
              <w:ind w:firstLine="0"/>
              <w:jc w:val="center"/>
              <w:rPr>
                <w:sz w:val="20"/>
                <w:szCs w:val="20"/>
              </w:rPr>
            </w:pPr>
          </w:p>
          <w:p w:rsidR="002574F4" w:rsidRPr="002574F4" w:rsidRDefault="002574F4" w:rsidP="00A43946">
            <w:pPr>
              <w:spacing w:line="240" w:lineRule="auto"/>
              <w:ind w:firstLine="0"/>
              <w:jc w:val="center"/>
              <w:rPr>
                <w:sz w:val="20"/>
                <w:szCs w:val="20"/>
              </w:rPr>
            </w:pPr>
            <w:r w:rsidRPr="002574F4">
              <w:rPr>
                <w:sz w:val="20"/>
                <w:szCs w:val="20"/>
              </w:rPr>
              <w:t xml:space="preserve">Расходы местного бюджета на реализацию муниципальной программы Репьевского муниципального района Воронежской </w:t>
            </w:r>
            <w:proofErr w:type="gramStart"/>
            <w:r w:rsidRPr="002574F4">
              <w:rPr>
                <w:sz w:val="20"/>
                <w:szCs w:val="20"/>
              </w:rPr>
              <w:t>области  "</w:t>
            </w:r>
            <w:proofErr w:type="gramEnd"/>
            <w:r w:rsidRPr="002574F4">
              <w:rPr>
                <w:sz w:val="20"/>
                <w:szCs w:val="20"/>
              </w:rPr>
              <w:t xml:space="preserve">Экономическое развитие и инновационная экономика" (2014-2019гг.) </w:t>
            </w:r>
          </w:p>
          <w:p w:rsidR="002574F4" w:rsidRPr="002574F4" w:rsidRDefault="002574F4" w:rsidP="00A43946">
            <w:pPr>
              <w:spacing w:line="240" w:lineRule="auto"/>
              <w:ind w:firstLine="0"/>
              <w:jc w:val="center"/>
              <w:rPr>
                <w:sz w:val="20"/>
                <w:szCs w:val="20"/>
              </w:rPr>
            </w:pPr>
            <w:r w:rsidRPr="002574F4">
              <w:rPr>
                <w:sz w:val="20"/>
                <w:szCs w:val="20"/>
              </w:rPr>
              <w:t xml:space="preserve">                               </w:t>
            </w:r>
          </w:p>
        </w:tc>
      </w:tr>
      <w:tr w:rsidR="002574F4" w:rsidRPr="002574F4" w:rsidTr="00A43946">
        <w:trPr>
          <w:trHeight w:val="20"/>
        </w:trPr>
        <w:tc>
          <w:tcPr>
            <w:tcW w:w="769" w:type="pct"/>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2574F4" w:rsidRPr="002574F4" w:rsidRDefault="002574F4" w:rsidP="00A43946">
            <w:pPr>
              <w:spacing w:line="240" w:lineRule="auto"/>
              <w:ind w:firstLine="0"/>
              <w:jc w:val="center"/>
              <w:rPr>
                <w:sz w:val="20"/>
                <w:szCs w:val="20"/>
              </w:rPr>
            </w:pPr>
            <w:r w:rsidRPr="002574F4">
              <w:rPr>
                <w:sz w:val="20"/>
                <w:szCs w:val="20"/>
              </w:rPr>
              <w:t>Статус</w:t>
            </w:r>
          </w:p>
        </w:tc>
        <w:tc>
          <w:tcPr>
            <w:tcW w:w="649"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574F4" w:rsidRPr="002574F4" w:rsidRDefault="002574F4" w:rsidP="00A43946">
            <w:pPr>
              <w:spacing w:line="240" w:lineRule="auto"/>
              <w:ind w:firstLine="0"/>
              <w:jc w:val="center"/>
              <w:rPr>
                <w:sz w:val="20"/>
                <w:szCs w:val="20"/>
              </w:rPr>
            </w:pPr>
            <w:r w:rsidRPr="002574F4">
              <w:rPr>
                <w:sz w:val="20"/>
                <w:szCs w:val="20"/>
              </w:rPr>
              <w:t xml:space="preserve">Наименование муниципальной программы, подпрограммы, основного мероприятия </w:t>
            </w:r>
          </w:p>
        </w:tc>
        <w:tc>
          <w:tcPr>
            <w:tcW w:w="608" w:type="pct"/>
            <w:gridSpan w:val="3"/>
            <w:vMerge w:val="restart"/>
            <w:tcBorders>
              <w:top w:val="nil"/>
              <w:left w:val="single" w:sz="4" w:space="0" w:color="auto"/>
              <w:bottom w:val="single" w:sz="4" w:space="0" w:color="auto"/>
              <w:right w:val="single" w:sz="4" w:space="0" w:color="auto"/>
            </w:tcBorders>
            <w:shd w:val="clear" w:color="000000" w:fill="FFFFFF"/>
            <w:vAlign w:val="center"/>
            <w:hideMark/>
          </w:tcPr>
          <w:p w:rsidR="002574F4" w:rsidRPr="002574F4" w:rsidRDefault="002574F4" w:rsidP="00A43946">
            <w:pPr>
              <w:spacing w:line="240" w:lineRule="auto"/>
              <w:ind w:firstLine="0"/>
              <w:jc w:val="center"/>
              <w:rPr>
                <w:sz w:val="20"/>
                <w:szCs w:val="20"/>
              </w:rPr>
            </w:pPr>
            <w:r w:rsidRPr="002574F4">
              <w:rPr>
                <w:sz w:val="20"/>
                <w:szCs w:val="20"/>
              </w:rPr>
              <w:t>Наименование ответственного исполнителя, исполнителя - главного распорядителя средств местного бюджета (далее - ГРБС)</w:t>
            </w:r>
          </w:p>
        </w:tc>
        <w:tc>
          <w:tcPr>
            <w:tcW w:w="2973" w:type="pct"/>
            <w:gridSpan w:val="18"/>
            <w:tcBorders>
              <w:top w:val="nil"/>
              <w:left w:val="nil"/>
              <w:bottom w:val="single" w:sz="4" w:space="0" w:color="auto"/>
              <w:right w:val="single" w:sz="4" w:space="0" w:color="auto"/>
            </w:tcBorders>
            <w:shd w:val="clear" w:color="auto" w:fill="auto"/>
            <w:vAlign w:val="center"/>
            <w:hideMark/>
          </w:tcPr>
          <w:p w:rsidR="002574F4" w:rsidRPr="002574F4" w:rsidRDefault="002574F4" w:rsidP="00A43946">
            <w:pPr>
              <w:spacing w:line="240" w:lineRule="auto"/>
              <w:ind w:firstLine="0"/>
              <w:jc w:val="center"/>
              <w:rPr>
                <w:sz w:val="20"/>
                <w:szCs w:val="20"/>
              </w:rPr>
            </w:pPr>
            <w:r w:rsidRPr="002574F4">
              <w:rPr>
                <w:sz w:val="20"/>
                <w:szCs w:val="20"/>
              </w:rPr>
              <w:t>Расходы местного бюджета по годам реализации муниципальной программы, тыс. руб.</w:t>
            </w:r>
          </w:p>
        </w:tc>
      </w:tr>
      <w:tr w:rsidR="002574F4" w:rsidRPr="002574F4" w:rsidTr="00A43946">
        <w:trPr>
          <w:trHeight w:val="20"/>
        </w:trPr>
        <w:tc>
          <w:tcPr>
            <w:tcW w:w="769" w:type="pct"/>
            <w:gridSpan w:val="2"/>
            <w:vMerge/>
            <w:tcBorders>
              <w:top w:val="nil"/>
              <w:left w:val="single" w:sz="4" w:space="0" w:color="auto"/>
              <w:bottom w:val="single" w:sz="4" w:space="0" w:color="auto"/>
              <w:right w:val="single" w:sz="4" w:space="0" w:color="auto"/>
            </w:tcBorders>
            <w:vAlign w:val="center"/>
            <w:hideMark/>
          </w:tcPr>
          <w:p w:rsidR="002574F4" w:rsidRPr="002574F4" w:rsidRDefault="002574F4" w:rsidP="00A43946">
            <w:pPr>
              <w:spacing w:line="240" w:lineRule="auto"/>
              <w:ind w:firstLine="0"/>
              <w:rPr>
                <w:sz w:val="20"/>
                <w:szCs w:val="20"/>
              </w:rPr>
            </w:pPr>
          </w:p>
        </w:tc>
        <w:tc>
          <w:tcPr>
            <w:tcW w:w="649" w:type="pct"/>
            <w:gridSpan w:val="2"/>
            <w:vMerge/>
            <w:tcBorders>
              <w:top w:val="nil"/>
              <w:left w:val="single" w:sz="4" w:space="0" w:color="auto"/>
              <w:bottom w:val="single" w:sz="4" w:space="0" w:color="auto"/>
              <w:right w:val="single" w:sz="4" w:space="0" w:color="auto"/>
            </w:tcBorders>
            <w:vAlign w:val="center"/>
            <w:hideMark/>
          </w:tcPr>
          <w:p w:rsidR="002574F4" w:rsidRPr="002574F4" w:rsidRDefault="002574F4" w:rsidP="00A43946">
            <w:pPr>
              <w:spacing w:line="240" w:lineRule="auto"/>
              <w:ind w:firstLine="0"/>
              <w:rPr>
                <w:sz w:val="20"/>
                <w:szCs w:val="20"/>
              </w:rPr>
            </w:pPr>
          </w:p>
        </w:tc>
        <w:tc>
          <w:tcPr>
            <w:tcW w:w="608" w:type="pct"/>
            <w:gridSpan w:val="3"/>
            <w:vMerge/>
            <w:tcBorders>
              <w:top w:val="nil"/>
              <w:left w:val="single" w:sz="4" w:space="0" w:color="auto"/>
              <w:bottom w:val="single" w:sz="4" w:space="0" w:color="auto"/>
              <w:right w:val="single" w:sz="4" w:space="0" w:color="auto"/>
            </w:tcBorders>
            <w:vAlign w:val="center"/>
            <w:hideMark/>
          </w:tcPr>
          <w:p w:rsidR="002574F4" w:rsidRPr="002574F4" w:rsidRDefault="002574F4" w:rsidP="00A43946">
            <w:pPr>
              <w:spacing w:line="240" w:lineRule="auto"/>
              <w:ind w:firstLine="0"/>
              <w:rPr>
                <w:sz w:val="20"/>
                <w:szCs w:val="20"/>
              </w:rPr>
            </w:pPr>
          </w:p>
        </w:tc>
        <w:tc>
          <w:tcPr>
            <w:tcW w:w="432" w:type="pct"/>
            <w:gridSpan w:val="3"/>
            <w:tcBorders>
              <w:top w:val="nil"/>
              <w:left w:val="nil"/>
              <w:bottom w:val="nil"/>
              <w:right w:val="nil"/>
            </w:tcBorders>
            <w:shd w:val="clear" w:color="000000" w:fill="FFFFFF"/>
            <w:vAlign w:val="center"/>
            <w:hideMark/>
          </w:tcPr>
          <w:p w:rsidR="002574F4" w:rsidRPr="002574F4" w:rsidRDefault="002574F4" w:rsidP="00A43946">
            <w:pPr>
              <w:spacing w:line="240" w:lineRule="auto"/>
              <w:ind w:firstLine="0"/>
              <w:jc w:val="center"/>
              <w:rPr>
                <w:sz w:val="20"/>
                <w:szCs w:val="20"/>
              </w:rPr>
            </w:pPr>
            <w:r w:rsidRPr="002574F4">
              <w:rPr>
                <w:sz w:val="20"/>
                <w:szCs w:val="20"/>
              </w:rPr>
              <w:t>2014</w:t>
            </w:r>
            <w:r w:rsidRPr="002574F4">
              <w:rPr>
                <w:sz w:val="20"/>
                <w:szCs w:val="20"/>
              </w:rPr>
              <w:br/>
              <w:t>(первый год реализации)</w:t>
            </w:r>
          </w:p>
        </w:tc>
        <w:tc>
          <w:tcPr>
            <w:tcW w:w="493" w:type="pct"/>
            <w:gridSpan w:val="4"/>
            <w:tcBorders>
              <w:top w:val="nil"/>
              <w:left w:val="single" w:sz="4" w:space="0" w:color="auto"/>
              <w:bottom w:val="nil"/>
              <w:right w:val="nil"/>
            </w:tcBorders>
            <w:shd w:val="clear" w:color="000000" w:fill="FFFFFF"/>
            <w:vAlign w:val="center"/>
            <w:hideMark/>
          </w:tcPr>
          <w:p w:rsidR="002574F4" w:rsidRPr="002574F4" w:rsidRDefault="002574F4" w:rsidP="00A43946">
            <w:pPr>
              <w:spacing w:line="240" w:lineRule="auto"/>
              <w:ind w:firstLine="0"/>
              <w:jc w:val="center"/>
              <w:rPr>
                <w:sz w:val="20"/>
                <w:szCs w:val="20"/>
              </w:rPr>
            </w:pPr>
            <w:r w:rsidRPr="002574F4">
              <w:rPr>
                <w:sz w:val="20"/>
                <w:szCs w:val="20"/>
              </w:rPr>
              <w:t>2015</w:t>
            </w:r>
            <w:r w:rsidRPr="002574F4">
              <w:rPr>
                <w:sz w:val="20"/>
                <w:szCs w:val="20"/>
              </w:rPr>
              <w:br/>
              <w:t>(второй год реализации)</w:t>
            </w:r>
          </w:p>
        </w:tc>
        <w:tc>
          <w:tcPr>
            <w:tcW w:w="494" w:type="pct"/>
            <w:gridSpan w:val="3"/>
            <w:tcBorders>
              <w:top w:val="nil"/>
              <w:left w:val="single" w:sz="4" w:space="0" w:color="auto"/>
              <w:bottom w:val="nil"/>
              <w:right w:val="single" w:sz="4" w:space="0" w:color="auto"/>
            </w:tcBorders>
            <w:shd w:val="clear" w:color="000000" w:fill="FFFFFF"/>
            <w:vAlign w:val="center"/>
            <w:hideMark/>
          </w:tcPr>
          <w:p w:rsidR="002574F4" w:rsidRPr="002574F4" w:rsidRDefault="002574F4" w:rsidP="00A43946">
            <w:pPr>
              <w:spacing w:line="240" w:lineRule="auto"/>
              <w:ind w:firstLine="0"/>
              <w:jc w:val="center"/>
              <w:rPr>
                <w:sz w:val="20"/>
                <w:szCs w:val="20"/>
              </w:rPr>
            </w:pPr>
            <w:r w:rsidRPr="002574F4">
              <w:rPr>
                <w:sz w:val="20"/>
                <w:szCs w:val="20"/>
              </w:rPr>
              <w:t>2016</w:t>
            </w:r>
            <w:r w:rsidRPr="002574F4">
              <w:rPr>
                <w:sz w:val="20"/>
                <w:szCs w:val="20"/>
              </w:rPr>
              <w:br/>
              <w:t xml:space="preserve">(третий год реализации) </w:t>
            </w:r>
          </w:p>
        </w:tc>
        <w:tc>
          <w:tcPr>
            <w:tcW w:w="538" w:type="pct"/>
            <w:gridSpan w:val="3"/>
            <w:tcBorders>
              <w:top w:val="nil"/>
              <w:left w:val="nil"/>
              <w:bottom w:val="nil"/>
              <w:right w:val="single" w:sz="4" w:space="0" w:color="auto"/>
            </w:tcBorders>
            <w:shd w:val="clear" w:color="000000" w:fill="FFFFFF"/>
            <w:vAlign w:val="center"/>
            <w:hideMark/>
          </w:tcPr>
          <w:p w:rsidR="002574F4" w:rsidRPr="002574F4" w:rsidRDefault="002574F4" w:rsidP="00A43946">
            <w:pPr>
              <w:spacing w:line="240" w:lineRule="auto"/>
              <w:ind w:firstLine="0"/>
              <w:jc w:val="center"/>
              <w:rPr>
                <w:sz w:val="20"/>
                <w:szCs w:val="20"/>
              </w:rPr>
            </w:pPr>
            <w:r w:rsidRPr="002574F4">
              <w:rPr>
                <w:sz w:val="20"/>
                <w:szCs w:val="20"/>
              </w:rPr>
              <w:t>2017</w:t>
            </w:r>
            <w:r w:rsidRPr="002574F4">
              <w:rPr>
                <w:sz w:val="20"/>
                <w:szCs w:val="20"/>
              </w:rPr>
              <w:br/>
              <w:t xml:space="preserve">(четвертый год реализации) </w:t>
            </w:r>
          </w:p>
        </w:tc>
        <w:tc>
          <w:tcPr>
            <w:tcW w:w="495" w:type="pct"/>
            <w:gridSpan w:val="2"/>
            <w:tcBorders>
              <w:top w:val="nil"/>
              <w:left w:val="nil"/>
              <w:bottom w:val="nil"/>
              <w:right w:val="single" w:sz="4" w:space="0" w:color="auto"/>
            </w:tcBorders>
            <w:shd w:val="clear" w:color="000000" w:fill="FFFFFF"/>
            <w:vAlign w:val="center"/>
            <w:hideMark/>
          </w:tcPr>
          <w:p w:rsidR="002574F4" w:rsidRPr="002574F4" w:rsidRDefault="002574F4" w:rsidP="00A43946">
            <w:pPr>
              <w:spacing w:line="240" w:lineRule="auto"/>
              <w:ind w:firstLine="0"/>
              <w:jc w:val="center"/>
              <w:rPr>
                <w:sz w:val="20"/>
                <w:szCs w:val="20"/>
              </w:rPr>
            </w:pPr>
            <w:r w:rsidRPr="002574F4">
              <w:rPr>
                <w:sz w:val="20"/>
                <w:szCs w:val="20"/>
              </w:rPr>
              <w:t>2018</w:t>
            </w:r>
            <w:r w:rsidRPr="002574F4">
              <w:rPr>
                <w:sz w:val="20"/>
                <w:szCs w:val="20"/>
              </w:rPr>
              <w:br/>
              <w:t xml:space="preserve">(пятый год реализации) </w:t>
            </w:r>
          </w:p>
        </w:tc>
        <w:tc>
          <w:tcPr>
            <w:tcW w:w="522" w:type="pct"/>
            <w:gridSpan w:val="3"/>
            <w:tcBorders>
              <w:top w:val="nil"/>
              <w:left w:val="nil"/>
              <w:bottom w:val="nil"/>
              <w:right w:val="single" w:sz="4" w:space="0" w:color="auto"/>
            </w:tcBorders>
            <w:shd w:val="clear" w:color="000000" w:fill="FFFFFF"/>
            <w:vAlign w:val="center"/>
            <w:hideMark/>
          </w:tcPr>
          <w:p w:rsidR="002574F4" w:rsidRPr="002574F4" w:rsidRDefault="002574F4" w:rsidP="00A43946">
            <w:pPr>
              <w:spacing w:line="240" w:lineRule="auto"/>
              <w:ind w:firstLine="0"/>
              <w:jc w:val="center"/>
              <w:rPr>
                <w:sz w:val="20"/>
                <w:szCs w:val="20"/>
              </w:rPr>
            </w:pPr>
            <w:r w:rsidRPr="002574F4">
              <w:rPr>
                <w:sz w:val="20"/>
                <w:szCs w:val="20"/>
              </w:rPr>
              <w:t>2019</w:t>
            </w:r>
            <w:r w:rsidRPr="002574F4">
              <w:rPr>
                <w:sz w:val="20"/>
                <w:szCs w:val="20"/>
              </w:rPr>
              <w:br/>
              <w:t xml:space="preserve">(шестой год реализации) </w:t>
            </w:r>
          </w:p>
        </w:tc>
      </w:tr>
      <w:tr w:rsidR="002574F4" w:rsidRPr="002574F4" w:rsidTr="00A43946">
        <w:trPr>
          <w:trHeight w:val="20"/>
        </w:trPr>
        <w:tc>
          <w:tcPr>
            <w:tcW w:w="769" w:type="pct"/>
            <w:gridSpan w:val="2"/>
            <w:tcBorders>
              <w:top w:val="nil"/>
              <w:left w:val="single" w:sz="4" w:space="0" w:color="auto"/>
              <w:bottom w:val="single" w:sz="4" w:space="0" w:color="auto"/>
              <w:right w:val="single" w:sz="4" w:space="0" w:color="auto"/>
            </w:tcBorders>
            <w:shd w:val="clear" w:color="auto" w:fill="auto"/>
            <w:noWrap/>
            <w:vAlign w:val="center"/>
            <w:hideMark/>
          </w:tcPr>
          <w:p w:rsidR="002574F4" w:rsidRPr="002574F4" w:rsidRDefault="002574F4" w:rsidP="00A43946">
            <w:pPr>
              <w:spacing w:line="240" w:lineRule="auto"/>
              <w:ind w:firstLine="0"/>
              <w:jc w:val="center"/>
              <w:rPr>
                <w:sz w:val="20"/>
                <w:szCs w:val="20"/>
              </w:rPr>
            </w:pPr>
            <w:r w:rsidRPr="002574F4">
              <w:rPr>
                <w:sz w:val="20"/>
                <w:szCs w:val="20"/>
              </w:rPr>
              <w:t>1</w:t>
            </w:r>
          </w:p>
        </w:tc>
        <w:tc>
          <w:tcPr>
            <w:tcW w:w="649" w:type="pct"/>
            <w:gridSpan w:val="2"/>
            <w:tcBorders>
              <w:top w:val="nil"/>
              <w:left w:val="nil"/>
              <w:bottom w:val="single" w:sz="4" w:space="0" w:color="auto"/>
              <w:right w:val="single" w:sz="4" w:space="0" w:color="auto"/>
            </w:tcBorders>
            <w:shd w:val="clear" w:color="auto" w:fill="auto"/>
            <w:noWrap/>
            <w:vAlign w:val="center"/>
            <w:hideMark/>
          </w:tcPr>
          <w:p w:rsidR="002574F4" w:rsidRPr="002574F4" w:rsidRDefault="002574F4" w:rsidP="00A43946">
            <w:pPr>
              <w:spacing w:line="240" w:lineRule="auto"/>
              <w:ind w:firstLine="0"/>
              <w:jc w:val="center"/>
              <w:rPr>
                <w:sz w:val="20"/>
                <w:szCs w:val="20"/>
              </w:rPr>
            </w:pPr>
            <w:r w:rsidRPr="002574F4">
              <w:rPr>
                <w:sz w:val="20"/>
                <w:szCs w:val="20"/>
              </w:rPr>
              <w:t>2</w:t>
            </w:r>
          </w:p>
        </w:tc>
        <w:tc>
          <w:tcPr>
            <w:tcW w:w="608" w:type="pct"/>
            <w:gridSpan w:val="3"/>
            <w:tcBorders>
              <w:top w:val="nil"/>
              <w:left w:val="nil"/>
              <w:bottom w:val="single" w:sz="4" w:space="0" w:color="auto"/>
              <w:right w:val="single" w:sz="4" w:space="0" w:color="auto"/>
            </w:tcBorders>
            <w:shd w:val="clear" w:color="000000" w:fill="FFFFFF"/>
            <w:noWrap/>
            <w:vAlign w:val="center"/>
            <w:hideMark/>
          </w:tcPr>
          <w:p w:rsidR="002574F4" w:rsidRPr="002574F4" w:rsidRDefault="002574F4" w:rsidP="00A43946">
            <w:pPr>
              <w:spacing w:line="240" w:lineRule="auto"/>
              <w:ind w:firstLine="0"/>
              <w:jc w:val="center"/>
              <w:rPr>
                <w:sz w:val="20"/>
                <w:szCs w:val="20"/>
              </w:rPr>
            </w:pPr>
            <w:r w:rsidRPr="002574F4">
              <w:rPr>
                <w:sz w:val="20"/>
                <w:szCs w:val="20"/>
              </w:rPr>
              <w:t>3</w:t>
            </w:r>
          </w:p>
        </w:tc>
        <w:tc>
          <w:tcPr>
            <w:tcW w:w="432" w:type="pct"/>
            <w:gridSpan w:val="3"/>
            <w:tcBorders>
              <w:top w:val="single" w:sz="4" w:space="0" w:color="auto"/>
              <w:left w:val="nil"/>
              <w:bottom w:val="single" w:sz="4" w:space="0" w:color="auto"/>
              <w:right w:val="single" w:sz="4" w:space="0" w:color="auto"/>
            </w:tcBorders>
            <w:shd w:val="clear" w:color="auto" w:fill="auto"/>
            <w:noWrap/>
            <w:vAlign w:val="center"/>
            <w:hideMark/>
          </w:tcPr>
          <w:p w:rsidR="002574F4" w:rsidRPr="002574F4" w:rsidRDefault="002574F4" w:rsidP="00A43946">
            <w:pPr>
              <w:spacing w:line="240" w:lineRule="auto"/>
              <w:ind w:firstLine="0"/>
              <w:jc w:val="center"/>
              <w:rPr>
                <w:sz w:val="20"/>
                <w:szCs w:val="20"/>
              </w:rPr>
            </w:pPr>
            <w:r w:rsidRPr="002574F4">
              <w:rPr>
                <w:sz w:val="20"/>
                <w:szCs w:val="20"/>
              </w:rPr>
              <w:t>4</w:t>
            </w:r>
          </w:p>
        </w:tc>
        <w:tc>
          <w:tcPr>
            <w:tcW w:w="493" w:type="pct"/>
            <w:gridSpan w:val="4"/>
            <w:tcBorders>
              <w:top w:val="single" w:sz="4" w:space="0" w:color="auto"/>
              <w:left w:val="nil"/>
              <w:bottom w:val="single" w:sz="4" w:space="0" w:color="auto"/>
              <w:right w:val="single" w:sz="4" w:space="0" w:color="auto"/>
            </w:tcBorders>
            <w:shd w:val="clear" w:color="auto" w:fill="auto"/>
            <w:noWrap/>
            <w:vAlign w:val="center"/>
            <w:hideMark/>
          </w:tcPr>
          <w:p w:rsidR="002574F4" w:rsidRPr="002574F4" w:rsidRDefault="002574F4" w:rsidP="00A43946">
            <w:pPr>
              <w:spacing w:line="240" w:lineRule="auto"/>
              <w:ind w:firstLine="0"/>
              <w:jc w:val="center"/>
              <w:rPr>
                <w:sz w:val="20"/>
                <w:szCs w:val="20"/>
              </w:rPr>
            </w:pPr>
            <w:r w:rsidRPr="002574F4">
              <w:rPr>
                <w:sz w:val="20"/>
                <w:szCs w:val="20"/>
              </w:rPr>
              <w:t>5</w:t>
            </w:r>
          </w:p>
        </w:tc>
        <w:tc>
          <w:tcPr>
            <w:tcW w:w="494" w:type="pct"/>
            <w:gridSpan w:val="3"/>
            <w:tcBorders>
              <w:top w:val="single" w:sz="4" w:space="0" w:color="auto"/>
              <w:left w:val="nil"/>
              <w:bottom w:val="single" w:sz="4" w:space="0" w:color="auto"/>
              <w:right w:val="single" w:sz="4" w:space="0" w:color="auto"/>
            </w:tcBorders>
            <w:shd w:val="clear" w:color="auto" w:fill="auto"/>
            <w:noWrap/>
            <w:vAlign w:val="center"/>
            <w:hideMark/>
          </w:tcPr>
          <w:p w:rsidR="002574F4" w:rsidRPr="002574F4" w:rsidRDefault="002574F4" w:rsidP="00A43946">
            <w:pPr>
              <w:spacing w:line="240" w:lineRule="auto"/>
              <w:ind w:firstLine="0"/>
              <w:jc w:val="center"/>
              <w:rPr>
                <w:sz w:val="20"/>
                <w:szCs w:val="20"/>
              </w:rPr>
            </w:pPr>
            <w:r w:rsidRPr="002574F4">
              <w:rPr>
                <w:sz w:val="20"/>
                <w:szCs w:val="20"/>
              </w:rPr>
              <w:t>6</w:t>
            </w:r>
          </w:p>
        </w:tc>
        <w:tc>
          <w:tcPr>
            <w:tcW w:w="538" w:type="pct"/>
            <w:gridSpan w:val="3"/>
            <w:tcBorders>
              <w:top w:val="single" w:sz="4" w:space="0" w:color="auto"/>
              <w:left w:val="nil"/>
              <w:bottom w:val="single" w:sz="4" w:space="0" w:color="auto"/>
              <w:right w:val="single" w:sz="4" w:space="0" w:color="auto"/>
            </w:tcBorders>
            <w:shd w:val="clear" w:color="auto" w:fill="auto"/>
            <w:noWrap/>
            <w:vAlign w:val="center"/>
            <w:hideMark/>
          </w:tcPr>
          <w:p w:rsidR="002574F4" w:rsidRPr="002574F4" w:rsidRDefault="002574F4" w:rsidP="00A43946">
            <w:pPr>
              <w:spacing w:line="240" w:lineRule="auto"/>
              <w:ind w:firstLine="0"/>
              <w:jc w:val="center"/>
              <w:rPr>
                <w:sz w:val="20"/>
                <w:szCs w:val="20"/>
              </w:rPr>
            </w:pPr>
            <w:r w:rsidRPr="002574F4">
              <w:rPr>
                <w:sz w:val="20"/>
                <w:szCs w:val="20"/>
              </w:rPr>
              <w:t>7</w:t>
            </w:r>
          </w:p>
        </w:tc>
        <w:tc>
          <w:tcPr>
            <w:tcW w:w="495" w:type="pct"/>
            <w:gridSpan w:val="2"/>
            <w:tcBorders>
              <w:top w:val="single" w:sz="4" w:space="0" w:color="auto"/>
              <w:left w:val="nil"/>
              <w:bottom w:val="single" w:sz="4" w:space="0" w:color="auto"/>
              <w:right w:val="single" w:sz="4" w:space="0" w:color="auto"/>
            </w:tcBorders>
            <w:shd w:val="clear" w:color="auto" w:fill="auto"/>
            <w:noWrap/>
            <w:vAlign w:val="center"/>
            <w:hideMark/>
          </w:tcPr>
          <w:p w:rsidR="002574F4" w:rsidRPr="002574F4" w:rsidRDefault="002574F4" w:rsidP="00A43946">
            <w:pPr>
              <w:spacing w:line="240" w:lineRule="auto"/>
              <w:ind w:firstLine="0"/>
              <w:jc w:val="center"/>
              <w:rPr>
                <w:sz w:val="20"/>
                <w:szCs w:val="20"/>
              </w:rPr>
            </w:pPr>
            <w:r w:rsidRPr="002574F4">
              <w:rPr>
                <w:sz w:val="20"/>
                <w:szCs w:val="20"/>
              </w:rPr>
              <w:t>8</w:t>
            </w:r>
          </w:p>
        </w:tc>
        <w:tc>
          <w:tcPr>
            <w:tcW w:w="522" w:type="pct"/>
            <w:gridSpan w:val="3"/>
            <w:tcBorders>
              <w:top w:val="single" w:sz="4" w:space="0" w:color="auto"/>
              <w:left w:val="nil"/>
              <w:bottom w:val="single" w:sz="4" w:space="0" w:color="auto"/>
              <w:right w:val="single" w:sz="4" w:space="0" w:color="auto"/>
            </w:tcBorders>
            <w:shd w:val="clear" w:color="auto" w:fill="auto"/>
            <w:noWrap/>
            <w:vAlign w:val="center"/>
            <w:hideMark/>
          </w:tcPr>
          <w:p w:rsidR="002574F4" w:rsidRPr="002574F4" w:rsidRDefault="002574F4" w:rsidP="00A43946">
            <w:pPr>
              <w:spacing w:line="240" w:lineRule="auto"/>
              <w:ind w:firstLine="0"/>
              <w:jc w:val="center"/>
              <w:rPr>
                <w:sz w:val="20"/>
                <w:szCs w:val="20"/>
              </w:rPr>
            </w:pPr>
            <w:r w:rsidRPr="002574F4">
              <w:rPr>
                <w:sz w:val="20"/>
                <w:szCs w:val="20"/>
              </w:rPr>
              <w:t>9</w:t>
            </w:r>
          </w:p>
        </w:tc>
      </w:tr>
      <w:tr w:rsidR="002574F4" w:rsidRPr="002574F4" w:rsidTr="00A43946">
        <w:trPr>
          <w:trHeight w:val="20"/>
        </w:trPr>
        <w:tc>
          <w:tcPr>
            <w:tcW w:w="769"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74F4" w:rsidRPr="002574F4" w:rsidRDefault="002574F4" w:rsidP="00A43946">
            <w:pPr>
              <w:spacing w:line="240" w:lineRule="auto"/>
              <w:ind w:firstLine="0"/>
              <w:rPr>
                <w:sz w:val="20"/>
                <w:szCs w:val="20"/>
              </w:rPr>
            </w:pPr>
            <w:r w:rsidRPr="002574F4">
              <w:rPr>
                <w:sz w:val="20"/>
                <w:szCs w:val="20"/>
              </w:rPr>
              <w:t>МУНИЦИПАЛЬНАЯ ПРОГРАММА</w:t>
            </w:r>
          </w:p>
        </w:tc>
        <w:tc>
          <w:tcPr>
            <w:tcW w:w="649"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74F4" w:rsidRPr="002574F4" w:rsidRDefault="002574F4" w:rsidP="00A43946">
            <w:pPr>
              <w:spacing w:line="240" w:lineRule="auto"/>
              <w:ind w:firstLine="0"/>
              <w:jc w:val="center"/>
              <w:rPr>
                <w:sz w:val="20"/>
                <w:szCs w:val="20"/>
              </w:rPr>
            </w:pPr>
            <w:r w:rsidRPr="002574F4">
              <w:rPr>
                <w:sz w:val="20"/>
                <w:szCs w:val="20"/>
              </w:rPr>
              <w:t>Экономическое развитие и инновационная экономика</w:t>
            </w:r>
          </w:p>
        </w:tc>
        <w:tc>
          <w:tcPr>
            <w:tcW w:w="608" w:type="pct"/>
            <w:gridSpan w:val="3"/>
            <w:tcBorders>
              <w:top w:val="single" w:sz="4" w:space="0" w:color="auto"/>
              <w:left w:val="nil"/>
              <w:bottom w:val="single" w:sz="4" w:space="0" w:color="auto"/>
              <w:right w:val="single" w:sz="4" w:space="0" w:color="auto"/>
            </w:tcBorders>
            <w:shd w:val="clear" w:color="000000" w:fill="FFFFFF"/>
            <w:vAlign w:val="bottom"/>
            <w:hideMark/>
          </w:tcPr>
          <w:p w:rsidR="002574F4" w:rsidRPr="002574F4" w:rsidRDefault="002574F4" w:rsidP="00A43946">
            <w:pPr>
              <w:spacing w:line="240" w:lineRule="auto"/>
              <w:ind w:firstLine="0"/>
              <w:rPr>
                <w:sz w:val="20"/>
                <w:szCs w:val="20"/>
              </w:rPr>
            </w:pPr>
            <w:proofErr w:type="gramStart"/>
            <w:r w:rsidRPr="002574F4">
              <w:rPr>
                <w:sz w:val="20"/>
                <w:szCs w:val="20"/>
              </w:rPr>
              <w:t>всего</w:t>
            </w:r>
            <w:proofErr w:type="gramEnd"/>
          </w:p>
        </w:tc>
        <w:tc>
          <w:tcPr>
            <w:tcW w:w="432" w:type="pct"/>
            <w:gridSpan w:val="3"/>
            <w:tcBorders>
              <w:top w:val="single" w:sz="4" w:space="0" w:color="auto"/>
              <w:left w:val="nil"/>
              <w:bottom w:val="single" w:sz="4" w:space="0" w:color="auto"/>
              <w:right w:val="single" w:sz="4" w:space="0" w:color="auto"/>
            </w:tcBorders>
            <w:shd w:val="clear" w:color="auto" w:fill="auto"/>
            <w:vAlign w:val="center"/>
            <w:hideMark/>
          </w:tcPr>
          <w:p w:rsidR="002574F4" w:rsidRPr="002574F4" w:rsidRDefault="002574F4" w:rsidP="00A43946">
            <w:pPr>
              <w:spacing w:line="240" w:lineRule="auto"/>
              <w:ind w:firstLine="0"/>
              <w:jc w:val="center"/>
              <w:rPr>
                <w:sz w:val="20"/>
                <w:szCs w:val="20"/>
              </w:rPr>
            </w:pPr>
            <w:r w:rsidRPr="002574F4">
              <w:rPr>
                <w:sz w:val="20"/>
                <w:szCs w:val="20"/>
              </w:rPr>
              <w:t>111,00</w:t>
            </w:r>
          </w:p>
        </w:tc>
        <w:tc>
          <w:tcPr>
            <w:tcW w:w="493" w:type="pct"/>
            <w:gridSpan w:val="4"/>
            <w:tcBorders>
              <w:top w:val="single" w:sz="4" w:space="0" w:color="auto"/>
              <w:left w:val="nil"/>
              <w:bottom w:val="single" w:sz="4" w:space="0" w:color="auto"/>
              <w:right w:val="single" w:sz="4" w:space="0" w:color="auto"/>
            </w:tcBorders>
            <w:shd w:val="clear" w:color="auto" w:fill="auto"/>
            <w:vAlign w:val="center"/>
            <w:hideMark/>
          </w:tcPr>
          <w:p w:rsidR="002574F4" w:rsidRPr="002574F4" w:rsidRDefault="002574F4" w:rsidP="00A43946">
            <w:pPr>
              <w:spacing w:line="240" w:lineRule="auto"/>
              <w:ind w:firstLine="0"/>
              <w:jc w:val="center"/>
              <w:rPr>
                <w:sz w:val="20"/>
                <w:szCs w:val="20"/>
              </w:rPr>
            </w:pPr>
            <w:r w:rsidRPr="002574F4">
              <w:rPr>
                <w:sz w:val="20"/>
                <w:szCs w:val="20"/>
              </w:rPr>
              <w:t>150,00</w:t>
            </w:r>
          </w:p>
        </w:tc>
        <w:tc>
          <w:tcPr>
            <w:tcW w:w="494" w:type="pct"/>
            <w:gridSpan w:val="3"/>
            <w:tcBorders>
              <w:top w:val="single" w:sz="4" w:space="0" w:color="auto"/>
              <w:left w:val="nil"/>
              <w:bottom w:val="single" w:sz="4" w:space="0" w:color="auto"/>
              <w:right w:val="single" w:sz="4" w:space="0" w:color="auto"/>
            </w:tcBorders>
            <w:shd w:val="clear" w:color="auto" w:fill="auto"/>
            <w:vAlign w:val="center"/>
            <w:hideMark/>
          </w:tcPr>
          <w:p w:rsidR="002574F4" w:rsidRPr="002574F4" w:rsidRDefault="002574F4" w:rsidP="00A43946">
            <w:pPr>
              <w:spacing w:line="240" w:lineRule="auto"/>
              <w:ind w:firstLine="0"/>
              <w:jc w:val="center"/>
              <w:rPr>
                <w:sz w:val="20"/>
                <w:szCs w:val="20"/>
              </w:rPr>
            </w:pPr>
            <w:r w:rsidRPr="002574F4">
              <w:rPr>
                <w:sz w:val="20"/>
                <w:szCs w:val="20"/>
              </w:rPr>
              <w:t>30,00</w:t>
            </w:r>
          </w:p>
        </w:tc>
        <w:tc>
          <w:tcPr>
            <w:tcW w:w="538" w:type="pct"/>
            <w:gridSpan w:val="3"/>
            <w:tcBorders>
              <w:top w:val="single" w:sz="4" w:space="0" w:color="auto"/>
              <w:left w:val="nil"/>
              <w:bottom w:val="single" w:sz="4" w:space="0" w:color="auto"/>
              <w:right w:val="single" w:sz="4" w:space="0" w:color="auto"/>
            </w:tcBorders>
            <w:shd w:val="clear" w:color="auto" w:fill="auto"/>
            <w:vAlign w:val="center"/>
            <w:hideMark/>
          </w:tcPr>
          <w:p w:rsidR="002574F4" w:rsidRPr="002574F4" w:rsidRDefault="002574F4" w:rsidP="00A43946">
            <w:pPr>
              <w:spacing w:line="240" w:lineRule="auto"/>
              <w:ind w:firstLine="0"/>
              <w:jc w:val="center"/>
              <w:rPr>
                <w:sz w:val="20"/>
                <w:szCs w:val="20"/>
              </w:rPr>
            </w:pPr>
            <w:r w:rsidRPr="002574F4">
              <w:rPr>
                <w:sz w:val="20"/>
                <w:szCs w:val="20"/>
              </w:rPr>
              <w:t>30,00</w:t>
            </w:r>
          </w:p>
        </w:tc>
        <w:tc>
          <w:tcPr>
            <w:tcW w:w="495" w:type="pct"/>
            <w:gridSpan w:val="2"/>
            <w:tcBorders>
              <w:top w:val="single" w:sz="4" w:space="0" w:color="auto"/>
              <w:left w:val="nil"/>
              <w:bottom w:val="single" w:sz="4" w:space="0" w:color="auto"/>
              <w:right w:val="single" w:sz="4" w:space="0" w:color="auto"/>
            </w:tcBorders>
            <w:shd w:val="clear" w:color="auto" w:fill="auto"/>
            <w:vAlign w:val="center"/>
            <w:hideMark/>
          </w:tcPr>
          <w:p w:rsidR="002574F4" w:rsidRPr="002574F4" w:rsidRDefault="002574F4" w:rsidP="00A43946">
            <w:pPr>
              <w:spacing w:line="240" w:lineRule="auto"/>
              <w:ind w:firstLine="0"/>
              <w:jc w:val="center"/>
              <w:rPr>
                <w:sz w:val="20"/>
                <w:szCs w:val="20"/>
              </w:rPr>
            </w:pPr>
            <w:r w:rsidRPr="002574F4">
              <w:rPr>
                <w:sz w:val="20"/>
                <w:szCs w:val="20"/>
              </w:rPr>
              <w:t>426,00</w:t>
            </w:r>
          </w:p>
        </w:tc>
        <w:tc>
          <w:tcPr>
            <w:tcW w:w="522" w:type="pct"/>
            <w:gridSpan w:val="3"/>
            <w:tcBorders>
              <w:top w:val="single" w:sz="4" w:space="0" w:color="auto"/>
              <w:left w:val="nil"/>
              <w:bottom w:val="single" w:sz="4" w:space="0" w:color="auto"/>
              <w:right w:val="single" w:sz="4" w:space="0" w:color="auto"/>
            </w:tcBorders>
            <w:shd w:val="clear" w:color="auto" w:fill="auto"/>
            <w:vAlign w:val="center"/>
            <w:hideMark/>
          </w:tcPr>
          <w:p w:rsidR="002574F4" w:rsidRPr="002574F4" w:rsidRDefault="002574F4" w:rsidP="00A43946">
            <w:pPr>
              <w:spacing w:line="240" w:lineRule="auto"/>
              <w:ind w:firstLine="0"/>
              <w:jc w:val="center"/>
              <w:rPr>
                <w:sz w:val="20"/>
                <w:szCs w:val="20"/>
              </w:rPr>
            </w:pPr>
            <w:r w:rsidRPr="002574F4">
              <w:rPr>
                <w:sz w:val="20"/>
                <w:szCs w:val="20"/>
              </w:rPr>
              <w:t>150,00</w:t>
            </w:r>
          </w:p>
        </w:tc>
      </w:tr>
      <w:tr w:rsidR="002574F4" w:rsidRPr="002574F4" w:rsidTr="00A43946">
        <w:trPr>
          <w:trHeight w:val="20"/>
        </w:trPr>
        <w:tc>
          <w:tcPr>
            <w:tcW w:w="769" w:type="pct"/>
            <w:gridSpan w:val="2"/>
            <w:vMerge/>
            <w:tcBorders>
              <w:top w:val="single" w:sz="4" w:space="0" w:color="auto"/>
              <w:left w:val="single" w:sz="4" w:space="0" w:color="auto"/>
              <w:bottom w:val="single" w:sz="4" w:space="0" w:color="auto"/>
              <w:right w:val="single" w:sz="4" w:space="0" w:color="auto"/>
            </w:tcBorders>
            <w:vAlign w:val="center"/>
            <w:hideMark/>
          </w:tcPr>
          <w:p w:rsidR="002574F4" w:rsidRPr="002574F4" w:rsidRDefault="002574F4" w:rsidP="00A43946">
            <w:pPr>
              <w:spacing w:line="240" w:lineRule="auto"/>
              <w:ind w:firstLine="0"/>
              <w:rPr>
                <w:sz w:val="20"/>
                <w:szCs w:val="20"/>
              </w:rPr>
            </w:pPr>
          </w:p>
        </w:tc>
        <w:tc>
          <w:tcPr>
            <w:tcW w:w="649" w:type="pct"/>
            <w:gridSpan w:val="2"/>
            <w:vMerge/>
            <w:tcBorders>
              <w:top w:val="single" w:sz="4" w:space="0" w:color="auto"/>
              <w:left w:val="single" w:sz="4" w:space="0" w:color="auto"/>
              <w:bottom w:val="single" w:sz="4" w:space="0" w:color="auto"/>
              <w:right w:val="single" w:sz="4" w:space="0" w:color="auto"/>
            </w:tcBorders>
            <w:vAlign w:val="center"/>
            <w:hideMark/>
          </w:tcPr>
          <w:p w:rsidR="002574F4" w:rsidRPr="002574F4" w:rsidRDefault="002574F4" w:rsidP="00A43946">
            <w:pPr>
              <w:spacing w:line="240" w:lineRule="auto"/>
              <w:ind w:firstLine="0"/>
              <w:rPr>
                <w:sz w:val="20"/>
                <w:szCs w:val="20"/>
              </w:rPr>
            </w:pPr>
          </w:p>
        </w:tc>
        <w:tc>
          <w:tcPr>
            <w:tcW w:w="608" w:type="pct"/>
            <w:gridSpan w:val="3"/>
            <w:tcBorders>
              <w:top w:val="single" w:sz="4" w:space="0" w:color="auto"/>
              <w:left w:val="nil"/>
              <w:bottom w:val="single" w:sz="4" w:space="0" w:color="auto"/>
              <w:right w:val="single" w:sz="4" w:space="0" w:color="auto"/>
            </w:tcBorders>
            <w:shd w:val="clear" w:color="000000" w:fill="FFFFFF"/>
            <w:vAlign w:val="bottom"/>
            <w:hideMark/>
          </w:tcPr>
          <w:p w:rsidR="002574F4" w:rsidRPr="002574F4" w:rsidRDefault="002574F4" w:rsidP="00A43946">
            <w:pPr>
              <w:spacing w:line="240" w:lineRule="auto"/>
              <w:ind w:firstLine="0"/>
              <w:rPr>
                <w:sz w:val="20"/>
                <w:szCs w:val="20"/>
              </w:rPr>
            </w:pPr>
            <w:proofErr w:type="gramStart"/>
            <w:r w:rsidRPr="002574F4">
              <w:rPr>
                <w:sz w:val="20"/>
                <w:szCs w:val="20"/>
              </w:rPr>
              <w:t>в</w:t>
            </w:r>
            <w:proofErr w:type="gramEnd"/>
            <w:r w:rsidRPr="002574F4">
              <w:rPr>
                <w:sz w:val="20"/>
                <w:szCs w:val="20"/>
              </w:rPr>
              <w:t xml:space="preserve"> том числе по ГРБС:</w:t>
            </w:r>
          </w:p>
        </w:tc>
        <w:tc>
          <w:tcPr>
            <w:tcW w:w="432" w:type="pct"/>
            <w:gridSpan w:val="3"/>
            <w:tcBorders>
              <w:top w:val="single" w:sz="4" w:space="0" w:color="auto"/>
              <w:left w:val="nil"/>
              <w:bottom w:val="single" w:sz="4" w:space="0" w:color="auto"/>
              <w:right w:val="single" w:sz="4" w:space="0" w:color="auto"/>
            </w:tcBorders>
            <w:shd w:val="clear" w:color="auto" w:fill="auto"/>
            <w:vAlign w:val="center"/>
            <w:hideMark/>
          </w:tcPr>
          <w:p w:rsidR="002574F4" w:rsidRPr="002574F4" w:rsidRDefault="002574F4" w:rsidP="00A43946">
            <w:pPr>
              <w:spacing w:line="240" w:lineRule="auto"/>
              <w:ind w:firstLine="0"/>
              <w:jc w:val="center"/>
              <w:rPr>
                <w:sz w:val="20"/>
                <w:szCs w:val="20"/>
              </w:rPr>
            </w:pPr>
            <w:r w:rsidRPr="002574F4">
              <w:rPr>
                <w:sz w:val="20"/>
                <w:szCs w:val="20"/>
              </w:rPr>
              <w:t> </w:t>
            </w:r>
          </w:p>
        </w:tc>
        <w:tc>
          <w:tcPr>
            <w:tcW w:w="493" w:type="pct"/>
            <w:gridSpan w:val="4"/>
            <w:tcBorders>
              <w:top w:val="single" w:sz="4" w:space="0" w:color="auto"/>
              <w:left w:val="nil"/>
              <w:bottom w:val="single" w:sz="4" w:space="0" w:color="auto"/>
              <w:right w:val="single" w:sz="4" w:space="0" w:color="auto"/>
            </w:tcBorders>
            <w:shd w:val="clear" w:color="auto" w:fill="auto"/>
            <w:vAlign w:val="center"/>
            <w:hideMark/>
          </w:tcPr>
          <w:p w:rsidR="002574F4" w:rsidRPr="002574F4" w:rsidRDefault="002574F4" w:rsidP="00A43946">
            <w:pPr>
              <w:spacing w:line="240" w:lineRule="auto"/>
              <w:ind w:firstLine="0"/>
              <w:jc w:val="center"/>
              <w:rPr>
                <w:sz w:val="20"/>
                <w:szCs w:val="20"/>
              </w:rPr>
            </w:pPr>
            <w:r w:rsidRPr="002574F4">
              <w:rPr>
                <w:sz w:val="20"/>
                <w:szCs w:val="20"/>
              </w:rPr>
              <w:t> </w:t>
            </w:r>
          </w:p>
        </w:tc>
        <w:tc>
          <w:tcPr>
            <w:tcW w:w="494" w:type="pct"/>
            <w:gridSpan w:val="3"/>
            <w:tcBorders>
              <w:top w:val="single" w:sz="4" w:space="0" w:color="auto"/>
              <w:left w:val="nil"/>
              <w:bottom w:val="single" w:sz="4" w:space="0" w:color="auto"/>
              <w:right w:val="single" w:sz="4" w:space="0" w:color="auto"/>
            </w:tcBorders>
            <w:shd w:val="clear" w:color="auto" w:fill="auto"/>
            <w:vAlign w:val="center"/>
            <w:hideMark/>
          </w:tcPr>
          <w:p w:rsidR="002574F4" w:rsidRPr="002574F4" w:rsidRDefault="002574F4" w:rsidP="00A43946">
            <w:pPr>
              <w:spacing w:line="240" w:lineRule="auto"/>
              <w:ind w:firstLine="0"/>
              <w:jc w:val="center"/>
              <w:rPr>
                <w:sz w:val="20"/>
                <w:szCs w:val="20"/>
              </w:rPr>
            </w:pPr>
            <w:r w:rsidRPr="002574F4">
              <w:rPr>
                <w:sz w:val="20"/>
                <w:szCs w:val="20"/>
              </w:rPr>
              <w:t> </w:t>
            </w:r>
          </w:p>
        </w:tc>
        <w:tc>
          <w:tcPr>
            <w:tcW w:w="538" w:type="pct"/>
            <w:gridSpan w:val="3"/>
            <w:tcBorders>
              <w:top w:val="single" w:sz="4" w:space="0" w:color="auto"/>
              <w:left w:val="nil"/>
              <w:bottom w:val="single" w:sz="4" w:space="0" w:color="auto"/>
              <w:right w:val="single" w:sz="4" w:space="0" w:color="auto"/>
            </w:tcBorders>
            <w:shd w:val="clear" w:color="auto" w:fill="auto"/>
            <w:vAlign w:val="center"/>
            <w:hideMark/>
          </w:tcPr>
          <w:p w:rsidR="002574F4" w:rsidRPr="002574F4" w:rsidRDefault="002574F4" w:rsidP="00A43946">
            <w:pPr>
              <w:spacing w:line="240" w:lineRule="auto"/>
              <w:ind w:firstLine="0"/>
              <w:jc w:val="center"/>
              <w:rPr>
                <w:sz w:val="20"/>
                <w:szCs w:val="20"/>
              </w:rPr>
            </w:pPr>
            <w:r w:rsidRPr="002574F4">
              <w:rPr>
                <w:sz w:val="20"/>
                <w:szCs w:val="20"/>
              </w:rPr>
              <w:t> </w:t>
            </w:r>
          </w:p>
        </w:tc>
        <w:tc>
          <w:tcPr>
            <w:tcW w:w="495" w:type="pct"/>
            <w:gridSpan w:val="2"/>
            <w:tcBorders>
              <w:top w:val="single" w:sz="4" w:space="0" w:color="auto"/>
              <w:left w:val="nil"/>
              <w:bottom w:val="single" w:sz="4" w:space="0" w:color="auto"/>
              <w:right w:val="single" w:sz="4" w:space="0" w:color="auto"/>
            </w:tcBorders>
            <w:shd w:val="clear" w:color="auto" w:fill="auto"/>
            <w:vAlign w:val="center"/>
            <w:hideMark/>
          </w:tcPr>
          <w:p w:rsidR="002574F4" w:rsidRPr="002574F4" w:rsidRDefault="002574F4" w:rsidP="00A43946">
            <w:pPr>
              <w:spacing w:line="240" w:lineRule="auto"/>
              <w:ind w:firstLine="0"/>
              <w:jc w:val="center"/>
              <w:rPr>
                <w:sz w:val="20"/>
                <w:szCs w:val="20"/>
              </w:rPr>
            </w:pPr>
            <w:r w:rsidRPr="002574F4">
              <w:rPr>
                <w:sz w:val="20"/>
                <w:szCs w:val="20"/>
              </w:rPr>
              <w:t> </w:t>
            </w:r>
          </w:p>
        </w:tc>
        <w:tc>
          <w:tcPr>
            <w:tcW w:w="522" w:type="pct"/>
            <w:gridSpan w:val="3"/>
            <w:tcBorders>
              <w:top w:val="single" w:sz="4" w:space="0" w:color="auto"/>
              <w:left w:val="nil"/>
              <w:bottom w:val="single" w:sz="4" w:space="0" w:color="auto"/>
              <w:right w:val="single" w:sz="4" w:space="0" w:color="auto"/>
            </w:tcBorders>
            <w:shd w:val="clear" w:color="auto" w:fill="auto"/>
            <w:vAlign w:val="center"/>
            <w:hideMark/>
          </w:tcPr>
          <w:p w:rsidR="002574F4" w:rsidRPr="002574F4" w:rsidRDefault="002574F4" w:rsidP="00A43946">
            <w:pPr>
              <w:spacing w:line="240" w:lineRule="auto"/>
              <w:ind w:firstLine="0"/>
              <w:jc w:val="center"/>
              <w:rPr>
                <w:sz w:val="20"/>
                <w:szCs w:val="20"/>
              </w:rPr>
            </w:pPr>
            <w:r w:rsidRPr="002574F4">
              <w:rPr>
                <w:sz w:val="20"/>
                <w:szCs w:val="20"/>
              </w:rPr>
              <w:t> </w:t>
            </w:r>
          </w:p>
        </w:tc>
      </w:tr>
      <w:tr w:rsidR="002574F4" w:rsidRPr="002574F4" w:rsidTr="00A43946">
        <w:trPr>
          <w:trHeight w:val="20"/>
        </w:trPr>
        <w:tc>
          <w:tcPr>
            <w:tcW w:w="769" w:type="pct"/>
            <w:gridSpan w:val="2"/>
            <w:vMerge/>
            <w:tcBorders>
              <w:top w:val="single" w:sz="4" w:space="0" w:color="auto"/>
              <w:left w:val="single" w:sz="4" w:space="0" w:color="auto"/>
              <w:bottom w:val="single" w:sz="4" w:space="0" w:color="auto"/>
              <w:right w:val="single" w:sz="4" w:space="0" w:color="auto"/>
            </w:tcBorders>
            <w:vAlign w:val="center"/>
            <w:hideMark/>
          </w:tcPr>
          <w:p w:rsidR="002574F4" w:rsidRPr="002574F4" w:rsidRDefault="002574F4" w:rsidP="00A43946">
            <w:pPr>
              <w:spacing w:line="240" w:lineRule="auto"/>
              <w:ind w:firstLine="0"/>
              <w:rPr>
                <w:sz w:val="20"/>
                <w:szCs w:val="20"/>
              </w:rPr>
            </w:pPr>
          </w:p>
        </w:tc>
        <w:tc>
          <w:tcPr>
            <w:tcW w:w="649" w:type="pct"/>
            <w:gridSpan w:val="2"/>
            <w:vMerge/>
            <w:tcBorders>
              <w:top w:val="single" w:sz="4" w:space="0" w:color="auto"/>
              <w:left w:val="single" w:sz="4" w:space="0" w:color="auto"/>
              <w:bottom w:val="single" w:sz="4" w:space="0" w:color="auto"/>
              <w:right w:val="single" w:sz="4" w:space="0" w:color="auto"/>
            </w:tcBorders>
            <w:vAlign w:val="center"/>
            <w:hideMark/>
          </w:tcPr>
          <w:p w:rsidR="002574F4" w:rsidRPr="002574F4" w:rsidRDefault="002574F4" w:rsidP="00A43946">
            <w:pPr>
              <w:spacing w:line="240" w:lineRule="auto"/>
              <w:ind w:firstLine="0"/>
              <w:rPr>
                <w:sz w:val="20"/>
                <w:szCs w:val="20"/>
              </w:rPr>
            </w:pPr>
          </w:p>
        </w:tc>
        <w:tc>
          <w:tcPr>
            <w:tcW w:w="608" w:type="pct"/>
            <w:gridSpan w:val="3"/>
            <w:tcBorders>
              <w:top w:val="single" w:sz="4" w:space="0" w:color="auto"/>
              <w:left w:val="nil"/>
              <w:bottom w:val="single" w:sz="4" w:space="0" w:color="auto"/>
              <w:right w:val="single" w:sz="4" w:space="0" w:color="auto"/>
            </w:tcBorders>
            <w:shd w:val="clear" w:color="000000" w:fill="FFFFFF"/>
            <w:vAlign w:val="bottom"/>
            <w:hideMark/>
          </w:tcPr>
          <w:p w:rsidR="002574F4" w:rsidRPr="002574F4" w:rsidRDefault="002574F4" w:rsidP="00A43946">
            <w:pPr>
              <w:spacing w:line="240" w:lineRule="auto"/>
              <w:ind w:firstLine="0"/>
              <w:rPr>
                <w:sz w:val="20"/>
                <w:szCs w:val="20"/>
              </w:rPr>
            </w:pPr>
            <w:proofErr w:type="gramStart"/>
            <w:r w:rsidRPr="002574F4">
              <w:rPr>
                <w:sz w:val="20"/>
                <w:szCs w:val="20"/>
              </w:rPr>
              <w:t>администрация</w:t>
            </w:r>
            <w:proofErr w:type="gramEnd"/>
            <w:r w:rsidRPr="002574F4">
              <w:rPr>
                <w:sz w:val="20"/>
                <w:szCs w:val="20"/>
              </w:rPr>
              <w:t xml:space="preserve"> Репьевского муниципального района</w:t>
            </w:r>
          </w:p>
        </w:tc>
        <w:tc>
          <w:tcPr>
            <w:tcW w:w="432" w:type="pct"/>
            <w:gridSpan w:val="3"/>
            <w:tcBorders>
              <w:top w:val="single" w:sz="4" w:space="0" w:color="auto"/>
              <w:left w:val="nil"/>
              <w:bottom w:val="single" w:sz="4" w:space="0" w:color="auto"/>
              <w:right w:val="single" w:sz="4" w:space="0" w:color="auto"/>
            </w:tcBorders>
            <w:shd w:val="clear" w:color="auto" w:fill="auto"/>
            <w:vAlign w:val="center"/>
            <w:hideMark/>
          </w:tcPr>
          <w:p w:rsidR="002574F4" w:rsidRPr="002574F4" w:rsidRDefault="002574F4" w:rsidP="00A43946">
            <w:pPr>
              <w:spacing w:line="240" w:lineRule="auto"/>
              <w:ind w:firstLine="0"/>
              <w:jc w:val="center"/>
              <w:rPr>
                <w:sz w:val="20"/>
                <w:szCs w:val="20"/>
              </w:rPr>
            </w:pPr>
            <w:r w:rsidRPr="002574F4">
              <w:rPr>
                <w:sz w:val="20"/>
                <w:szCs w:val="20"/>
              </w:rPr>
              <w:t>111,00</w:t>
            </w:r>
          </w:p>
        </w:tc>
        <w:tc>
          <w:tcPr>
            <w:tcW w:w="493" w:type="pct"/>
            <w:gridSpan w:val="4"/>
            <w:tcBorders>
              <w:top w:val="single" w:sz="4" w:space="0" w:color="auto"/>
              <w:left w:val="nil"/>
              <w:bottom w:val="single" w:sz="4" w:space="0" w:color="auto"/>
              <w:right w:val="single" w:sz="4" w:space="0" w:color="auto"/>
            </w:tcBorders>
            <w:shd w:val="clear" w:color="auto" w:fill="auto"/>
            <w:vAlign w:val="center"/>
            <w:hideMark/>
          </w:tcPr>
          <w:p w:rsidR="002574F4" w:rsidRPr="002574F4" w:rsidRDefault="002574F4" w:rsidP="00A43946">
            <w:pPr>
              <w:spacing w:line="240" w:lineRule="auto"/>
              <w:ind w:firstLine="0"/>
              <w:jc w:val="center"/>
              <w:rPr>
                <w:sz w:val="20"/>
                <w:szCs w:val="20"/>
              </w:rPr>
            </w:pPr>
            <w:r w:rsidRPr="002574F4">
              <w:rPr>
                <w:sz w:val="20"/>
                <w:szCs w:val="20"/>
              </w:rPr>
              <w:t>150,00</w:t>
            </w:r>
          </w:p>
        </w:tc>
        <w:tc>
          <w:tcPr>
            <w:tcW w:w="494" w:type="pct"/>
            <w:gridSpan w:val="3"/>
            <w:tcBorders>
              <w:top w:val="single" w:sz="4" w:space="0" w:color="auto"/>
              <w:left w:val="nil"/>
              <w:bottom w:val="single" w:sz="4" w:space="0" w:color="auto"/>
              <w:right w:val="single" w:sz="4" w:space="0" w:color="auto"/>
            </w:tcBorders>
            <w:shd w:val="clear" w:color="auto" w:fill="auto"/>
            <w:vAlign w:val="center"/>
            <w:hideMark/>
          </w:tcPr>
          <w:p w:rsidR="002574F4" w:rsidRPr="002574F4" w:rsidRDefault="002574F4" w:rsidP="00A43946">
            <w:pPr>
              <w:spacing w:line="240" w:lineRule="auto"/>
              <w:ind w:firstLine="0"/>
              <w:jc w:val="center"/>
              <w:rPr>
                <w:sz w:val="20"/>
                <w:szCs w:val="20"/>
              </w:rPr>
            </w:pPr>
            <w:r w:rsidRPr="002574F4">
              <w:rPr>
                <w:sz w:val="20"/>
                <w:szCs w:val="20"/>
              </w:rPr>
              <w:t>30,00</w:t>
            </w:r>
          </w:p>
        </w:tc>
        <w:tc>
          <w:tcPr>
            <w:tcW w:w="538" w:type="pct"/>
            <w:gridSpan w:val="3"/>
            <w:tcBorders>
              <w:top w:val="single" w:sz="4" w:space="0" w:color="auto"/>
              <w:left w:val="nil"/>
              <w:bottom w:val="single" w:sz="4" w:space="0" w:color="auto"/>
              <w:right w:val="single" w:sz="4" w:space="0" w:color="auto"/>
            </w:tcBorders>
            <w:shd w:val="clear" w:color="auto" w:fill="auto"/>
            <w:vAlign w:val="center"/>
            <w:hideMark/>
          </w:tcPr>
          <w:p w:rsidR="002574F4" w:rsidRPr="002574F4" w:rsidRDefault="002574F4" w:rsidP="00A43946">
            <w:pPr>
              <w:spacing w:line="240" w:lineRule="auto"/>
              <w:ind w:firstLine="0"/>
              <w:jc w:val="center"/>
              <w:rPr>
                <w:sz w:val="20"/>
                <w:szCs w:val="20"/>
              </w:rPr>
            </w:pPr>
            <w:r w:rsidRPr="002574F4">
              <w:rPr>
                <w:sz w:val="20"/>
                <w:szCs w:val="20"/>
              </w:rPr>
              <w:t>30,00</w:t>
            </w:r>
          </w:p>
        </w:tc>
        <w:tc>
          <w:tcPr>
            <w:tcW w:w="495" w:type="pct"/>
            <w:gridSpan w:val="2"/>
            <w:tcBorders>
              <w:top w:val="single" w:sz="4" w:space="0" w:color="auto"/>
              <w:left w:val="nil"/>
              <w:bottom w:val="single" w:sz="4" w:space="0" w:color="auto"/>
              <w:right w:val="single" w:sz="4" w:space="0" w:color="auto"/>
            </w:tcBorders>
            <w:shd w:val="clear" w:color="auto" w:fill="auto"/>
            <w:vAlign w:val="center"/>
            <w:hideMark/>
          </w:tcPr>
          <w:p w:rsidR="002574F4" w:rsidRPr="002574F4" w:rsidRDefault="002574F4" w:rsidP="00A43946">
            <w:pPr>
              <w:spacing w:line="240" w:lineRule="auto"/>
              <w:ind w:firstLine="0"/>
              <w:jc w:val="center"/>
              <w:rPr>
                <w:sz w:val="20"/>
                <w:szCs w:val="20"/>
              </w:rPr>
            </w:pPr>
            <w:r w:rsidRPr="002574F4">
              <w:rPr>
                <w:sz w:val="20"/>
                <w:szCs w:val="20"/>
              </w:rPr>
              <w:t>426,00</w:t>
            </w:r>
          </w:p>
        </w:tc>
        <w:tc>
          <w:tcPr>
            <w:tcW w:w="522" w:type="pct"/>
            <w:gridSpan w:val="3"/>
            <w:tcBorders>
              <w:top w:val="single" w:sz="4" w:space="0" w:color="auto"/>
              <w:left w:val="nil"/>
              <w:bottom w:val="single" w:sz="4" w:space="0" w:color="auto"/>
              <w:right w:val="single" w:sz="4" w:space="0" w:color="auto"/>
            </w:tcBorders>
            <w:shd w:val="clear" w:color="auto" w:fill="auto"/>
            <w:vAlign w:val="center"/>
            <w:hideMark/>
          </w:tcPr>
          <w:p w:rsidR="002574F4" w:rsidRPr="002574F4" w:rsidRDefault="002574F4" w:rsidP="00A43946">
            <w:pPr>
              <w:spacing w:line="240" w:lineRule="auto"/>
              <w:ind w:firstLine="0"/>
              <w:jc w:val="center"/>
              <w:rPr>
                <w:sz w:val="20"/>
                <w:szCs w:val="20"/>
              </w:rPr>
            </w:pPr>
            <w:r w:rsidRPr="002574F4">
              <w:rPr>
                <w:sz w:val="20"/>
                <w:szCs w:val="20"/>
              </w:rPr>
              <w:t>150,00</w:t>
            </w:r>
          </w:p>
        </w:tc>
      </w:tr>
      <w:tr w:rsidR="002574F4" w:rsidRPr="002574F4" w:rsidTr="00A43946">
        <w:trPr>
          <w:trHeight w:val="20"/>
        </w:trPr>
        <w:tc>
          <w:tcPr>
            <w:tcW w:w="769"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74F4" w:rsidRPr="002574F4" w:rsidRDefault="002574F4" w:rsidP="00A43946">
            <w:pPr>
              <w:spacing w:line="240" w:lineRule="auto"/>
              <w:ind w:firstLine="0"/>
              <w:rPr>
                <w:sz w:val="20"/>
                <w:szCs w:val="20"/>
              </w:rPr>
            </w:pPr>
            <w:r w:rsidRPr="002574F4">
              <w:rPr>
                <w:sz w:val="20"/>
                <w:szCs w:val="20"/>
              </w:rPr>
              <w:t>ПОДПРОГРАММА 1</w:t>
            </w:r>
          </w:p>
        </w:tc>
        <w:tc>
          <w:tcPr>
            <w:tcW w:w="649"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74F4" w:rsidRPr="002574F4" w:rsidRDefault="002574F4" w:rsidP="00A43946">
            <w:pPr>
              <w:spacing w:line="240" w:lineRule="auto"/>
              <w:ind w:firstLine="0"/>
              <w:jc w:val="center"/>
              <w:rPr>
                <w:sz w:val="20"/>
                <w:szCs w:val="20"/>
              </w:rPr>
            </w:pPr>
            <w:r w:rsidRPr="002574F4">
              <w:rPr>
                <w:sz w:val="20"/>
                <w:szCs w:val="20"/>
              </w:rPr>
              <w:t xml:space="preserve">Развитие и поддержка </w:t>
            </w:r>
            <w:proofErr w:type="gramStart"/>
            <w:r w:rsidRPr="002574F4">
              <w:rPr>
                <w:sz w:val="20"/>
                <w:szCs w:val="20"/>
              </w:rPr>
              <w:t>малого  предпринимательства</w:t>
            </w:r>
            <w:proofErr w:type="gramEnd"/>
          </w:p>
        </w:tc>
        <w:tc>
          <w:tcPr>
            <w:tcW w:w="608" w:type="pct"/>
            <w:gridSpan w:val="3"/>
            <w:tcBorders>
              <w:top w:val="single" w:sz="4" w:space="0" w:color="auto"/>
              <w:left w:val="nil"/>
              <w:bottom w:val="single" w:sz="4" w:space="0" w:color="auto"/>
              <w:right w:val="single" w:sz="4" w:space="0" w:color="auto"/>
            </w:tcBorders>
            <w:shd w:val="clear" w:color="000000" w:fill="FFFFFF"/>
            <w:vAlign w:val="bottom"/>
            <w:hideMark/>
          </w:tcPr>
          <w:p w:rsidR="002574F4" w:rsidRPr="002574F4" w:rsidRDefault="002574F4" w:rsidP="00A43946">
            <w:pPr>
              <w:spacing w:line="240" w:lineRule="auto"/>
              <w:ind w:firstLine="0"/>
              <w:rPr>
                <w:sz w:val="20"/>
                <w:szCs w:val="20"/>
              </w:rPr>
            </w:pPr>
            <w:proofErr w:type="gramStart"/>
            <w:r w:rsidRPr="002574F4">
              <w:rPr>
                <w:sz w:val="20"/>
                <w:szCs w:val="20"/>
              </w:rPr>
              <w:t>всего</w:t>
            </w:r>
            <w:proofErr w:type="gramEnd"/>
          </w:p>
        </w:tc>
        <w:tc>
          <w:tcPr>
            <w:tcW w:w="432" w:type="pct"/>
            <w:gridSpan w:val="3"/>
            <w:tcBorders>
              <w:top w:val="single" w:sz="4" w:space="0" w:color="auto"/>
              <w:left w:val="nil"/>
              <w:bottom w:val="single" w:sz="4" w:space="0" w:color="auto"/>
              <w:right w:val="single" w:sz="4" w:space="0" w:color="auto"/>
            </w:tcBorders>
            <w:shd w:val="clear" w:color="auto" w:fill="auto"/>
            <w:vAlign w:val="center"/>
            <w:hideMark/>
          </w:tcPr>
          <w:p w:rsidR="002574F4" w:rsidRPr="002574F4" w:rsidRDefault="002574F4" w:rsidP="00A43946">
            <w:pPr>
              <w:spacing w:line="240" w:lineRule="auto"/>
              <w:ind w:firstLine="0"/>
              <w:jc w:val="center"/>
              <w:rPr>
                <w:sz w:val="20"/>
                <w:szCs w:val="20"/>
              </w:rPr>
            </w:pPr>
            <w:r w:rsidRPr="002574F4">
              <w:rPr>
                <w:sz w:val="20"/>
                <w:szCs w:val="20"/>
              </w:rPr>
              <w:t>111,00</w:t>
            </w:r>
          </w:p>
        </w:tc>
        <w:tc>
          <w:tcPr>
            <w:tcW w:w="493" w:type="pct"/>
            <w:gridSpan w:val="4"/>
            <w:tcBorders>
              <w:top w:val="single" w:sz="4" w:space="0" w:color="auto"/>
              <w:left w:val="nil"/>
              <w:bottom w:val="single" w:sz="4" w:space="0" w:color="auto"/>
              <w:right w:val="single" w:sz="4" w:space="0" w:color="auto"/>
            </w:tcBorders>
            <w:shd w:val="clear" w:color="auto" w:fill="auto"/>
            <w:vAlign w:val="center"/>
            <w:hideMark/>
          </w:tcPr>
          <w:p w:rsidR="002574F4" w:rsidRPr="002574F4" w:rsidRDefault="002574F4" w:rsidP="00A43946">
            <w:pPr>
              <w:spacing w:line="240" w:lineRule="auto"/>
              <w:ind w:firstLine="0"/>
              <w:jc w:val="center"/>
              <w:rPr>
                <w:sz w:val="20"/>
                <w:szCs w:val="20"/>
              </w:rPr>
            </w:pPr>
            <w:r w:rsidRPr="002574F4">
              <w:rPr>
                <w:sz w:val="20"/>
                <w:szCs w:val="20"/>
              </w:rPr>
              <w:t>150,00</w:t>
            </w:r>
          </w:p>
        </w:tc>
        <w:tc>
          <w:tcPr>
            <w:tcW w:w="494" w:type="pct"/>
            <w:gridSpan w:val="3"/>
            <w:tcBorders>
              <w:top w:val="single" w:sz="4" w:space="0" w:color="auto"/>
              <w:left w:val="nil"/>
              <w:bottom w:val="single" w:sz="4" w:space="0" w:color="auto"/>
              <w:right w:val="single" w:sz="4" w:space="0" w:color="auto"/>
            </w:tcBorders>
            <w:shd w:val="clear" w:color="auto" w:fill="auto"/>
            <w:vAlign w:val="center"/>
            <w:hideMark/>
          </w:tcPr>
          <w:p w:rsidR="002574F4" w:rsidRPr="002574F4" w:rsidRDefault="002574F4" w:rsidP="00A43946">
            <w:pPr>
              <w:spacing w:line="240" w:lineRule="auto"/>
              <w:ind w:firstLine="0"/>
              <w:jc w:val="center"/>
              <w:rPr>
                <w:sz w:val="20"/>
                <w:szCs w:val="20"/>
              </w:rPr>
            </w:pPr>
            <w:r w:rsidRPr="002574F4">
              <w:rPr>
                <w:sz w:val="20"/>
                <w:szCs w:val="20"/>
              </w:rPr>
              <w:t>30,00</w:t>
            </w:r>
          </w:p>
        </w:tc>
        <w:tc>
          <w:tcPr>
            <w:tcW w:w="538" w:type="pct"/>
            <w:gridSpan w:val="3"/>
            <w:tcBorders>
              <w:top w:val="single" w:sz="4" w:space="0" w:color="auto"/>
              <w:left w:val="nil"/>
              <w:bottom w:val="single" w:sz="4" w:space="0" w:color="auto"/>
              <w:right w:val="single" w:sz="4" w:space="0" w:color="auto"/>
            </w:tcBorders>
            <w:shd w:val="clear" w:color="auto" w:fill="auto"/>
            <w:vAlign w:val="center"/>
            <w:hideMark/>
          </w:tcPr>
          <w:p w:rsidR="002574F4" w:rsidRPr="002574F4" w:rsidRDefault="002574F4" w:rsidP="00A43946">
            <w:pPr>
              <w:spacing w:line="240" w:lineRule="auto"/>
              <w:ind w:firstLine="0"/>
              <w:jc w:val="center"/>
              <w:rPr>
                <w:sz w:val="20"/>
                <w:szCs w:val="20"/>
              </w:rPr>
            </w:pPr>
            <w:r w:rsidRPr="002574F4">
              <w:rPr>
                <w:sz w:val="20"/>
                <w:szCs w:val="20"/>
              </w:rPr>
              <w:t>30,00</w:t>
            </w:r>
          </w:p>
        </w:tc>
        <w:tc>
          <w:tcPr>
            <w:tcW w:w="495" w:type="pct"/>
            <w:gridSpan w:val="2"/>
            <w:tcBorders>
              <w:top w:val="single" w:sz="4" w:space="0" w:color="auto"/>
              <w:left w:val="nil"/>
              <w:bottom w:val="single" w:sz="4" w:space="0" w:color="auto"/>
              <w:right w:val="single" w:sz="4" w:space="0" w:color="auto"/>
            </w:tcBorders>
            <w:shd w:val="clear" w:color="auto" w:fill="auto"/>
            <w:vAlign w:val="center"/>
            <w:hideMark/>
          </w:tcPr>
          <w:p w:rsidR="002574F4" w:rsidRPr="002574F4" w:rsidRDefault="002574F4" w:rsidP="00A43946">
            <w:pPr>
              <w:spacing w:line="240" w:lineRule="auto"/>
              <w:ind w:firstLine="0"/>
              <w:jc w:val="center"/>
              <w:rPr>
                <w:sz w:val="20"/>
                <w:szCs w:val="20"/>
              </w:rPr>
            </w:pPr>
            <w:r w:rsidRPr="002574F4">
              <w:rPr>
                <w:sz w:val="20"/>
                <w:szCs w:val="20"/>
              </w:rPr>
              <w:t>426,00</w:t>
            </w:r>
          </w:p>
        </w:tc>
        <w:tc>
          <w:tcPr>
            <w:tcW w:w="522" w:type="pct"/>
            <w:gridSpan w:val="3"/>
            <w:tcBorders>
              <w:top w:val="single" w:sz="4" w:space="0" w:color="auto"/>
              <w:left w:val="nil"/>
              <w:bottom w:val="single" w:sz="4" w:space="0" w:color="auto"/>
              <w:right w:val="single" w:sz="4" w:space="0" w:color="auto"/>
            </w:tcBorders>
            <w:shd w:val="clear" w:color="auto" w:fill="auto"/>
            <w:vAlign w:val="center"/>
            <w:hideMark/>
          </w:tcPr>
          <w:p w:rsidR="002574F4" w:rsidRPr="002574F4" w:rsidRDefault="002574F4" w:rsidP="00A43946">
            <w:pPr>
              <w:spacing w:line="240" w:lineRule="auto"/>
              <w:ind w:firstLine="0"/>
              <w:jc w:val="center"/>
              <w:rPr>
                <w:sz w:val="20"/>
                <w:szCs w:val="20"/>
              </w:rPr>
            </w:pPr>
            <w:r w:rsidRPr="002574F4">
              <w:rPr>
                <w:sz w:val="20"/>
                <w:szCs w:val="20"/>
              </w:rPr>
              <w:t>150,00</w:t>
            </w:r>
          </w:p>
        </w:tc>
      </w:tr>
      <w:tr w:rsidR="002574F4" w:rsidRPr="002574F4" w:rsidTr="00A43946">
        <w:trPr>
          <w:trHeight w:val="20"/>
        </w:trPr>
        <w:tc>
          <w:tcPr>
            <w:tcW w:w="769" w:type="pct"/>
            <w:gridSpan w:val="2"/>
            <w:vMerge/>
            <w:tcBorders>
              <w:top w:val="single" w:sz="4" w:space="0" w:color="auto"/>
              <w:left w:val="single" w:sz="4" w:space="0" w:color="auto"/>
              <w:bottom w:val="single" w:sz="4" w:space="0" w:color="auto"/>
              <w:right w:val="single" w:sz="4" w:space="0" w:color="auto"/>
            </w:tcBorders>
            <w:vAlign w:val="center"/>
            <w:hideMark/>
          </w:tcPr>
          <w:p w:rsidR="002574F4" w:rsidRPr="002574F4" w:rsidRDefault="002574F4" w:rsidP="00A43946">
            <w:pPr>
              <w:spacing w:line="240" w:lineRule="auto"/>
              <w:ind w:firstLine="0"/>
              <w:rPr>
                <w:sz w:val="20"/>
                <w:szCs w:val="20"/>
              </w:rPr>
            </w:pPr>
          </w:p>
        </w:tc>
        <w:tc>
          <w:tcPr>
            <w:tcW w:w="649" w:type="pct"/>
            <w:gridSpan w:val="2"/>
            <w:vMerge/>
            <w:tcBorders>
              <w:top w:val="single" w:sz="4" w:space="0" w:color="auto"/>
              <w:left w:val="single" w:sz="4" w:space="0" w:color="auto"/>
              <w:bottom w:val="single" w:sz="4" w:space="0" w:color="auto"/>
              <w:right w:val="single" w:sz="4" w:space="0" w:color="auto"/>
            </w:tcBorders>
            <w:vAlign w:val="center"/>
            <w:hideMark/>
          </w:tcPr>
          <w:p w:rsidR="002574F4" w:rsidRPr="002574F4" w:rsidRDefault="002574F4" w:rsidP="00A43946">
            <w:pPr>
              <w:spacing w:line="240" w:lineRule="auto"/>
              <w:ind w:firstLine="0"/>
              <w:rPr>
                <w:sz w:val="20"/>
                <w:szCs w:val="20"/>
              </w:rPr>
            </w:pPr>
          </w:p>
        </w:tc>
        <w:tc>
          <w:tcPr>
            <w:tcW w:w="608" w:type="pct"/>
            <w:gridSpan w:val="3"/>
            <w:tcBorders>
              <w:top w:val="single" w:sz="4" w:space="0" w:color="auto"/>
              <w:left w:val="nil"/>
              <w:bottom w:val="single" w:sz="4" w:space="0" w:color="auto"/>
              <w:right w:val="single" w:sz="4" w:space="0" w:color="auto"/>
            </w:tcBorders>
            <w:shd w:val="clear" w:color="000000" w:fill="FFFFFF"/>
            <w:vAlign w:val="bottom"/>
            <w:hideMark/>
          </w:tcPr>
          <w:p w:rsidR="002574F4" w:rsidRPr="002574F4" w:rsidRDefault="002574F4" w:rsidP="00A43946">
            <w:pPr>
              <w:spacing w:line="240" w:lineRule="auto"/>
              <w:ind w:firstLine="0"/>
              <w:rPr>
                <w:sz w:val="20"/>
                <w:szCs w:val="20"/>
              </w:rPr>
            </w:pPr>
            <w:proofErr w:type="gramStart"/>
            <w:r w:rsidRPr="002574F4">
              <w:rPr>
                <w:sz w:val="20"/>
                <w:szCs w:val="20"/>
              </w:rPr>
              <w:t>в</w:t>
            </w:r>
            <w:proofErr w:type="gramEnd"/>
            <w:r w:rsidRPr="002574F4">
              <w:rPr>
                <w:sz w:val="20"/>
                <w:szCs w:val="20"/>
              </w:rPr>
              <w:t xml:space="preserve"> том числе по ГРБС:</w:t>
            </w:r>
          </w:p>
        </w:tc>
        <w:tc>
          <w:tcPr>
            <w:tcW w:w="432" w:type="pct"/>
            <w:gridSpan w:val="3"/>
            <w:tcBorders>
              <w:top w:val="single" w:sz="4" w:space="0" w:color="auto"/>
              <w:left w:val="nil"/>
              <w:bottom w:val="single" w:sz="4" w:space="0" w:color="auto"/>
              <w:right w:val="single" w:sz="4" w:space="0" w:color="auto"/>
            </w:tcBorders>
            <w:shd w:val="clear" w:color="auto" w:fill="auto"/>
            <w:vAlign w:val="center"/>
            <w:hideMark/>
          </w:tcPr>
          <w:p w:rsidR="002574F4" w:rsidRPr="002574F4" w:rsidRDefault="002574F4" w:rsidP="00A43946">
            <w:pPr>
              <w:spacing w:line="240" w:lineRule="auto"/>
              <w:ind w:firstLine="0"/>
              <w:jc w:val="center"/>
              <w:rPr>
                <w:sz w:val="20"/>
                <w:szCs w:val="20"/>
              </w:rPr>
            </w:pPr>
            <w:r w:rsidRPr="002574F4">
              <w:rPr>
                <w:sz w:val="20"/>
                <w:szCs w:val="20"/>
              </w:rPr>
              <w:t> </w:t>
            </w:r>
          </w:p>
        </w:tc>
        <w:tc>
          <w:tcPr>
            <w:tcW w:w="493" w:type="pct"/>
            <w:gridSpan w:val="4"/>
            <w:tcBorders>
              <w:top w:val="single" w:sz="4" w:space="0" w:color="auto"/>
              <w:left w:val="nil"/>
              <w:bottom w:val="single" w:sz="4" w:space="0" w:color="auto"/>
              <w:right w:val="single" w:sz="4" w:space="0" w:color="auto"/>
            </w:tcBorders>
            <w:shd w:val="clear" w:color="auto" w:fill="auto"/>
            <w:vAlign w:val="center"/>
            <w:hideMark/>
          </w:tcPr>
          <w:p w:rsidR="002574F4" w:rsidRPr="002574F4" w:rsidRDefault="002574F4" w:rsidP="00A43946">
            <w:pPr>
              <w:spacing w:line="240" w:lineRule="auto"/>
              <w:ind w:firstLine="0"/>
              <w:jc w:val="center"/>
              <w:rPr>
                <w:sz w:val="20"/>
                <w:szCs w:val="20"/>
              </w:rPr>
            </w:pPr>
            <w:r w:rsidRPr="002574F4">
              <w:rPr>
                <w:sz w:val="20"/>
                <w:szCs w:val="20"/>
              </w:rPr>
              <w:t> </w:t>
            </w:r>
          </w:p>
        </w:tc>
        <w:tc>
          <w:tcPr>
            <w:tcW w:w="494" w:type="pct"/>
            <w:gridSpan w:val="3"/>
            <w:tcBorders>
              <w:top w:val="single" w:sz="4" w:space="0" w:color="auto"/>
              <w:left w:val="nil"/>
              <w:bottom w:val="single" w:sz="4" w:space="0" w:color="auto"/>
              <w:right w:val="single" w:sz="4" w:space="0" w:color="auto"/>
            </w:tcBorders>
            <w:shd w:val="clear" w:color="auto" w:fill="auto"/>
            <w:vAlign w:val="center"/>
            <w:hideMark/>
          </w:tcPr>
          <w:p w:rsidR="002574F4" w:rsidRPr="002574F4" w:rsidRDefault="002574F4" w:rsidP="00A43946">
            <w:pPr>
              <w:spacing w:line="240" w:lineRule="auto"/>
              <w:ind w:firstLine="0"/>
              <w:jc w:val="center"/>
              <w:rPr>
                <w:sz w:val="20"/>
                <w:szCs w:val="20"/>
              </w:rPr>
            </w:pPr>
            <w:r w:rsidRPr="002574F4">
              <w:rPr>
                <w:sz w:val="20"/>
                <w:szCs w:val="20"/>
              </w:rPr>
              <w:t> </w:t>
            </w:r>
          </w:p>
        </w:tc>
        <w:tc>
          <w:tcPr>
            <w:tcW w:w="538" w:type="pct"/>
            <w:gridSpan w:val="3"/>
            <w:tcBorders>
              <w:top w:val="single" w:sz="4" w:space="0" w:color="auto"/>
              <w:left w:val="nil"/>
              <w:bottom w:val="single" w:sz="4" w:space="0" w:color="auto"/>
              <w:right w:val="single" w:sz="4" w:space="0" w:color="auto"/>
            </w:tcBorders>
            <w:shd w:val="clear" w:color="auto" w:fill="auto"/>
            <w:vAlign w:val="center"/>
            <w:hideMark/>
          </w:tcPr>
          <w:p w:rsidR="002574F4" w:rsidRPr="002574F4" w:rsidRDefault="002574F4" w:rsidP="00A43946">
            <w:pPr>
              <w:spacing w:line="240" w:lineRule="auto"/>
              <w:ind w:firstLine="0"/>
              <w:jc w:val="center"/>
              <w:rPr>
                <w:sz w:val="20"/>
                <w:szCs w:val="20"/>
              </w:rPr>
            </w:pPr>
            <w:r w:rsidRPr="002574F4">
              <w:rPr>
                <w:sz w:val="20"/>
                <w:szCs w:val="20"/>
              </w:rPr>
              <w:t> </w:t>
            </w:r>
          </w:p>
        </w:tc>
        <w:tc>
          <w:tcPr>
            <w:tcW w:w="495" w:type="pct"/>
            <w:gridSpan w:val="2"/>
            <w:tcBorders>
              <w:top w:val="single" w:sz="4" w:space="0" w:color="auto"/>
              <w:left w:val="nil"/>
              <w:bottom w:val="single" w:sz="4" w:space="0" w:color="auto"/>
              <w:right w:val="single" w:sz="4" w:space="0" w:color="auto"/>
            </w:tcBorders>
            <w:shd w:val="clear" w:color="auto" w:fill="auto"/>
            <w:vAlign w:val="center"/>
            <w:hideMark/>
          </w:tcPr>
          <w:p w:rsidR="002574F4" w:rsidRPr="002574F4" w:rsidRDefault="002574F4" w:rsidP="00A43946">
            <w:pPr>
              <w:spacing w:line="240" w:lineRule="auto"/>
              <w:ind w:firstLine="0"/>
              <w:jc w:val="center"/>
              <w:rPr>
                <w:sz w:val="20"/>
                <w:szCs w:val="20"/>
              </w:rPr>
            </w:pPr>
            <w:r w:rsidRPr="002574F4">
              <w:rPr>
                <w:sz w:val="20"/>
                <w:szCs w:val="20"/>
              </w:rPr>
              <w:t> </w:t>
            </w:r>
          </w:p>
        </w:tc>
        <w:tc>
          <w:tcPr>
            <w:tcW w:w="522" w:type="pct"/>
            <w:gridSpan w:val="3"/>
            <w:tcBorders>
              <w:top w:val="single" w:sz="4" w:space="0" w:color="auto"/>
              <w:left w:val="nil"/>
              <w:bottom w:val="single" w:sz="4" w:space="0" w:color="auto"/>
              <w:right w:val="single" w:sz="4" w:space="0" w:color="auto"/>
            </w:tcBorders>
            <w:shd w:val="clear" w:color="auto" w:fill="auto"/>
            <w:vAlign w:val="center"/>
            <w:hideMark/>
          </w:tcPr>
          <w:p w:rsidR="002574F4" w:rsidRPr="002574F4" w:rsidRDefault="002574F4" w:rsidP="00A43946">
            <w:pPr>
              <w:spacing w:line="240" w:lineRule="auto"/>
              <w:ind w:firstLine="0"/>
              <w:jc w:val="center"/>
              <w:rPr>
                <w:sz w:val="20"/>
                <w:szCs w:val="20"/>
              </w:rPr>
            </w:pPr>
            <w:r w:rsidRPr="002574F4">
              <w:rPr>
                <w:sz w:val="20"/>
                <w:szCs w:val="20"/>
              </w:rPr>
              <w:t> </w:t>
            </w:r>
          </w:p>
        </w:tc>
      </w:tr>
      <w:tr w:rsidR="002574F4" w:rsidRPr="002574F4" w:rsidTr="00A43946">
        <w:trPr>
          <w:trHeight w:val="20"/>
        </w:trPr>
        <w:tc>
          <w:tcPr>
            <w:tcW w:w="769" w:type="pct"/>
            <w:gridSpan w:val="2"/>
            <w:vMerge/>
            <w:tcBorders>
              <w:top w:val="single" w:sz="4" w:space="0" w:color="auto"/>
              <w:left w:val="single" w:sz="4" w:space="0" w:color="auto"/>
              <w:bottom w:val="single" w:sz="4" w:space="0" w:color="auto"/>
              <w:right w:val="single" w:sz="4" w:space="0" w:color="auto"/>
            </w:tcBorders>
            <w:vAlign w:val="center"/>
            <w:hideMark/>
          </w:tcPr>
          <w:p w:rsidR="002574F4" w:rsidRPr="002574F4" w:rsidRDefault="002574F4" w:rsidP="00A43946">
            <w:pPr>
              <w:spacing w:line="240" w:lineRule="auto"/>
              <w:ind w:firstLine="0"/>
              <w:rPr>
                <w:sz w:val="20"/>
                <w:szCs w:val="20"/>
              </w:rPr>
            </w:pPr>
          </w:p>
        </w:tc>
        <w:tc>
          <w:tcPr>
            <w:tcW w:w="649" w:type="pct"/>
            <w:gridSpan w:val="2"/>
            <w:vMerge/>
            <w:tcBorders>
              <w:top w:val="single" w:sz="4" w:space="0" w:color="auto"/>
              <w:left w:val="single" w:sz="4" w:space="0" w:color="auto"/>
              <w:bottom w:val="single" w:sz="4" w:space="0" w:color="auto"/>
              <w:right w:val="single" w:sz="4" w:space="0" w:color="auto"/>
            </w:tcBorders>
            <w:vAlign w:val="center"/>
            <w:hideMark/>
          </w:tcPr>
          <w:p w:rsidR="002574F4" w:rsidRPr="002574F4" w:rsidRDefault="002574F4" w:rsidP="00A43946">
            <w:pPr>
              <w:spacing w:line="240" w:lineRule="auto"/>
              <w:ind w:firstLine="0"/>
              <w:rPr>
                <w:sz w:val="20"/>
                <w:szCs w:val="20"/>
              </w:rPr>
            </w:pPr>
          </w:p>
        </w:tc>
        <w:tc>
          <w:tcPr>
            <w:tcW w:w="608" w:type="pct"/>
            <w:gridSpan w:val="3"/>
            <w:tcBorders>
              <w:top w:val="single" w:sz="4" w:space="0" w:color="auto"/>
              <w:left w:val="nil"/>
              <w:bottom w:val="single" w:sz="4" w:space="0" w:color="auto"/>
              <w:right w:val="single" w:sz="4" w:space="0" w:color="auto"/>
            </w:tcBorders>
            <w:shd w:val="clear" w:color="000000" w:fill="FFFFFF"/>
            <w:vAlign w:val="bottom"/>
            <w:hideMark/>
          </w:tcPr>
          <w:p w:rsidR="002574F4" w:rsidRPr="002574F4" w:rsidRDefault="002574F4" w:rsidP="00A43946">
            <w:pPr>
              <w:spacing w:line="240" w:lineRule="auto"/>
              <w:ind w:firstLine="0"/>
              <w:rPr>
                <w:sz w:val="20"/>
                <w:szCs w:val="20"/>
              </w:rPr>
            </w:pPr>
            <w:proofErr w:type="gramStart"/>
            <w:r w:rsidRPr="002574F4">
              <w:rPr>
                <w:sz w:val="20"/>
                <w:szCs w:val="20"/>
              </w:rPr>
              <w:t>администрация</w:t>
            </w:r>
            <w:proofErr w:type="gramEnd"/>
            <w:r w:rsidRPr="002574F4">
              <w:rPr>
                <w:sz w:val="20"/>
                <w:szCs w:val="20"/>
              </w:rPr>
              <w:t xml:space="preserve"> Репьевского муниципального района</w:t>
            </w:r>
          </w:p>
        </w:tc>
        <w:tc>
          <w:tcPr>
            <w:tcW w:w="432" w:type="pct"/>
            <w:gridSpan w:val="3"/>
            <w:tcBorders>
              <w:top w:val="single" w:sz="4" w:space="0" w:color="auto"/>
              <w:left w:val="nil"/>
              <w:bottom w:val="single" w:sz="4" w:space="0" w:color="auto"/>
              <w:right w:val="single" w:sz="4" w:space="0" w:color="auto"/>
            </w:tcBorders>
            <w:shd w:val="clear" w:color="auto" w:fill="auto"/>
            <w:vAlign w:val="center"/>
            <w:hideMark/>
          </w:tcPr>
          <w:p w:rsidR="002574F4" w:rsidRPr="002574F4" w:rsidRDefault="002574F4" w:rsidP="00A43946">
            <w:pPr>
              <w:spacing w:line="240" w:lineRule="auto"/>
              <w:ind w:firstLine="0"/>
              <w:jc w:val="center"/>
              <w:rPr>
                <w:sz w:val="20"/>
                <w:szCs w:val="20"/>
              </w:rPr>
            </w:pPr>
            <w:r w:rsidRPr="002574F4">
              <w:rPr>
                <w:sz w:val="20"/>
                <w:szCs w:val="20"/>
              </w:rPr>
              <w:t>111,00</w:t>
            </w:r>
          </w:p>
        </w:tc>
        <w:tc>
          <w:tcPr>
            <w:tcW w:w="493" w:type="pct"/>
            <w:gridSpan w:val="4"/>
            <w:tcBorders>
              <w:top w:val="single" w:sz="4" w:space="0" w:color="auto"/>
              <w:left w:val="nil"/>
              <w:bottom w:val="single" w:sz="4" w:space="0" w:color="auto"/>
              <w:right w:val="single" w:sz="4" w:space="0" w:color="auto"/>
            </w:tcBorders>
            <w:shd w:val="clear" w:color="auto" w:fill="auto"/>
            <w:vAlign w:val="center"/>
            <w:hideMark/>
          </w:tcPr>
          <w:p w:rsidR="002574F4" w:rsidRPr="002574F4" w:rsidRDefault="002574F4" w:rsidP="00A43946">
            <w:pPr>
              <w:spacing w:line="240" w:lineRule="auto"/>
              <w:ind w:firstLine="0"/>
              <w:jc w:val="center"/>
              <w:rPr>
                <w:sz w:val="20"/>
                <w:szCs w:val="20"/>
              </w:rPr>
            </w:pPr>
            <w:r w:rsidRPr="002574F4">
              <w:rPr>
                <w:sz w:val="20"/>
                <w:szCs w:val="20"/>
              </w:rPr>
              <w:t>150,00</w:t>
            </w:r>
          </w:p>
        </w:tc>
        <w:tc>
          <w:tcPr>
            <w:tcW w:w="494" w:type="pct"/>
            <w:gridSpan w:val="3"/>
            <w:tcBorders>
              <w:top w:val="single" w:sz="4" w:space="0" w:color="auto"/>
              <w:left w:val="nil"/>
              <w:bottom w:val="single" w:sz="4" w:space="0" w:color="auto"/>
              <w:right w:val="single" w:sz="4" w:space="0" w:color="auto"/>
            </w:tcBorders>
            <w:shd w:val="clear" w:color="auto" w:fill="auto"/>
            <w:vAlign w:val="center"/>
            <w:hideMark/>
          </w:tcPr>
          <w:p w:rsidR="002574F4" w:rsidRPr="002574F4" w:rsidRDefault="002574F4" w:rsidP="00A43946">
            <w:pPr>
              <w:spacing w:line="240" w:lineRule="auto"/>
              <w:ind w:firstLine="0"/>
              <w:jc w:val="center"/>
              <w:rPr>
                <w:sz w:val="20"/>
                <w:szCs w:val="20"/>
              </w:rPr>
            </w:pPr>
            <w:r w:rsidRPr="002574F4">
              <w:rPr>
                <w:sz w:val="20"/>
                <w:szCs w:val="20"/>
              </w:rPr>
              <w:t>30,00</w:t>
            </w:r>
          </w:p>
        </w:tc>
        <w:tc>
          <w:tcPr>
            <w:tcW w:w="538" w:type="pct"/>
            <w:gridSpan w:val="3"/>
            <w:tcBorders>
              <w:top w:val="single" w:sz="4" w:space="0" w:color="auto"/>
              <w:left w:val="nil"/>
              <w:bottom w:val="single" w:sz="4" w:space="0" w:color="auto"/>
              <w:right w:val="single" w:sz="4" w:space="0" w:color="auto"/>
            </w:tcBorders>
            <w:shd w:val="clear" w:color="auto" w:fill="auto"/>
            <w:vAlign w:val="center"/>
            <w:hideMark/>
          </w:tcPr>
          <w:p w:rsidR="002574F4" w:rsidRPr="002574F4" w:rsidRDefault="002574F4" w:rsidP="00A43946">
            <w:pPr>
              <w:spacing w:line="240" w:lineRule="auto"/>
              <w:ind w:firstLine="0"/>
              <w:jc w:val="center"/>
              <w:rPr>
                <w:sz w:val="20"/>
                <w:szCs w:val="20"/>
              </w:rPr>
            </w:pPr>
            <w:r w:rsidRPr="002574F4">
              <w:rPr>
                <w:sz w:val="20"/>
                <w:szCs w:val="20"/>
              </w:rPr>
              <w:t>30,00</w:t>
            </w:r>
          </w:p>
        </w:tc>
        <w:tc>
          <w:tcPr>
            <w:tcW w:w="495" w:type="pct"/>
            <w:gridSpan w:val="2"/>
            <w:tcBorders>
              <w:top w:val="single" w:sz="4" w:space="0" w:color="auto"/>
              <w:left w:val="nil"/>
              <w:bottom w:val="single" w:sz="4" w:space="0" w:color="auto"/>
              <w:right w:val="single" w:sz="4" w:space="0" w:color="auto"/>
            </w:tcBorders>
            <w:shd w:val="clear" w:color="auto" w:fill="auto"/>
            <w:vAlign w:val="center"/>
            <w:hideMark/>
          </w:tcPr>
          <w:p w:rsidR="002574F4" w:rsidRPr="002574F4" w:rsidRDefault="002574F4" w:rsidP="00A43946">
            <w:pPr>
              <w:spacing w:line="240" w:lineRule="auto"/>
              <w:ind w:firstLine="0"/>
              <w:jc w:val="center"/>
              <w:rPr>
                <w:sz w:val="20"/>
                <w:szCs w:val="20"/>
              </w:rPr>
            </w:pPr>
            <w:r w:rsidRPr="002574F4">
              <w:rPr>
                <w:sz w:val="20"/>
                <w:szCs w:val="20"/>
              </w:rPr>
              <w:t>426,00</w:t>
            </w:r>
          </w:p>
        </w:tc>
        <w:tc>
          <w:tcPr>
            <w:tcW w:w="522" w:type="pct"/>
            <w:gridSpan w:val="3"/>
            <w:tcBorders>
              <w:top w:val="single" w:sz="4" w:space="0" w:color="auto"/>
              <w:left w:val="nil"/>
              <w:bottom w:val="single" w:sz="4" w:space="0" w:color="auto"/>
              <w:right w:val="single" w:sz="4" w:space="0" w:color="auto"/>
            </w:tcBorders>
            <w:shd w:val="clear" w:color="auto" w:fill="auto"/>
            <w:vAlign w:val="center"/>
            <w:hideMark/>
          </w:tcPr>
          <w:p w:rsidR="002574F4" w:rsidRPr="002574F4" w:rsidRDefault="002574F4" w:rsidP="00A43946">
            <w:pPr>
              <w:spacing w:line="240" w:lineRule="auto"/>
              <w:ind w:firstLine="0"/>
              <w:jc w:val="center"/>
              <w:rPr>
                <w:sz w:val="20"/>
                <w:szCs w:val="20"/>
              </w:rPr>
            </w:pPr>
            <w:r w:rsidRPr="002574F4">
              <w:rPr>
                <w:sz w:val="20"/>
                <w:szCs w:val="20"/>
              </w:rPr>
              <w:t>150,00</w:t>
            </w:r>
          </w:p>
        </w:tc>
      </w:tr>
      <w:tr w:rsidR="002574F4" w:rsidRPr="002574F4" w:rsidTr="00A43946">
        <w:trPr>
          <w:trHeight w:val="20"/>
        </w:trPr>
        <w:tc>
          <w:tcPr>
            <w:tcW w:w="769"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74F4" w:rsidRPr="002574F4" w:rsidRDefault="002574F4" w:rsidP="00A43946">
            <w:pPr>
              <w:spacing w:line="240" w:lineRule="auto"/>
              <w:ind w:firstLine="0"/>
              <w:rPr>
                <w:sz w:val="20"/>
                <w:szCs w:val="20"/>
              </w:rPr>
            </w:pPr>
            <w:r w:rsidRPr="002574F4">
              <w:rPr>
                <w:sz w:val="20"/>
                <w:szCs w:val="20"/>
              </w:rPr>
              <w:t xml:space="preserve">Основное мероприятие 1.1 </w:t>
            </w:r>
          </w:p>
        </w:tc>
        <w:tc>
          <w:tcPr>
            <w:tcW w:w="649"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74F4" w:rsidRPr="002574F4" w:rsidRDefault="002574F4" w:rsidP="00A43946">
            <w:pPr>
              <w:spacing w:line="240" w:lineRule="auto"/>
              <w:ind w:firstLine="0"/>
              <w:jc w:val="center"/>
              <w:rPr>
                <w:sz w:val="20"/>
                <w:szCs w:val="20"/>
              </w:rPr>
            </w:pPr>
            <w:r w:rsidRPr="002574F4">
              <w:rPr>
                <w:sz w:val="20"/>
                <w:szCs w:val="20"/>
              </w:rPr>
              <w:t>Предоставление гранта начинающим субъектам малого предпринимательства</w:t>
            </w:r>
          </w:p>
        </w:tc>
        <w:tc>
          <w:tcPr>
            <w:tcW w:w="608" w:type="pct"/>
            <w:gridSpan w:val="3"/>
            <w:tcBorders>
              <w:top w:val="single" w:sz="4" w:space="0" w:color="auto"/>
              <w:left w:val="nil"/>
              <w:bottom w:val="single" w:sz="4" w:space="0" w:color="auto"/>
              <w:right w:val="single" w:sz="4" w:space="0" w:color="auto"/>
            </w:tcBorders>
            <w:shd w:val="clear" w:color="000000" w:fill="FFFFFF"/>
            <w:vAlign w:val="bottom"/>
            <w:hideMark/>
          </w:tcPr>
          <w:p w:rsidR="002574F4" w:rsidRPr="002574F4" w:rsidRDefault="002574F4" w:rsidP="00A43946">
            <w:pPr>
              <w:spacing w:line="240" w:lineRule="auto"/>
              <w:ind w:firstLine="0"/>
              <w:rPr>
                <w:sz w:val="20"/>
                <w:szCs w:val="20"/>
              </w:rPr>
            </w:pPr>
            <w:proofErr w:type="gramStart"/>
            <w:r w:rsidRPr="002574F4">
              <w:rPr>
                <w:sz w:val="20"/>
                <w:szCs w:val="20"/>
              </w:rPr>
              <w:t>всего</w:t>
            </w:r>
            <w:proofErr w:type="gramEnd"/>
          </w:p>
        </w:tc>
        <w:tc>
          <w:tcPr>
            <w:tcW w:w="432" w:type="pct"/>
            <w:gridSpan w:val="3"/>
            <w:tcBorders>
              <w:top w:val="single" w:sz="4" w:space="0" w:color="auto"/>
              <w:left w:val="nil"/>
              <w:bottom w:val="single" w:sz="4" w:space="0" w:color="auto"/>
              <w:right w:val="single" w:sz="4" w:space="0" w:color="auto"/>
            </w:tcBorders>
            <w:shd w:val="clear" w:color="auto" w:fill="auto"/>
            <w:vAlign w:val="center"/>
            <w:hideMark/>
          </w:tcPr>
          <w:p w:rsidR="002574F4" w:rsidRPr="002574F4" w:rsidRDefault="002574F4" w:rsidP="00A43946">
            <w:pPr>
              <w:spacing w:line="240" w:lineRule="auto"/>
              <w:ind w:firstLine="0"/>
              <w:jc w:val="center"/>
              <w:rPr>
                <w:sz w:val="20"/>
                <w:szCs w:val="20"/>
              </w:rPr>
            </w:pPr>
            <w:r w:rsidRPr="002574F4">
              <w:rPr>
                <w:sz w:val="20"/>
                <w:szCs w:val="20"/>
              </w:rPr>
              <w:t>1,00</w:t>
            </w:r>
          </w:p>
        </w:tc>
        <w:tc>
          <w:tcPr>
            <w:tcW w:w="493" w:type="pct"/>
            <w:gridSpan w:val="4"/>
            <w:tcBorders>
              <w:top w:val="single" w:sz="4" w:space="0" w:color="auto"/>
              <w:left w:val="nil"/>
              <w:bottom w:val="single" w:sz="4" w:space="0" w:color="auto"/>
              <w:right w:val="single" w:sz="4" w:space="0" w:color="auto"/>
            </w:tcBorders>
            <w:shd w:val="clear" w:color="auto" w:fill="auto"/>
            <w:vAlign w:val="center"/>
            <w:hideMark/>
          </w:tcPr>
          <w:p w:rsidR="002574F4" w:rsidRPr="002574F4" w:rsidRDefault="002574F4" w:rsidP="00A43946">
            <w:pPr>
              <w:spacing w:line="240" w:lineRule="auto"/>
              <w:ind w:firstLine="0"/>
              <w:jc w:val="center"/>
              <w:rPr>
                <w:sz w:val="20"/>
                <w:szCs w:val="20"/>
              </w:rPr>
            </w:pPr>
            <w:r w:rsidRPr="002574F4">
              <w:rPr>
                <w:sz w:val="20"/>
                <w:szCs w:val="20"/>
              </w:rPr>
              <w:t>0,00</w:t>
            </w:r>
          </w:p>
        </w:tc>
        <w:tc>
          <w:tcPr>
            <w:tcW w:w="494" w:type="pct"/>
            <w:gridSpan w:val="3"/>
            <w:tcBorders>
              <w:top w:val="single" w:sz="4" w:space="0" w:color="auto"/>
              <w:left w:val="nil"/>
              <w:bottom w:val="single" w:sz="4" w:space="0" w:color="auto"/>
              <w:right w:val="single" w:sz="4" w:space="0" w:color="auto"/>
            </w:tcBorders>
            <w:shd w:val="clear" w:color="auto" w:fill="auto"/>
            <w:vAlign w:val="center"/>
            <w:hideMark/>
          </w:tcPr>
          <w:p w:rsidR="002574F4" w:rsidRPr="002574F4" w:rsidRDefault="002574F4" w:rsidP="00A43946">
            <w:pPr>
              <w:spacing w:line="240" w:lineRule="auto"/>
              <w:ind w:firstLine="0"/>
              <w:jc w:val="center"/>
              <w:rPr>
                <w:sz w:val="20"/>
                <w:szCs w:val="20"/>
              </w:rPr>
            </w:pPr>
            <w:r w:rsidRPr="002574F4">
              <w:rPr>
                <w:sz w:val="20"/>
                <w:szCs w:val="20"/>
              </w:rPr>
              <w:t>0,00</w:t>
            </w:r>
          </w:p>
        </w:tc>
        <w:tc>
          <w:tcPr>
            <w:tcW w:w="538" w:type="pct"/>
            <w:gridSpan w:val="3"/>
            <w:tcBorders>
              <w:top w:val="single" w:sz="4" w:space="0" w:color="auto"/>
              <w:left w:val="nil"/>
              <w:bottom w:val="single" w:sz="4" w:space="0" w:color="auto"/>
              <w:right w:val="single" w:sz="4" w:space="0" w:color="auto"/>
            </w:tcBorders>
            <w:shd w:val="clear" w:color="auto" w:fill="auto"/>
            <w:vAlign w:val="center"/>
            <w:hideMark/>
          </w:tcPr>
          <w:p w:rsidR="002574F4" w:rsidRPr="002574F4" w:rsidRDefault="002574F4" w:rsidP="00A43946">
            <w:pPr>
              <w:spacing w:line="240" w:lineRule="auto"/>
              <w:ind w:firstLine="0"/>
              <w:jc w:val="center"/>
              <w:rPr>
                <w:sz w:val="20"/>
                <w:szCs w:val="20"/>
              </w:rPr>
            </w:pPr>
            <w:r w:rsidRPr="002574F4">
              <w:rPr>
                <w:sz w:val="20"/>
                <w:szCs w:val="20"/>
              </w:rPr>
              <w:t>0,00</w:t>
            </w:r>
          </w:p>
        </w:tc>
        <w:tc>
          <w:tcPr>
            <w:tcW w:w="495" w:type="pct"/>
            <w:gridSpan w:val="2"/>
            <w:tcBorders>
              <w:top w:val="single" w:sz="4" w:space="0" w:color="auto"/>
              <w:left w:val="nil"/>
              <w:bottom w:val="single" w:sz="4" w:space="0" w:color="auto"/>
              <w:right w:val="single" w:sz="4" w:space="0" w:color="auto"/>
            </w:tcBorders>
            <w:shd w:val="clear" w:color="auto" w:fill="auto"/>
            <w:vAlign w:val="center"/>
            <w:hideMark/>
          </w:tcPr>
          <w:p w:rsidR="002574F4" w:rsidRPr="002574F4" w:rsidRDefault="002574F4" w:rsidP="00A43946">
            <w:pPr>
              <w:spacing w:line="240" w:lineRule="auto"/>
              <w:ind w:firstLine="0"/>
              <w:jc w:val="center"/>
              <w:rPr>
                <w:sz w:val="20"/>
                <w:szCs w:val="20"/>
              </w:rPr>
            </w:pPr>
            <w:r w:rsidRPr="002574F4">
              <w:rPr>
                <w:sz w:val="20"/>
                <w:szCs w:val="20"/>
              </w:rPr>
              <w:t>396,00</w:t>
            </w:r>
          </w:p>
        </w:tc>
        <w:tc>
          <w:tcPr>
            <w:tcW w:w="522" w:type="pct"/>
            <w:gridSpan w:val="3"/>
            <w:tcBorders>
              <w:top w:val="single" w:sz="4" w:space="0" w:color="auto"/>
              <w:left w:val="nil"/>
              <w:bottom w:val="single" w:sz="4" w:space="0" w:color="auto"/>
              <w:right w:val="single" w:sz="4" w:space="0" w:color="auto"/>
            </w:tcBorders>
            <w:shd w:val="clear" w:color="auto" w:fill="auto"/>
            <w:vAlign w:val="center"/>
            <w:hideMark/>
          </w:tcPr>
          <w:p w:rsidR="002574F4" w:rsidRPr="002574F4" w:rsidRDefault="002574F4" w:rsidP="00A43946">
            <w:pPr>
              <w:spacing w:line="240" w:lineRule="auto"/>
              <w:ind w:firstLine="0"/>
              <w:jc w:val="center"/>
              <w:rPr>
                <w:sz w:val="20"/>
                <w:szCs w:val="20"/>
              </w:rPr>
            </w:pPr>
            <w:r w:rsidRPr="002574F4">
              <w:rPr>
                <w:sz w:val="20"/>
                <w:szCs w:val="20"/>
              </w:rPr>
              <w:t>120,00</w:t>
            </w:r>
          </w:p>
        </w:tc>
      </w:tr>
      <w:tr w:rsidR="002574F4" w:rsidRPr="002574F4" w:rsidTr="00A43946">
        <w:trPr>
          <w:trHeight w:val="20"/>
        </w:trPr>
        <w:tc>
          <w:tcPr>
            <w:tcW w:w="769" w:type="pct"/>
            <w:gridSpan w:val="2"/>
            <w:vMerge/>
            <w:tcBorders>
              <w:top w:val="single" w:sz="4" w:space="0" w:color="auto"/>
              <w:left w:val="single" w:sz="4" w:space="0" w:color="auto"/>
              <w:bottom w:val="single" w:sz="4" w:space="0" w:color="auto"/>
              <w:right w:val="single" w:sz="4" w:space="0" w:color="auto"/>
            </w:tcBorders>
            <w:vAlign w:val="center"/>
            <w:hideMark/>
          </w:tcPr>
          <w:p w:rsidR="002574F4" w:rsidRPr="002574F4" w:rsidRDefault="002574F4" w:rsidP="00A43946">
            <w:pPr>
              <w:spacing w:line="240" w:lineRule="auto"/>
              <w:ind w:firstLine="0"/>
              <w:rPr>
                <w:sz w:val="20"/>
                <w:szCs w:val="20"/>
              </w:rPr>
            </w:pPr>
          </w:p>
        </w:tc>
        <w:tc>
          <w:tcPr>
            <w:tcW w:w="649" w:type="pct"/>
            <w:gridSpan w:val="2"/>
            <w:vMerge/>
            <w:tcBorders>
              <w:top w:val="single" w:sz="4" w:space="0" w:color="auto"/>
              <w:left w:val="single" w:sz="4" w:space="0" w:color="auto"/>
              <w:bottom w:val="single" w:sz="4" w:space="0" w:color="auto"/>
              <w:right w:val="single" w:sz="4" w:space="0" w:color="auto"/>
            </w:tcBorders>
            <w:vAlign w:val="center"/>
            <w:hideMark/>
          </w:tcPr>
          <w:p w:rsidR="002574F4" w:rsidRPr="002574F4" w:rsidRDefault="002574F4" w:rsidP="00A43946">
            <w:pPr>
              <w:spacing w:line="240" w:lineRule="auto"/>
              <w:ind w:firstLine="0"/>
              <w:rPr>
                <w:sz w:val="20"/>
                <w:szCs w:val="20"/>
              </w:rPr>
            </w:pPr>
          </w:p>
        </w:tc>
        <w:tc>
          <w:tcPr>
            <w:tcW w:w="608" w:type="pct"/>
            <w:gridSpan w:val="3"/>
            <w:tcBorders>
              <w:top w:val="single" w:sz="4" w:space="0" w:color="auto"/>
              <w:left w:val="nil"/>
              <w:bottom w:val="single" w:sz="4" w:space="0" w:color="auto"/>
              <w:right w:val="single" w:sz="4" w:space="0" w:color="auto"/>
            </w:tcBorders>
            <w:shd w:val="clear" w:color="000000" w:fill="FFFFFF"/>
            <w:vAlign w:val="bottom"/>
            <w:hideMark/>
          </w:tcPr>
          <w:p w:rsidR="002574F4" w:rsidRPr="002574F4" w:rsidRDefault="002574F4" w:rsidP="00A43946">
            <w:pPr>
              <w:spacing w:line="240" w:lineRule="auto"/>
              <w:ind w:firstLine="0"/>
              <w:rPr>
                <w:sz w:val="20"/>
                <w:szCs w:val="20"/>
              </w:rPr>
            </w:pPr>
            <w:proofErr w:type="gramStart"/>
            <w:r w:rsidRPr="002574F4">
              <w:rPr>
                <w:sz w:val="20"/>
                <w:szCs w:val="20"/>
              </w:rPr>
              <w:t>в</w:t>
            </w:r>
            <w:proofErr w:type="gramEnd"/>
            <w:r w:rsidRPr="002574F4">
              <w:rPr>
                <w:sz w:val="20"/>
                <w:szCs w:val="20"/>
              </w:rPr>
              <w:t xml:space="preserve"> том числе по ГРБС:</w:t>
            </w:r>
          </w:p>
        </w:tc>
        <w:tc>
          <w:tcPr>
            <w:tcW w:w="432" w:type="pct"/>
            <w:gridSpan w:val="3"/>
            <w:tcBorders>
              <w:top w:val="single" w:sz="4" w:space="0" w:color="auto"/>
              <w:left w:val="nil"/>
              <w:bottom w:val="single" w:sz="4" w:space="0" w:color="auto"/>
              <w:right w:val="single" w:sz="4" w:space="0" w:color="auto"/>
            </w:tcBorders>
            <w:shd w:val="clear" w:color="auto" w:fill="auto"/>
            <w:vAlign w:val="center"/>
            <w:hideMark/>
          </w:tcPr>
          <w:p w:rsidR="002574F4" w:rsidRPr="002574F4" w:rsidRDefault="002574F4" w:rsidP="00A43946">
            <w:pPr>
              <w:spacing w:line="240" w:lineRule="auto"/>
              <w:ind w:firstLine="0"/>
              <w:jc w:val="center"/>
              <w:rPr>
                <w:sz w:val="20"/>
                <w:szCs w:val="20"/>
              </w:rPr>
            </w:pPr>
            <w:r w:rsidRPr="002574F4">
              <w:rPr>
                <w:sz w:val="20"/>
                <w:szCs w:val="20"/>
              </w:rPr>
              <w:t> </w:t>
            </w:r>
          </w:p>
        </w:tc>
        <w:tc>
          <w:tcPr>
            <w:tcW w:w="493" w:type="pct"/>
            <w:gridSpan w:val="4"/>
            <w:tcBorders>
              <w:top w:val="single" w:sz="4" w:space="0" w:color="auto"/>
              <w:left w:val="nil"/>
              <w:bottom w:val="single" w:sz="4" w:space="0" w:color="auto"/>
              <w:right w:val="single" w:sz="4" w:space="0" w:color="auto"/>
            </w:tcBorders>
            <w:shd w:val="clear" w:color="auto" w:fill="auto"/>
            <w:vAlign w:val="center"/>
            <w:hideMark/>
          </w:tcPr>
          <w:p w:rsidR="002574F4" w:rsidRPr="002574F4" w:rsidRDefault="002574F4" w:rsidP="00A43946">
            <w:pPr>
              <w:spacing w:line="240" w:lineRule="auto"/>
              <w:ind w:firstLine="0"/>
              <w:jc w:val="center"/>
              <w:rPr>
                <w:sz w:val="20"/>
                <w:szCs w:val="20"/>
              </w:rPr>
            </w:pPr>
            <w:r w:rsidRPr="002574F4">
              <w:rPr>
                <w:sz w:val="20"/>
                <w:szCs w:val="20"/>
              </w:rPr>
              <w:t> </w:t>
            </w:r>
          </w:p>
        </w:tc>
        <w:tc>
          <w:tcPr>
            <w:tcW w:w="494" w:type="pct"/>
            <w:gridSpan w:val="3"/>
            <w:tcBorders>
              <w:top w:val="single" w:sz="4" w:space="0" w:color="auto"/>
              <w:left w:val="nil"/>
              <w:bottom w:val="single" w:sz="4" w:space="0" w:color="auto"/>
              <w:right w:val="single" w:sz="4" w:space="0" w:color="auto"/>
            </w:tcBorders>
            <w:shd w:val="clear" w:color="auto" w:fill="auto"/>
            <w:vAlign w:val="center"/>
            <w:hideMark/>
          </w:tcPr>
          <w:p w:rsidR="002574F4" w:rsidRPr="002574F4" w:rsidRDefault="002574F4" w:rsidP="00A43946">
            <w:pPr>
              <w:spacing w:line="240" w:lineRule="auto"/>
              <w:ind w:firstLine="0"/>
              <w:jc w:val="center"/>
              <w:rPr>
                <w:sz w:val="20"/>
                <w:szCs w:val="20"/>
              </w:rPr>
            </w:pPr>
            <w:r w:rsidRPr="002574F4">
              <w:rPr>
                <w:sz w:val="20"/>
                <w:szCs w:val="20"/>
              </w:rPr>
              <w:t> </w:t>
            </w:r>
          </w:p>
        </w:tc>
        <w:tc>
          <w:tcPr>
            <w:tcW w:w="538" w:type="pct"/>
            <w:gridSpan w:val="3"/>
            <w:tcBorders>
              <w:top w:val="single" w:sz="4" w:space="0" w:color="auto"/>
              <w:left w:val="nil"/>
              <w:bottom w:val="single" w:sz="4" w:space="0" w:color="auto"/>
              <w:right w:val="single" w:sz="4" w:space="0" w:color="auto"/>
            </w:tcBorders>
            <w:shd w:val="clear" w:color="auto" w:fill="auto"/>
            <w:vAlign w:val="center"/>
            <w:hideMark/>
          </w:tcPr>
          <w:p w:rsidR="002574F4" w:rsidRPr="002574F4" w:rsidRDefault="002574F4" w:rsidP="00A43946">
            <w:pPr>
              <w:spacing w:line="240" w:lineRule="auto"/>
              <w:ind w:firstLine="0"/>
              <w:jc w:val="center"/>
              <w:rPr>
                <w:sz w:val="20"/>
                <w:szCs w:val="20"/>
              </w:rPr>
            </w:pPr>
            <w:r w:rsidRPr="002574F4">
              <w:rPr>
                <w:sz w:val="20"/>
                <w:szCs w:val="20"/>
              </w:rPr>
              <w:t> </w:t>
            </w:r>
          </w:p>
        </w:tc>
        <w:tc>
          <w:tcPr>
            <w:tcW w:w="495" w:type="pct"/>
            <w:gridSpan w:val="2"/>
            <w:tcBorders>
              <w:top w:val="single" w:sz="4" w:space="0" w:color="auto"/>
              <w:left w:val="nil"/>
              <w:bottom w:val="single" w:sz="4" w:space="0" w:color="auto"/>
              <w:right w:val="single" w:sz="4" w:space="0" w:color="auto"/>
            </w:tcBorders>
            <w:shd w:val="clear" w:color="auto" w:fill="auto"/>
            <w:vAlign w:val="center"/>
            <w:hideMark/>
          </w:tcPr>
          <w:p w:rsidR="002574F4" w:rsidRPr="002574F4" w:rsidRDefault="002574F4" w:rsidP="00A43946">
            <w:pPr>
              <w:spacing w:line="240" w:lineRule="auto"/>
              <w:ind w:firstLine="0"/>
              <w:jc w:val="center"/>
              <w:rPr>
                <w:sz w:val="20"/>
                <w:szCs w:val="20"/>
              </w:rPr>
            </w:pPr>
            <w:r w:rsidRPr="002574F4">
              <w:rPr>
                <w:sz w:val="20"/>
                <w:szCs w:val="20"/>
              </w:rPr>
              <w:t> </w:t>
            </w:r>
          </w:p>
        </w:tc>
        <w:tc>
          <w:tcPr>
            <w:tcW w:w="522" w:type="pct"/>
            <w:gridSpan w:val="3"/>
            <w:tcBorders>
              <w:top w:val="single" w:sz="4" w:space="0" w:color="auto"/>
              <w:left w:val="nil"/>
              <w:bottom w:val="single" w:sz="4" w:space="0" w:color="auto"/>
              <w:right w:val="single" w:sz="4" w:space="0" w:color="auto"/>
            </w:tcBorders>
            <w:shd w:val="clear" w:color="auto" w:fill="auto"/>
            <w:vAlign w:val="center"/>
            <w:hideMark/>
          </w:tcPr>
          <w:p w:rsidR="002574F4" w:rsidRPr="002574F4" w:rsidRDefault="002574F4" w:rsidP="00A43946">
            <w:pPr>
              <w:spacing w:line="240" w:lineRule="auto"/>
              <w:ind w:firstLine="0"/>
              <w:jc w:val="center"/>
              <w:rPr>
                <w:sz w:val="20"/>
                <w:szCs w:val="20"/>
              </w:rPr>
            </w:pPr>
            <w:r w:rsidRPr="002574F4">
              <w:rPr>
                <w:sz w:val="20"/>
                <w:szCs w:val="20"/>
              </w:rPr>
              <w:t> </w:t>
            </w:r>
          </w:p>
        </w:tc>
      </w:tr>
      <w:tr w:rsidR="002574F4" w:rsidRPr="002574F4" w:rsidTr="00A43946">
        <w:trPr>
          <w:trHeight w:val="20"/>
        </w:trPr>
        <w:tc>
          <w:tcPr>
            <w:tcW w:w="769" w:type="pct"/>
            <w:gridSpan w:val="2"/>
            <w:vMerge/>
            <w:tcBorders>
              <w:top w:val="single" w:sz="4" w:space="0" w:color="auto"/>
              <w:left w:val="single" w:sz="4" w:space="0" w:color="auto"/>
              <w:bottom w:val="single" w:sz="4" w:space="0" w:color="auto"/>
              <w:right w:val="single" w:sz="4" w:space="0" w:color="auto"/>
            </w:tcBorders>
            <w:vAlign w:val="center"/>
            <w:hideMark/>
          </w:tcPr>
          <w:p w:rsidR="002574F4" w:rsidRPr="002574F4" w:rsidRDefault="002574F4" w:rsidP="00A43946">
            <w:pPr>
              <w:spacing w:line="240" w:lineRule="auto"/>
              <w:ind w:firstLine="0"/>
              <w:rPr>
                <w:sz w:val="20"/>
                <w:szCs w:val="20"/>
              </w:rPr>
            </w:pPr>
          </w:p>
        </w:tc>
        <w:tc>
          <w:tcPr>
            <w:tcW w:w="649" w:type="pct"/>
            <w:gridSpan w:val="2"/>
            <w:vMerge/>
            <w:tcBorders>
              <w:top w:val="single" w:sz="4" w:space="0" w:color="auto"/>
              <w:left w:val="single" w:sz="4" w:space="0" w:color="auto"/>
              <w:bottom w:val="single" w:sz="4" w:space="0" w:color="auto"/>
              <w:right w:val="single" w:sz="4" w:space="0" w:color="auto"/>
            </w:tcBorders>
            <w:vAlign w:val="center"/>
            <w:hideMark/>
          </w:tcPr>
          <w:p w:rsidR="002574F4" w:rsidRPr="002574F4" w:rsidRDefault="002574F4" w:rsidP="00A43946">
            <w:pPr>
              <w:spacing w:line="240" w:lineRule="auto"/>
              <w:ind w:firstLine="0"/>
              <w:rPr>
                <w:sz w:val="20"/>
                <w:szCs w:val="20"/>
              </w:rPr>
            </w:pPr>
          </w:p>
        </w:tc>
        <w:tc>
          <w:tcPr>
            <w:tcW w:w="608" w:type="pct"/>
            <w:gridSpan w:val="3"/>
            <w:tcBorders>
              <w:top w:val="single" w:sz="4" w:space="0" w:color="auto"/>
              <w:left w:val="nil"/>
              <w:bottom w:val="single" w:sz="4" w:space="0" w:color="auto"/>
              <w:right w:val="single" w:sz="4" w:space="0" w:color="auto"/>
            </w:tcBorders>
            <w:shd w:val="clear" w:color="000000" w:fill="FFFFFF"/>
            <w:hideMark/>
          </w:tcPr>
          <w:p w:rsidR="002574F4" w:rsidRPr="002574F4" w:rsidRDefault="002574F4" w:rsidP="00A43946">
            <w:pPr>
              <w:spacing w:line="240" w:lineRule="auto"/>
              <w:ind w:firstLine="0"/>
              <w:rPr>
                <w:sz w:val="20"/>
                <w:szCs w:val="20"/>
              </w:rPr>
            </w:pPr>
            <w:proofErr w:type="gramStart"/>
            <w:r w:rsidRPr="002574F4">
              <w:rPr>
                <w:sz w:val="20"/>
                <w:szCs w:val="20"/>
              </w:rPr>
              <w:t>администрация</w:t>
            </w:r>
            <w:proofErr w:type="gramEnd"/>
            <w:r w:rsidRPr="002574F4">
              <w:rPr>
                <w:sz w:val="20"/>
                <w:szCs w:val="20"/>
              </w:rPr>
              <w:t xml:space="preserve"> Репьевского </w:t>
            </w:r>
            <w:r w:rsidRPr="002574F4">
              <w:rPr>
                <w:sz w:val="20"/>
                <w:szCs w:val="20"/>
              </w:rPr>
              <w:lastRenderedPageBreak/>
              <w:t>муниципального района</w:t>
            </w:r>
          </w:p>
        </w:tc>
        <w:tc>
          <w:tcPr>
            <w:tcW w:w="432" w:type="pct"/>
            <w:gridSpan w:val="3"/>
            <w:tcBorders>
              <w:top w:val="single" w:sz="4" w:space="0" w:color="auto"/>
              <w:left w:val="nil"/>
              <w:bottom w:val="single" w:sz="4" w:space="0" w:color="auto"/>
              <w:right w:val="single" w:sz="4" w:space="0" w:color="auto"/>
            </w:tcBorders>
            <w:shd w:val="clear" w:color="auto" w:fill="auto"/>
            <w:vAlign w:val="center"/>
            <w:hideMark/>
          </w:tcPr>
          <w:p w:rsidR="002574F4" w:rsidRPr="002574F4" w:rsidRDefault="002574F4" w:rsidP="00A43946">
            <w:pPr>
              <w:spacing w:line="240" w:lineRule="auto"/>
              <w:ind w:firstLine="0"/>
              <w:jc w:val="center"/>
              <w:rPr>
                <w:sz w:val="20"/>
                <w:szCs w:val="20"/>
              </w:rPr>
            </w:pPr>
            <w:r w:rsidRPr="002574F4">
              <w:rPr>
                <w:sz w:val="20"/>
                <w:szCs w:val="20"/>
              </w:rPr>
              <w:lastRenderedPageBreak/>
              <w:t>1,00</w:t>
            </w:r>
          </w:p>
        </w:tc>
        <w:tc>
          <w:tcPr>
            <w:tcW w:w="493" w:type="pct"/>
            <w:gridSpan w:val="4"/>
            <w:tcBorders>
              <w:top w:val="single" w:sz="4" w:space="0" w:color="auto"/>
              <w:left w:val="nil"/>
              <w:bottom w:val="single" w:sz="4" w:space="0" w:color="auto"/>
              <w:right w:val="single" w:sz="4" w:space="0" w:color="auto"/>
            </w:tcBorders>
            <w:shd w:val="clear" w:color="auto" w:fill="auto"/>
            <w:vAlign w:val="center"/>
            <w:hideMark/>
          </w:tcPr>
          <w:p w:rsidR="002574F4" w:rsidRPr="002574F4" w:rsidRDefault="002574F4" w:rsidP="00A43946">
            <w:pPr>
              <w:spacing w:line="240" w:lineRule="auto"/>
              <w:ind w:firstLine="0"/>
              <w:jc w:val="center"/>
              <w:rPr>
                <w:sz w:val="20"/>
                <w:szCs w:val="20"/>
              </w:rPr>
            </w:pPr>
            <w:r w:rsidRPr="002574F4">
              <w:rPr>
                <w:sz w:val="20"/>
                <w:szCs w:val="20"/>
              </w:rPr>
              <w:t>0,00</w:t>
            </w:r>
          </w:p>
        </w:tc>
        <w:tc>
          <w:tcPr>
            <w:tcW w:w="494" w:type="pct"/>
            <w:gridSpan w:val="3"/>
            <w:tcBorders>
              <w:top w:val="single" w:sz="4" w:space="0" w:color="auto"/>
              <w:left w:val="nil"/>
              <w:bottom w:val="single" w:sz="4" w:space="0" w:color="auto"/>
              <w:right w:val="single" w:sz="4" w:space="0" w:color="auto"/>
            </w:tcBorders>
            <w:shd w:val="clear" w:color="auto" w:fill="auto"/>
            <w:vAlign w:val="center"/>
            <w:hideMark/>
          </w:tcPr>
          <w:p w:rsidR="002574F4" w:rsidRPr="002574F4" w:rsidRDefault="002574F4" w:rsidP="00A43946">
            <w:pPr>
              <w:spacing w:line="240" w:lineRule="auto"/>
              <w:ind w:firstLine="0"/>
              <w:jc w:val="center"/>
              <w:rPr>
                <w:sz w:val="20"/>
                <w:szCs w:val="20"/>
              </w:rPr>
            </w:pPr>
            <w:r w:rsidRPr="002574F4">
              <w:rPr>
                <w:sz w:val="20"/>
                <w:szCs w:val="20"/>
              </w:rPr>
              <w:t>0,00</w:t>
            </w:r>
          </w:p>
        </w:tc>
        <w:tc>
          <w:tcPr>
            <w:tcW w:w="538" w:type="pct"/>
            <w:gridSpan w:val="3"/>
            <w:tcBorders>
              <w:top w:val="single" w:sz="4" w:space="0" w:color="auto"/>
              <w:left w:val="nil"/>
              <w:bottom w:val="single" w:sz="4" w:space="0" w:color="auto"/>
              <w:right w:val="single" w:sz="4" w:space="0" w:color="auto"/>
            </w:tcBorders>
            <w:shd w:val="clear" w:color="auto" w:fill="auto"/>
            <w:vAlign w:val="center"/>
            <w:hideMark/>
          </w:tcPr>
          <w:p w:rsidR="002574F4" w:rsidRPr="002574F4" w:rsidRDefault="002574F4" w:rsidP="00A43946">
            <w:pPr>
              <w:spacing w:line="240" w:lineRule="auto"/>
              <w:ind w:firstLine="0"/>
              <w:jc w:val="center"/>
              <w:rPr>
                <w:sz w:val="20"/>
                <w:szCs w:val="20"/>
              </w:rPr>
            </w:pPr>
            <w:r w:rsidRPr="002574F4">
              <w:rPr>
                <w:sz w:val="20"/>
                <w:szCs w:val="20"/>
              </w:rPr>
              <w:t>0,00</w:t>
            </w:r>
          </w:p>
        </w:tc>
        <w:tc>
          <w:tcPr>
            <w:tcW w:w="495" w:type="pct"/>
            <w:gridSpan w:val="2"/>
            <w:tcBorders>
              <w:top w:val="single" w:sz="4" w:space="0" w:color="auto"/>
              <w:left w:val="nil"/>
              <w:bottom w:val="single" w:sz="4" w:space="0" w:color="auto"/>
              <w:right w:val="single" w:sz="4" w:space="0" w:color="auto"/>
            </w:tcBorders>
            <w:shd w:val="clear" w:color="auto" w:fill="auto"/>
            <w:vAlign w:val="center"/>
            <w:hideMark/>
          </w:tcPr>
          <w:p w:rsidR="002574F4" w:rsidRPr="002574F4" w:rsidRDefault="002574F4" w:rsidP="00A43946">
            <w:pPr>
              <w:spacing w:line="240" w:lineRule="auto"/>
              <w:ind w:firstLine="0"/>
              <w:jc w:val="center"/>
              <w:rPr>
                <w:sz w:val="20"/>
                <w:szCs w:val="20"/>
              </w:rPr>
            </w:pPr>
            <w:r w:rsidRPr="002574F4">
              <w:rPr>
                <w:sz w:val="20"/>
                <w:szCs w:val="20"/>
              </w:rPr>
              <w:t>396,00</w:t>
            </w:r>
          </w:p>
        </w:tc>
        <w:tc>
          <w:tcPr>
            <w:tcW w:w="522" w:type="pct"/>
            <w:gridSpan w:val="3"/>
            <w:tcBorders>
              <w:top w:val="single" w:sz="4" w:space="0" w:color="auto"/>
              <w:left w:val="nil"/>
              <w:bottom w:val="single" w:sz="4" w:space="0" w:color="auto"/>
              <w:right w:val="single" w:sz="4" w:space="0" w:color="auto"/>
            </w:tcBorders>
            <w:shd w:val="clear" w:color="auto" w:fill="auto"/>
            <w:vAlign w:val="center"/>
            <w:hideMark/>
          </w:tcPr>
          <w:p w:rsidR="002574F4" w:rsidRPr="002574F4" w:rsidRDefault="002574F4" w:rsidP="00A43946">
            <w:pPr>
              <w:spacing w:line="240" w:lineRule="auto"/>
              <w:ind w:firstLine="0"/>
              <w:jc w:val="center"/>
              <w:rPr>
                <w:sz w:val="20"/>
                <w:szCs w:val="20"/>
              </w:rPr>
            </w:pPr>
            <w:r w:rsidRPr="002574F4">
              <w:rPr>
                <w:sz w:val="20"/>
                <w:szCs w:val="20"/>
              </w:rPr>
              <w:t>120,00</w:t>
            </w:r>
          </w:p>
        </w:tc>
      </w:tr>
      <w:tr w:rsidR="002574F4" w:rsidRPr="002574F4" w:rsidTr="00A43946">
        <w:trPr>
          <w:trHeight w:val="20"/>
        </w:trPr>
        <w:tc>
          <w:tcPr>
            <w:tcW w:w="769"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74F4" w:rsidRPr="002574F4" w:rsidRDefault="002574F4" w:rsidP="00A43946">
            <w:pPr>
              <w:spacing w:line="240" w:lineRule="auto"/>
              <w:ind w:firstLine="0"/>
              <w:rPr>
                <w:sz w:val="20"/>
                <w:szCs w:val="20"/>
              </w:rPr>
            </w:pPr>
            <w:r w:rsidRPr="002574F4">
              <w:rPr>
                <w:sz w:val="20"/>
                <w:szCs w:val="20"/>
              </w:rPr>
              <w:lastRenderedPageBreak/>
              <w:t>Основное мероприятие 1.2</w:t>
            </w:r>
          </w:p>
        </w:tc>
        <w:tc>
          <w:tcPr>
            <w:tcW w:w="649"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74F4" w:rsidRPr="002574F4" w:rsidRDefault="002574F4" w:rsidP="00A43946">
            <w:pPr>
              <w:spacing w:line="240" w:lineRule="auto"/>
              <w:ind w:firstLine="0"/>
              <w:jc w:val="center"/>
              <w:rPr>
                <w:sz w:val="20"/>
                <w:szCs w:val="20"/>
              </w:rPr>
            </w:pPr>
            <w:r w:rsidRPr="002574F4">
              <w:rPr>
                <w:sz w:val="20"/>
                <w:szCs w:val="20"/>
              </w:rPr>
              <w:t>Развитие и поддержка деятельности АНО "Репьевский центр поддержки предпринимательства" по оказанию услуг субъектами МП</w:t>
            </w:r>
          </w:p>
        </w:tc>
        <w:tc>
          <w:tcPr>
            <w:tcW w:w="608" w:type="pct"/>
            <w:gridSpan w:val="3"/>
            <w:tcBorders>
              <w:top w:val="single" w:sz="4" w:space="0" w:color="auto"/>
              <w:left w:val="nil"/>
              <w:bottom w:val="single" w:sz="4" w:space="0" w:color="auto"/>
              <w:right w:val="single" w:sz="4" w:space="0" w:color="auto"/>
            </w:tcBorders>
            <w:shd w:val="clear" w:color="000000" w:fill="FFFFFF"/>
            <w:vAlign w:val="bottom"/>
            <w:hideMark/>
          </w:tcPr>
          <w:p w:rsidR="002574F4" w:rsidRPr="002574F4" w:rsidRDefault="002574F4" w:rsidP="00A43946">
            <w:pPr>
              <w:spacing w:line="240" w:lineRule="auto"/>
              <w:ind w:firstLine="0"/>
              <w:rPr>
                <w:sz w:val="20"/>
                <w:szCs w:val="20"/>
              </w:rPr>
            </w:pPr>
            <w:proofErr w:type="gramStart"/>
            <w:r w:rsidRPr="002574F4">
              <w:rPr>
                <w:sz w:val="20"/>
                <w:szCs w:val="20"/>
              </w:rPr>
              <w:t>всего</w:t>
            </w:r>
            <w:proofErr w:type="gramEnd"/>
          </w:p>
        </w:tc>
        <w:tc>
          <w:tcPr>
            <w:tcW w:w="432" w:type="pct"/>
            <w:gridSpan w:val="3"/>
            <w:tcBorders>
              <w:top w:val="single" w:sz="4" w:space="0" w:color="auto"/>
              <w:left w:val="nil"/>
              <w:bottom w:val="single" w:sz="4" w:space="0" w:color="auto"/>
              <w:right w:val="single" w:sz="4" w:space="0" w:color="auto"/>
            </w:tcBorders>
            <w:shd w:val="clear" w:color="auto" w:fill="auto"/>
            <w:vAlign w:val="center"/>
            <w:hideMark/>
          </w:tcPr>
          <w:p w:rsidR="002574F4" w:rsidRPr="002574F4" w:rsidRDefault="002574F4" w:rsidP="00A43946">
            <w:pPr>
              <w:spacing w:line="240" w:lineRule="auto"/>
              <w:ind w:firstLine="0"/>
              <w:jc w:val="center"/>
              <w:rPr>
                <w:sz w:val="20"/>
                <w:szCs w:val="20"/>
              </w:rPr>
            </w:pPr>
            <w:r w:rsidRPr="002574F4">
              <w:rPr>
                <w:sz w:val="20"/>
                <w:szCs w:val="20"/>
              </w:rPr>
              <w:t>110,00</w:t>
            </w:r>
          </w:p>
        </w:tc>
        <w:tc>
          <w:tcPr>
            <w:tcW w:w="493" w:type="pct"/>
            <w:gridSpan w:val="4"/>
            <w:tcBorders>
              <w:top w:val="single" w:sz="4" w:space="0" w:color="auto"/>
              <w:left w:val="nil"/>
              <w:bottom w:val="single" w:sz="4" w:space="0" w:color="auto"/>
              <w:right w:val="single" w:sz="4" w:space="0" w:color="auto"/>
            </w:tcBorders>
            <w:shd w:val="clear" w:color="auto" w:fill="auto"/>
            <w:vAlign w:val="center"/>
            <w:hideMark/>
          </w:tcPr>
          <w:p w:rsidR="002574F4" w:rsidRPr="002574F4" w:rsidRDefault="002574F4" w:rsidP="00A43946">
            <w:pPr>
              <w:spacing w:line="240" w:lineRule="auto"/>
              <w:ind w:firstLine="0"/>
              <w:jc w:val="center"/>
              <w:rPr>
                <w:sz w:val="20"/>
                <w:szCs w:val="20"/>
              </w:rPr>
            </w:pPr>
            <w:r w:rsidRPr="002574F4">
              <w:rPr>
                <w:sz w:val="20"/>
                <w:szCs w:val="20"/>
              </w:rPr>
              <w:t>150,00</w:t>
            </w:r>
          </w:p>
        </w:tc>
        <w:tc>
          <w:tcPr>
            <w:tcW w:w="494" w:type="pct"/>
            <w:gridSpan w:val="3"/>
            <w:tcBorders>
              <w:top w:val="single" w:sz="4" w:space="0" w:color="auto"/>
              <w:left w:val="nil"/>
              <w:bottom w:val="single" w:sz="4" w:space="0" w:color="auto"/>
              <w:right w:val="single" w:sz="4" w:space="0" w:color="auto"/>
            </w:tcBorders>
            <w:shd w:val="clear" w:color="auto" w:fill="auto"/>
            <w:vAlign w:val="center"/>
            <w:hideMark/>
          </w:tcPr>
          <w:p w:rsidR="002574F4" w:rsidRPr="002574F4" w:rsidRDefault="002574F4" w:rsidP="00A43946">
            <w:pPr>
              <w:spacing w:line="240" w:lineRule="auto"/>
              <w:ind w:firstLine="0"/>
              <w:jc w:val="center"/>
              <w:rPr>
                <w:sz w:val="20"/>
                <w:szCs w:val="20"/>
              </w:rPr>
            </w:pPr>
            <w:r w:rsidRPr="002574F4">
              <w:rPr>
                <w:sz w:val="20"/>
                <w:szCs w:val="20"/>
              </w:rPr>
              <w:t>30,00</w:t>
            </w:r>
          </w:p>
        </w:tc>
        <w:tc>
          <w:tcPr>
            <w:tcW w:w="538" w:type="pct"/>
            <w:gridSpan w:val="3"/>
            <w:tcBorders>
              <w:top w:val="single" w:sz="4" w:space="0" w:color="auto"/>
              <w:left w:val="nil"/>
              <w:bottom w:val="single" w:sz="4" w:space="0" w:color="auto"/>
              <w:right w:val="single" w:sz="4" w:space="0" w:color="auto"/>
            </w:tcBorders>
            <w:shd w:val="clear" w:color="auto" w:fill="auto"/>
            <w:vAlign w:val="center"/>
            <w:hideMark/>
          </w:tcPr>
          <w:p w:rsidR="002574F4" w:rsidRPr="002574F4" w:rsidRDefault="002574F4" w:rsidP="00A43946">
            <w:pPr>
              <w:spacing w:line="240" w:lineRule="auto"/>
              <w:ind w:firstLine="0"/>
              <w:jc w:val="center"/>
              <w:rPr>
                <w:sz w:val="20"/>
                <w:szCs w:val="20"/>
              </w:rPr>
            </w:pPr>
            <w:r w:rsidRPr="002574F4">
              <w:rPr>
                <w:sz w:val="20"/>
                <w:szCs w:val="20"/>
              </w:rPr>
              <w:t>30,00</w:t>
            </w:r>
          </w:p>
        </w:tc>
        <w:tc>
          <w:tcPr>
            <w:tcW w:w="495" w:type="pct"/>
            <w:gridSpan w:val="2"/>
            <w:tcBorders>
              <w:top w:val="single" w:sz="4" w:space="0" w:color="auto"/>
              <w:left w:val="nil"/>
              <w:bottom w:val="single" w:sz="4" w:space="0" w:color="auto"/>
              <w:right w:val="single" w:sz="4" w:space="0" w:color="auto"/>
            </w:tcBorders>
            <w:shd w:val="clear" w:color="auto" w:fill="auto"/>
            <w:vAlign w:val="center"/>
            <w:hideMark/>
          </w:tcPr>
          <w:p w:rsidR="002574F4" w:rsidRPr="002574F4" w:rsidRDefault="002574F4" w:rsidP="00A43946">
            <w:pPr>
              <w:spacing w:line="240" w:lineRule="auto"/>
              <w:ind w:firstLine="0"/>
              <w:jc w:val="center"/>
              <w:rPr>
                <w:sz w:val="20"/>
                <w:szCs w:val="20"/>
              </w:rPr>
            </w:pPr>
            <w:r w:rsidRPr="002574F4">
              <w:rPr>
                <w:sz w:val="20"/>
                <w:szCs w:val="20"/>
              </w:rPr>
              <w:t>30,00</w:t>
            </w:r>
          </w:p>
        </w:tc>
        <w:tc>
          <w:tcPr>
            <w:tcW w:w="522" w:type="pct"/>
            <w:gridSpan w:val="3"/>
            <w:tcBorders>
              <w:top w:val="single" w:sz="4" w:space="0" w:color="auto"/>
              <w:left w:val="nil"/>
              <w:bottom w:val="single" w:sz="4" w:space="0" w:color="auto"/>
              <w:right w:val="single" w:sz="4" w:space="0" w:color="auto"/>
            </w:tcBorders>
            <w:shd w:val="clear" w:color="auto" w:fill="auto"/>
            <w:vAlign w:val="center"/>
            <w:hideMark/>
          </w:tcPr>
          <w:p w:rsidR="002574F4" w:rsidRPr="002574F4" w:rsidRDefault="002574F4" w:rsidP="00A43946">
            <w:pPr>
              <w:spacing w:line="240" w:lineRule="auto"/>
              <w:ind w:firstLine="0"/>
              <w:jc w:val="center"/>
              <w:rPr>
                <w:sz w:val="20"/>
                <w:szCs w:val="20"/>
              </w:rPr>
            </w:pPr>
            <w:r w:rsidRPr="002574F4">
              <w:rPr>
                <w:sz w:val="20"/>
                <w:szCs w:val="20"/>
              </w:rPr>
              <w:t>30,00</w:t>
            </w:r>
          </w:p>
        </w:tc>
      </w:tr>
      <w:tr w:rsidR="002574F4" w:rsidRPr="002574F4" w:rsidTr="00A43946">
        <w:trPr>
          <w:trHeight w:val="20"/>
        </w:trPr>
        <w:tc>
          <w:tcPr>
            <w:tcW w:w="769" w:type="pct"/>
            <w:gridSpan w:val="2"/>
            <w:vMerge/>
            <w:tcBorders>
              <w:top w:val="single" w:sz="4" w:space="0" w:color="auto"/>
              <w:left w:val="single" w:sz="4" w:space="0" w:color="auto"/>
              <w:bottom w:val="single" w:sz="4" w:space="0" w:color="auto"/>
              <w:right w:val="single" w:sz="4" w:space="0" w:color="auto"/>
            </w:tcBorders>
            <w:vAlign w:val="center"/>
            <w:hideMark/>
          </w:tcPr>
          <w:p w:rsidR="002574F4" w:rsidRPr="002574F4" w:rsidRDefault="002574F4" w:rsidP="00A43946">
            <w:pPr>
              <w:spacing w:line="240" w:lineRule="auto"/>
              <w:ind w:firstLine="0"/>
              <w:rPr>
                <w:sz w:val="20"/>
                <w:szCs w:val="20"/>
              </w:rPr>
            </w:pPr>
          </w:p>
        </w:tc>
        <w:tc>
          <w:tcPr>
            <w:tcW w:w="649" w:type="pct"/>
            <w:gridSpan w:val="2"/>
            <w:vMerge/>
            <w:tcBorders>
              <w:top w:val="single" w:sz="4" w:space="0" w:color="auto"/>
              <w:left w:val="single" w:sz="4" w:space="0" w:color="auto"/>
              <w:bottom w:val="single" w:sz="4" w:space="0" w:color="auto"/>
              <w:right w:val="single" w:sz="4" w:space="0" w:color="auto"/>
            </w:tcBorders>
            <w:vAlign w:val="center"/>
            <w:hideMark/>
          </w:tcPr>
          <w:p w:rsidR="002574F4" w:rsidRPr="002574F4" w:rsidRDefault="002574F4" w:rsidP="00A43946">
            <w:pPr>
              <w:spacing w:line="240" w:lineRule="auto"/>
              <w:ind w:firstLine="0"/>
              <w:rPr>
                <w:sz w:val="20"/>
                <w:szCs w:val="20"/>
              </w:rPr>
            </w:pPr>
          </w:p>
        </w:tc>
        <w:tc>
          <w:tcPr>
            <w:tcW w:w="608" w:type="pct"/>
            <w:gridSpan w:val="3"/>
            <w:tcBorders>
              <w:top w:val="single" w:sz="4" w:space="0" w:color="auto"/>
              <w:left w:val="nil"/>
              <w:bottom w:val="single" w:sz="4" w:space="0" w:color="auto"/>
              <w:right w:val="single" w:sz="4" w:space="0" w:color="auto"/>
            </w:tcBorders>
            <w:shd w:val="clear" w:color="000000" w:fill="FFFFFF"/>
            <w:vAlign w:val="bottom"/>
            <w:hideMark/>
          </w:tcPr>
          <w:p w:rsidR="002574F4" w:rsidRPr="002574F4" w:rsidRDefault="002574F4" w:rsidP="00A43946">
            <w:pPr>
              <w:spacing w:line="240" w:lineRule="auto"/>
              <w:ind w:firstLine="0"/>
              <w:rPr>
                <w:sz w:val="20"/>
                <w:szCs w:val="20"/>
              </w:rPr>
            </w:pPr>
            <w:proofErr w:type="gramStart"/>
            <w:r w:rsidRPr="002574F4">
              <w:rPr>
                <w:sz w:val="20"/>
                <w:szCs w:val="20"/>
              </w:rPr>
              <w:t>в</w:t>
            </w:r>
            <w:proofErr w:type="gramEnd"/>
            <w:r w:rsidRPr="002574F4">
              <w:rPr>
                <w:sz w:val="20"/>
                <w:szCs w:val="20"/>
              </w:rPr>
              <w:t xml:space="preserve"> том числе по ГРБС:</w:t>
            </w:r>
          </w:p>
        </w:tc>
        <w:tc>
          <w:tcPr>
            <w:tcW w:w="432" w:type="pct"/>
            <w:gridSpan w:val="3"/>
            <w:tcBorders>
              <w:top w:val="single" w:sz="4" w:space="0" w:color="auto"/>
              <w:left w:val="nil"/>
              <w:bottom w:val="single" w:sz="4" w:space="0" w:color="auto"/>
              <w:right w:val="single" w:sz="4" w:space="0" w:color="auto"/>
            </w:tcBorders>
            <w:shd w:val="clear" w:color="auto" w:fill="auto"/>
            <w:vAlign w:val="center"/>
            <w:hideMark/>
          </w:tcPr>
          <w:p w:rsidR="002574F4" w:rsidRPr="002574F4" w:rsidRDefault="002574F4" w:rsidP="00A43946">
            <w:pPr>
              <w:spacing w:line="240" w:lineRule="auto"/>
              <w:ind w:firstLine="0"/>
              <w:jc w:val="center"/>
              <w:rPr>
                <w:sz w:val="20"/>
                <w:szCs w:val="20"/>
              </w:rPr>
            </w:pPr>
            <w:r w:rsidRPr="002574F4">
              <w:rPr>
                <w:sz w:val="20"/>
                <w:szCs w:val="20"/>
              </w:rPr>
              <w:t> </w:t>
            </w:r>
          </w:p>
        </w:tc>
        <w:tc>
          <w:tcPr>
            <w:tcW w:w="493" w:type="pct"/>
            <w:gridSpan w:val="4"/>
            <w:tcBorders>
              <w:top w:val="single" w:sz="4" w:space="0" w:color="auto"/>
              <w:left w:val="nil"/>
              <w:bottom w:val="single" w:sz="4" w:space="0" w:color="auto"/>
              <w:right w:val="single" w:sz="4" w:space="0" w:color="auto"/>
            </w:tcBorders>
            <w:shd w:val="clear" w:color="auto" w:fill="auto"/>
            <w:vAlign w:val="center"/>
            <w:hideMark/>
          </w:tcPr>
          <w:p w:rsidR="002574F4" w:rsidRPr="002574F4" w:rsidRDefault="002574F4" w:rsidP="00A43946">
            <w:pPr>
              <w:spacing w:line="240" w:lineRule="auto"/>
              <w:ind w:firstLine="0"/>
              <w:jc w:val="center"/>
              <w:rPr>
                <w:sz w:val="20"/>
                <w:szCs w:val="20"/>
              </w:rPr>
            </w:pPr>
            <w:r w:rsidRPr="002574F4">
              <w:rPr>
                <w:sz w:val="20"/>
                <w:szCs w:val="20"/>
              </w:rPr>
              <w:t> </w:t>
            </w:r>
          </w:p>
        </w:tc>
        <w:tc>
          <w:tcPr>
            <w:tcW w:w="494" w:type="pct"/>
            <w:gridSpan w:val="3"/>
            <w:tcBorders>
              <w:top w:val="single" w:sz="4" w:space="0" w:color="auto"/>
              <w:left w:val="nil"/>
              <w:bottom w:val="single" w:sz="4" w:space="0" w:color="auto"/>
              <w:right w:val="single" w:sz="4" w:space="0" w:color="auto"/>
            </w:tcBorders>
            <w:shd w:val="clear" w:color="auto" w:fill="auto"/>
            <w:vAlign w:val="center"/>
            <w:hideMark/>
          </w:tcPr>
          <w:p w:rsidR="002574F4" w:rsidRPr="002574F4" w:rsidRDefault="002574F4" w:rsidP="00A43946">
            <w:pPr>
              <w:spacing w:line="240" w:lineRule="auto"/>
              <w:ind w:firstLine="0"/>
              <w:jc w:val="center"/>
              <w:rPr>
                <w:sz w:val="20"/>
                <w:szCs w:val="20"/>
              </w:rPr>
            </w:pPr>
            <w:r w:rsidRPr="002574F4">
              <w:rPr>
                <w:sz w:val="20"/>
                <w:szCs w:val="20"/>
              </w:rPr>
              <w:t> </w:t>
            </w:r>
          </w:p>
        </w:tc>
        <w:tc>
          <w:tcPr>
            <w:tcW w:w="538" w:type="pct"/>
            <w:gridSpan w:val="3"/>
            <w:tcBorders>
              <w:top w:val="single" w:sz="4" w:space="0" w:color="auto"/>
              <w:left w:val="nil"/>
              <w:bottom w:val="single" w:sz="4" w:space="0" w:color="auto"/>
              <w:right w:val="single" w:sz="4" w:space="0" w:color="auto"/>
            </w:tcBorders>
            <w:shd w:val="clear" w:color="auto" w:fill="auto"/>
            <w:vAlign w:val="center"/>
            <w:hideMark/>
          </w:tcPr>
          <w:p w:rsidR="002574F4" w:rsidRPr="002574F4" w:rsidRDefault="002574F4" w:rsidP="00A43946">
            <w:pPr>
              <w:spacing w:line="240" w:lineRule="auto"/>
              <w:ind w:firstLine="0"/>
              <w:jc w:val="center"/>
              <w:rPr>
                <w:sz w:val="20"/>
                <w:szCs w:val="20"/>
              </w:rPr>
            </w:pPr>
            <w:r w:rsidRPr="002574F4">
              <w:rPr>
                <w:sz w:val="20"/>
                <w:szCs w:val="20"/>
              </w:rPr>
              <w:t> </w:t>
            </w:r>
          </w:p>
        </w:tc>
        <w:tc>
          <w:tcPr>
            <w:tcW w:w="495" w:type="pct"/>
            <w:gridSpan w:val="2"/>
            <w:tcBorders>
              <w:top w:val="single" w:sz="4" w:space="0" w:color="auto"/>
              <w:left w:val="nil"/>
              <w:bottom w:val="single" w:sz="4" w:space="0" w:color="auto"/>
              <w:right w:val="single" w:sz="4" w:space="0" w:color="auto"/>
            </w:tcBorders>
            <w:shd w:val="clear" w:color="auto" w:fill="auto"/>
            <w:vAlign w:val="center"/>
            <w:hideMark/>
          </w:tcPr>
          <w:p w:rsidR="002574F4" w:rsidRPr="002574F4" w:rsidRDefault="002574F4" w:rsidP="00A43946">
            <w:pPr>
              <w:spacing w:line="240" w:lineRule="auto"/>
              <w:ind w:firstLine="0"/>
              <w:jc w:val="center"/>
              <w:rPr>
                <w:sz w:val="20"/>
                <w:szCs w:val="20"/>
              </w:rPr>
            </w:pPr>
            <w:r w:rsidRPr="002574F4">
              <w:rPr>
                <w:sz w:val="20"/>
                <w:szCs w:val="20"/>
              </w:rPr>
              <w:t> </w:t>
            </w:r>
          </w:p>
        </w:tc>
        <w:tc>
          <w:tcPr>
            <w:tcW w:w="522" w:type="pct"/>
            <w:gridSpan w:val="3"/>
            <w:tcBorders>
              <w:top w:val="single" w:sz="4" w:space="0" w:color="auto"/>
              <w:left w:val="nil"/>
              <w:bottom w:val="single" w:sz="4" w:space="0" w:color="auto"/>
              <w:right w:val="single" w:sz="4" w:space="0" w:color="auto"/>
            </w:tcBorders>
            <w:shd w:val="clear" w:color="auto" w:fill="auto"/>
            <w:vAlign w:val="center"/>
            <w:hideMark/>
          </w:tcPr>
          <w:p w:rsidR="002574F4" w:rsidRPr="002574F4" w:rsidRDefault="002574F4" w:rsidP="00A43946">
            <w:pPr>
              <w:spacing w:line="240" w:lineRule="auto"/>
              <w:ind w:firstLine="0"/>
              <w:jc w:val="center"/>
              <w:rPr>
                <w:sz w:val="20"/>
                <w:szCs w:val="20"/>
              </w:rPr>
            </w:pPr>
            <w:r w:rsidRPr="002574F4">
              <w:rPr>
                <w:sz w:val="20"/>
                <w:szCs w:val="20"/>
              </w:rPr>
              <w:t> </w:t>
            </w:r>
          </w:p>
        </w:tc>
      </w:tr>
      <w:tr w:rsidR="002574F4" w:rsidRPr="002574F4" w:rsidTr="00A43946">
        <w:trPr>
          <w:trHeight w:val="20"/>
        </w:trPr>
        <w:tc>
          <w:tcPr>
            <w:tcW w:w="769" w:type="pct"/>
            <w:gridSpan w:val="2"/>
            <w:vMerge/>
            <w:tcBorders>
              <w:top w:val="single" w:sz="4" w:space="0" w:color="auto"/>
              <w:left w:val="single" w:sz="4" w:space="0" w:color="auto"/>
              <w:bottom w:val="single" w:sz="4" w:space="0" w:color="auto"/>
              <w:right w:val="single" w:sz="4" w:space="0" w:color="auto"/>
            </w:tcBorders>
            <w:vAlign w:val="center"/>
            <w:hideMark/>
          </w:tcPr>
          <w:p w:rsidR="002574F4" w:rsidRPr="002574F4" w:rsidRDefault="002574F4" w:rsidP="00A43946">
            <w:pPr>
              <w:spacing w:line="240" w:lineRule="auto"/>
              <w:ind w:firstLine="0"/>
              <w:rPr>
                <w:sz w:val="20"/>
                <w:szCs w:val="20"/>
              </w:rPr>
            </w:pPr>
          </w:p>
        </w:tc>
        <w:tc>
          <w:tcPr>
            <w:tcW w:w="649" w:type="pct"/>
            <w:gridSpan w:val="2"/>
            <w:vMerge/>
            <w:tcBorders>
              <w:top w:val="single" w:sz="4" w:space="0" w:color="auto"/>
              <w:left w:val="single" w:sz="4" w:space="0" w:color="auto"/>
              <w:bottom w:val="single" w:sz="4" w:space="0" w:color="auto"/>
              <w:right w:val="single" w:sz="4" w:space="0" w:color="auto"/>
            </w:tcBorders>
            <w:vAlign w:val="center"/>
            <w:hideMark/>
          </w:tcPr>
          <w:p w:rsidR="002574F4" w:rsidRPr="002574F4" w:rsidRDefault="002574F4" w:rsidP="00A43946">
            <w:pPr>
              <w:spacing w:line="240" w:lineRule="auto"/>
              <w:ind w:firstLine="0"/>
              <w:rPr>
                <w:sz w:val="20"/>
                <w:szCs w:val="20"/>
              </w:rPr>
            </w:pPr>
          </w:p>
        </w:tc>
        <w:tc>
          <w:tcPr>
            <w:tcW w:w="608" w:type="pct"/>
            <w:gridSpan w:val="3"/>
            <w:tcBorders>
              <w:top w:val="single" w:sz="4" w:space="0" w:color="auto"/>
              <w:left w:val="nil"/>
              <w:bottom w:val="single" w:sz="4" w:space="0" w:color="auto"/>
              <w:right w:val="single" w:sz="4" w:space="0" w:color="auto"/>
            </w:tcBorders>
            <w:shd w:val="clear" w:color="000000" w:fill="FFFFFF"/>
            <w:hideMark/>
          </w:tcPr>
          <w:p w:rsidR="002574F4" w:rsidRPr="002574F4" w:rsidRDefault="002574F4" w:rsidP="00A43946">
            <w:pPr>
              <w:spacing w:line="240" w:lineRule="auto"/>
              <w:ind w:firstLine="0"/>
              <w:rPr>
                <w:sz w:val="20"/>
                <w:szCs w:val="20"/>
              </w:rPr>
            </w:pPr>
            <w:proofErr w:type="gramStart"/>
            <w:r w:rsidRPr="002574F4">
              <w:rPr>
                <w:sz w:val="20"/>
                <w:szCs w:val="20"/>
              </w:rPr>
              <w:t>администрация</w:t>
            </w:r>
            <w:proofErr w:type="gramEnd"/>
            <w:r w:rsidRPr="002574F4">
              <w:rPr>
                <w:sz w:val="20"/>
                <w:szCs w:val="20"/>
              </w:rPr>
              <w:t xml:space="preserve"> Репьевского муниципального района</w:t>
            </w:r>
          </w:p>
        </w:tc>
        <w:tc>
          <w:tcPr>
            <w:tcW w:w="432" w:type="pct"/>
            <w:gridSpan w:val="3"/>
            <w:tcBorders>
              <w:top w:val="single" w:sz="4" w:space="0" w:color="auto"/>
              <w:left w:val="nil"/>
              <w:bottom w:val="single" w:sz="4" w:space="0" w:color="auto"/>
              <w:right w:val="single" w:sz="4" w:space="0" w:color="auto"/>
            </w:tcBorders>
            <w:shd w:val="clear" w:color="auto" w:fill="auto"/>
            <w:vAlign w:val="center"/>
            <w:hideMark/>
          </w:tcPr>
          <w:p w:rsidR="002574F4" w:rsidRPr="002574F4" w:rsidRDefault="002574F4" w:rsidP="00A43946">
            <w:pPr>
              <w:spacing w:line="240" w:lineRule="auto"/>
              <w:ind w:firstLine="0"/>
              <w:jc w:val="center"/>
              <w:rPr>
                <w:sz w:val="20"/>
                <w:szCs w:val="20"/>
              </w:rPr>
            </w:pPr>
            <w:r w:rsidRPr="002574F4">
              <w:rPr>
                <w:sz w:val="20"/>
                <w:szCs w:val="20"/>
              </w:rPr>
              <w:t>110,00</w:t>
            </w:r>
          </w:p>
        </w:tc>
        <w:tc>
          <w:tcPr>
            <w:tcW w:w="493" w:type="pct"/>
            <w:gridSpan w:val="4"/>
            <w:tcBorders>
              <w:top w:val="single" w:sz="4" w:space="0" w:color="auto"/>
              <w:left w:val="nil"/>
              <w:bottom w:val="single" w:sz="4" w:space="0" w:color="auto"/>
              <w:right w:val="single" w:sz="4" w:space="0" w:color="auto"/>
            </w:tcBorders>
            <w:shd w:val="clear" w:color="auto" w:fill="auto"/>
            <w:vAlign w:val="center"/>
            <w:hideMark/>
          </w:tcPr>
          <w:p w:rsidR="002574F4" w:rsidRPr="002574F4" w:rsidRDefault="002574F4" w:rsidP="00A43946">
            <w:pPr>
              <w:spacing w:line="240" w:lineRule="auto"/>
              <w:ind w:firstLine="0"/>
              <w:jc w:val="center"/>
              <w:rPr>
                <w:sz w:val="20"/>
                <w:szCs w:val="20"/>
              </w:rPr>
            </w:pPr>
            <w:r w:rsidRPr="002574F4">
              <w:rPr>
                <w:sz w:val="20"/>
                <w:szCs w:val="20"/>
              </w:rPr>
              <w:t>150,00</w:t>
            </w:r>
          </w:p>
        </w:tc>
        <w:tc>
          <w:tcPr>
            <w:tcW w:w="494" w:type="pct"/>
            <w:gridSpan w:val="3"/>
            <w:tcBorders>
              <w:top w:val="single" w:sz="4" w:space="0" w:color="auto"/>
              <w:left w:val="nil"/>
              <w:bottom w:val="single" w:sz="4" w:space="0" w:color="auto"/>
              <w:right w:val="single" w:sz="4" w:space="0" w:color="auto"/>
            </w:tcBorders>
            <w:shd w:val="clear" w:color="auto" w:fill="auto"/>
            <w:vAlign w:val="center"/>
            <w:hideMark/>
          </w:tcPr>
          <w:p w:rsidR="002574F4" w:rsidRPr="002574F4" w:rsidRDefault="002574F4" w:rsidP="00A43946">
            <w:pPr>
              <w:spacing w:line="240" w:lineRule="auto"/>
              <w:ind w:firstLine="0"/>
              <w:jc w:val="center"/>
              <w:rPr>
                <w:sz w:val="20"/>
                <w:szCs w:val="20"/>
              </w:rPr>
            </w:pPr>
            <w:r w:rsidRPr="002574F4">
              <w:rPr>
                <w:sz w:val="20"/>
                <w:szCs w:val="20"/>
              </w:rPr>
              <w:t>30,00</w:t>
            </w:r>
          </w:p>
        </w:tc>
        <w:tc>
          <w:tcPr>
            <w:tcW w:w="538" w:type="pct"/>
            <w:gridSpan w:val="3"/>
            <w:tcBorders>
              <w:top w:val="single" w:sz="4" w:space="0" w:color="auto"/>
              <w:left w:val="nil"/>
              <w:bottom w:val="single" w:sz="4" w:space="0" w:color="auto"/>
              <w:right w:val="single" w:sz="4" w:space="0" w:color="auto"/>
            </w:tcBorders>
            <w:shd w:val="clear" w:color="auto" w:fill="auto"/>
            <w:vAlign w:val="center"/>
            <w:hideMark/>
          </w:tcPr>
          <w:p w:rsidR="002574F4" w:rsidRPr="002574F4" w:rsidRDefault="002574F4" w:rsidP="00A43946">
            <w:pPr>
              <w:spacing w:line="240" w:lineRule="auto"/>
              <w:ind w:firstLine="0"/>
              <w:jc w:val="center"/>
              <w:rPr>
                <w:sz w:val="20"/>
                <w:szCs w:val="20"/>
              </w:rPr>
            </w:pPr>
            <w:r w:rsidRPr="002574F4">
              <w:rPr>
                <w:sz w:val="20"/>
                <w:szCs w:val="20"/>
              </w:rPr>
              <w:t>30,00</w:t>
            </w:r>
          </w:p>
        </w:tc>
        <w:tc>
          <w:tcPr>
            <w:tcW w:w="495" w:type="pct"/>
            <w:gridSpan w:val="2"/>
            <w:tcBorders>
              <w:top w:val="single" w:sz="4" w:space="0" w:color="auto"/>
              <w:left w:val="nil"/>
              <w:bottom w:val="single" w:sz="4" w:space="0" w:color="auto"/>
              <w:right w:val="single" w:sz="4" w:space="0" w:color="auto"/>
            </w:tcBorders>
            <w:shd w:val="clear" w:color="auto" w:fill="auto"/>
            <w:vAlign w:val="center"/>
            <w:hideMark/>
          </w:tcPr>
          <w:p w:rsidR="002574F4" w:rsidRPr="002574F4" w:rsidRDefault="002574F4" w:rsidP="00A43946">
            <w:pPr>
              <w:spacing w:line="240" w:lineRule="auto"/>
              <w:ind w:firstLine="0"/>
              <w:jc w:val="center"/>
              <w:rPr>
                <w:sz w:val="20"/>
                <w:szCs w:val="20"/>
              </w:rPr>
            </w:pPr>
            <w:r w:rsidRPr="002574F4">
              <w:rPr>
                <w:sz w:val="20"/>
                <w:szCs w:val="20"/>
              </w:rPr>
              <w:t>30,00</w:t>
            </w:r>
          </w:p>
        </w:tc>
        <w:tc>
          <w:tcPr>
            <w:tcW w:w="522" w:type="pct"/>
            <w:gridSpan w:val="3"/>
            <w:tcBorders>
              <w:top w:val="single" w:sz="4" w:space="0" w:color="auto"/>
              <w:left w:val="nil"/>
              <w:bottom w:val="single" w:sz="4" w:space="0" w:color="auto"/>
              <w:right w:val="single" w:sz="4" w:space="0" w:color="auto"/>
            </w:tcBorders>
            <w:shd w:val="clear" w:color="auto" w:fill="auto"/>
            <w:vAlign w:val="center"/>
            <w:hideMark/>
          </w:tcPr>
          <w:p w:rsidR="002574F4" w:rsidRPr="002574F4" w:rsidRDefault="002574F4" w:rsidP="00A43946">
            <w:pPr>
              <w:spacing w:line="240" w:lineRule="auto"/>
              <w:ind w:firstLine="0"/>
              <w:jc w:val="center"/>
              <w:rPr>
                <w:sz w:val="20"/>
                <w:szCs w:val="20"/>
              </w:rPr>
            </w:pPr>
            <w:r w:rsidRPr="002574F4">
              <w:rPr>
                <w:sz w:val="20"/>
                <w:szCs w:val="20"/>
              </w:rPr>
              <w:t>30,00</w:t>
            </w:r>
          </w:p>
        </w:tc>
      </w:tr>
      <w:tr w:rsidR="002574F4" w:rsidRPr="002574F4" w:rsidTr="00A43946">
        <w:trPr>
          <w:gridAfter w:val="1"/>
          <w:wAfter w:w="140" w:type="pct"/>
          <w:trHeight w:val="20"/>
        </w:trPr>
        <w:tc>
          <w:tcPr>
            <w:tcW w:w="777" w:type="pct"/>
            <w:gridSpan w:val="3"/>
            <w:tcBorders>
              <w:top w:val="nil"/>
              <w:left w:val="nil"/>
              <w:bottom w:val="nil"/>
              <w:right w:val="nil"/>
            </w:tcBorders>
            <w:shd w:val="clear" w:color="auto" w:fill="auto"/>
            <w:noWrap/>
            <w:vAlign w:val="bottom"/>
            <w:hideMark/>
          </w:tcPr>
          <w:p w:rsidR="002574F4" w:rsidRPr="002574F4" w:rsidRDefault="002574F4" w:rsidP="00A43946">
            <w:pPr>
              <w:spacing w:line="240" w:lineRule="auto"/>
              <w:ind w:firstLine="0"/>
              <w:rPr>
                <w:rFonts w:ascii="Arial CYR" w:hAnsi="Arial CYR" w:cs="Arial CYR"/>
                <w:sz w:val="20"/>
                <w:szCs w:val="20"/>
              </w:rPr>
            </w:pPr>
          </w:p>
        </w:tc>
        <w:tc>
          <w:tcPr>
            <w:tcW w:w="813" w:type="pct"/>
            <w:gridSpan w:val="3"/>
            <w:tcBorders>
              <w:top w:val="nil"/>
              <w:left w:val="nil"/>
              <w:bottom w:val="nil"/>
              <w:right w:val="nil"/>
            </w:tcBorders>
            <w:shd w:val="clear" w:color="auto" w:fill="auto"/>
            <w:noWrap/>
            <w:vAlign w:val="bottom"/>
            <w:hideMark/>
          </w:tcPr>
          <w:p w:rsidR="002574F4" w:rsidRPr="002574F4" w:rsidRDefault="002574F4" w:rsidP="00A43946">
            <w:pPr>
              <w:spacing w:line="240" w:lineRule="auto"/>
              <w:ind w:firstLine="0"/>
              <w:rPr>
                <w:sz w:val="20"/>
                <w:szCs w:val="20"/>
              </w:rPr>
            </w:pPr>
          </w:p>
        </w:tc>
        <w:tc>
          <w:tcPr>
            <w:tcW w:w="477" w:type="pct"/>
            <w:gridSpan w:val="3"/>
            <w:tcBorders>
              <w:top w:val="nil"/>
              <w:left w:val="nil"/>
              <w:bottom w:val="nil"/>
              <w:right w:val="nil"/>
            </w:tcBorders>
            <w:shd w:val="clear" w:color="auto" w:fill="auto"/>
            <w:noWrap/>
            <w:vAlign w:val="bottom"/>
            <w:hideMark/>
          </w:tcPr>
          <w:p w:rsidR="002574F4" w:rsidRPr="002574F4" w:rsidRDefault="002574F4" w:rsidP="00A43946">
            <w:pPr>
              <w:spacing w:line="240" w:lineRule="auto"/>
              <w:ind w:firstLine="0"/>
              <w:rPr>
                <w:sz w:val="20"/>
                <w:szCs w:val="20"/>
              </w:rPr>
            </w:pPr>
          </w:p>
        </w:tc>
        <w:tc>
          <w:tcPr>
            <w:tcW w:w="465" w:type="pct"/>
            <w:gridSpan w:val="3"/>
            <w:tcBorders>
              <w:top w:val="nil"/>
              <w:left w:val="nil"/>
              <w:bottom w:val="nil"/>
              <w:right w:val="nil"/>
            </w:tcBorders>
            <w:shd w:val="clear" w:color="auto" w:fill="auto"/>
            <w:noWrap/>
            <w:vAlign w:val="bottom"/>
            <w:hideMark/>
          </w:tcPr>
          <w:p w:rsidR="002574F4" w:rsidRPr="002574F4" w:rsidRDefault="002574F4" w:rsidP="00A43946">
            <w:pPr>
              <w:spacing w:line="240" w:lineRule="auto"/>
              <w:ind w:firstLine="0"/>
              <w:rPr>
                <w:sz w:val="20"/>
                <w:szCs w:val="20"/>
              </w:rPr>
            </w:pPr>
          </w:p>
        </w:tc>
        <w:tc>
          <w:tcPr>
            <w:tcW w:w="466" w:type="pct"/>
            <w:gridSpan w:val="3"/>
            <w:tcBorders>
              <w:top w:val="nil"/>
              <w:left w:val="nil"/>
              <w:bottom w:val="nil"/>
              <w:right w:val="nil"/>
            </w:tcBorders>
            <w:shd w:val="clear" w:color="auto" w:fill="auto"/>
            <w:noWrap/>
            <w:hideMark/>
          </w:tcPr>
          <w:p w:rsidR="002574F4" w:rsidRPr="002574F4" w:rsidRDefault="002574F4" w:rsidP="00A43946">
            <w:pPr>
              <w:spacing w:line="240" w:lineRule="auto"/>
              <w:ind w:firstLine="0"/>
              <w:rPr>
                <w:sz w:val="20"/>
                <w:szCs w:val="20"/>
              </w:rPr>
            </w:pPr>
          </w:p>
        </w:tc>
        <w:tc>
          <w:tcPr>
            <w:tcW w:w="465" w:type="pct"/>
            <w:gridSpan w:val="3"/>
            <w:tcBorders>
              <w:top w:val="nil"/>
              <w:left w:val="nil"/>
              <w:bottom w:val="nil"/>
              <w:right w:val="nil"/>
            </w:tcBorders>
            <w:shd w:val="clear" w:color="auto" w:fill="auto"/>
            <w:noWrap/>
            <w:vAlign w:val="bottom"/>
            <w:hideMark/>
          </w:tcPr>
          <w:p w:rsidR="002574F4" w:rsidRPr="002574F4" w:rsidRDefault="002574F4" w:rsidP="00A43946">
            <w:pPr>
              <w:spacing w:line="240" w:lineRule="auto"/>
              <w:ind w:firstLine="0"/>
              <w:rPr>
                <w:rFonts w:ascii="Arial CYR" w:hAnsi="Arial CYR" w:cs="Arial CYR"/>
                <w:sz w:val="20"/>
                <w:szCs w:val="20"/>
              </w:rPr>
            </w:pPr>
          </w:p>
        </w:tc>
        <w:tc>
          <w:tcPr>
            <w:tcW w:w="1397" w:type="pct"/>
            <w:gridSpan w:val="6"/>
            <w:tcBorders>
              <w:top w:val="nil"/>
              <w:left w:val="nil"/>
              <w:bottom w:val="nil"/>
              <w:right w:val="nil"/>
            </w:tcBorders>
            <w:shd w:val="clear" w:color="auto" w:fill="auto"/>
            <w:noWrap/>
            <w:vAlign w:val="bottom"/>
            <w:hideMark/>
          </w:tcPr>
          <w:p w:rsidR="002574F4" w:rsidRDefault="002574F4" w:rsidP="00A43946">
            <w:pPr>
              <w:tabs>
                <w:tab w:val="left" w:pos="5103"/>
                <w:tab w:val="left" w:pos="5245"/>
                <w:tab w:val="left" w:pos="5670"/>
              </w:tabs>
              <w:spacing w:line="240" w:lineRule="auto"/>
              <w:ind w:firstLine="0"/>
              <w:rPr>
                <w:sz w:val="20"/>
                <w:szCs w:val="20"/>
                <w:lang w:eastAsia="ar-SA"/>
              </w:rPr>
            </w:pPr>
          </w:p>
          <w:p w:rsidR="002574F4" w:rsidRPr="002574F4" w:rsidRDefault="002574F4" w:rsidP="00A43946">
            <w:pPr>
              <w:tabs>
                <w:tab w:val="left" w:pos="5103"/>
                <w:tab w:val="left" w:pos="5245"/>
                <w:tab w:val="left" w:pos="5670"/>
              </w:tabs>
              <w:spacing w:line="240" w:lineRule="auto"/>
              <w:ind w:firstLine="0"/>
              <w:rPr>
                <w:sz w:val="20"/>
                <w:szCs w:val="20"/>
                <w:lang w:eastAsia="ar-SA"/>
              </w:rPr>
            </w:pPr>
            <w:r w:rsidRPr="002574F4">
              <w:rPr>
                <w:sz w:val="20"/>
                <w:szCs w:val="20"/>
                <w:lang w:eastAsia="ar-SA"/>
              </w:rPr>
              <w:t>Приложение 2</w:t>
            </w:r>
          </w:p>
          <w:p w:rsidR="002574F4" w:rsidRPr="002574F4" w:rsidRDefault="002574F4" w:rsidP="00A43946">
            <w:pPr>
              <w:tabs>
                <w:tab w:val="left" w:pos="5103"/>
                <w:tab w:val="left" w:pos="5245"/>
                <w:tab w:val="left" w:pos="5670"/>
              </w:tabs>
              <w:spacing w:line="240" w:lineRule="auto"/>
              <w:ind w:firstLine="0"/>
              <w:rPr>
                <w:sz w:val="20"/>
                <w:szCs w:val="20"/>
                <w:lang w:eastAsia="ar-SA"/>
              </w:rPr>
            </w:pPr>
            <w:proofErr w:type="gramStart"/>
            <w:r w:rsidRPr="002574F4">
              <w:rPr>
                <w:sz w:val="20"/>
                <w:szCs w:val="20"/>
                <w:lang w:eastAsia="ar-SA"/>
              </w:rPr>
              <w:t>к</w:t>
            </w:r>
            <w:proofErr w:type="gramEnd"/>
            <w:r w:rsidRPr="002574F4">
              <w:rPr>
                <w:sz w:val="20"/>
                <w:szCs w:val="20"/>
                <w:lang w:eastAsia="ar-SA"/>
              </w:rPr>
              <w:t xml:space="preserve"> постановлению администрации </w:t>
            </w:r>
          </w:p>
          <w:p w:rsidR="002574F4" w:rsidRPr="002574F4" w:rsidRDefault="002574F4" w:rsidP="00A43946">
            <w:pPr>
              <w:tabs>
                <w:tab w:val="left" w:pos="5103"/>
                <w:tab w:val="left" w:pos="5245"/>
                <w:tab w:val="left" w:pos="5670"/>
              </w:tabs>
              <w:spacing w:line="240" w:lineRule="auto"/>
              <w:ind w:firstLine="0"/>
              <w:rPr>
                <w:sz w:val="20"/>
                <w:szCs w:val="20"/>
                <w:lang w:eastAsia="ar-SA"/>
              </w:rPr>
            </w:pPr>
            <w:r w:rsidRPr="002574F4">
              <w:rPr>
                <w:sz w:val="20"/>
                <w:szCs w:val="20"/>
                <w:lang w:eastAsia="ar-SA"/>
              </w:rPr>
              <w:t>Репьевкого муниципального района</w:t>
            </w:r>
          </w:p>
          <w:p w:rsidR="002574F4" w:rsidRPr="002574F4" w:rsidRDefault="002574F4" w:rsidP="00A43946">
            <w:pPr>
              <w:spacing w:line="240" w:lineRule="auto"/>
              <w:ind w:firstLine="0"/>
              <w:rPr>
                <w:sz w:val="20"/>
                <w:szCs w:val="20"/>
                <w:lang w:eastAsia="ar-SA"/>
              </w:rPr>
            </w:pPr>
            <w:proofErr w:type="gramStart"/>
            <w:r w:rsidRPr="002574F4">
              <w:rPr>
                <w:sz w:val="20"/>
                <w:szCs w:val="20"/>
                <w:lang w:eastAsia="ar-SA"/>
              </w:rPr>
              <w:t>от</w:t>
            </w:r>
            <w:proofErr w:type="gramEnd"/>
            <w:r w:rsidRPr="002574F4">
              <w:rPr>
                <w:sz w:val="20"/>
                <w:szCs w:val="20"/>
                <w:lang w:eastAsia="ar-SA"/>
              </w:rPr>
              <w:t xml:space="preserve"> «08» декабря 2017 г. №377</w:t>
            </w:r>
          </w:p>
          <w:p w:rsidR="002574F4" w:rsidRPr="002574F4" w:rsidRDefault="002574F4" w:rsidP="00A43946">
            <w:pPr>
              <w:spacing w:line="240" w:lineRule="auto"/>
              <w:ind w:firstLine="0"/>
              <w:rPr>
                <w:sz w:val="20"/>
                <w:szCs w:val="20"/>
              </w:rPr>
            </w:pPr>
          </w:p>
          <w:p w:rsidR="00A43946" w:rsidRDefault="002574F4" w:rsidP="00A43946">
            <w:pPr>
              <w:spacing w:line="240" w:lineRule="auto"/>
              <w:ind w:firstLine="0"/>
              <w:rPr>
                <w:color w:val="000000"/>
                <w:sz w:val="20"/>
                <w:szCs w:val="20"/>
              </w:rPr>
            </w:pPr>
            <w:r w:rsidRPr="002574F4">
              <w:rPr>
                <w:sz w:val="20"/>
                <w:szCs w:val="20"/>
              </w:rPr>
              <w:t>Приложение 3</w:t>
            </w:r>
            <w:r w:rsidR="00A43946" w:rsidRPr="002574F4">
              <w:rPr>
                <w:color w:val="000000"/>
                <w:sz w:val="20"/>
                <w:szCs w:val="20"/>
              </w:rPr>
              <w:t xml:space="preserve"> </w:t>
            </w:r>
          </w:p>
          <w:p w:rsidR="002574F4" w:rsidRPr="002574F4" w:rsidRDefault="00A43946" w:rsidP="00A43946">
            <w:pPr>
              <w:spacing w:line="240" w:lineRule="auto"/>
              <w:ind w:firstLine="0"/>
              <w:rPr>
                <w:sz w:val="20"/>
                <w:szCs w:val="20"/>
              </w:rPr>
            </w:pPr>
            <w:proofErr w:type="gramStart"/>
            <w:r w:rsidRPr="002574F4">
              <w:rPr>
                <w:color w:val="000000"/>
                <w:sz w:val="20"/>
                <w:szCs w:val="20"/>
              </w:rPr>
              <w:t>к</w:t>
            </w:r>
            <w:proofErr w:type="gramEnd"/>
            <w:r w:rsidRPr="002574F4">
              <w:rPr>
                <w:color w:val="000000"/>
                <w:sz w:val="20"/>
                <w:szCs w:val="20"/>
              </w:rPr>
              <w:t xml:space="preserve"> муниципальной программе</w:t>
            </w:r>
          </w:p>
        </w:tc>
      </w:tr>
      <w:tr w:rsidR="002574F4" w:rsidRPr="002574F4" w:rsidTr="00A43946">
        <w:trPr>
          <w:gridAfter w:val="1"/>
          <w:wAfter w:w="140" w:type="pct"/>
          <w:trHeight w:val="20"/>
        </w:trPr>
        <w:tc>
          <w:tcPr>
            <w:tcW w:w="777" w:type="pct"/>
            <w:gridSpan w:val="3"/>
            <w:tcBorders>
              <w:top w:val="nil"/>
              <w:left w:val="nil"/>
              <w:bottom w:val="nil"/>
              <w:right w:val="nil"/>
            </w:tcBorders>
            <w:shd w:val="clear" w:color="auto" w:fill="auto"/>
            <w:vAlign w:val="center"/>
            <w:hideMark/>
          </w:tcPr>
          <w:p w:rsidR="002574F4" w:rsidRPr="002574F4" w:rsidRDefault="002574F4" w:rsidP="00A43946">
            <w:pPr>
              <w:spacing w:line="240" w:lineRule="auto"/>
              <w:ind w:firstLine="0"/>
              <w:rPr>
                <w:color w:val="000000"/>
                <w:sz w:val="20"/>
                <w:szCs w:val="20"/>
              </w:rPr>
            </w:pPr>
          </w:p>
        </w:tc>
        <w:tc>
          <w:tcPr>
            <w:tcW w:w="813" w:type="pct"/>
            <w:gridSpan w:val="3"/>
            <w:tcBorders>
              <w:top w:val="nil"/>
              <w:left w:val="nil"/>
              <w:bottom w:val="nil"/>
              <w:right w:val="nil"/>
            </w:tcBorders>
            <w:shd w:val="clear" w:color="auto" w:fill="auto"/>
            <w:noWrap/>
            <w:vAlign w:val="bottom"/>
            <w:hideMark/>
          </w:tcPr>
          <w:p w:rsidR="002574F4" w:rsidRPr="002574F4" w:rsidRDefault="002574F4" w:rsidP="00A43946">
            <w:pPr>
              <w:spacing w:line="240" w:lineRule="auto"/>
              <w:ind w:firstLine="0"/>
              <w:rPr>
                <w:color w:val="000000"/>
                <w:sz w:val="20"/>
                <w:szCs w:val="20"/>
              </w:rPr>
            </w:pPr>
          </w:p>
        </w:tc>
        <w:tc>
          <w:tcPr>
            <w:tcW w:w="477" w:type="pct"/>
            <w:gridSpan w:val="3"/>
            <w:tcBorders>
              <w:top w:val="nil"/>
              <w:left w:val="nil"/>
              <w:bottom w:val="nil"/>
              <w:right w:val="nil"/>
            </w:tcBorders>
            <w:shd w:val="clear" w:color="auto" w:fill="auto"/>
            <w:noWrap/>
            <w:vAlign w:val="bottom"/>
            <w:hideMark/>
          </w:tcPr>
          <w:p w:rsidR="002574F4" w:rsidRPr="002574F4" w:rsidRDefault="002574F4" w:rsidP="00A43946">
            <w:pPr>
              <w:spacing w:line="240" w:lineRule="auto"/>
              <w:ind w:firstLine="0"/>
              <w:jc w:val="center"/>
              <w:rPr>
                <w:color w:val="000000"/>
                <w:sz w:val="20"/>
                <w:szCs w:val="20"/>
              </w:rPr>
            </w:pPr>
          </w:p>
        </w:tc>
        <w:tc>
          <w:tcPr>
            <w:tcW w:w="465" w:type="pct"/>
            <w:gridSpan w:val="3"/>
            <w:tcBorders>
              <w:top w:val="nil"/>
              <w:left w:val="nil"/>
              <w:bottom w:val="nil"/>
              <w:right w:val="nil"/>
            </w:tcBorders>
            <w:shd w:val="clear" w:color="auto" w:fill="auto"/>
            <w:noWrap/>
            <w:vAlign w:val="bottom"/>
            <w:hideMark/>
          </w:tcPr>
          <w:p w:rsidR="002574F4" w:rsidRPr="002574F4" w:rsidRDefault="002574F4" w:rsidP="00A43946">
            <w:pPr>
              <w:spacing w:line="240" w:lineRule="auto"/>
              <w:ind w:firstLine="0"/>
              <w:jc w:val="center"/>
              <w:rPr>
                <w:color w:val="000000"/>
                <w:sz w:val="20"/>
                <w:szCs w:val="20"/>
              </w:rPr>
            </w:pPr>
          </w:p>
        </w:tc>
        <w:tc>
          <w:tcPr>
            <w:tcW w:w="2328" w:type="pct"/>
            <w:gridSpan w:val="12"/>
            <w:tcBorders>
              <w:top w:val="nil"/>
              <w:left w:val="nil"/>
              <w:bottom w:val="nil"/>
              <w:right w:val="nil"/>
            </w:tcBorders>
            <w:shd w:val="clear" w:color="auto" w:fill="auto"/>
            <w:hideMark/>
          </w:tcPr>
          <w:p w:rsidR="002574F4" w:rsidRPr="002574F4" w:rsidRDefault="002574F4" w:rsidP="00A43946">
            <w:pPr>
              <w:spacing w:line="240" w:lineRule="auto"/>
              <w:ind w:firstLine="0"/>
              <w:rPr>
                <w:color w:val="000000"/>
                <w:sz w:val="20"/>
                <w:szCs w:val="20"/>
              </w:rPr>
            </w:pPr>
          </w:p>
        </w:tc>
      </w:tr>
      <w:tr w:rsidR="002574F4" w:rsidRPr="002574F4" w:rsidTr="00A43946">
        <w:trPr>
          <w:gridAfter w:val="1"/>
          <w:wAfter w:w="140" w:type="pct"/>
          <w:trHeight w:val="20"/>
        </w:trPr>
        <w:tc>
          <w:tcPr>
            <w:tcW w:w="4860" w:type="pct"/>
            <w:gridSpan w:val="24"/>
            <w:tcBorders>
              <w:top w:val="nil"/>
              <w:left w:val="nil"/>
              <w:bottom w:val="nil"/>
              <w:right w:val="nil"/>
            </w:tcBorders>
            <w:shd w:val="clear" w:color="auto" w:fill="auto"/>
            <w:vAlign w:val="center"/>
            <w:hideMark/>
          </w:tcPr>
          <w:p w:rsidR="002574F4" w:rsidRPr="002574F4" w:rsidRDefault="002574F4" w:rsidP="00A43946">
            <w:pPr>
              <w:spacing w:line="240" w:lineRule="auto"/>
              <w:ind w:firstLine="0"/>
              <w:jc w:val="center"/>
              <w:rPr>
                <w:color w:val="000000"/>
                <w:sz w:val="20"/>
                <w:szCs w:val="20"/>
              </w:rPr>
            </w:pPr>
            <w:r w:rsidRPr="002574F4">
              <w:rPr>
                <w:color w:val="000000"/>
                <w:sz w:val="20"/>
                <w:szCs w:val="20"/>
              </w:rPr>
              <w:t>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муниципальной программы Репьевского муниципального района Воронежской области</w:t>
            </w:r>
            <w:r w:rsidRPr="002574F4">
              <w:rPr>
                <w:color w:val="000000"/>
                <w:sz w:val="20"/>
                <w:szCs w:val="20"/>
              </w:rPr>
              <w:br/>
            </w:r>
            <w:r w:rsidRPr="002574F4">
              <w:rPr>
                <w:sz w:val="20"/>
                <w:szCs w:val="20"/>
              </w:rPr>
              <w:t xml:space="preserve"> "Экономическое развитие и инновационная экономика" (2014-2019 гг.)</w:t>
            </w:r>
          </w:p>
        </w:tc>
      </w:tr>
      <w:tr w:rsidR="002574F4" w:rsidRPr="002574F4" w:rsidTr="00A43946">
        <w:trPr>
          <w:gridAfter w:val="1"/>
          <w:wAfter w:w="140" w:type="pct"/>
          <w:trHeight w:val="20"/>
        </w:trPr>
        <w:tc>
          <w:tcPr>
            <w:tcW w:w="777" w:type="pct"/>
            <w:gridSpan w:val="3"/>
            <w:tcBorders>
              <w:top w:val="nil"/>
              <w:left w:val="nil"/>
              <w:bottom w:val="single" w:sz="4" w:space="0" w:color="auto"/>
              <w:right w:val="nil"/>
            </w:tcBorders>
            <w:shd w:val="clear" w:color="auto" w:fill="auto"/>
            <w:vAlign w:val="center"/>
            <w:hideMark/>
          </w:tcPr>
          <w:p w:rsidR="002574F4" w:rsidRPr="002574F4" w:rsidRDefault="002574F4" w:rsidP="00A43946">
            <w:pPr>
              <w:spacing w:line="240" w:lineRule="auto"/>
              <w:ind w:firstLine="0"/>
              <w:rPr>
                <w:color w:val="000000"/>
                <w:sz w:val="20"/>
                <w:szCs w:val="20"/>
              </w:rPr>
            </w:pPr>
          </w:p>
        </w:tc>
        <w:tc>
          <w:tcPr>
            <w:tcW w:w="813" w:type="pct"/>
            <w:gridSpan w:val="3"/>
            <w:tcBorders>
              <w:top w:val="nil"/>
              <w:left w:val="nil"/>
              <w:bottom w:val="single" w:sz="4" w:space="0" w:color="auto"/>
              <w:right w:val="nil"/>
            </w:tcBorders>
            <w:shd w:val="clear" w:color="auto" w:fill="auto"/>
            <w:noWrap/>
            <w:vAlign w:val="bottom"/>
            <w:hideMark/>
          </w:tcPr>
          <w:p w:rsidR="002574F4" w:rsidRPr="002574F4" w:rsidRDefault="002574F4" w:rsidP="00A43946">
            <w:pPr>
              <w:spacing w:line="240" w:lineRule="auto"/>
              <w:ind w:firstLine="0"/>
              <w:rPr>
                <w:color w:val="000000"/>
                <w:sz w:val="20"/>
                <w:szCs w:val="20"/>
              </w:rPr>
            </w:pPr>
          </w:p>
        </w:tc>
        <w:tc>
          <w:tcPr>
            <w:tcW w:w="477" w:type="pct"/>
            <w:gridSpan w:val="3"/>
            <w:tcBorders>
              <w:top w:val="nil"/>
              <w:left w:val="nil"/>
              <w:bottom w:val="single" w:sz="4" w:space="0" w:color="auto"/>
              <w:right w:val="nil"/>
            </w:tcBorders>
            <w:shd w:val="clear" w:color="auto" w:fill="auto"/>
            <w:noWrap/>
            <w:vAlign w:val="bottom"/>
            <w:hideMark/>
          </w:tcPr>
          <w:p w:rsidR="002574F4" w:rsidRPr="002574F4" w:rsidRDefault="002574F4" w:rsidP="00A43946">
            <w:pPr>
              <w:spacing w:line="240" w:lineRule="auto"/>
              <w:ind w:firstLine="0"/>
              <w:jc w:val="center"/>
              <w:rPr>
                <w:color w:val="000000"/>
                <w:sz w:val="20"/>
                <w:szCs w:val="20"/>
              </w:rPr>
            </w:pPr>
          </w:p>
        </w:tc>
        <w:tc>
          <w:tcPr>
            <w:tcW w:w="465" w:type="pct"/>
            <w:gridSpan w:val="3"/>
            <w:tcBorders>
              <w:top w:val="nil"/>
              <w:left w:val="nil"/>
              <w:bottom w:val="single" w:sz="4" w:space="0" w:color="auto"/>
              <w:right w:val="nil"/>
            </w:tcBorders>
            <w:shd w:val="clear" w:color="auto" w:fill="auto"/>
            <w:noWrap/>
            <w:vAlign w:val="bottom"/>
            <w:hideMark/>
          </w:tcPr>
          <w:p w:rsidR="002574F4" w:rsidRPr="002574F4" w:rsidRDefault="002574F4" w:rsidP="00A43946">
            <w:pPr>
              <w:spacing w:line="240" w:lineRule="auto"/>
              <w:ind w:firstLine="0"/>
              <w:jc w:val="center"/>
              <w:rPr>
                <w:color w:val="000000"/>
                <w:sz w:val="20"/>
                <w:szCs w:val="20"/>
              </w:rPr>
            </w:pPr>
          </w:p>
        </w:tc>
        <w:tc>
          <w:tcPr>
            <w:tcW w:w="466" w:type="pct"/>
            <w:gridSpan w:val="3"/>
            <w:tcBorders>
              <w:top w:val="nil"/>
              <w:left w:val="nil"/>
              <w:bottom w:val="single" w:sz="4" w:space="0" w:color="auto"/>
              <w:right w:val="nil"/>
            </w:tcBorders>
            <w:shd w:val="clear" w:color="auto" w:fill="auto"/>
            <w:noWrap/>
            <w:vAlign w:val="bottom"/>
            <w:hideMark/>
          </w:tcPr>
          <w:p w:rsidR="002574F4" w:rsidRPr="002574F4" w:rsidRDefault="002574F4" w:rsidP="00A43946">
            <w:pPr>
              <w:spacing w:line="240" w:lineRule="auto"/>
              <w:ind w:firstLine="0"/>
              <w:jc w:val="center"/>
              <w:rPr>
                <w:color w:val="000000"/>
                <w:sz w:val="20"/>
                <w:szCs w:val="20"/>
              </w:rPr>
            </w:pPr>
          </w:p>
        </w:tc>
        <w:tc>
          <w:tcPr>
            <w:tcW w:w="465" w:type="pct"/>
            <w:gridSpan w:val="3"/>
            <w:tcBorders>
              <w:top w:val="nil"/>
              <w:left w:val="nil"/>
              <w:bottom w:val="single" w:sz="4" w:space="0" w:color="auto"/>
              <w:right w:val="nil"/>
            </w:tcBorders>
            <w:shd w:val="clear" w:color="auto" w:fill="auto"/>
            <w:noWrap/>
            <w:vAlign w:val="bottom"/>
            <w:hideMark/>
          </w:tcPr>
          <w:p w:rsidR="002574F4" w:rsidRPr="002574F4" w:rsidRDefault="002574F4" w:rsidP="00A43946">
            <w:pPr>
              <w:spacing w:line="240" w:lineRule="auto"/>
              <w:ind w:firstLine="0"/>
              <w:jc w:val="center"/>
              <w:rPr>
                <w:color w:val="000000"/>
                <w:sz w:val="20"/>
                <w:szCs w:val="20"/>
              </w:rPr>
            </w:pPr>
          </w:p>
        </w:tc>
        <w:tc>
          <w:tcPr>
            <w:tcW w:w="465" w:type="pct"/>
            <w:tcBorders>
              <w:top w:val="nil"/>
              <w:left w:val="nil"/>
              <w:bottom w:val="single" w:sz="4" w:space="0" w:color="auto"/>
              <w:right w:val="nil"/>
            </w:tcBorders>
            <w:shd w:val="clear" w:color="auto" w:fill="auto"/>
            <w:noWrap/>
            <w:vAlign w:val="bottom"/>
            <w:hideMark/>
          </w:tcPr>
          <w:p w:rsidR="002574F4" w:rsidRPr="002574F4" w:rsidRDefault="002574F4" w:rsidP="00A43946">
            <w:pPr>
              <w:spacing w:line="240" w:lineRule="auto"/>
              <w:ind w:firstLine="0"/>
              <w:jc w:val="center"/>
              <w:rPr>
                <w:color w:val="000000"/>
                <w:sz w:val="20"/>
                <w:szCs w:val="20"/>
              </w:rPr>
            </w:pPr>
          </w:p>
        </w:tc>
        <w:tc>
          <w:tcPr>
            <w:tcW w:w="465" w:type="pct"/>
            <w:gridSpan w:val="2"/>
            <w:tcBorders>
              <w:top w:val="nil"/>
              <w:left w:val="nil"/>
              <w:bottom w:val="single" w:sz="4" w:space="0" w:color="auto"/>
              <w:right w:val="nil"/>
            </w:tcBorders>
            <w:shd w:val="clear" w:color="auto" w:fill="auto"/>
            <w:noWrap/>
            <w:vAlign w:val="bottom"/>
            <w:hideMark/>
          </w:tcPr>
          <w:p w:rsidR="002574F4" w:rsidRPr="002574F4" w:rsidRDefault="002574F4" w:rsidP="00A43946">
            <w:pPr>
              <w:spacing w:line="240" w:lineRule="auto"/>
              <w:ind w:firstLine="0"/>
              <w:jc w:val="center"/>
              <w:rPr>
                <w:color w:val="000000"/>
                <w:sz w:val="20"/>
                <w:szCs w:val="20"/>
              </w:rPr>
            </w:pPr>
          </w:p>
        </w:tc>
        <w:tc>
          <w:tcPr>
            <w:tcW w:w="467" w:type="pct"/>
            <w:gridSpan w:val="3"/>
            <w:tcBorders>
              <w:top w:val="nil"/>
              <w:left w:val="nil"/>
              <w:bottom w:val="single" w:sz="4" w:space="0" w:color="auto"/>
              <w:right w:val="nil"/>
            </w:tcBorders>
            <w:shd w:val="clear" w:color="auto" w:fill="auto"/>
            <w:noWrap/>
            <w:vAlign w:val="bottom"/>
            <w:hideMark/>
          </w:tcPr>
          <w:p w:rsidR="002574F4" w:rsidRPr="002574F4" w:rsidRDefault="002574F4" w:rsidP="00A43946">
            <w:pPr>
              <w:spacing w:line="240" w:lineRule="auto"/>
              <w:ind w:firstLine="0"/>
              <w:jc w:val="center"/>
              <w:rPr>
                <w:color w:val="000000"/>
                <w:sz w:val="20"/>
                <w:szCs w:val="20"/>
              </w:rPr>
            </w:pPr>
          </w:p>
        </w:tc>
      </w:tr>
      <w:tr w:rsidR="002574F4" w:rsidRPr="002574F4" w:rsidTr="00A43946">
        <w:trPr>
          <w:gridAfter w:val="1"/>
          <w:wAfter w:w="140" w:type="pct"/>
          <w:trHeight w:val="20"/>
        </w:trPr>
        <w:tc>
          <w:tcPr>
            <w:tcW w:w="777"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74F4" w:rsidRPr="002574F4" w:rsidRDefault="002574F4" w:rsidP="00A43946">
            <w:pPr>
              <w:spacing w:line="240" w:lineRule="auto"/>
              <w:ind w:firstLine="0"/>
              <w:jc w:val="center"/>
              <w:rPr>
                <w:sz w:val="20"/>
                <w:szCs w:val="20"/>
              </w:rPr>
            </w:pPr>
            <w:r w:rsidRPr="002574F4">
              <w:rPr>
                <w:sz w:val="20"/>
                <w:szCs w:val="20"/>
              </w:rPr>
              <w:t>Статус</w:t>
            </w:r>
          </w:p>
        </w:tc>
        <w:tc>
          <w:tcPr>
            <w:tcW w:w="813"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74F4" w:rsidRPr="002574F4" w:rsidRDefault="002574F4" w:rsidP="00A43946">
            <w:pPr>
              <w:spacing w:line="240" w:lineRule="auto"/>
              <w:ind w:firstLine="0"/>
              <w:jc w:val="center"/>
              <w:rPr>
                <w:color w:val="000000"/>
                <w:sz w:val="20"/>
                <w:szCs w:val="20"/>
              </w:rPr>
            </w:pPr>
            <w:r w:rsidRPr="002574F4">
              <w:rPr>
                <w:color w:val="000000"/>
                <w:sz w:val="20"/>
                <w:szCs w:val="20"/>
              </w:rPr>
              <w:t xml:space="preserve">Наименование муниципальной программы, подпрограммы, основного мероприятия </w:t>
            </w:r>
          </w:p>
        </w:tc>
        <w:tc>
          <w:tcPr>
            <w:tcW w:w="477" w:type="pct"/>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574F4" w:rsidRPr="002574F4" w:rsidRDefault="002574F4" w:rsidP="00A43946">
            <w:pPr>
              <w:spacing w:line="240" w:lineRule="auto"/>
              <w:ind w:firstLine="0"/>
              <w:jc w:val="center"/>
              <w:rPr>
                <w:sz w:val="20"/>
                <w:szCs w:val="20"/>
              </w:rPr>
            </w:pPr>
            <w:r w:rsidRPr="002574F4">
              <w:rPr>
                <w:sz w:val="20"/>
                <w:szCs w:val="20"/>
              </w:rPr>
              <w:t>Источники ресурсного обеспечения</w:t>
            </w:r>
          </w:p>
        </w:tc>
        <w:tc>
          <w:tcPr>
            <w:tcW w:w="2793" w:type="pct"/>
            <w:gridSpan w:val="15"/>
            <w:tcBorders>
              <w:top w:val="single" w:sz="4" w:space="0" w:color="auto"/>
              <w:left w:val="nil"/>
              <w:bottom w:val="single" w:sz="4" w:space="0" w:color="auto"/>
              <w:right w:val="single" w:sz="4" w:space="0" w:color="auto"/>
            </w:tcBorders>
            <w:shd w:val="clear" w:color="000000" w:fill="FFFFFF"/>
            <w:vAlign w:val="center"/>
            <w:hideMark/>
          </w:tcPr>
          <w:p w:rsidR="002574F4" w:rsidRPr="002574F4" w:rsidRDefault="002574F4" w:rsidP="00A43946">
            <w:pPr>
              <w:spacing w:line="240" w:lineRule="auto"/>
              <w:ind w:firstLine="0"/>
              <w:jc w:val="center"/>
              <w:rPr>
                <w:sz w:val="20"/>
                <w:szCs w:val="20"/>
              </w:rPr>
            </w:pPr>
            <w:r w:rsidRPr="002574F4">
              <w:rPr>
                <w:sz w:val="20"/>
                <w:szCs w:val="20"/>
              </w:rPr>
              <w:t> Оценка расходов по годам реализации муниципальной программы, тыс. руб.</w:t>
            </w:r>
          </w:p>
          <w:p w:rsidR="002574F4" w:rsidRPr="002574F4" w:rsidRDefault="002574F4" w:rsidP="00A43946">
            <w:pPr>
              <w:spacing w:line="240" w:lineRule="auto"/>
              <w:ind w:firstLine="0"/>
              <w:rPr>
                <w:sz w:val="20"/>
                <w:szCs w:val="20"/>
              </w:rPr>
            </w:pPr>
          </w:p>
        </w:tc>
      </w:tr>
      <w:tr w:rsidR="002574F4" w:rsidRPr="002574F4" w:rsidTr="00A43946">
        <w:trPr>
          <w:gridAfter w:val="1"/>
          <w:wAfter w:w="140" w:type="pct"/>
          <w:trHeight w:val="20"/>
        </w:trPr>
        <w:tc>
          <w:tcPr>
            <w:tcW w:w="777" w:type="pct"/>
            <w:gridSpan w:val="3"/>
            <w:vMerge/>
            <w:tcBorders>
              <w:top w:val="single" w:sz="4" w:space="0" w:color="auto"/>
              <w:left w:val="single" w:sz="4" w:space="0" w:color="auto"/>
              <w:bottom w:val="single" w:sz="4" w:space="0" w:color="auto"/>
              <w:right w:val="single" w:sz="4" w:space="0" w:color="auto"/>
            </w:tcBorders>
            <w:vAlign w:val="center"/>
            <w:hideMark/>
          </w:tcPr>
          <w:p w:rsidR="002574F4" w:rsidRPr="002574F4" w:rsidRDefault="002574F4" w:rsidP="00A43946">
            <w:pPr>
              <w:spacing w:line="240" w:lineRule="auto"/>
              <w:ind w:firstLine="0"/>
              <w:rPr>
                <w:sz w:val="20"/>
                <w:szCs w:val="20"/>
              </w:rPr>
            </w:pPr>
          </w:p>
        </w:tc>
        <w:tc>
          <w:tcPr>
            <w:tcW w:w="813" w:type="pct"/>
            <w:gridSpan w:val="3"/>
            <w:vMerge/>
            <w:tcBorders>
              <w:top w:val="single" w:sz="4" w:space="0" w:color="auto"/>
              <w:left w:val="single" w:sz="4" w:space="0" w:color="auto"/>
              <w:bottom w:val="single" w:sz="4" w:space="0" w:color="auto"/>
              <w:right w:val="single" w:sz="4" w:space="0" w:color="auto"/>
            </w:tcBorders>
            <w:vAlign w:val="center"/>
            <w:hideMark/>
          </w:tcPr>
          <w:p w:rsidR="002574F4" w:rsidRPr="002574F4" w:rsidRDefault="002574F4" w:rsidP="00A43946">
            <w:pPr>
              <w:spacing w:line="240" w:lineRule="auto"/>
              <w:ind w:firstLine="0"/>
              <w:rPr>
                <w:color w:val="000000"/>
                <w:sz w:val="20"/>
                <w:szCs w:val="20"/>
              </w:rPr>
            </w:pPr>
          </w:p>
        </w:tc>
        <w:tc>
          <w:tcPr>
            <w:tcW w:w="477" w:type="pct"/>
            <w:gridSpan w:val="3"/>
            <w:vMerge/>
            <w:tcBorders>
              <w:top w:val="single" w:sz="4" w:space="0" w:color="auto"/>
              <w:left w:val="single" w:sz="4" w:space="0" w:color="auto"/>
              <w:bottom w:val="single" w:sz="4" w:space="0" w:color="auto"/>
              <w:right w:val="single" w:sz="4" w:space="0" w:color="auto"/>
            </w:tcBorders>
            <w:vAlign w:val="center"/>
            <w:hideMark/>
          </w:tcPr>
          <w:p w:rsidR="002574F4" w:rsidRPr="002574F4" w:rsidRDefault="002574F4" w:rsidP="00A43946">
            <w:pPr>
              <w:spacing w:line="240" w:lineRule="auto"/>
              <w:ind w:firstLine="0"/>
              <w:rPr>
                <w:sz w:val="20"/>
                <w:szCs w:val="20"/>
              </w:rPr>
            </w:pPr>
          </w:p>
        </w:tc>
        <w:tc>
          <w:tcPr>
            <w:tcW w:w="465" w:type="pct"/>
            <w:gridSpan w:val="3"/>
            <w:tcBorders>
              <w:top w:val="single" w:sz="4" w:space="0" w:color="auto"/>
              <w:left w:val="nil"/>
              <w:bottom w:val="single" w:sz="4" w:space="0" w:color="auto"/>
              <w:right w:val="nil"/>
            </w:tcBorders>
            <w:shd w:val="clear" w:color="000000" w:fill="FFFFFF"/>
            <w:vAlign w:val="center"/>
            <w:hideMark/>
          </w:tcPr>
          <w:p w:rsidR="002574F4" w:rsidRPr="002574F4" w:rsidRDefault="002574F4" w:rsidP="00A43946">
            <w:pPr>
              <w:spacing w:line="240" w:lineRule="auto"/>
              <w:ind w:firstLine="0"/>
              <w:jc w:val="center"/>
              <w:rPr>
                <w:sz w:val="20"/>
                <w:szCs w:val="20"/>
              </w:rPr>
            </w:pPr>
            <w:r w:rsidRPr="002574F4">
              <w:rPr>
                <w:sz w:val="20"/>
                <w:szCs w:val="20"/>
              </w:rPr>
              <w:t>2014</w:t>
            </w:r>
            <w:r w:rsidRPr="002574F4">
              <w:rPr>
                <w:sz w:val="20"/>
                <w:szCs w:val="20"/>
              </w:rPr>
              <w:br/>
              <w:t>(первый год реализации)</w:t>
            </w:r>
          </w:p>
        </w:tc>
        <w:tc>
          <w:tcPr>
            <w:tcW w:w="466" w:type="pct"/>
            <w:gridSpan w:val="3"/>
            <w:tcBorders>
              <w:top w:val="single" w:sz="4" w:space="0" w:color="auto"/>
              <w:left w:val="single" w:sz="4" w:space="0" w:color="auto"/>
              <w:bottom w:val="single" w:sz="4" w:space="0" w:color="auto"/>
              <w:right w:val="nil"/>
            </w:tcBorders>
            <w:shd w:val="clear" w:color="000000" w:fill="FFFFFF"/>
            <w:vAlign w:val="center"/>
            <w:hideMark/>
          </w:tcPr>
          <w:p w:rsidR="002574F4" w:rsidRPr="002574F4" w:rsidRDefault="002574F4" w:rsidP="00A43946">
            <w:pPr>
              <w:spacing w:line="240" w:lineRule="auto"/>
              <w:ind w:firstLine="0"/>
              <w:jc w:val="center"/>
              <w:rPr>
                <w:sz w:val="20"/>
                <w:szCs w:val="20"/>
              </w:rPr>
            </w:pPr>
            <w:r w:rsidRPr="002574F4">
              <w:rPr>
                <w:sz w:val="20"/>
                <w:szCs w:val="20"/>
              </w:rPr>
              <w:t>2015</w:t>
            </w:r>
            <w:r w:rsidRPr="002574F4">
              <w:rPr>
                <w:sz w:val="20"/>
                <w:szCs w:val="20"/>
              </w:rPr>
              <w:br/>
              <w:t>(второй год реализации)</w:t>
            </w:r>
          </w:p>
        </w:tc>
        <w:tc>
          <w:tcPr>
            <w:tcW w:w="465"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2574F4" w:rsidRPr="002574F4" w:rsidRDefault="002574F4" w:rsidP="00A43946">
            <w:pPr>
              <w:spacing w:line="240" w:lineRule="auto"/>
              <w:ind w:firstLine="0"/>
              <w:jc w:val="center"/>
              <w:rPr>
                <w:sz w:val="20"/>
                <w:szCs w:val="20"/>
              </w:rPr>
            </w:pPr>
            <w:r w:rsidRPr="002574F4">
              <w:rPr>
                <w:sz w:val="20"/>
                <w:szCs w:val="20"/>
              </w:rPr>
              <w:t>2016</w:t>
            </w:r>
            <w:r w:rsidRPr="002574F4">
              <w:rPr>
                <w:sz w:val="20"/>
                <w:szCs w:val="20"/>
              </w:rPr>
              <w:br/>
              <w:t xml:space="preserve">(третий год реализации) </w:t>
            </w:r>
          </w:p>
        </w:tc>
        <w:tc>
          <w:tcPr>
            <w:tcW w:w="465" w:type="pct"/>
            <w:tcBorders>
              <w:top w:val="single" w:sz="4" w:space="0" w:color="auto"/>
              <w:left w:val="nil"/>
              <w:bottom w:val="single" w:sz="4" w:space="0" w:color="auto"/>
              <w:right w:val="single" w:sz="4" w:space="0" w:color="auto"/>
            </w:tcBorders>
            <w:shd w:val="clear" w:color="000000" w:fill="FFFFFF"/>
            <w:vAlign w:val="center"/>
            <w:hideMark/>
          </w:tcPr>
          <w:p w:rsidR="002574F4" w:rsidRPr="002574F4" w:rsidRDefault="002574F4" w:rsidP="00A43946">
            <w:pPr>
              <w:spacing w:line="240" w:lineRule="auto"/>
              <w:ind w:firstLine="0"/>
              <w:jc w:val="center"/>
              <w:rPr>
                <w:sz w:val="20"/>
                <w:szCs w:val="20"/>
              </w:rPr>
            </w:pPr>
            <w:r w:rsidRPr="002574F4">
              <w:rPr>
                <w:sz w:val="20"/>
                <w:szCs w:val="20"/>
              </w:rPr>
              <w:t>2017</w:t>
            </w:r>
            <w:r w:rsidRPr="002574F4">
              <w:rPr>
                <w:sz w:val="20"/>
                <w:szCs w:val="20"/>
              </w:rPr>
              <w:br/>
              <w:t xml:space="preserve">(четвертый год реализации) </w:t>
            </w:r>
          </w:p>
        </w:tc>
        <w:tc>
          <w:tcPr>
            <w:tcW w:w="465" w:type="pct"/>
            <w:gridSpan w:val="2"/>
            <w:tcBorders>
              <w:top w:val="single" w:sz="4" w:space="0" w:color="auto"/>
              <w:left w:val="nil"/>
              <w:bottom w:val="single" w:sz="4" w:space="0" w:color="auto"/>
              <w:right w:val="single" w:sz="4" w:space="0" w:color="auto"/>
            </w:tcBorders>
            <w:shd w:val="clear" w:color="000000" w:fill="FFFFFF"/>
            <w:vAlign w:val="center"/>
            <w:hideMark/>
          </w:tcPr>
          <w:p w:rsidR="002574F4" w:rsidRPr="002574F4" w:rsidRDefault="002574F4" w:rsidP="00A43946">
            <w:pPr>
              <w:spacing w:line="240" w:lineRule="auto"/>
              <w:ind w:firstLine="0"/>
              <w:jc w:val="center"/>
              <w:rPr>
                <w:sz w:val="20"/>
                <w:szCs w:val="20"/>
              </w:rPr>
            </w:pPr>
            <w:r w:rsidRPr="002574F4">
              <w:rPr>
                <w:sz w:val="20"/>
                <w:szCs w:val="20"/>
              </w:rPr>
              <w:t>2018</w:t>
            </w:r>
            <w:r w:rsidRPr="002574F4">
              <w:rPr>
                <w:sz w:val="20"/>
                <w:szCs w:val="20"/>
              </w:rPr>
              <w:br/>
              <w:t xml:space="preserve">(пятый год реализации) </w:t>
            </w:r>
          </w:p>
        </w:tc>
        <w:tc>
          <w:tcPr>
            <w:tcW w:w="467" w:type="pct"/>
            <w:gridSpan w:val="3"/>
            <w:tcBorders>
              <w:top w:val="single" w:sz="4" w:space="0" w:color="auto"/>
              <w:left w:val="nil"/>
              <w:bottom w:val="single" w:sz="4" w:space="0" w:color="auto"/>
              <w:right w:val="single" w:sz="4" w:space="0" w:color="auto"/>
            </w:tcBorders>
            <w:shd w:val="clear" w:color="000000" w:fill="FFFFFF"/>
            <w:vAlign w:val="center"/>
            <w:hideMark/>
          </w:tcPr>
          <w:p w:rsidR="002574F4" w:rsidRPr="002574F4" w:rsidRDefault="002574F4" w:rsidP="00A43946">
            <w:pPr>
              <w:spacing w:line="240" w:lineRule="auto"/>
              <w:ind w:firstLine="0"/>
              <w:jc w:val="center"/>
              <w:rPr>
                <w:sz w:val="20"/>
                <w:szCs w:val="20"/>
              </w:rPr>
            </w:pPr>
            <w:r w:rsidRPr="002574F4">
              <w:rPr>
                <w:sz w:val="20"/>
                <w:szCs w:val="20"/>
              </w:rPr>
              <w:t>2019</w:t>
            </w:r>
            <w:r w:rsidRPr="002574F4">
              <w:rPr>
                <w:sz w:val="20"/>
                <w:szCs w:val="20"/>
              </w:rPr>
              <w:br/>
              <w:t xml:space="preserve">(шестой год реализации) </w:t>
            </w:r>
          </w:p>
        </w:tc>
      </w:tr>
      <w:tr w:rsidR="002574F4" w:rsidRPr="002574F4" w:rsidTr="00A43946">
        <w:trPr>
          <w:gridAfter w:val="1"/>
          <w:wAfter w:w="140" w:type="pct"/>
          <w:trHeight w:val="20"/>
        </w:trPr>
        <w:tc>
          <w:tcPr>
            <w:tcW w:w="777"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2574F4" w:rsidRPr="002574F4" w:rsidRDefault="002574F4" w:rsidP="00A43946">
            <w:pPr>
              <w:spacing w:line="240" w:lineRule="auto"/>
              <w:ind w:firstLine="0"/>
              <w:jc w:val="center"/>
              <w:rPr>
                <w:sz w:val="20"/>
                <w:szCs w:val="20"/>
              </w:rPr>
            </w:pPr>
            <w:r w:rsidRPr="002574F4">
              <w:rPr>
                <w:sz w:val="20"/>
                <w:szCs w:val="20"/>
              </w:rPr>
              <w:t>1</w:t>
            </w:r>
          </w:p>
        </w:tc>
        <w:tc>
          <w:tcPr>
            <w:tcW w:w="813" w:type="pct"/>
            <w:gridSpan w:val="3"/>
            <w:tcBorders>
              <w:top w:val="single" w:sz="4" w:space="0" w:color="auto"/>
              <w:left w:val="nil"/>
              <w:bottom w:val="single" w:sz="4" w:space="0" w:color="auto"/>
              <w:right w:val="single" w:sz="4" w:space="0" w:color="auto"/>
            </w:tcBorders>
            <w:shd w:val="clear" w:color="000000" w:fill="FFFFFF"/>
            <w:vAlign w:val="center"/>
            <w:hideMark/>
          </w:tcPr>
          <w:p w:rsidR="002574F4" w:rsidRPr="002574F4" w:rsidRDefault="002574F4" w:rsidP="00A43946">
            <w:pPr>
              <w:spacing w:line="240" w:lineRule="auto"/>
              <w:ind w:firstLine="0"/>
              <w:jc w:val="center"/>
              <w:rPr>
                <w:sz w:val="20"/>
                <w:szCs w:val="20"/>
              </w:rPr>
            </w:pPr>
            <w:r w:rsidRPr="002574F4">
              <w:rPr>
                <w:sz w:val="20"/>
                <w:szCs w:val="20"/>
              </w:rPr>
              <w:t>2</w:t>
            </w:r>
          </w:p>
        </w:tc>
        <w:tc>
          <w:tcPr>
            <w:tcW w:w="477" w:type="pct"/>
            <w:gridSpan w:val="3"/>
            <w:tcBorders>
              <w:top w:val="single" w:sz="4" w:space="0" w:color="auto"/>
              <w:left w:val="nil"/>
              <w:bottom w:val="single" w:sz="4" w:space="0" w:color="auto"/>
              <w:right w:val="single" w:sz="4" w:space="0" w:color="auto"/>
            </w:tcBorders>
            <w:shd w:val="clear" w:color="000000" w:fill="FFFFFF"/>
            <w:vAlign w:val="center"/>
            <w:hideMark/>
          </w:tcPr>
          <w:p w:rsidR="002574F4" w:rsidRPr="002574F4" w:rsidRDefault="002574F4" w:rsidP="00A43946">
            <w:pPr>
              <w:spacing w:line="240" w:lineRule="auto"/>
              <w:ind w:firstLine="0"/>
              <w:jc w:val="center"/>
              <w:rPr>
                <w:sz w:val="20"/>
                <w:szCs w:val="20"/>
              </w:rPr>
            </w:pPr>
            <w:r w:rsidRPr="002574F4">
              <w:rPr>
                <w:sz w:val="20"/>
                <w:szCs w:val="20"/>
              </w:rPr>
              <w:t>3</w:t>
            </w:r>
          </w:p>
        </w:tc>
        <w:tc>
          <w:tcPr>
            <w:tcW w:w="465" w:type="pct"/>
            <w:gridSpan w:val="3"/>
            <w:tcBorders>
              <w:top w:val="single" w:sz="4" w:space="0" w:color="auto"/>
              <w:left w:val="nil"/>
              <w:bottom w:val="single" w:sz="4" w:space="0" w:color="auto"/>
              <w:right w:val="single" w:sz="4" w:space="0" w:color="auto"/>
            </w:tcBorders>
            <w:shd w:val="clear" w:color="000000" w:fill="FFFFFF"/>
            <w:vAlign w:val="center"/>
            <w:hideMark/>
          </w:tcPr>
          <w:p w:rsidR="002574F4" w:rsidRPr="002574F4" w:rsidRDefault="002574F4" w:rsidP="00A43946">
            <w:pPr>
              <w:spacing w:line="240" w:lineRule="auto"/>
              <w:ind w:firstLine="0"/>
              <w:jc w:val="center"/>
              <w:rPr>
                <w:sz w:val="20"/>
                <w:szCs w:val="20"/>
              </w:rPr>
            </w:pPr>
            <w:r w:rsidRPr="002574F4">
              <w:rPr>
                <w:sz w:val="20"/>
                <w:szCs w:val="20"/>
              </w:rPr>
              <w:t>4</w:t>
            </w:r>
          </w:p>
        </w:tc>
        <w:tc>
          <w:tcPr>
            <w:tcW w:w="466" w:type="pct"/>
            <w:gridSpan w:val="3"/>
            <w:tcBorders>
              <w:top w:val="single" w:sz="4" w:space="0" w:color="auto"/>
              <w:left w:val="nil"/>
              <w:bottom w:val="single" w:sz="4" w:space="0" w:color="auto"/>
              <w:right w:val="single" w:sz="4" w:space="0" w:color="auto"/>
            </w:tcBorders>
            <w:shd w:val="clear" w:color="000000" w:fill="FFFFFF"/>
            <w:vAlign w:val="center"/>
            <w:hideMark/>
          </w:tcPr>
          <w:p w:rsidR="002574F4" w:rsidRPr="002574F4" w:rsidRDefault="002574F4" w:rsidP="00A43946">
            <w:pPr>
              <w:spacing w:line="240" w:lineRule="auto"/>
              <w:ind w:firstLine="0"/>
              <w:jc w:val="center"/>
              <w:rPr>
                <w:sz w:val="20"/>
                <w:szCs w:val="20"/>
              </w:rPr>
            </w:pPr>
            <w:r w:rsidRPr="002574F4">
              <w:rPr>
                <w:sz w:val="20"/>
                <w:szCs w:val="20"/>
              </w:rPr>
              <w:t>5</w:t>
            </w:r>
          </w:p>
        </w:tc>
        <w:tc>
          <w:tcPr>
            <w:tcW w:w="465" w:type="pct"/>
            <w:gridSpan w:val="3"/>
            <w:tcBorders>
              <w:top w:val="single" w:sz="4" w:space="0" w:color="auto"/>
              <w:left w:val="nil"/>
              <w:bottom w:val="single" w:sz="4" w:space="0" w:color="auto"/>
              <w:right w:val="single" w:sz="4" w:space="0" w:color="auto"/>
            </w:tcBorders>
            <w:shd w:val="clear" w:color="000000" w:fill="FFFFFF"/>
            <w:vAlign w:val="center"/>
            <w:hideMark/>
          </w:tcPr>
          <w:p w:rsidR="002574F4" w:rsidRPr="002574F4" w:rsidRDefault="002574F4" w:rsidP="00A43946">
            <w:pPr>
              <w:spacing w:line="240" w:lineRule="auto"/>
              <w:ind w:firstLine="0"/>
              <w:jc w:val="center"/>
              <w:rPr>
                <w:sz w:val="20"/>
                <w:szCs w:val="20"/>
              </w:rPr>
            </w:pPr>
            <w:r w:rsidRPr="002574F4">
              <w:rPr>
                <w:sz w:val="20"/>
                <w:szCs w:val="20"/>
              </w:rPr>
              <w:t>6</w:t>
            </w:r>
          </w:p>
        </w:tc>
        <w:tc>
          <w:tcPr>
            <w:tcW w:w="465" w:type="pct"/>
            <w:tcBorders>
              <w:top w:val="single" w:sz="4" w:space="0" w:color="auto"/>
              <w:left w:val="nil"/>
              <w:bottom w:val="single" w:sz="4" w:space="0" w:color="auto"/>
              <w:right w:val="single" w:sz="4" w:space="0" w:color="auto"/>
            </w:tcBorders>
            <w:shd w:val="clear" w:color="000000" w:fill="FFFFFF"/>
            <w:vAlign w:val="center"/>
            <w:hideMark/>
          </w:tcPr>
          <w:p w:rsidR="002574F4" w:rsidRPr="002574F4" w:rsidRDefault="002574F4" w:rsidP="00A43946">
            <w:pPr>
              <w:spacing w:line="240" w:lineRule="auto"/>
              <w:ind w:firstLine="0"/>
              <w:jc w:val="center"/>
              <w:rPr>
                <w:sz w:val="20"/>
                <w:szCs w:val="20"/>
              </w:rPr>
            </w:pPr>
            <w:r w:rsidRPr="002574F4">
              <w:rPr>
                <w:sz w:val="20"/>
                <w:szCs w:val="20"/>
              </w:rPr>
              <w:t>7</w:t>
            </w:r>
          </w:p>
        </w:tc>
        <w:tc>
          <w:tcPr>
            <w:tcW w:w="465" w:type="pct"/>
            <w:gridSpan w:val="2"/>
            <w:tcBorders>
              <w:top w:val="single" w:sz="4" w:space="0" w:color="auto"/>
              <w:left w:val="nil"/>
              <w:bottom w:val="single" w:sz="4" w:space="0" w:color="auto"/>
              <w:right w:val="single" w:sz="4" w:space="0" w:color="auto"/>
            </w:tcBorders>
            <w:shd w:val="clear" w:color="000000" w:fill="FFFFFF"/>
            <w:vAlign w:val="center"/>
            <w:hideMark/>
          </w:tcPr>
          <w:p w:rsidR="002574F4" w:rsidRPr="002574F4" w:rsidRDefault="002574F4" w:rsidP="00A43946">
            <w:pPr>
              <w:spacing w:line="240" w:lineRule="auto"/>
              <w:ind w:firstLine="0"/>
              <w:jc w:val="center"/>
              <w:rPr>
                <w:sz w:val="20"/>
                <w:szCs w:val="20"/>
              </w:rPr>
            </w:pPr>
            <w:r w:rsidRPr="002574F4">
              <w:rPr>
                <w:sz w:val="20"/>
                <w:szCs w:val="20"/>
              </w:rPr>
              <w:t>8</w:t>
            </w:r>
          </w:p>
        </w:tc>
        <w:tc>
          <w:tcPr>
            <w:tcW w:w="467" w:type="pct"/>
            <w:gridSpan w:val="3"/>
            <w:tcBorders>
              <w:top w:val="single" w:sz="4" w:space="0" w:color="auto"/>
              <w:left w:val="nil"/>
              <w:bottom w:val="single" w:sz="4" w:space="0" w:color="auto"/>
              <w:right w:val="single" w:sz="4" w:space="0" w:color="auto"/>
            </w:tcBorders>
            <w:shd w:val="clear" w:color="000000" w:fill="FFFFFF"/>
            <w:vAlign w:val="center"/>
            <w:hideMark/>
          </w:tcPr>
          <w:p w:rsidR="002574F4" w:rsidRPr="002574F4" w:rsidRDefault="002574F4" w:rsidP="00A43946">
            <w:pPr>
              <w:spacing w:line="240" w:lineRule="auto"/>
              <w:ind w:firstLine="0"/>
              <w:jc w:val="center"/>
              <w:rPr>
                <w:sz w:val="20"/>
                <w:szCs w:val="20"/>
              </w:rPr>
            </w:pPr>
            <w:r w:rsidRPr="002574F4">
              <w:rPr>
                <w:sz w:val="20"/>
                <w:szCs w:val="20"/>
              </w:rPr>
              <w:t>9</w:t>
            </w:r>
          </w:p>
        </w:tc>
      </w:tr>
      <w:tr w:rsidR="002574F4" w:rsidRPr="002574F4" w:rsidTr="00A43946">
        <w:trPr>
          <w:gridAfter w:val="1"/>
          <w:wAfter w:w="140" w:type="pct"/>
          <w:trHeight w:val="20"/>
        </w:trPr>
        <w:tc>
          <w:tcPr>
            <w:tcW w:w="777" w:type="pct"/>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574F4" w:rsidRPr="002574F4" w:rsidRDefault="002574F4" w:rsidP="00A43946">
            <w:pPr>
              <w:spacing w:line="240" w:lineRule="auto"/>
              <w:ind w:firstLine="0"/>
              <w:jc w:val="center"/>
              <w:rPr>
                <w:sz w:val="20"/>
                <w:szCs w:val="20"/>
              </w:rPr>
            </w:pPr>
            <w:r w:rsidRPr="002574F4">
              <w:rPr>
                <w:sz w:val="20"/>
                <w:szCs w:val="20"/>
              </w:rPr>
              <w:t>МУНИЦИПАЛЬНАЯ ПРОГРАММА</w:t>
            </w:r>
          </w:p>
        </w:tc>
        <w:tc>
          <w:tcPr>
            <w:tcW w:w="813" w:type="pct"/>
            <w:gridSpan w:val="3"/>
            <w:vMerge w:val="restart"/>
            <w:tcBorders>
              <w:top w:val="single" w:sz="4" w:space="0" w:color="auto"/>
              <w:left w:val="single" w:sz="4" w:space="0" w:color="auto"/>
              <w:bottom w:val="single" w:sz="4" w:space="0" w:color="auto"/>
              <w:right w:val="nil"/>
            </w:tcBorders>
            <w:shd w:val="clear" w:color="auto" w:fill="auto"/>
            <w:vAlign w:val="center"/>
            <w:hideMark/>
          </w:tcPr>
          <w:p w:rsidR="002574F4" w:rsidRPr="002574F4" w:rsidRDefault="002574F4" w:rsidP="00A43946">
            <w:pPr>
              <w:spacing w:line="240" w:lineRule="auto"/>
              <w:ind w:firstLine="0"/>
              <w:jc w:val="center"/>
              <w:rPr>
                <w:sz w:val="20"/>
                <w:szCs w:val="20"/>
              </w:rPr>
            </w:pPr>
            <w:r w:rsidRPr="002574F4">
              <w:rPr>
                <w:sz w:val="20"/>
                <w:szCs w:val="20"/>
              </w:rPr>
              <w:t xml:space="preserve">Экономическое развитие и инновационная экономика </w:t>
            </w:r>
          </w:p>
        </w:tc>
        <w:tc>
          <w:tcPr>
            <w:tcW w:w="477"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2574F4" w:rsidRPr="002574F4" w:rsidRDefault="002574F4" w:rsidP="00A43946">
            <w:pPr>
              <w:spacing w:line="240" w:lineRule="auto"/>
              <w:ind w:firstLine="0"/>
              <w:rPr>
                <w:color w:val="000000"/>
                <w:sz w:val="20"/>
                <w:szCs w:val="20"/>
              </w:rPr>
            </w:pPr>
            <w:proofErr w:type="gramStart"/>
            <w:r w:rsidRPr="002574F4">
              <w:rPr>
                <w:color w:val="000000"/>
                <w:sz w:val="20"/>
                <w:szCs w:val="20"/>
              </w:rPr>
              <w:t>всего</w:t>
            </w:r>
            <w:proofErr w:type="gramEnd"/>
            <w:r w:rsidRPr="002574F4">
              <w:rPr>
                <w:color w:val="000000"/>
                <w:sz w:val="20"/>
                <w:szCs w:val="20"/>
              </w:rPr>
              <w:t>, в том числе:</w:t>
            </w:r>
          </w:p>
        </w:tc>
        <w:tc>
          <w:tcPr>
            <w:tcW w:w="465" w:type="pct"/>
            <w:gridSpan w:val="3"/>
            <w:tcBorders>
              <w:top w:val="single" w:sz="4" w:space="0" w:color="auto"/>
              <w:left w:val="nil"/>
              <w:bottom w:val="single" w:sz="4" w:space="0" w:color="auto"/>
              <w:right w:val="single" w:sz="4" w:space="0" w:color="auto"/>
            </w:tcBorders>
            <w:shd w:val="clear" w:color="000000" w:fill="FFFFFF"/>
            <w:vAlign w:val="bottom"/>
            <w:hideMark/>
          </w:tcPr>
          <w:p w:rsidR="002574F4" w:rsidRPr="002574F4" w:rsidRDefault="002574F4" w:rsidP="00A43946">
            <w:pPr>
              <w:spacing w:line="240" w:lineRule="auto"/>
              <w:ind w:firstLine="0"/>
              <w:jc w:val="right"/>
              <w:rPr>
                <w:sz w:val="20"/>
                <w:szCs w:val="20"/>
              </w:rPr>
            </w:pPr>
            <w:r w:rsidRPr="002574F4">
              <w:rPr>
                <w:sz w:val="20"/>
                <w:szCs w:val="20"/>
              </w:rPr>
              <w:t>1111,00</w:t>
            </w:r>
          </w:p>
        </w:tc>
        <w:tc>
          <w:tcPr>
            <w:tcW w:w="466" w:type="pct"/>
            <w:gridSpan w:val="3"/>
            <w:tcBorders>
              <w:top w:val="single" w:sz="4" w:space="0" w:color="auto"/>
              <w:left w:val="nil"/>
              <w:bottom w:val="single" w:sz="4" w:space="0" w:color="auto"/>
              <w:right w:val="single" w:sz="4" w:space="0" w:color="auto"/>
            </w:tcBorders>
            <w:shd w:val="clear" w:color="auto" w:fill="auto"/>
            <w:vAlign w:val="bottom"/>
            <w:hideMark/>
          </w:tcPr>
          <w:p w:rsidR="002574F4" w:rsidRPr="002574F4" w:rsidRDefault="002574F4" w:rsidP="00A43946">
            <w:pPr>
              <w:spacing w:line="240" w:lineRule="auto"/>
              <w:ind w:firstLine="0"/>
              <w:jc w:val="right"/>
              <w:rPr>
                <w:color w:val="000000"/>
                <w:sz w:val="20"/>
                <w:szCs w:val="20"/>
              </w:rPr>
            </w:pPr>
            <w:r w:rsidRPr="002574F4">
              <w:rPr>
                <w:color w:val="000000"/>
                <w:sz w:val="20"/>
                <w:szCs w:val="20"/>
              </w:rPr>
              <w:t>150,00</w:t>
            </w:r>
          </w:p>
        </w:tc>
        <w:tc>
          <w:tcPr>
            <w:tcW w:w="465" w:type="pct"/>
            <w:gridSpan w:val="3"/>
            <w:tcBorders>
              <w:top w:val="single" w:sz="4" w:space="0" w:color="auto"/>
              <w:left w:val="nil"/>
              <w:bottom w:val="single" w:sz="4" w:space="0" w:color="auto"/>
              <w:right w:val="single" w:sz="4" w:space="0" w:color="auto"/>
            </w:tcBorders>
            <w:shd w:val="clear" w:color="000000" w:fill="FFFFFF"/>
            <w:vAlign w:val="bottom"/>
            <w:hideMark/>
          </w:tcPr>
          <w:p w:rsidR="002574F4" w:rsidRPr="002574F4" w:rsidRDefault="002574F4" w:rsidP="00A43946">
            <w:pPr>
              <w:spacing w:line="240" w:lineRule="auto"/>
              <w:ind w:firstLine="0"/>
              <w:jc w:val="right"/>
              <w:rPr>
                <w:sz w:val="20"/>
                <w:szCs w:val="20"/>
              </w:rPr>
            </w:pPr>
            <w:r w:rsidRPr="002574F4">
              <w:rPr>
                <w:sz w:val="20"/>
                <w:szCs w:val="20"/>
              </w:rPr>
              <w:t>30,00</w:t>
            </w:r>
          </w:p>
        </w:tc>
        <w:tc>
          <w:tcPr>
            <w:tcW w:w="465" w:type="pct"/>
            <w:tcBorders>
              <w:top w:val="single" w:sz="4" w:space="0" w:color="auto"/>
              <w:left w:val="nil"/>
              <w:bottom w:val="single" w:sz="4" w:space="0" w:color="auto"/>
              <w:right w:val="single" w:sz="4" w:space="0" w:color="auto"/>
            </w:tcBorders>
            <w:shd w:val="clear" w:color="000000" w:fill="FFFFFF"/>
            <w:vAlign w:val="bottom"/>
            <w:hideMark/>
          </w:tcPr>
          <w:p w:rsidR="002574F4" w:rsidRPr="002574F4" w:rsidRDefault="002574F4" w:rsidP="00A43946">
            <w:pPr>
              <w:spacing w:line="240" w:lineRule="auto"/>
              <w:ind w:firstLine="0"/>
              <w:jc w:val="right"/>
              <w:rPr>
                <w:sz w:val="20"/>
                <w:szCs w:val="20"/>
              </w:rPr>
            </w:pPr>
            <w:r w:rsidRPr="002574F4">
              <w:rPr>
                <w:sz w:val="20"/>
                <w:szCs w:val="20"/>
              </w:rPr>
              <w:t>30,00</w:t>
            </w:r>
          </w:p>
        </w:tc>
        <w:tc>
          <w:tcPr>
            <w:tcW w:w="465" w:type="pct"/>
            <w:gridSpan w:val="2"/>
            <w:tcBorders>
              <w:top w:val="single" w:sz="4" w:space="0" w:color="auto"/>
              <w:left w:val="nil"/>
              <w:bottom w:val="single" w:sz="4" w:space="0" w:color="auto"/>
              <w:right w:val="single" w:sz="4" w:space="0" w:color="auto"/>
            </w:tcBorders>
            <w:shd w:val="clear" w:color="000000" w:fill="FFFFFF"/>
            <w:vAlign w:val="bottom"/>
            <w:hideMark/>
          </w:tcPr>
          <w:p w:rsidR="002574F4" w:rsidRPr="002574F4" w:rsidRDefault="002574F4" w:rsidP="00A43946">
            <w:pPr>
              <w:spacing w:line="240" w:lineRule="auto"/>
              <w:ind w:firstLine="0"/>
              <w:jc w:val="right"/>
              <w:rPr>
                <w:sz w:val="20"/>
                <w:szCs w:val="20"/>
              </w:rPr>
            </w:pPr>
            <w:r w:rsidRPr="002574F4">
              <w:rPr>
                <w:sz w:val="20"/>
                <w:szCs w:val="20"/>
              </w:rPr>
              <w:t>426,00</w:t>
            </w:r>
          </w:p>
        </w:tc>
        <w:tc>
          <w:tcPr>
            <w:tcW w:w="467" w:type="pct"/>
            <w:gridSpan w:val="3"/>
            <w:tcBorders>
              <w:top w:val="single" w:sz="4" w:space="0" w:color="auto"/>
              <w:left w:val="nil"/>
              <w:bottom w:val="single" w:sz="4" w:space="0" w:color="auto"/>
              <w:right w:val="single" w:sz="4" w:space="0" w:color="auto"/>
            </w:tcBorders>
            <w:shd w:val="clear" w:color="000000" w:fill="FFFFFF"/>
            <w:vAlign w:val="bottom"/>
            <w:hideMark/>
          </w:tcPr>
          <w:p w:rsidR="002574F4" w:rsidRPr="002574F4" w:rsidRDefault="002574F4" w:rsidP="00A43946">
            <w:pPr>
              <w:spacing w:line="240" w:lineRule="auto"/>
              <w:ind w:firstLine="0"/>
              <w:jc w:val="right"/>
              <w:rPr>
                <w:sz w:val="20"/>
                <w:szCs w:val="20"/>
              </w:rPr>
            </w:pPr>
            <w:r w:rsidRPr="002574F4">
              <w:rPr>
                <w:sz w:val="20"/>
                <w:szCs w:val="20"/>
              </w:rPr>
              <w:t>2550,00</w:t>
            </w:r>
          </w:p>
        </w:tc>
      </w:tr>
      <w:tr w:rsidR="002574F4" w:rsidRPr="002574F4" w:rsidTr="00A43946">
        <w:trPr>
          <w:gridAfter w:val="1"/>
          <w:wAfter w:w="140" w:type="pct"/>
          <w:trHeight w:val="20"/>
        </w:trPr>
        <w:tc>
          <w:tcPr>
            <w:tcW w:w="777" w:type="pct"/>
            <w:gridSpan w:val="3"/>
            <w:vMerge/>
            <w:tcBorders>
              <w:top w:val="single" w:sz="4" w:space="0" w:color="auto"/>
              <w:left w:val="single" w:sz="4" w:space="0" w:color="auto"/>
              <w:bottom w:val="single" w:sz="4" w:space="0" w:color="auto"/>
              <w:right w:val="single" w:sz="4" w:space="0" w:color="auto"/>
            </w:tcBorders>
            <w:vAlign w:val="center"/>
            <w:hideMark/>
          </w:tcPr>
          <w:p w:rsidR="002574F4" w:rsidRPr="002574F4" w:rsidRDefault="002574F4" w:rsidP="00A43946">
            <w:pPr>
              <w:spacing w:line="240" w:lineRule="auto"/>
              <w:ind w:firstLine="0"/>
              <w:rPr>
                <w:sz w:val="20"/>
                <w:szCs w:val="20"/>
              </w:rPr>
            </w:pPr>
          </w:p>
        </w:tc>
        <w:tc>
          <w:tcPr>
            <w:tcW w:w="813" w:type="pct"/>
            <w:gridSpan w:val="3"/>
            <w:vMerge/>
            <w:tcBorders>
              <w:top w:val="single" w:sz="4" w:space="0" w:color="auto"/>
              <w:left w:val="single" w:sz="4" w:space="0" w:color="auto"/>
              <w:bottom w:val="single" w:sz="4" w:space="0" w:color="auto"/>
              <w:right w:val="nil"/>
            </w:tcBorders>
            <w:vAlign w:val="center"/>
            <w:hideMark/>
          </w:tcPr>
          <w:p w:rsidR="002574F4" w:rsidRPr="002574F4" w:rsidRDefault="002574F4" w:rsidP="00A43946">
            <w:pPr>
              <w:spacing w:line="240" w:lineRule="auto"/>
              <w:ind w:firstLine="0"/>
              <w:rPr>
                <w:sz w:val="20"/>
                <w:szCs w:val="20"/>
              </w:rPr>
            </w:pPr>
          </w:p>
        </w:tc>
        <w:tc>
          <w:tcPr>
            <w:tcW w:w="477" w:type="pct"/>
            <w:gridSpan w:val="3"/>
            <w:tcBorders>
              <w:top w:val="single" w:sz="4" w:space="0" w:color="auto"/>
              <w:left w:val="single" w:sz="4" w:space="0" w:color="auto"/>
              <w:bottom w:val="single" w:sz="4" w:space="0" w:color="auto"/>
              <w:right w:val="single" w:sz="4" w:space="0" w:color="auto"/>
            </w:tcBorders>
            <w:shd w:val="clear" w:color="auto" w:fill="auto"/>
            <w:hideMark/>
          </w:tcPr>
          <w:p w:rsidR="002574F4" w:rsidRPr="002574F4" w:rsidRDefault="002574F4" w:rsidP="00A43946">
            <w:pPr>
              <w:spacing w:line="240" w:lineRule="auto"/>
              <w:ind w:firstLine="0"/>
              <w:rPr>
                <w:sz w:val="20"/>
                <w:szCs w:val="20"/>
              </w:rPr>
            </w:pPr>
            <w:proofErr w:type="gramStart"/>
            <w:r w:rsidRPr="002574F4">
              <w:rPr>
                <w:sz w:val="20"/>
                <w:szCs w:val="20"/>
              </w:rPr>
              <w:t>федеральный</w:t>
            </w:r>
            <w:proofErr w:type="gramEnd"/>
            <w:r w:rsidRPr="002574F4">
              <w:rPr>
                <w:sz w:val="20"/>
                <w:szCs w:val="20"/>
              </w:rPr>
              <w:t xml:space="preserve"> бюджет </w:t>
            </w:r>
          </w:p>
        </w:tc>
        <w:tc>
          <w:tcPr>
            <w:tcW w:w="465" w:type="pct"/>
            <w:gridSpan w:val="3"/>
            <w:tcBorders>
              <w:top w:val="single" w:sz="4" w:space="0" w:color="auto"/>
              <w:left w:val="nil"/>
              <w:bottom w:val="single" w:sz="4" w:space="0" w:color="auto"/>
              <w:right w:val="single" w:sz="4" w:space="0" w:color="auto"/>
            </w:tcBorders>
            <w:shd w:val="clear" w:color="auto" w:fill="auto"/>
            <w:vAlign w:val="bottom"/>
            <w:hideMark/>
          </w:tcPr>
          <w:p w:rsidR="002574F4" w:rsidRPr="002574F4" w:rsidRDefault="002574F4" w:rsidP="00A43946">
            <w:pPr>
              <w:spacing w:line="240" w:lineRule="auto"/>
              <w:ind w:firstLine="0"/>
              <w:jc w:val="right"/>
              <w:rPr>
                <w:sz w:val="20"/>
                <w:szCs w:val="20"/>
              </w:rPr>
            </w:pPr>
            <w:r w:rsidRPr="002574F4">
              <w:rPr>
                <w:sz w:val="20"/>
                <w:szCs w:val="20"/>
              </w:rPr>
              <w:t>800,00</w:t>
            </w:r>
          </w:p>
        </w:tc>
        <w:tc>
          <w:tcPr>
            <w:tcW w:w="466" w:type="pct"/>
            <w:gridSpan w:val="3"/>
            <w:tcBorders>
              <w:top w:val="single" w:sz="4" w:space="0" w:color="auto"/>
              <w:left w:val="nil"/>
              <w:bottom w:val="single" w:sz="4" w:space="0" w:color="auto"/>
              <w:right w:val="single" w:sz="4" w:space="0" w:color="auto"/>
            </w:tcBorders>
            <w:shd w:val="clear" w:color="auto" w:fill="auto"/>
            <w:vAlign w:val="bottom"/>
            <w:hideMark/>
          </w:tcPr>
          <w:p w:rsidR="002574F4" w:rsidRPr="002574F4" w:rsidRDefault="002574F4" w:rsidP="00A43946">
            <w:pPr>
              <w:spacing w:line="240" w:lineRule="auto"/>
              <w:ind w:firstLine="0"/>
              <w:jc w:val="right"/>
              <w:rPr>
                <w:sz w:val="20"/>
                <w:szCs w:val="20"/>
              </w:rPr>
            </w:pPr>
            <w:r w:rsidRPr="002574F4">
              <w:rPr>
                <w:sz w:val="20"/>
                <w:szCs w:val="20"/>
              </w:rPr>
              <w:t>0,00</w:t>
            </w:r>
          </w:p>
        </w:tc>
        <w:tc>
          <w:tcPr>
            <w:tcW w:w="465" w:type="pct"/>
            <w:gridSpan w:val="3"/>
            <w:tcBorders>
              <w:top w:val="single" w:sz="4" w:space="0" w:color="auto"/>
              <w:left w:val="nil"/>
              <w:bottom w:val="single" w:sz="4" w:space="0" w:color="auto"/>
              <w:right w:val="single" w:sz="4" w:space="0" w:color="auto"/>
            </w:tcBorders>
            <w:shd w:val="clear" w:color="auto" w:fill="auto"/>
            <w:vAlign w:val="bottom"/>
            <w:hideMark/>
          </w:tcPr>
          <w:p w:rsidR="002574F4" w:rsidRPr="002574F4" w:rsidRDefault="002574F4" w:rsidP="00A43946">
            <w:pPr>
              <w:spacing w:line="240" w:lineRule="auto"/>
              <w:ind w:firstLine="0"/>
              <w:jc w:val="right"/>
              <w:rPr>
                <w:sz w:val="20"/>
                <w:szCs w:val="20"/>
              </w:rPr>
            </w:pPr>
            <w:r w:rsidRPr="002574F4">
              <w:rPr>
                <w:sz w:val="20"/>
                <w:szCs w:val="20"/>
              </w:rPr>
              <w:t>0,00</w:t>
            </w:r>
          </w:p>
        </w:tc>
        <w:tc>
          <w:tcPr>
            <w:tcW w:w="465" w:type="pct"/>
            <w:tcBorders>
              <w:top w:val="single" w:sz="4" w:space="0" w:color="auto"/>
              <w:left w:val="nil"/>
              <w:bottom w:val="single" w:sz="4" w:space="0" w:color="auto"/>
              <w:right w:val="single" w:sz="4" w:space="0" w:color="auto"/>
            </w:tcBorders>
            <w:shd w:val="clear" w:color="auto" w:fill="auto"/>
            <w:vAlign w:val="bottom"/>
            <w:hideMark/>
          </w:tcPr>
          <w:p w:rsidR="002574F4" w:rsidRPr="002574F4" w:rsidRDefault="002574F4" w:rsidP="00A43946">
            <w:pPr>
              <w:spacing w:line="240" w:lineRule="auto"/>
              <w:ind w:firstLine="0"/>
              <w:jc w:val="right"/>
              <w:rPr>
                <w:sz w:val="20"/>
                <w:szCs w:val="20"/>
              </w:rPr>
            </w:pPr>
            <w:r w:rsidRPr="002574F4">
              <w:rPr>
                <w:sz w:val="20"/>
                <w:szCs w:val="20"/>
              </w:rPr>
              <w:t>0,00</w:t>
            </w:r>
          </w:p>
        </w:tc>
        <w:tc>
          <w:tcPr>
            <w:tcW w:w="465" w:type="pct"/>
            <w:gridSpan w:val="2"/>
            <w:tcBorders>
              <w:top w:val="single" w:sz="4" w:space="0" w:color="auto"/>
              <w:left w:val="nil"/>
              <w:bottom w:val="single" w:sz="4" w:space="0" w:color="auto"/>
              <w:right w:val="single" w:sz="4" w:space="0" w:color="auto"/>
            </w:tcBorders>
            <w:shd w:val="clear" w:color="auto" w:fill="auto"/>
            <w:vAlign w:val="bottom"/>
            <w:hideMark/>
          </w:tcPr>
          <w:p w:rsidR="002574F4" w:rsidRPr="002574F4" w:rsidRDefault="002574F4" w:rsidP="00A43946">
            <w:pPr>
              <w:spacing w:line="240" w:lineRule="auto"/>
              <w:ind w:firstLine="0"/>
              <w:jc w:val="right"/>
              <w:rPr>
                <w:sz w:val="20"/>
                <w:szCs w:val="20"/>
              </w:rPr>
            </w:pPr>
            <w:r w:rsidRPr="002574F4">
              <w:rPr>
                <w:sz w:val="20"/>
                <w:szCs w:val="20"/>
              </w:rPr>
              <w:t>0,00</w:t>
            </w:r>
          </w:p>
        </w:tc>
        <w:tc>
          <w:tcPr>
            <w:tcW w:w="467" w:type="pct"/>
            <w:gridSpan w:val="3"/>
            <w:tcBorders>
              <w:top w:val="single" w:sz="4" w:space="0" w:color="auto"/>
              <w:left w:val="nil"/>
              <w:bottom w:val="single" w:sz="4" w:space="0" w:color="auto"/>
              <w:right w:val="single" w:sz="4" w:space="0" w:color="auto"/>
            </w:tcBorders>
            <w:shd w:val="clear" w:color="auto" w:fill="auto"/>
            <w:vAlign w:val="bottom"/>
            <w:hideMark/>
          </w:tcPr>
          <w:p w:rsidR="002574F4" w:rsidRPr="002574F4" w:rsidRDefault="002574F4" w:rsidP="00A43946">
            <w:pPr>
              <w:spacing w:line="240" w:lineRule="auto"/>
              <w:ind w:firstLine="0"/>
              <w:jc w:val="right"/>
              <w:rPr>
                <w:sz w:val="20"/>
                <w:szCs w:val="20"/>
              </w:rPr>
            </w:pPr>
            <w:r w:rsidRPr="002574F4">
              <w:rPr>
                <w:sz w:val="20"/>
                <w:szCs w:val="20"/>
              </w:rPr>
              <w:t>1920,00</w:t>
            </w:r>
          </w:p>
        </w:tc>
      </w:tr>
      <w:tr w:rsidR="002574F4" w:rsidRPr="002574F4" w:rsidTr="00A43946">
        <w:trPr>
          <w:gridAfter w:val="1"/>
          <w:wAfter w:w="140" w:type="pct"/>
          <w:trHeight w:val="20"/>
        </w:trPr>
        <w:tc>
          <w:tcPr>
            <w:tcW w:w="777" w:type="pct"/>
            <w:gridSpan w:val="3"/>
            <w:vMerge/>
            <w:tcBorders>
              <w:top w:val="single" w:sz="4" w:space="0" w:color="auto"/>
              <w:left w:val="single" w:sz="4" w:space="0" w:color="auto"/>
              <w:bottom w:val="single" w:sz="4" w:space="0" w:color="auto"/>
              <w:right w:val="single" w:sz="4" w:space="0" w:color="auto"/>
            </w:tcBorders>
            <w:vAlign w:val="center"/>
            <w:hideMark/>
          </w:tcPr>
          <w:p w:rsidR="002574F4" w:rsidRPr="002574F4" w:rsidRDefault="002574F4" w:rsidP="00A43946">
            <w:pPr>
              <w:spacing w:line="240" w:lineRule="auto"/>
              <w:ind w:firstLine="0"/>
              <w:rPr>
                <w:sz w:val="20"/>
                <w:szCs w:val="20"/>
              </w:rPr>
            </w:pPr>
          </w:p>
        </w:tc>
        <w:tc>
          <w:tcPr>
            <w:tcW w:w="813" w:type="pct"/>
            <w:gridSpan w:val="3"/>
            <w:vMerge/>
            <w:tcBorders>
              <w:top w:val="single" w:sz="4" w:space="0" w:color="auto"/>
              <w:left w:val="single" w:sz="4" w:space="0" w:color="auto"/>
              <w:bottom w:val="single" w:sz="4" w:space="0" w:color="auto"/>
              <w:right w:val="nil"/>
            </w:tcBorders>
            <w:vAlign w:val="center"/>
            <w:hideMark/>
          </w:tcPr>
          <w:p w:rsidR="002574F4" w:rsidRPr="002574F4" w:rsidRDefault="002574F4" w:rsidP="00A43946">
            <w:pPr>
              <w:spacing w:line="240" w:lineRule="auto"/>
              <w:ind w:firstLine="0"/>
              <w:rPr>
                <w:sz w:val="20"/>
                <w:szCs w:val="20"/>
              </w:rPr>
            </w:pPr>
          </w:p>
        </w:tc>
        <w:tc>
          <w:tcPr>
            <w:tcW w:w="477"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2574F4" w:rsidRPr="002574F4" w:rsidRDefault="002574F4" w:rsidP="00A43946">
            <w:pPr>
              <w:spacing w:line="240" w:lineRule="auto"/>
              <w:ind w:firstLine="0"/>
              <w:rPr>
                <w:sz w:val="20"/>
                <w:szCs w:val="20"/>
              </w:rPr>
            </w:pPr>
            <w:proofErr w:type="gramStart"/>
            <w:r w:rsidRPr="002574F4">
              <w:rPr>
                <w:sz w:val="20"/>
                <w:szCs w:val="20"/>
              </w:rPr>
              <w:t>областной</w:t>
            </w:r>
            <w:proofErr w:type="gramEnd"/>
            <w:r w:rsidRPr="002574F4">
              <w:rPr>
                <w:sz w:val="20"/>
                <w:szCs w:val="20"/>
              </w:rPr>
              <w:t xml:space="preserve"> бюджет</w:t>
            </w:r>
          </w:p>
        </w:tc>
        <w:tc>
          <w:tcPr>
            <w:tcW w:w="465" w:type="pct"/>
            <w:gridSpan w:val="3"/>
            <w:tcBorders>
              <w:top w:val="single" w:sz="4" w:space="0" w:color="auto"/>
              <w:left w:val="nil"/>
              <w:bottom w:val="single" w:sz="4" w:space="0" w:color="auto"/>
              <w:right w:val="single" w:sz="4" w:space="0" w:color="auto"/>
            </w:tcBorders>
            <w:shd w:val="clear" w:color="auto" w:fill="auto"/>
            <w:vAlign w:val="bottom"/>
            <w:hideMark/>
          </w:tcPr>
          <w:p w:rsidR="002574F4" w:rsidRPr="002574F4" w:rsidRDefault="002574F4" w:rsidP="00A43946">
            <w:pPr>
              <w:spacing w:line="240" w:lineRule="auto"/>
              <w:ind w:firstLine="0"/>
              <w:jc w:val="right"/>
              <w:rPr>
                <w:sz w:val="20"/>
                <w:szCs w:val="20"/>
              </w:rPr>
            </w:pPr>
            <w:r w:rsidRPr="002574F4">
              <w:rPr>
                <w:sz w:val="20"/>
                <w:szCs w:val="20"/>
              </w:rPr>
              <w:t>200,00</w:t>
            </w:r>
          </w:p>
        </w:tc>
        <w:tc>
          <w:tcPr>
            <w:tcW w:w="466" w:type="pct"/>
            <w:gridSpan w:val="3"/>
            <w:tcBorders>
              <w:top w:val="single" w:sz="4" w:space="0" w:color="auto"/>
              <w:left w:val="nil"/>
              <w:bottom w:val="single" w:sz="4" w:space="0" w:color="auto"/>
              <w:right w:val="single" w:sz="4" w:space="0" w:color="auto"/>
            </w:tcBorders>
            <w:shd w:val="clear" w:color="auto" w:fill="auto"/>
            <w:vAlign w:val="bottom"/>
            <w:hideMark/>
          </w:tcPr>
          <w:p w:rsidR="002574F4" w:rsidRPr="002574F4" w:rsidRDefault="002574F4" w:rsidP="00A43946">
            <w:pPr>
              <w:spacing w:line="240" w:lineRule="auto"/>
              <w:ind w:firstLine="0"/>
              <w:jc w:val="right"/>
              <w:rPr>
                <w:sz w:val="20"/>
                <w:szCs w:val="20"/>
              </w:rPr>
            </w:pPr>
            <w:r w:rsidRPr="002574F4">
              <w:rPr>
                <w:sz w:val="20"/>
                <w:szCs w:val="20"/>
              </w:rPr>
              <w:t>0,00</w:t>
            </w:r>
          </w:p>
        </w:tc>
        <w:tc>
          <w:tcPr>
            <w:tcW w:w="465" w:type="pct"/>
            <w:gridSpan w:val="3"/>
            <w:tcBorders>
              <w:top w:val="single" w:sz="4" w:space="0" w:color="auto"/>
              <w:left w:val="nil"/>
              <w:bottom w:val="single" w:sz="4" w:space="0" w:color="auto"/>
              <w:right w:val="single" w:sz="4" w:space="0" w:color="auto"/>
            </w:tcBorders>
            <w:shd w:val="clear" w:color="auto" w:fill="auto"/>
            <w:vAlign w:val="bottom"/>
            <w:hideMark/>
          </w:tcPr>
          <w:p w:rsidR="002574F4" w:rsidRPr="002574F4" w:rsidRDefault="002574F4" w:rsidP="00A43946">
            <w:pPr>
              <w:spacing w:line="240" w:lineRule="auto"/>
              <w:ind w:firstLine="0"/>
              <w:jc w:val="right"/>
              <w:rPr>
                <w:sz w:val="20"/>
                <w:szCs w:val="20"/>
              </w:rPr>
            </w:pPr>
            <w:r w:rsidRPr="002574F4">
              <w:rPr>
                <w:sz w:val="20"/>
                <w:szCs w:val="20"/>
              </w:rPr>
              <w:t>0,00</w:t>
            </w:r>
          </w:p>
        </w:tc>
        <w:tc>
          <w:tcPr>
            <w:tcW w:w="465" w:type="pct"/>
            <w:tcBorders>
              <w:top w:val="single" w:sz="4" w:space="0" w:color="auto"/>
              <w:left w:val="nil"/>
              <w:bottom w:val="single" w:sz="4" w:space="0" w:color="auto"/>
              <w:right w:val="single" w:sz="4" w:space="0" w:color="auto"/>
            </w:tcBorders>
            <w:shd w:val="clear" w:color="auto" w:fill="auto"/>
            <w:vAlign w:val="bottom"/>
            <w:hideMark/>
          </w:tcPr>
          <w:p w:rsidR="002574F4" w:rsidRPr="002574F4" w:rsidRDefault="002574F4" w:rsidP="00A43946">
            <w:pPr>
              <w:spacing w:line="240" w:lineRule="auto"/>
              <w:ind w:firstLine="0"/>
              <w:jc w:val="right"/>
              <w:rPr>
                <w:sz w:val="20"/>
                <w:szCs w:val="20"/>
              </w:rPr>
            </w:pPr>
            <w:r w:rsidRPr="002574F4">
              <w:rPr>
                <w:sz w:val="20"/>
                <w:szCs w:val="20"/>
              </w:rPr>
              <w:t>0,00</w:t>
            </w:r>
          </w:p>
        </w:tc>
        <w:tc>
          <w:tcPr>
            <w:tcW w:w="465" w:type="pct"/>
            <w:gridSpan w:val="2"/>
            <w:tcBorders>
              <w:top w:val="single" w:sz="4" w:space="0" w:color="auto"/>
              <w:left w:val="nil"/>
              <w:bottom w:val="single" w:sz="4" w:space="0" w:color="auto"/>
              <w:right w:val="single" w:sz="4" w:space="0" w:color="auto"/>
            </w:tcBorders>
            <w:shd w:val="clear" w:color="auto" w:fill="auto"/>
            <w:vAlign w:val="bottom"/>
            <w:hideMark/>
          </w:tcPr>
          <w:p w:rsidR="002574F4" w:rsidRPr="002574F4" w:rsidRDefault="002574F4" w:rsidP="00A43946">
            <w:pPr>
              <w:spacing w:line="240" w:lineRule="auto"/>
              <w:ind w:firstLine="0"/>
              <w:jc w:val="right"/>
              <w:rPr>
                <w:sz w:val="20"/>
                <w:szCs w:val="20"/>
              </w:rPr>
            </w:pPr>
            <w:r w:rsidRPr="002574F4">
              <w:rPr>
                <w:sz w:val="20"/>
                <w:szCs w:val="20"/>
              </w:rPr>
              <w:t>0,00</w:t>
            </w:r>
          </w:p>
        </w:tc>
        <w:tc>
          <w:tcPr>
            <w:tcW w:w="467" w:type="pct"/>
            <w:gridSpan w:val="3"/>
            <w:tcBorders>
              <w:top w:val="single" w:sz="4" w:space="0" w:color="auto"/>
              <w:left w:val="nil"/>
              <w:bottom w:val="single" w:sz="4" w:space="0" w:color="auto"/>
              <w:right w:val="single" w:sz="4" w:space="0" w:color="auto"/>
            </w:tcBorders>
            <w:shd w:val="clear" w:color="auto" w:fill="auto"/>
            <w:vAlign w:val="bottom"/>
            <w:hideMark/>
          </w:tcPr>
          <w:p w:rsidR="002574F4" w:rsidRPr="002574F4" w:rsidRDefault="002574F4" w:rsidP="00A43946">
            <w:pPr>
              <w:spacing w:line="240" w:lineRule="auto"/>
              <w:ind w:firstLine="0"/>
              <w:jc w:val="right"/>
              <w:rPr>
                <w:sz w:val="20"/>
                <w:szCs w:val="20"/>
              </w:rPr>
            </w:pPr>
            <w:r w:rsidRPr="002574F4">
              <w:rPr>
                <w:sz w:val="20"/>
                <w:szCs w:val="20"/>
              </w:rPr>
              <w:t>480,00</w:t>
            </w:r>
          </w:p>
        </w:tc>
      </w:tr>
      <w:tr w:rsidR="002574F4" w:rsidRPr="002574F4" w:rsidTr="00A43946">
        <w:trPr>
          <w:gridAfter w:val="1"/>
          <w:wAfter w:w="140" w:type="pct"/>
          <w:trHeight w:val="20"/>
        </w:trPr>
        <w:tc>
          <w:tcPr>
            <w:tcW w:w="777" w:type="pct"/>
            <w:gridSpan w:val="3"/>
            <w:vMerge/>
            <w:tcBorders>
              <w:top w:val="single" w:sz="4" w:space="0" w:color="auto"/>
              <w:left w:val="single" w:sz="4" w:space="0" w:color="auto"/>
              <w:bottom w:val="single" w:sz="4" w:space="0" w:color="auto"/>
              <w:right w:val="single" w:sz="4" w:space="0" w:color="auto"/>
            </w:tcBorders>
            <w:vAlign w:val="center"/>
            <w:hideMark/>
          </w:tcPr>
          <w:p w:rsidR="002574F4" w:rsidRPr="002574F4" w:rsidRDefault="002574F4" w:rsidP="00A43946">
            <w:pPr>
              <w:spacing w:line="240" w:lineRule="auto"/>
              <w:ind w:firstLine="0"/>
              <w:rPr>
                <w:sz w:val="20"/>
                <w:szCs w:val="20"/>
              </w:rPr>
            </w:pPr>
          </w:p>
        </w:tc>
        <w:tc>
          <w:tcPr>
            <w:tcW w:w="813" w:type="pct"/>
            <w:gridSpan w:val="3"/>
            <w:vMerge/>
            <w:tcBorders>
              <w:top w:val="single" w:sz="4" w:space="0" w:color="auto"/>
              <w:left w:val="single" w:sz="4" w:space="0" w:color="auto"/>
              <w:bottom w:val="single" w:sz="4" w:space="0" w:color="auto"/>
              <w:right w:val="nil"/>
            </w:tcBorders>
            <w:vAlign w:val="center"/>
            <w:hideMark/>
          </w:tcPr>
          <w:p w:rsidR="002574F4" w:rsidRPr="002574F4" w:rsidRDefault="002574F4" w:rsidP="00A43946">
            <w:pPr>
              <w:spacing w:line="240" w:lineRule="auto"/>
              <w:ind w:firstLine="0"/>
              <w:rPr>
                <w:sz w:val="20"/>
                <w:szCs w:val="20"/>
              </w:rPr>
            </w:pPr>
          </w:p>
        </w:tc>
        <w:tc>
          <w:tcPr>
            <w:tcW w:w="477"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2574F4" w:rsidRPr="002574F4" w:rsidRDefault="002574F4" w:rsidP="00A43946">
            <w:pPr>
              <w:spacing w:line="240" w:lineRule="auto"/>
              <w:ind w:firstLine="0"/>
              <w:rPr>
                <w:sz w:val="20"/>
                <w:szCs w:val="20"/>
              </w:rPr>
            </w:pPr>
            <w:proofErr w:type="gramStart"/>
            <w:r w:rsidRPr="002574F4">
              <w:rPr>
                <w:sz w:val="20"/>
                <w:szCs w:val="20"/>
              </w:rPr>
              <w:t>местный</w:t>
            </w:r>
            <w:proofErr w:type="gramEnd"/>
            <w:r w:rsidRPr="002574F4">
              <w:rPr>
                <w:sz w:val="20"/>
                <w:szCs w:val="20"/>
              </w:rPr>
              <w:t xml:space="preserve"> бюджет</w:t>
            </w:r>
          </w:p>
        </w:tc>
        <w:tc>
          <w:tcPr>
            <w:tcW w:w="465" w:type="pct"/>
            <w:gridSpan w:val="3"/>
            <w:tcBorders>
              <w:top w:val="single" w:sz="4" w:space="0" w:color="auto"/>
              <w:left w:val="nil"/>
              <w:bottom w:val="single" w:sz="4" w:space="0" w:color="auto"/>
              <w:right w:val="single" w:sz="4" w:space="0" w:color="auto"/>
            </w:tcBorders>
            <w:shd w:val="clear" w:color="auto" w:fill="auto"/>
            <w:vAlign w:val="bottom"/>
            <w:hideMark/>
          </w:tcPr>
          <w:p w:rsidR="002574F4" w:rsidRPr="002574F4" w:rsidRDefault="002574F4" w:rsidP="00A43946">
            <w:pPr>
              <w:spacing w:line="240" w:lineRule="auto"/>
              <w:ind w:firstLine="0"/>
              <w:jc w:val="right"/>
              <w:rPr>
                <w:sz w:val="20"/>
                <w:szCs w:val="20"/>
              </w:rPr>
            </w:pPr>
            <w:r w:rsidRPr="002574F4">
              <w:rPr>
                <w:sz w:val="20"/>
                <w:szCs w:val="20"/>
              </w:rPr>
              <w:t>111,00</w:t>
            </w:r>
          </w:p>
        </w:tc>
        <w:tc>
          <w:tcPr>
            <w:tcW w:w="466" w:type="pct"/>
            <w:gridSpan w:val="3"/>
            <w:tcBorders>
              <w:top w:val="single" w:sz="4" w:space="0" w:color="auto"/>
              <w:left w:val="nil"/>
              <w:bottom w:val="single" w:sz="4" w:space="0" w:color="auto"/>
              <w:right w:val="single" w:sz="4" w:space="0" w:color="auto"/>
            </w:tcBorders>
            <w:shd w:val="clear" w:color="auto" w:fill="auto"/>
            <w:vAlign w:val="bottom"/>
            <w:hideMark/>
          </w:tcPr>
          <w:p w:rsidR="002574F4" w:rsidRPr="002574F4" w:rsidRDefault="002574F4" w:rsidP="00A43946">
            <w:pPr>
              <w:spacing w:line="240" w:lineRule="auto"/>
              <w:ind w:firstLine="0"/>
              <w:jc w:val="right"/>
              <w:rPr>
                <w:sz w:val="20"/>
                <w:szCs w:val="20"/>
              </w:rPr>
            </w:pPr>
            <w:r w:rsidRPr="002574F4">
              <w:rPr>
                <w:sz w:val="20"/>
                <w:szCs w:val="20"/>
              </w:rPr>
              <w:t>150,00</w:t>
            </w:r>
          </w:p>
        </w:tc>
        <w:tc>
          <w:tcPr>
            <w:tcW w:w="465" w:type="pct"/>
            <w:gridSpan w:val="3"/>
            <w:tcBorders>
              <w:top w:val="single" w:sz="4" w:space="0" w:color="auto"/>
              <w:left w:val="nil"/>
              <w:bottom w:val="single" w:sz="4" w:space="0" w:color="auto"/>
              <w:right w:val="single" w:sz="4" w:space="0" w:color="auto"/>
            </w:tcBorders>
            <w:shd w:val="clear" w:color="auto" w:fill="auto"/>
            <w:vAlign w:val="bottom"/>
            <w:hideMark/>
          </w:tcPr>
          <w:p w:rsidR="002574F4" w:rsidRPr="002574F4" w:rsidRDefault="002574F4" w:rsidP="00A43946">
            <w:pPr>
              <w:spacing w:line="240" w:lineRule="auto"/>
              <w:ind w:firstLine="0"/>
              <w:jc w:val="right"/>
              <w:rPr>
                <w:sz w:val="20"/>
                <w:szCs w:val="20"/>
              </w:rPr>
            </w:pPr>
            <w:r w:rsidRPr="002574F4">
              <w:rPr>
                <w:sz w:val="20"/>
                <w:szCs w:val="20"/>
              </w:rPr>
              <w:t>30,00</w:t>
            </w:r>
          </w:p>
        </w:tc>
        <w:tc>
          <w:tcPr>
            <w:tcW w:w="465" w:type="pct"/>
            <w:tcBorders>
              <w:top w:val="single" w:sz="4" w:space="0" w:color="auto"/>
              <w:left w:val="nil"/>
              <w:bottom w:val="single" w:sz="4" w:space="0" w:color="auto"/>
              <w:right w:val="single" w:sz="4" w:space="0" w:color="auto"/>
            </w:tcBorders>
            <w:shd w:val="clear" w:color="auto" w:fill="auto"/>
            <w:vAlign w:val="bottom"/>
            <w:hideMark/>
          </w:tcPr>
          <w:p w:rsidR="002574F4" w:rsidRPr="002574F4" w:rsidRDefault="002574F4" w:rsidP="00A43946">
            <w:pPr>
              <w:spacing w:line="240" w:lineRule="auto"/>
              <w:ind w:firstLine="0"/>
              <w:jc w:val="right"/>
              <w:rPr>
                <w:sz w:val="20"/>
                <w:szCs w:val="20"/>
              </w:rPr>
            </w:pPr>
            <w:r w:rsidRPr="002574F4">
              <w:rPr>
                <w:sz w:val="20"/>
                <w:szCs w:val="20"/>
              </w:rPr>
              <w:t>30,00</w:t>
            </w:r>
          </w:p>
        </w:tc>
        <w:tc>
          <w:tcPr>
            <w:tcW w:w="465" w:type="pct"/>
            <w:gridSpan w:val="2"/>
            <w:tcBorders>
              <w:top w:val="single" w:sz="4" w:space="0" w:color="auto"/>
              <w:left w:val="nil"/>
              <w:bottom w:val="single" w:sz="4" w:space="0" w:color="auto"/>
              <w:right w:val="single" w:sz="4" w:space="0" w:color="auto"/>
            </w:tcBorders>
            <w:shd w:val="clear" w:color="auto" w:fill="auto"/>
            <w:vAlign w:val="bottom"/>
            <w:hideMark/>
          </w:tcPr>
          <w:p w:rsidR="002574F4" w:rsidRPr="002574F4" w:rsidRDefault="002574F4" w:rsidP="00A43946">
            <w:pPr>
              <w:spacing w:line="240" w:lineRule="auto"/>
              <w:ind w:firstLine="0"/>
              <w:jc w:val="right"/>
              <w:rPr>
                <w:sz w:val="20"/>
                <w:szCs w:val="20"/>
              </w:rPr>
            </w:pPr>
            <w:r w:rsidRPr="002574F4">
              <w:rPr>
                <w:sz w:val="20"/>
                <w:szCs w:val="20"/>
              </w:rPr>
              <w:t>426,00</w:t>
            </w:r>
          </w:p>
        </w:tc>
        <w:tc>
          <w:tcPr>
            <w:tcW w:w="467" w:type="pct"/>
            <w:gridSpan w:val="3"/>
            <w:tcBorders>
              <w:top w:val="single" w:sz="4" w:space="0" w:color="auto"/>
              <w:left w:val="nil"/>
              <w:bottom w:val="single" w:sz="4" w:space="0" w:color="auto"/>
              <w:right w:val="single" w:sz="4" w:space="0" w:color="auto"/>
            </w:tcBorders>
            <w:shd w:val="clear" w:color="auto" w:fill="auto"/>
            <w:vAlign w:val="bottom"/>
            <w:hideMark/>
          </w:tcPr>
          <w:p w:rsidR="002574F4" w:rsidRPr="002574F4" w:rsidRDefault="002574F4" w:rsidP="00A43946">
            <w:pPr>
              <w:spacing w:line="240" w:lineRule="auto"/>
              <w:ind w:firstLine="0"/>
              <w:jc w:val="right"/>
              <w:rPr>
                <w:sz w:val="20"/>
                <w:szCs w:val="20"/>
              </w:rPr>
            </w:pPr>
            <w:r w:rsidRPr="002574F4">
              <w:rPr>
                <w:sz w:val="20"/>
                <w:szCs w:val="20"/>
              </w:rPr>
              <w:t>150,00</w:t>
            </w:r>
          </w:p>
        </w:tc>
      </w:tr>
      <w:tr w:rsidR="002574F4" w:rsidRPr="002574F4" w:rsidTr="00A43946">
        <w:trPr>
          <w:gridAfter w:val="1"/>
          <w:wAfter w:w="140" w:type="pct"/>
          <w:trHeight w:val="20"/>
        </w:trPr>
        <w:tc>
          <w:tcPr>
            <w:tcW w:w="777" w:type="pct"/>
            <w:gridSpan w:val="3"/>
            <w:vMerge/>
            <w:tcBorders>
              <w:top w:val="single" w:sz="4" w:space="0" w:color="auto"/>
              <w:left w:val="single" w:sz="4" w:space="0" w:color="auto"/>
              <w:bottom w:val="single" w:sz="4" w:space="0" w:color="auto"/>
              <w:right w:val="single" w:sz="4" w:space="0" w:color="auto"/>
            </w:tcBorders>
            <w:vAlign w:val="center"/>
            <w:hideMark/>
          </w:tcPr>
          <w:p w:rsidR="002574F4" w:rsidRPr="002574F4" w:rsidRDefault="002574F4" w:rsidP="00A43946">
            <w:pPr>
              <w:spacing w:line="240" w:lineRule="auto"/>
              <w:ind w:firstLine="0"/>
              <w:rPr>
                <w:sz w:val="20"/>
                <w:szCs w:val="20"/>
              </w:rPr>
            </w:pPr>
          </w:p>
        </w:tc>
        <w:tc>
          <w:tcPr>
            <w:tcW w:w="813" w:type="pct"/>
            <w:gridSpan w:val="3"/>
            <w:vMerge/>
            <w:tcBorders>
              <w:top w:val="single" w:sz="4" w:space="0" w:color="auto"/>
              <w:left w:val="single" w:sz="4" w:space="0" w:color="auto"/>
              <w:bottom w:val="single" w:sz="4" w:space="0" w:color="auto"/>
              <w:right w:val="nil"/>
            </w:tcBorders>
            <w:vAlign w:val="center"/>
            <w:hideMark/>
          </w:tcPr>
          <w:p w:rsidR="002574F4" w:rsidRPr="002574F4" w:rsidRDefault="002574F4" w:rsidP="00A43946">
            <w:pPr>
              <w:spacing w:line="240" w:lineRule="auto"/>
              <w:ind w:firstLine="0"/>
              <w:rPr>
                <w:sz w:val="20"/>
                <w:szCs w:val="20"/>
              </w:rPr>
            </w:pPr>
          </w:p>
        </w:tc>
        <w:tc>
          <w:tcPr>
            <w:tcW w:w="477" w:type="pct"/>
            <w:gridSpan w:val="3"/>
            <w:tcBorders>
              <w:top w:val="single" w:sz="4" w:space="0" w:color="auto"/>
              <w:left w:val="single" w:sz="4" w:space="0" w:color="auto"/>
              <w:bottom w:val="single" w:sz="4" w:space="0" w:color="auto"/>
              <w:right w:val="single" w:sz="4" w:space="0" w:color="auto"/>
            </w:tcBorders>
            <w:shd w:val="clear" w:color="auto" w:fill="auto"/>
            <w:hideMark/>
          </w:tcPr>
          <w:p w:rsidR="002574F4" w:rsidRPr="002574F4" w:rsidRDefault="002574F4" w:rsidP="00A43946">
            <w:pPr>
              <w:spacing w:line="240" w:lineRule="auto"/>
              <w:ind w:firstLine="0"/>
              <w:rPr>
                <w:color w:val="000000"/>
                <w:sz w:val="20"/>
                <w:szCs w:val="20"/>
              </w:rPr>
            </w:pPr>
            <w:proofErr w:type="gramStart"/>
            <w:r w:rsidRPr="002574F4">
              <w:rPr>
                <w:color w:val="000000"/>
                <w:sz w:val="20"/>
                <w:szCs w:val="20"/>
              </w:rPr>
              <w:t>внебюджетные</w:t>
            </w:r>
            <w:proofErr w:type="gramEnd"/>
            <w:r w:rsidRPr="002574F4">
              <w:rPr>
                <w:color w:val="000000"/>
                <w:sz w:val="20"/>
                <w:szCs w:val="20"/>
              </w:rPr>
              <w:t xml:space="preserve"> фонды                        </w:t>
            </w:r>
          </w:p>
        </w:tc>
        <w:tc>
          <w:tcPr>
            <w:tcW w:w="465" w:type="pct"/>
            <w:gridSpan w:val="3"/>
            <w:tcBorders>
              <w:top w:val="single" w:sz="4" w:space="0" w:color="auto"/>
              <w:left w:val="nil"/>
              <w:bottom w:val="single" w:sz="4" w:space="0" w:color="auto"/>
              <w:right w:val="single" w:sz="4" w:space="0" w:color="auto"/>
            </w:tcBorders>
            <w:shd w:val="clear" w:color="auto" w:fill="auto"/>
            <w:vAlign w:val="bottom"/>
            <w:hideMark/>
          </w:tcPr>
          <w:p w:rsidR="002574F4" w:rsidRPr="002574F4" w:rsidRDefault="002574F4" w:rsidP="00A43946">
            <w:pPr>
              <w:spacing w:line="240" w:lineRule="auto"/>
              <w:ind w:firstLine="0"/>
              <w:jc w:val="right"/>
              <w:rPr>
                <w:sz w:val="20"/>
                <w:szCs w:val="20"/>
              </w:rPr>
            </w:pPr>
            <w:r w:rsidRPr="002574F4">
              <w:rPr>
                <w:sz w:val="20"/>
                <w:szCs w:val="20"/>
              </w:rPr>
              <w:t>0,00</w:t>
            </w:r>
          </w:p>
        </w:tc>
        <w:tc>
          <w:tcPr>
            <w:tcW w:w="466" w:type="pct"/>
            <w:gridSpan w:val="3"/>
            <w:tcBorders>
              <w:top w:val="single" w:sz="4" w:space="0" w:color="auto"/>
              <w:left w:val="nil"/>
              <w:bottom w:val="single" w:sz="4" w:space="0" w:color="auto"/>
              <w:right w:val="single" w:sz="4" w:space="0" w:color="auto"/>
            </w:tcBorders>
            <w:shd w:val="clear" w:color="auto" w:fill="auto"/>
            <w:vAlign w:val="bottom"/>
            <w:hideMark/>
          </w:tcPr>
          <w:p w:rsidR="002574F4" w:rsidRPr="002574F4" w:rsidRDefault="002574F4" w:rsidP="00A43946">
            <w:pPr>
              <w:spacing w:line="240" w:lineRule="auto"/>
              <w:ind w:firstLine="0"/>
              <w:jc w:val="right"/>
              <w:rPr>
                <w:sz w:val="20"/>
                <w:szCs w:val="20"/>
              </w:rPr>
            </w:pPr>
            <w:r w:rsidRPr="002574F4">
              <w:rPr>
                <w:sz w:val="20"/>
                <w:szCs w:val="20"/>
              </w:rPr>
              <w:t>0,00</w:t>
            </w:r>
          </w:p>
        </w:tc>
        <w:tc>
          <w:tcPr>
            <w:tcW w:w="465" w:type="pct"/>
            <w:gridSpan w:val="3"/>
            <w:tcBorders>
              <w:top w:val="single" w:sz="4" w:space="0" w:color="auto"/>
              <w:left w:val="nil"/>
              <w:bottom w:val="single" w:sz="4" w:space="0" w:color="auto"/>
              <w:right w:val="single" w:sz="4" w:space="0" w:color="auto"/>
            </w:tcBorders>
            <w:shd w:val="clear" w:color="auto" w:fill="auto"/>
            <w:vAlign w:val="bottom"/>
            <w:hideMark/>
          </w:tcPr>
          <w:p w:rsidR="002574F4" w:rsidRPr="002574F4" w:rsidRDefault="002574F4" w:rsidP="00A43946">
            <w:pPr>
              <w:spacing w:line="240" w:lineRule="auto"/>
              <w:ind w:firstLine="0"/>
              <w:jc w:val="right"/>
              <w:rPr>
                <w:sz w:val="20"/>
                <w:szCs w:val="20"/>
              </w:rPr>
            </w:pPr>
            <w:r w:rsidRPr="002574F4">
              <w:rPr>
                <w:sz w:val="20"/>
                <w:szCs w:val="20"/>
              </w:rPr>
              <w:t>0,00</w:t>
            </w:r>
          </w:p>
        </w:tc>
        <w:tc>
          <w:tcPr>
            <w:tcW w:w="465" w:type="pct"/>
            <w:tcBorders>
              <w:top w:val="single" w:sz="4" w:space="0" w:color="auto"/>
              <w:left w:val="nil"/>
              <w:bottom w:val="single" w:sz="4" w:space="0" w:color="auto"/>
              <w:right w:val="single" w:sz="4" w:space="0" w:color="auto"/>
            </w:tcBorders>
            <w:shd w:val="clear" w:color="auto" w:fill="auto"/>
            <w:vAlign w:val="bottom"/>
            <w:hideMark/>
          </w:tcPr>
          <w:p w:rsidR="002574F4" w:rsidRPr="002574F4" w:rsidRDefault="002574F4" w:rsidP="00A43946">
            <w:pPr>
              <w:spacing w:line="240" w:lineRule="auto"/>
              <w:ind w:firstLine="0"/>
              <w:jc w:val="right"/>
              <w:rPr>
                <w:sz w:val="20"/>
                <w:szCs w:val="20"/>
              </w:rPr>
            </w:pPr>
            <w:r w:rsidRPr="002574F4">
              <w:rPr>
                <w:sz w:val="20"/>
                <w:szCs w:val="20"/>
              </w:rPr>
              <w:t>0,00</w:t>
            </w:r>
          </w:p>
        </w:tc>
        <w:tc>
          <w:tcPr>
            <w:tcW w:w="465" w:type="pct"/>
            <w:gridSpan w:val="2"/>
            <w:tcBorders>
              <w:top w:val="single" w:sz="4" w:space="0" w:color="auto"/>
              <w:left w:val="nil"/>
              <w:bottom w:val="single" w:sz="4" w:space="0" w:color="auto"/>
              <w:right w:val="single" w:sz="4" w:space="0" w:color="auto"/>
            </w:tcBorders>
            <w:shd w:val="clear" w:color="auto" w:fill="auto"/>
            <w:vAlign w:val="bottom"/>
            <w:hideMark/>
          </w:tcPr>
          <w:p w:rsidR="002574F4" w:rsidRPr="002574F4" w:rsidRDefault="002574F4" w:rsidP="00A43946">
            <w:pPr>
              <w:spacing w:line="240" w:lineRule="auto"/>
              <w:ind w:firstLine="0"/>
              <w:jc w:val="right"/>
              <w:rPr>
                <w:sz w:val="20"/>
                <w:szCs w:val="20"/>
              </w:rPr>
            </w:pPr>
            <w:r w:rsidRPr="002574F4">
              <w:rPr>
                <w:sz w:val="20"/>
                <w:szCs w:val="20"/>
              </w:rPr>
              <w:t>0,00</w:t>
            </w:r>
          </w:p>
        </w:tc>
        <w:tc>
          <w:tcPr>
            <w:tcW w:w="467" w:type="pct"/>
            <w:gridSpan w:val="3"/>
            <w:tcBorders>
              <w:top w:val="single" w:sz="4" w:space="0" w:color="auto"/>
              <w:left w:val="nil"/>
              <w:bottom w:val="single" w:sz="4" w:space="0" w:color="auto"/>
              <w:right w:val="single" w:sz="4" w:space="0" w:color="auto"/>
            </w:tcBorders>
            <w:shd w:val="clear" w:color="auto" w:fill="auto"/>
            <w:vAlign w:val="bottom"/>
            <w:hideMark/>
          </w:tcPr>
          <w:p w:rsidR="002574F4" w:rsidRPr="002574F4" w:rsidRDefault="002574F4" w:rsidP="00A43946">
            <w:pPr>
              <w:spacing w:line="240" w:lineRule="auto"/>
              <w:ind w:firstLine="0"/>
              <w:jc w:val="right"/>
              <w:rPr>
                <w:sz w:val="20"/>
                <w:szCs w:val="20"/>
              </w:rPr>
            </w:pPr>
            <w:r w:rsidRPr="002574F4">
              <w:rPr>
                <w:sz w:val="20"/>
                <w:szCs w:val="20"/>
              </w:rPr>
              <w:t>0,00</w:t>
            </w:r>
          </w:p>
        </w:tc>
      </w:tr>
      <w:tr w:rsidR="002574F4" w:rsidRPr="002574F4" w:rsidTr="00A43946">
        <w:trPr>
          <w:gridAfter w:val="1"/>
          <w:wAfter w:w="140" w:type="pct"/>
          <w:trHeight w:val="20"/>
        </w:trPr>
        <w:tc>
          <w:tcPr>
            <w:tcW w:w="777" w:type="pct"/>
            <w:gridSpan w:val="3"/>
            <w:vMerge/>
            <w:tcBorders>
              <w:top w:val="single" w:sz="4" w:space="0" w:color="auto"/>
              <w:left w:val="single" w:sz="4" w:space="0" w:color="auto"/>
              <w:bottom w:val="single" w:sz="4" w:space="0" w:color="auto"/>
              <w:right w:val="single" w:sz="4" w:space="0" w:color="auto"/>
            </w:tcBorders>
            <w:vAlign w:val="center"/>
            <w:hideMark/>
          </w:tcPr>
          <w:p w:rsidR="002574F4" w:rsidRPr="002574F4" w:rsidRDefault="002574F4" w:rsidP="00A43946">
            <w:pPr>
              <w:spacing w:line="240" w:lineRule="auto"/>
              <w:ind w:firstLine="0"/>
              <w:rPr>
                <w:sz w:val="20"/>
                <w:szCs w:val="20"/>
              </w:rPr>
            </w:pPr>
          </w:p>
        </w:tc>
        <w:tc>
          <w:tcPr>
            <w:tcW w:w="813" w:type="pct"/>
            <w:gridSpan w:val="3"/>
            <w:vMerge/>
            <w:tcBorders>
              <w:top w:val="single" w:sz="4" w:space="0" w:color="auto"/>
              <w:left w:val="single" w:sz="4" w:space="0" w:color="auto"/>
              <w:bottom w:val="single" w:sz="4" w:space="0" w:color="auto"/>
              <w:right w:val="nil"/>
            </w:tcBorders>
            <w:vAlign w:val="center"/>
            <w:hideMark/>
          </w:tcPr>
          <w:p w:rsidR="002574F4" w:rsidRPr="002574F4" w:rsidRDefault="002574F4" w:rsidP="00A43946">
            <w:pPr>
              <w:spacing w:line="240" w:lineRule="auto"/>
              <w:ind w:firstLine="0"/>
              <w:rPr>
                <w:sz w:val="20"/>
                <w:szCs w:val="20"/>
              </w:rPr>
            </w:pPr>
          </w:p>
        </w:tc>
        <w:tc>
          <w:tcPr>
            <w:tcW w:w="477"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2574F4" w:rsidRPr="002574F4" w:rsidRDefault="002574F4" w:rsidP="00A43946">
            <w:pPr>
              <w:spacing w:line="240" w:lineRule="auto"/>
              <w:ind w:firstLine="0"/>
              <w:rPr>
                <w:sz w:val="20"/>
                <w:szCs w:val="20"/>
              </w:rPr>
            </w:pPr>
            <w:proofErr w:type="gramStart"/>
            <w:r w:rsidRPr="002574F4">
              <w:rPr>
                <w:sz w:val="20"/>
                <w:szCs w:val="20"/>
              </w:rPr>
              <w:t>юридические</w:t>
            </w:r>
            <w:proofErr w:type="gramEnd"/>
            <w:r w:rsidRPr="002574F4">
              <w:rPr>
                <w:sz w:val="20"/>
                <w:szCs w:val="20"/>
              </w:rPr>
              <w:t xml:space="preserve"> лица </w:t>
            </w:r>
            <w:r w:rsidRPr="002574F4">
              <w:rPr>
                <w:sz w:val="20"/>
                <w:szCs w:val="20"/>
                <w:vertAlign w:val="superscript"/>
              </w:rPr>
              <w:t>1</w:t>
            </w:r>
          </w:p>
        </w:tc>
        <w:tc>
          <w:tcPr>
            <w:tcW w:w="465" w:type="pct"/>
            <w:gridSpan w:val="3"/>
            <w:tcBorders>
              <w:top w:val="single" w:sz="4" w:space="0" w:color="auto"/>
              <w:left w:val="nil"/>
              <w:bottom w:val="single" w:sz="4" w:space="0" w:color="auto"/>
              <w:right w:val="single" w:sz="4" w:space="0" w:color="auto"/>
            </w:tcBorders>
            <w:shd w:val="clear" w:color="000000" w:fill="FFFFFF"/>
            <w:vAlign w:val="bottom"/>
            <w:hideMark/>
          </w:tcPr>
          <w:p w:rsidR="002574F4" w:rsidRPr="002574F4" w:rsidRDefault="002574F4" w:rsidP="00A43946">
            <w:pPr>
              <w:spacing w:line="240" w:lineRule="auto"/>
              <w:ind w:firstLine="0"/>
              <w:jc w:val="right"/>
              <w:rPr>
                <w:sz w:val="20"/>
                <w:szCs w:val="20"/>
              </w:rPr>
            </w:pPr>
            <w:r w:rsidRPr="002574F4">
              <w:rPr>
                <w:sz w:val="20"/>
                <w:szCs w:val="20"/>
              </w:rPr>
              <w:t>0,00</w:t>
            </w:r>
          </w:p>
        </w:tc>
        <w:tc>
          <w:tcPr>
            <w:tcW w:w="466" w:type="pct"/>
            <w:gridSpan w:val="3"/>
            <w:tcBorders>
              <w:top w:val="single" w:sz="4" w:space="0" w:color="auto"/>
              <w:left w:val="nil"/>
              <w:bottom w:val="single" w:sz="4" w:space="0" w:color="auto"/>
              <w:right w:val="single" w:sz="4" w:space="0" w:color="auto"/>
            </w:tcBorders>
            <w:shd w:val="clear" w:color="auto" w:fill="auto"/>
            <w:vAlign w:val="bottom"/>
            <w:hideMark/>
          </w:tcPr>
          <w:p w:rsidR="002574F4" w:rsidRPr="002574F4" w:rsidRDefault="002574F4" w:rsidP="00A43946">
            <w:pPr>
              <w:spacing w:line="240" w:lineRule="auto"/>
              <w:ind w:firstLine="0"/>
              <w:jc w:val="right"/>
              <w:rPr>
                <w:color w:val="000000"/>
                <w:sz w:val="20"/>
                <w:szCs w:val="20"/>
              </w:rPr>
            </w:pPr>
            <w:r w:rsidRPr="002574F4">
              <w:rPr>
                <w:color w:val="000000"/>
                <w:sz w:val="20"/>
                <w:szCs w:val="20"/>
              </w:rPr>
              <w:t>0,00</w:t>
            </w:r>
          </w:p>
        </w:tc>
        <w:tc>
          <w:tcPr>
            <w:tcW w:w="465" w:type="pct"/>
            <w:gridSpan w:val="3"/>
            <w:tcBorders>
              <w:top w:val="single" w:sz="4" w:space="0" w:color="auto"/>
              <w:left w:val="nil"/>
              <w:bottom w:val="single" w:sz="4" w:space="0" w:color="auto"/>
              <w:right w:val="single" w:sz="4" w:space="0" w:color="auto"/>
            </w:tcBorders>
            <w:shd w:val="clear" w:color="000000" w:fill="FFFFFF"/>
            <w:vAlign w:val="bottom"/>
            <w:hideMark/>
          </w:tcPr>
          <w:p w:rsidR="002574F4" w:rsidRPr="002574F4" w:rsidRDefault="002574F4" w:rsidP="00A43946">
            <w:pPr>
              <w:spacing w:line="240" w:lineRule="auto"/>
              <w:ind w:firstLine="0"/>
              <w:jc w:val="right"/>
              <w:rPr>
                <w:sz w:val="20"/>
                <w:szCs w:val="20"/>
              </w:rPr>
            </w:pPr>
            <w:r w:rsidRPr="002574F4">
              <w:rPr>
                <w:sz w:val="20"/>
                <w:szCs w:val="20"/>
              </w:rPr>
              <w:t>0,00</w:t>
            </w:r>
          </w:p>
        </w:tc>
        <w:tc>
          <w:tcPr>
            <w:tcW w:w="465" w:type="pct"/>
            <w:tcBorders>
              <w:top w:val="single" w:sz="4" w:space="0" w:color="auto"/>
              <w:left w:val="nil"/>
              <w:bottom w:val="single" w:sz="4" w:space="0" w:color="auto"/>
              <w:right w:val="single" w:sz="4" w:space="0" w:color="auto"/>
            </w:tcBorders>
            <w:shd w:val="clear" w:color="000000" w:fill="FFFFFF"/>
            <w:vAlign w:val="bottom"/>
            <w:hideMark/>
          </w:tcPr>
          <w:p w:rsidR="002574F4" w:rsidRPr="002574F4" w:rsidRDefault="002574F4" w:rsidP="00A43946">
            <w:pPr>
              <w:spacing w:line="240" w:lineRule="auto"/>
              <w:ind w:firstLine="0"/>
              <w:jc w:val="right"/>
              <w:rPr>
                <w:sz w:val="20"/>
                <w:szCs w:val="20"/>
              </w:rPr>
            </w:pPr>
            <w:r w:rsidRPr="002574F4">
              <w:rPr>
                <w:sz w:val="20"/>
                <w:szCs w:val="20"/>
              </w:rPr>
              <w:t>0,00</w:t>
            </w:r>
          </w:p>
        </w:tc>
        <w:tc>
          <w:tcPr>
            <w:tcW w:w="465" w:type="pct"/>
            <w:gridSpan w:val="2"/>
            <w:tcBorders>
              <w:top w:val="single" w:sz="4" w:space="0" w:color="auto"/>
              <w:left w:val="nil"/>
              <w:bottom w:val="single" w:sz="4" w:space="0" w:color="auto"/>
              <w:right w:val="single" w:sz="4" w:space="0" w:color="auto"/>
            </w:tcBorders>
            <w:shd w:val="clear" w:color="000000" w:fill="FFFFFF"/>
            <w:vAlign w:val="bottom"/>
            <w:hideMark/>
          </w:tcPr>
          <w:p w:rsidR="002574F4" w:rsidRPr="002574F4" w:rsidRDefault="002574F4" w:rsidP="00A43946">
            <w:pPr>
              <w:spacing w:line="240" w:lineRule="auto"/>
              <w:ind w:firstLine="0"/>
              <w:jc w:val="right"/>
              <w:rPr>
                <w:sz w:val="20"/>
                <w:szCs w:val="20"/>
              </w:rPr>
            </w:pPr>
            <w:r w:rsidRPr="002574F4">
              <w:rPr>
                <w:sz w:val="20"/>
                <w:szCs w:val="20"/>
              </w:rPr>
              <w:t>0,00</w:t>
            </w:r>
          </w:p>
        </w:tc>
        <w:tc>
          <w:tcPr>
            <w:tcW w:w="467" w:type="pct"/>
            <w:gridSpan w:val="3"/>
            <w:tcBorders>
              <w:top w:val="single" w:sz="4" w:space="0" w:color="auto"/>
              <w:left w:val="nil"/>
              <w:bottom w:val="single" w:sz="4" w:space="0" w:color="auto"/>
              <w:right w:val="single" w:sz="4" w:space="0" w:color="auto"/>
            </w:tcBorders>
            <w:shd w:val="clear" w:color="000000" w:fill="FFFFFF"/>
            <w:vAlign w:val="bottom"/>
            <w:hideMark/>
          </w:tcPr>
          <w:p w:rsidR="002574F4" w:rsidRPr="002574F4" w:rsidRDefault="002574F4" w:rsidP="00A43946">
            <w:pPr>
              <w:spacing w:line="240" w:lineRule="auto"/>
              <w:ind w:firstLine="0"/>
              <w:jc w:val="right"/>
              <w:rPr>
                <w:sz w:val="20"/>
                <w:szCs w:val="20"/>
              </w:rPr>
            </w:pPr>
            <w:r w:rsidRPr="002574F4">
              <w:rPr>
                <w:sz w:val="20"/>
                <w:szCs w:val="20"/>
              </w:rPr>
              <w:t>0,00</w:t>
            </w:r>
          </w:p>
        </w:tc>
      </w:tr>
      <w:tr w:rsidR="002574F4" w:rsidRPr="002574F4" w:rsidTr="00A43946">
        <w:trPr>
          <w:gridAfter w:val="1"/>
          <w:wAfter w:w="140" w:type="pct"/>
          <w:trHeight w:val="20"/>
        </w:trPr>
        <w:tc>
          <w:tcPr>
            <w:tcW w:w="777" w:type="pct"/>
            <w:gridSpan w:val="3"/>
            <w:vMerge/>
            <w:tcBorders>
              <w:top w:val="single" w:sz="4" w:space="0" w:color="auto"/>
              <w:left w:val="single" w:sz="4" w:space="0" w:color="auto"/>
              <w:bottom w:val="single" w:sz="4" w:space="0" w:color="auto"/>
              <w:right w:val="single" w:sz="4" w:space="0" w:color="auto"/>
            </w:tcBorders>
            <w:vAlign w:val="center"/>
            <w:hideMark/>
          </w:tcPr>
          <w:p w:rsidR="002574F4" w:rsidRPr="002574F4" w:rsidRDefault="002574F4" w:rsidP="00A43946">
            <w:pPr>
              <w:spacing w:line="240" w:lineRule="auto"/>
              <w:ind w:firstLine="0"/>
              <w:rPr>
                <w:sz w:val="20"/>
                <w:szCs w:val="20"/>
              </w:rPr>
            </w:pPr>
          </w:p>
        </w:tc>
        <w:tc>
          <w:tcPr>
            <w:tcW w:w="813" w:type="pct"/>
            <w:gridSpan w:val="3"/>
            <w:vMerge/>
            <w:tcBorders>
              <w:top w:val="single" w:sz="4" w:space="0" w:color="auto"/>
              <w:left w:val="single" w:sz="4" w:space="0" w:color="auto"/>
              <w:bottom w:val="single" w:sz="4" w:space="0" w:color="auto"/>
              <w:right w:val="nil"/>
            </w:tcBorders>
            <w:vAlign w:val="center"/>
            <w:hideMark/>
          </w:tcPr>
          <w:p w:rsidR="002574F4" w:rsidRPr="002574F4" w:rsidRDefault="002574F4" w:rsidP="00A43946">
            <w:pPr>
              <w:spacing w:line="240" w:lineRule="auto"/>
              <w:ind w:firstLine="0"/>
              <w:rPr>
                <w:sz w:val="20"/>
                <w:szCs w:val="20"/>
              </w:rPr>
            </w:pPr>
          </w:p>
        </w:tc>
        <w:tc>
          <w:tcPr>
            <w:tcW w:w="477"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2574F4" w:rsidRPr="002574F4" w:rsidRDefault="002574F4" w:rsidP="00A43946">
            <w:pPr>
              <w:spacing w:line="240" w:lineRule="auto"/>
              <w:ind w:firstLine="0"/>
              <w:rPr>
                <w:sz w:val="20"/>
                <w:szCs w:val="20"/>
              </w:rPr>
            </w:pPr>
            <w:proofErr w:type="gramStart"/>
            <w:r w:rsidRPr="002574F4">
              <w:rPr>
                <w:sz w:val="20"/>
                <w:szCs w:val="20"/>
              </w:rPr>
              <w:t>физические</w:t>
            </w:r>
            <w:proofErr w:type="gramEnd"/>
            <w:r w:rsidRPr="002574F4">
              <w:rPr>
                <w:sz w:val="20"/>
                <w:szCs w:val="20"/>
              </w:rPr>
              <w:t xml:space="preserve"> лица</w:t>
            </w:r>
          </w:p>
        </w:tc>
        <w:tc>
          <w:tcPr>
            <w:tcW w:w="465" w:type="pct"/>
            <w:gridSpan w:val="3"/>
            <w:tcBorders>
              <w:top w:val="single" w:sz="4" w:space="0" w:color="auto"/>
              <w:left w:val="nil"/>
              <w:bottom w:val="single" w:sz="4" w:space="0" w:color="auto"/>
              <w:right w:val="single" w:sz="4" w:space="0" w:color="auto"/>
            </w:tcBorders>
            <w:shd w:val="clear" w:color="auto" w:fill="auto"/>
            <w:vAlign w:val="bottom"/>
            <w:hideMark/>
          </w:tcPr>
          <w:p w:rsidR="002574F4" w:rsidRPr="002574F4" w:rsidRDefault="002574F4" w:rsidP="00A43946">
            <w:pPr>
              <w:spacing w:line="240" w:lineRule="auto"/>
              <w:ind w:firstLine="0"/>
              <w:jc w:val="right"/>
              <w:rPr>
                <w:sz w:val="20"/>
                <w:szCs w:val="20"/>
              </w:rPr>
            </w:pPr>
            <w:r w:rsidRPr="002574F4">
              <w:rPr>
                <w:sz w:val="20"/>
                <w:szCs w:val="20"/>
              </w:rPr>
              <w:t>0,00</w:t>
            </w:r>
          </w:p>
        </w:tc>
        <w:tc>
          <w:tcPr>
            <w:tcW w:w="466" w:type="pct"/>
            <w:gridSpan w:val="3"/>
            <w:tcBorders>
              <w:top w:val="single" w:sz="4" w:space="0" w:color="auto"/>
              <w:left w:val="nil"/>
              <w:bottom w:val="single" w:sz="4" w:space="0" w:color="auto"/>
              <w:right w:val="single" w:sz="4" w:space="0" w:color="auto"/>
            </w:tcBorders>
            <w:shd w:val="clear" w:color="auto" w:fill="auto"/>
            <w:vAlign w:val="bottom"/>
            <w:hideMark/>
          </w:tcPr>
          <w:p w:rsidR="002574F4" w:rsidRPr="002574F4" w:rsidRDefault="002574F4" w:rsidP="00A43946">
            <w:pPr>
              <w:spacing w:line="240" w:lineRule="auto"/>
              <w:ind w:firstLine="0"/>
              <w:jc w:val="right"/>
              <w:rPr>
                <w:sz w:val="20"/>
                <w:szCs w:val="20"/>
              </w:rPr>
            </w:pPr>
            <w:r w:rsidRPr="002574F4">
              <w:rPr>
                <w:sz w:val="20"/>
                <w:szCs w:val="20"/>
              </w:rPr>
              <w:t>0,00</w:t>
            </w:r>
          </w:p>
        </w:tc>
        <w:tc>
          <w:tcPr>
            <w:tcW w:w="465" w:type="pct"/>
            <w:gridSpan w:val="3"/>
            <w:tcBorders>
              <w:top w:val="single" w:sz="4" w:space="0" w:color="auto"/>
              <w:left w:val="nil"/>
              <w:bottom w:val="single" w:sz="4" w:space="0" w:color="auto"/>
              <w:right w:val="single" w:sz="4" w:space="0" w:color="auto"/>
            </w:tcBorders>
            <w:shd w:val="clear" w:color="auto" w:fill="auto"/>
            <w:vAlign w:val="bottom"/>
            <w:hideMark/>
          </w:tcPr>
          <w:p w:rsidR="002574F4" w:rsidRPr="002574F4" w:rsidRDefault="002574F4" w:rsidP="00A43946">
            <w:pPr>
              <w:spacing w:line="240" w:lineRule="auto"/>
              <w:ind w:firstLine="0"/>
              <w:jc w:val="right"/>
              <w:rPr>
                <w:sz w:val="20"/>
                <w:szCs w:val="20"/>
              </w:rPr>
            </w:pPr>
            <w:r w:rsidRPr="002574F4">
              <w:rPr>
                <w:sz w:val="20"/>
                <w:szCs w:val="20"/>
              </w:rPr>
              <w:t>0,00</w:t>
            </w:r>
          </w:p>
        </w:tc>
        <w:tc>
          <w:tcPr>
            <w:tcW w:w="465" w:type="pct"/>
            <w:tcBorders>
              <w:top w:val="single" w:sz="4" w:space="0" w:color="auto"/>
              <w:left w:val="nil"/>
              <w:bottom w:val="single" w:sz="4" w:space="0" w:color="auto"/>
              <w:right w:val="single" w:sz="4" w:space="0" w:color="auto"/>
            </w:tcBorders>
            <w:shd w:val="clear" w:color="auto" w:fill="auto"/>
            <w:vAlign w:val="bottom"/>
            <w:hideMark/>
          </w:tcPr>
          <w:p w:rsidR="002574F4" w:rsidRPr="002574F4" w:rsidRDefault="002574F4" w:rsidP="00A43946">
            <w:pPr>
              <w:spacing w:line="240" w:lineRule="auto"/>
              <w:ind w:firstLine="0"/>
              <w:jc w:val="right"/>
              <w:rPr>
                <w:sz w:val="20"/>
                <w:szCs w:val="20"/>
              </w:rPr>
            </w:pPr>
            <w:r w:rsidRPr="002574F4">
              <w:rPr>
                <w:sz w:val="20"/>
                <w:szCs w:val="20"/>
              </w:rPr>
              <w:t>0,00</w:t>
            </w:r>
          </w:p>
        </w:tc>
        <w:tc>
          <w:tcPr>
            <w:tcW w:w="465" w:type="pct"/>
            <w:gridSpan w:val="2"/>
            <w:tcBorders>
              <w:top w:val="single" w:sz="4" w:space="0" w:color="auto"/>
              <w:left w:val="nil"/>
              <w:bottom w:val="single" w:sz="4" w:space="0" w:color="auto"/>
              <w:right w:val="single" w:sz="4" w:space="0" w:color="auto"/>
            </w:tcBorders>
            <w:shd w:val="clear" w:color="auto" w:fill="auto"/>
            <w:vAlign w:val="bottom"/>
            <w:hideMark/>
          </w:tcPr>
          <w:p w:rsidR="002574F4" w:rsidRPr="002574F4" w:rsidRDefault="002574F4" w:rsidP="00A43946">
            <w:pPr>
              <w:spacing w:line="240" w:lineRule="auto"/>
              <w:ind w:firstLine="0"/>
              <w:jc w:val="right"/>
              <w:rPr>
                <w:sz w:val="20"/>
                <w:szCs w:val="20"/>
              </w:rPr>
            </w:pPr>
            <w:r w:rsidRPr="002574F4">
              <w:rPr>
                <w:sz w:val="20"/>
                <w:szCs w:val="20"/>
              </w:rPr>
              <w:t>0,00</w:t>
            </w:r>
          </w:p>
        </w:tc>
        <w:tc>
          <w:tcPr>
            <w:tcW w:w="467" w:type="pct"/>
            <w:gridSpan w:val="3"/>
            <w:tcBorders>
              <w:top w:val="single" w:sz="4" w:space="0" w:color="auto"/>
              <w:left w:val="nil"/>
              <w:bottom w:val="single" w:sz="4" w:space="0" w:color="auto"/>
              <w:right w:val="single" w:sz="4" w:space="0" w:color="auto"/>
            </w:tcBorders>
            <w:shd w:val="clear" w:color="auto" w:fill="auto"/>
            <w:vAlign w:val="bottom"/>
            <w:hideMark/>
          </w:tcPr>
          <w:p w:rsidR="002574F4" w:rsidRPr="002574F4" w:rsidRDefault="002574F4" w:rsidP="00A43946">
            <w:pPr>
              <w:spacing w:line="240" w:lineRule="auto"/>
              <w:ind w:firstLine="0"/>
              <w:jc w:val="right"/>
              <w:rPr>
                <w:sz w:val="20"/>
                <w:szCs w:val="20"/>
              </w:rPr>
            </w:pPr>
            <w:r w:rsidRPr="002574F4">
              <w:rPr>
                <w:sz w:val="20"/>
                <w:szCs w:val="20"/>
              </w:rPr>
              <w:t>0,00</w:t>
            </w:r>
          </w:p>
        </w:tc>
      </w:tr>
      <w:tr w:rsidR="002574F4" w:rsidRPr="002574F4" w:rsidTr="00A43946">
        <w:trPr>
          <w:gridAfter w:val="1"/>
          <w:wAfter w:w="140" w:type="pct"/>
          <w:trHeight w:val="20"/>
        </w:trPr>
        <w:tc>
          <w:tcPr>
            <w:tcW w:w="777"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2574F4" w:rsidRPr="002574F4" w:rsidRDefault="002574F4" w:rsidP="00A43946">
            <w:pPr>
              <w:spacing w:line="240" w:lineRule="auto"/>
              <w:ind w:firstLine="0"/>
              <w:rPr>
                <w:sz w:val="20"/>
                <w:szCs w:val="20"/>
              </w:rPr>
            </w:pPr>
            <w:proofErr w:type="gramStart"/>
            <w:r w:rsidRPr="002574F4">
              <w:rPr>
                <w:sz w:val="20"/>
                <w:szCs w:val="20"/>
              </w:rPr>
              <w:t>в</w:t>
            </w:r>
            <w:proofErr w:type="gramEnd"/>
            <w:r w:rsidRPr="002574F4">
              <w:rPr>
                <w:sz w:val="20"/>
                <w:szCs w:val="20"/>
              </w:rPr>
              <w:t xml:space="preserve"> том числе:</w:t>
            </w:r>
          </w:p>
        </w:tc>
        <w:tc>
          <w:tcPr>
            <w:tcW w:w="813" w:type="pct"/>
            <w:gridSpan w:val="3"/>
            <w:tcBorders>
              <w:top w:val="single" w:sz="4" w:space="0" w:color="auto"/>
              <w:left w:val="nil"/>
              <w:bottom w:val="single" w:sz="4" w:space="0" w:color="auto"/>
              <w:right w:val="single" w:sz="4" w:space="0" w:color="auto"/>
            </w:tcBorders>
            <w:shd w:val="clear" w:color="auto" w:fill="auto"/>
            <w:vAlign w:val="center"/>
            <w:hideMark/>
          </w:tcPr>
          <w:p w:rsidR="002574F4" w:rsidRPr="002574F4" w:rsidRDefault="002574F4" w:rsidP="00A43946">
            <w:pPr>
              <w:spacing w:line="240" w:lineRule="auto"/>
              <w:ind w:firstLine="0"/>
              <w:jc w:val="center"/>
              <w:rPr>
                <w:sz w:val="20"/>
                <w:szCs w:val="20"/>
              </w:rPr>
            </w:pPr>
            <w:r w:rsidRPr="002574F4">
              <w:rPr>
                <w:sz w:val="20"/>
                <w:szCs w:val="20"/>
              </w:rPr>
              <w:t> </w:t>
            </w:r>
          </w:p>
        </w:tc>
        <w:tc>
          <w:tcPr>
            <w:tcW w:w="477" w:type="pct"/>
            <w:gridSpan w:val="3"/>
            <w:tcBorders>
              <w:top w:val="single" w:sz="4" w:space="0" w:color="auto"/>
              <w:left w:val="nil"/>
              <w:bottom w:val="single" w:sz="4" w:space="0" w:color="auto"/>
              <w:right w:val="single" w:sz="4" w:space="0" w:color="auto"/>
            </w:tcBorders>
            <w:shd w:val="clear" w:color="auto" w:fill="auto"/>
            <w:vAlign w:val="bottom"/>
            <w:hideMark/>
          </w:tcPr>
          <w:p w:rsidR="002574F4" w:rsidRPr="002574F4" w:rsidRDefault="002574F4" w:rsidP="00A43946">
            <w:pPr>
              <w:spacing w:line="240" w:lineRule="auto"/>
              <w:ind w:firstLine="0"/>
              <w:rPr>
                <w:sz w:val="20"/>
                <w:szCs w:val="20"/>
              </w:rPr>
            </w:pPr>
            <w:r w:rsidRPr="002574F4">
              <w:rPr>
                <w:sz w:val="20"/>
                <w:szCs w:val="20"/>
              </w:rPr>
              <w:t> </w:t>
            </w:r>
          </w:p>
        </w:tc>
        <w:tc>
          <w:tcPr>
            <w:tcW w:w="465" w:type="pct"/>
            <w:gridSpan w:val="3"/>
            <w:tcBorders>
              <w:top w:val="single" w:sz="4" w:space="0" w:color="auto"/>
              <w:left w:val="nil"/>
              <w:bottom w:val="single" w:sz="4" w:space="0" w:color="auto"/>
              <w:right w:val="single" w:sz="4" w:space="0" w:color="auto"/>
            </w:tcBorders>
            <w:shd w:val="clear" w:color="auto" w:fill="auto"/>
            <w:vAlign w:val="bottom"/>
            <w:hideMark/>
          </w:tcPr>
          <w:p w:rsidR="002574F4" w:rsidRPr="002574F4" w:rsidRDefault="002574F4" w:rsidP="00A43946">
            <w:pPr>
              <w:spacing w:line="240" w:lineRule="auto"/>
              <w:ind w:firstLine="0"/>
              <w:jc w:val="center"/>
              <w:rPr>
                <w:sz w:val="20"/>
                <w:szCs w:val="20"/>
              </w:rPr>
            </w:pPr>
            <w:r w:rsidRPr="002574F4">
              <w:rPr>
                <w:sz w:val="20"/>
                <w:szCs w:val="20"/>
              </w:rPr>
              <w:t> </w:t>
            </w:r>
          </w:p>
        </w:tc>
        <w:tc>
          <w:tcPr>
            <w:tcW w:w="466" w:type="pct"/>
            <w:gridSpan w:val="3"/>
            <w:tcBorders>
              <w:top w:val="single" w:sz="4" w:space="0" w:color="auto"/>
              <w:left w:val="nil"/>
              <w:bottom w:val="single" w:sz="4" w:space="0" w:color="auto"/>
              <w:right w:val="single" w:sz="4" w:space="0" w:color="auto"/>
            </w:tcBorders>
            <w:shd w:val="clear" w:color="auto" w:fill="auto"/>
            <w:vAlign w:val="bottom"/>
            <w:hideMark/>
          </w:tcPr>
          <w:p w:rsidR="002574F4" w:rsidRPr="002574F4" w:rsidRDefault="002574F4" w:rsidP="00A43946">
            <w:pPr>
              <w:spacing w:line="240" w:lineRule="auto"/>
              <w:ind w:firstLine="0"/>
              <w:jc w:val="center"/>
              <w:rPr>
                <w:sz w:val="20"/>
                <w:szCs w:val="20"/>
              </w:rPr>
            </w:pPr>
            <w:r w:rsidRPr="002574F4">
              <w:rPr>
                <w:sz w:val="20"/>
                <w:szCs w:val="20"/>
              </w:rPr>
              <w:t> </w:t>
            </w:r>
          </w:p>
        </w:tc>
        <w:tc>
          <w:tcPr>
            <w:tcW w:w="465" w:type="pct"/>
            <w:gridSpan w:val="3"/>
            <w:tcBorders>
              <w:top w:val="single" w:sz="4" w:space="0" w:color="auto"/>
              <w:left w:val="nil"/>
              <w:bottom w:val="single" w:sz="4" w:space="0" w:color="auto"/>
              <w:right w:val="single" w:sz="4" w:space="0" w:color="auto"/>
            </w:tcBorders>
            <w:shd w:val="clear" w:color="auto" w:fill="auto"/>
            <w:vAlign w:val="bottom"/>
            <w:hideMark/>
          </w:tcPr>
          <w:p w:rsidR="002574F4" w:rsidRPr="002574F4" w:rsidRDefault="002574F4" w:rsidP="00A43946">
            <w:pPr>
              <w:spacing w:line="240" w:lineRule="auto"/>
              <w:ind w:firstLine="0"/>
              <w:jc w:val="center"/>
              <w:rPr>
                <w:sz w:val="20"/>
                <w:szCs w:val="20"/>
              </w:rPr>
            </w:pPr>
            <w:r w:rsidRPr="002574F4">
              <w:rPr>
                <w:sz w:val="20"/>
                <w:szCs w:val="20"/>
              </w:rPr>
              <w:t> </w:t>
            </w:r>
          </w:p>
        </w:tc>
        <w:tc>
          <w:tcPr>
            <w:tcW w:w="465" w:type="pct"/>
            <w:tcBorders>
              <w:top w:val="single" w:sz="4" w:space="0" w:color="auto"/>
              <w:left w:val="nil"/>
              <w:bottom w:val="single" w:sz="4" w:space="0" w:color="auto"/>
              <w:right w:val="single" w:sz="4" w:space="0" w:color="auto"/>
            </w:tcBorders>
            <w:shd w:val="clear" w:color="auto" w:fill="auto"/>
            <w:vAlign w:val="bottom"/>
            <w:hideMark/>
          </w:tcPr>
          <w:p w:rsidR="002574F4" w:rsidRPr="002574F4" w:rsidRDefault="002574F4" w:rsidP="00A43946">
            <w:pPr>
              <w:spacing w:line="240" w:lineRule="auto"/>
              <w:ind w:firstLine="0"/>
              <w:jc w:val="center"/>
              <w:rPr>
                <w:sz w:val="20"/>
                <w:szCs w:val="20"/>
              </w:rPr>
            </w:pPr>
            <w:r w:rsidRPr="002574F4">
              <w:rPr>
                <w:sz w:val="20"/>
                <w:szCs w:val="20"/>
              </w:rPr>
              <w:t> </w:t>
            </w:r>
          </w:p>
        </w:tc>
        <w:tc>
          <w:tcPr>
            <w:tcW w:w="465" w:type="pct"/>
            <w:gridSpan w:val="2"/>
            <w:tcBorders>
              <w:top w:val="single" w:sz="4" w:space="0" w:color="auto"/>
              <w:left w:val="nil"/>
              <w:bottom w:val="single" w:sz="4" w:space="0" w:color="auto"/>
              <w:right w:val="single" w:sz="4" w:space="0" w:color="auto"/>
            </w:tcBorders>
            <w:shd w:val="clear" w:color="auto" w:fill="auto"/>
            <w:vAlign w:val="bottom"/>
            <w:hideMark/>
          </w:tcPr>
          <w:p w:rsidR="002574F4" w:rsidRPr="002574F4" w:rsidRDefault="002574F4" w:rsidP="00A43946">
            <w:pPr>
              <w:spacing w:line="240" w:lineRule="auto"/>
              <w:ind w:firstLine="0"/>
              <w:jc w:val="center"/>
              <w:rPr>
                <w:sz w:val="20"/>
                <w:szCs w:val="20"/>
              </w:rPr>
            </w:pPr>
            <w:r w:rsidRPr="002574F4">
              <w:rPr>
                <w:sz w:val="20"/>
                <w:szCs w:val="20"/>
              </w:rPr>
              <w:t> </w:t>
            </w:r>
          </w:p>
        </w:tc>
        <w:tc>
          <w:tcPr>
            <w:tcW w:w="467" w:type="pct"/>
            <w:gridSpan w:val="3"/>
            <w:tcBorders>
              <w:top w:val="single" w:sz="4" w:space="0" w:color="auto"/>
              <w:left w:val="nil"/>
              <w:bottom w:val="single" w:sz="4" w:space="0" w:color="auto"/>
              <w:right w:val="single" w:sz="4" w:space="0" w:color="auto"/>
            </w:tcBorders>
            <w:shd w:val="clear" w:color="auto" w:fill="auto"/>
            <w:vAlign w:val="bottom"/>
            <w:hideMark/>
          </w:tcPr>
          <w:p w:rsidR="002574F4" w:rsidRPr="002574F4" w:rsidRDefault="002574F4" w:rsidP="00A43946">
            <w:pPr>
              <w:spacing w:line="240" w:lineRule="auto"/>
              <w:ind w:firstLine="0"/>
              <w:jc w:val="center"/>
              <w:rPr>
                <w:sz w:val="20"/>
                <w:szCs w:val="20"/>
              </w:rPr>
            </w:pPr>
            <w:r w:rsidRPr="002574F4">
              <w:rPr>
                <w:sz w:val="20"/>
                <w:szCs w:val="20"/>
              </w:rPr>
              <w:t> </w:t>
            </w:r>
          </w:p>
        </w:tc>
      </w:tr>
      <w:tr w:rsidR="002574F4" w:rsidRPr="002574F4" w:rsidTr="00A43946">
        <w:trPr>
          <w:gridAfter w:val="1"/>
          <w:wAfter w:w="140" w:type="pct"/>
          <w:trHeight w:val="20"/>
        </w:trPr>
        <w:tc>
          <w:tcPr>
            <w:tcW w:w="777" w:type="pct"/>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574F4" w:rsidRPr="002574F4" w:rsidRDefault="002574F4" w:rsidP="00A43946">
            <w:pPr>
              <w:spacing w:line="240" w:lineRule="auto"/>
              <w:ind w:firstLine="0"/>
              <w:jc w:val="center"/>
              <w:rPr>
                <w:sz w:val="20"/>
                <w:szCs w:val="20"/>
              </w:rPr>
            </w:pPr>
            <w:r w:rsidRPr="002574F4">
              <w:rPr>
                <w:sz w:val="20"/>
                <w:szCs w:val="20"/>
              </w:rPr>
              <w:t>ОСНОВНОЕ МЕРОПРИЯТИЕ 1</w:t>
            </w:r>
          </w:p>
        </w:tc>
        <w:tc>
          <w:tcPr>
            <w:tcW w:w="813" w:type="pct"/>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574F4" w:rsidRPr="002574F4" w:rsidRDefault="002574F4" w:rsidP="00A43946">
            <w:pPr>
              <w:spacing w:line="240" w:lineRule="auto"/>
              <w:ind w:firstLine="0"/>
              <w:jc w:val="center"/>
              <w:rPr>
                <w:sz w:val="20"/>
                <w:szCs w:val="20"/>
              </w:rPr>
            </w:pPr>
            <w:r w:rsidRPr="002574F4">
              <w:rPr>
                <w:sz w:val="20"/>
                <w:szCs w:val="20"/>
              </w:rPr>
              <w:t>Объем инвестиций в основной капитал в расчете на 1 жителя муниципального образования</w:t>
            </w:r>
          </w:p>
        </w:tc>
        <w:tc>
          <w:tcPr>
            <w:tcW w:w="477" w:type="pct"/>
            <w:gridSpan w:val="3"/>
            <w:tcBorders>
              <w:top w:val="single" w:sz="4" w:space="0" w:color="auto"/>
              <w:left w:val="nil"/>
              <w:bottom w:val="single" w:sz="4" w:space="0" w:color="auto"/>
              <w:right w:val="single" w:sz="4" w:space="0" w:color="auto"/>
            </w:tcBorders>
            <w:shd w:val="clear" w:color="000000" w:fill="FFFFFF"/>
            <w:vAlign w:val="bottom"/>
            <w:hideMark/>
          </w:tcPr>
          <w:p w:rsidR="002574F4" w:rsidRPr="002574F4" w:rsidRDefault="002574F4" w:rsidP="00A43946">
            <w:pPr>
              <w:spacing w:line="240" w:lineRule="auto"/>
              <w:ind w:firstLine="0"/>
              <w:rPr>
                <w:color w:val="000000"/>
                <w:sz w:val="20"/>
                <w:szCs w:val="20"/>
              </w:rPr>
            </w:pPr>
            <w:proofErr w:type="gramStart"/>
            <w:r w:rsidRPr="002574F4">
              <w:rPr>
                <w:color w:val="000000"/>
                <w:sz w:val="20"/>
                <w:szCs w:val="20"/>
              </w:rPr>
              <w:t>всего</w:t>
            </w:r>
            <w:proofErr w:type="gramEnd"/>
            <w:r w:rsidRPr="002574F4">
              <w:rPr>
                <w:color w:val="000000"/>
                <w:sz w:val="20"/>
                <w:szCs w:val="20"/>
              </w:rPr>
              <w:t>, в том числе:</w:t>
            </w:r>
          </w:p>
        </w:tc>
        <w:tc>
          <w:tcPr>
            <w:tcW w:w="465" w:type="pct"/>
            <w:gridSpan w:val="3"/>
            <w:tcBorders>
              <w:top w:val="single" w:sz="4" w:space="0" w:color="auto"/>
              <w:left w:val="nil"/>
              <w:bottom w:val="single" w:sz="4" w:space="0" w:color="auto"/>
              <w:right w:val="nil"/>
            </w:tcBorders>
            <w:shd w:val="clear" w:color="auto" w:fill="auto"/>
            <w:vAlign w:val="bottom"/>
            <w:hideMark/>
          </w:tcPr>
          <w:p w:rsidR="002574F4" w:rsidRPr="002574F4" w:rsidRDefault="002574F4" w:rsidP="00A43946">
            <w:pPr>
              <w:spacing w:line="240" w:lineRule="auto"/>
              <w:ind w:firstLine="0"/>
              <w:jc w:val="right"/>
              <w:rPr>
                <w:sz w:val="20"/>
                <w:szCs w:val="20"/>
              </w:rPr>
            </w:pPr>
            <w:r w:rsidRPr="002574F4">
              <w:rPr>
                <w:sz w:val="20"/>
                <w:szCs w:val="20"/>
              </w:rPr>
              <w:t>0,00</w:t>
            </w:r>
          </w:p>
        </w:tc>
        <w:tc>
          <w:tcPr>
            <w:tcW w:w="466"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2574F4" w:rsidRPr="002574F4" w:rsidRDefault="002574F4" w:rsidP="00A43946">
            <w:pPr>
              <w:spacing w:line="240" w:lineRule="auto"/>
              <w:ind w:firstLine="0"/>
              <w:jc w:val="right"/>
              <w:rPr>
                <w:sz w:val="20"/>
                <w:szCs w:val="20"/>
              </w:rPr>
            </w:pPr>
            <w:r w:rsidRPr="002574F4">
              <w:rPr>
                <w:sz w:val="20"/>
                <w:szCs w:val="20"/>
              </w:rPr>
              <w:t>0,00</w:t>
            </w:r>
          </w:p>
        </w:tc>
        <w:tc>
          <w:tcPr>
            <w:tcW w:w="465" w:type="pct"/>
            <w:gridSpan w:val="3"/>
            <w:tcBorders>
              <w:top w:val="single" w:sz="4" w:space="0" w:color="auto"/>
              <w:left w:val="nil"/>
              <w:bottom w:val="single" w:sz="4" w:space="0" w:color="auto"/>
              <w:right w:val="single" w:sz="4" w:space="0" w:color="auto"/>
            </w:tcBorders>
            <w:shd w:val="clear" w:color="auto" w:fill="auto"/>
            <w:vAlign w:val="bottom"/>
            <w:hideMark/>
          </w:tcPr>
          <w:p w:rsidR="002574F4" w:rsidRPr="002574F4" w:rsidRDefault="002574F4" w:rsidP="00A43946">
            <w:pPr>
              <w:spacing w:line="240" w:lineRule="auto"/>
              <w:ind w:firstLine="0"/>
              <w:jc w:val="right"/>
              <w:rPr>
                <w:sz w:val="20"/>
                <w:szCs w:val="20"/>
              </w:rPr>
            </w:pPr>
            <w:r w:rsidRPr="002574F4">
              <w:rPr>
                <w:sz w:val="20"/>
                <w:szCs w:val="20"/>
              </w:rPr>
              <w:t>0,00</w:t>
            </w:r>
          </w:p>
        </w:tc>
        <w:tc>
          <w:tcPr>
            <w:tcW w:w="465" w:type="pct"/>
            <w:tcBorders>
              <w:top w:val="single" w:sz="4" w:space="0" w:color="auto"/>
              <w:left w:val="nil"/>
              <w:bottom w:val="single" w:sz="4" w:space="0" w:color="auto"/>
              <w:right w:val="single" w:sz="4" w:space="0" w:color="auto"/>
            </w:tcBorders>
            <w:shd w:val="clear" w:color="auto" w:fill="auto"/>
            <w:vAlign w:val="bottom"/>
            <w:hideMark/>
          </w:tcPr>
          <w:p w:rsidR="002574F4" w:rsidRPr="002574F4" w:rsidRDefault="002574F4" w:rsidP="00A43946">
            <w:pPr>
              <w:spacing w:line="240" w:lineRule="auto"/>
              <w:ind w:firstLine="0"/>
              <w:jc w:val="right"/>
              <w:rPr>
                <w:sz w:val="20"/>
                <w:szCs w:val="20"/>
              </w:rPr>
            </w:pPr>
            <w:r w:rsidRPr="002574F4">
              <w:rPr>
                <w:sz w:val="20"/>
                <w:szCs w:val="20"/>
              </w:rPr>
              <w:t>0,00</w:t>
            </w:r>
          </w:p>
        </w:tc>
        <w:tc>
          <w:tcPr>
            <w:tcW w:w="465" w:type="pct"/>
            <w:gridSpan w:val="2"/>
            <w:tcBorders>
              <w:top w:val="single" w:sz="4" w:space="0" w:color="auto"/>
              <w:left w:val="nil"/>
              <w:bottom w:val="single" w:sz="4" w:space="0" w:color="auto"/>
              <w:right w:val="single" w:sz="4" w:space="0" w:color="auto"/>
            </w:tcBorders>
            <w:shd w:val="clear" w:color="auto" w:fill="auto"/>
            <w:vAlign w:val="bottom"/>
            <w:hideMark/>
          </w:tcPr>
          <w:p w:rsidR="002574F4" w:rsidRPr="002574F4" w:rsidRDefault="002574F4" w:rsidP="00A43946">
            <w:pPr>
              <w:spacing w:line="240" w:lineRule="auto"/>
              <w:ind w:firstLine="0"/>
              <w:jc w:val="right"/>
              <w:rPr>
                <w:sz w:val="20"/>
                <w:szCs w:val="20"/>
              </w:rPr>
            </w:pPr>
            <w:r w:rsidRPr="002574F4">
              <w:rPr>
                <w:sz w:val="20"/>
                <w:szCs w:val="20"/>
              </w:rPr>
              <w:t>0,00</w:t>
            </w:r>
          </w:p>
        </w:tc>
        <w:tc>
          <w:tcPr>
            <w:tcW w:w="467" w:type="pct"/>
            <w:gridSpan w:val="3"/>
            <w:tcBorders>
              <w:top w:val="single" w:sz="4" w:space="0" w:color="auto"/>
              <w:left w:val="nil"/>
              <w:bottom w:val="single" w:sz="4" w:space="0" w:color="auto"/>
              <w:right w:val="single" w:sz="4" w:space="0" w:color="auto"/>
            </w:tcBorders>
            <w:shd w:val="clear" w:color="auto" w:fill="auto"/>
            <w:vAlign w:val="bottom"/>
            <w:hideMark/>
          </w:tcPr>
          <w:p w:rsidR="002574F4" w:rsidRPr="002574F4" w:rsidRDefault="002574F4" w:rsidP="00A43946">
            <w:pPr>
              <w:spacing w:line="240" w:lineRule="auto"/>
              <w:ind w:firstLine="0"/>
              <w:jc w:val="right"/>
              <w:rPr>
                <w:sz w:val="20"/>
                <w:szCs w:val="20"/>
              </w:rPr>
            </w:pPr>
            <w:r w:rsidRPr="002574F4">
              <w:rPr>
                <w:sz w:val="20"/>
                <w:szCs w:val="20"/>
              </w:rPr>
              <w:t>0,00</w:t>
            </w:r>
          </w:p>
        </w:tc>
      </w:tr>
      <w:tr w:rsidR="002574F4" w:rsidRPr="002574F4" w:rsidTr="00A43946">
        <w:trPr>
          <w:gridAfter w:val="1"/>
          <w:wAfter w:w="140" w:type="pct"/>
          <w:trHeight w:val="20"/>
        </w:trPr>
        <w:tc>
          <w:tcPr>
            <w:tcW w:w="777" w:type="pct"/>
            <w:gridSpan w:val="3"/>
            <w:vMerge/>
            <w:tcBorders>
              <w:top w:val="single" w:sz="4" w:space="0" w:color="auto"/>
              <w:left w:val="single" w:sz="4" w:space="0" w:color="auto"/>
              <w:bottom w:val="single" w:sz="4" w:space="0" w:color="auto"/>
              <w:right w:val="single" w:sz="4" w:space="0" w:color="auto"/>
            </w:tcBorders>
            <w:vAlign w:val="center"/>
            <w:hideMark/>
          </w:tcPr>
          <w:p w:rsidR="002574F4" w:rsidRPr="002574F4" w:rsidRDefault="002574F4" w:rsidP="00A43946">
            <w:pPr>
              <w:spacing w:line="240" w:lineRule="auto"/>
              <w:ind w:firstLine="0"/>
              <w:rPr>
                <w:sz w:val="20"/>
                <w:szCs w:val="20"/>
              </w:rPr>
            </w:pPr>
          </w:p>
        </w:tc>
        <w:tc>
          <w:tcPr>
            <w:tcW w:w="813" w:type="pct"/>
            <w:gridSpan w:val="3"/>
            <w:vMerge/>
            <w:tcBorders>
              <w:top w:val="single" w:sz="4" w:space="0" w:color="auto"/>
              <w:left w:val="single" w:sz="4" w:space="0" w:color="auto"/>
              <w:bottom w:val="single" w:sz="4" w:space="0" w:color="auto"/>
              <w:right w:val="single" w:sz="4" w:space="0" w:color="auto"/>
            </w:tcBorders>
            <w:vAlign w:val="center"/>
            <w:hideMark/>
          </w:tcPr>
          <w:p w:rsidR="002574F4" w:rsidRPr="002574F4" w:rsidRDefault="002574F4" w:rsidP="00A43946">
            <w:pPr>
              <w:spacing w:line="240" w:lineRule="auto"/>
              <w:ind w:firstLine="0"/>
              <w:rPr>
                <w:sz w:val="20"/>
                <w:szCs w:val="20"/>
              </w:rPr>
            </w:pPr>
          </w:p>
        </w:tc>
        <w:tc>
          <w:tcPr>
            <w:tcW w:w="477" w:type="pct"/>
            <w:gridSpan w:val="3"/>
            <w:tcBorders>
              <w:top w:val="single" w:sz="4" w:space="0" w:color="auto"/>
              <w:left w:val="nil"/>
              <w:bottom w:val="single" w:sz="4" w:space="0" w:color="auto"/>
              <w:right w:val="single" w:sz="4" w:space="0" w:color="auto"/>
            </w:tcBorders>
            <w:shd w:val="clear" w:color="000000" w:fill="FFFFFF"/>
            <w:hideMark/>
          </w:tcPr>
          <w:p w:rsidR="002574F4" w:rsidRPr="002574F4" w:rsidRDefault="002574F4" w:rsidP="00A43946">
            <w:pPr>
              <w:spacing w:line="240" w:lineRule="auto"/>
              <w:ind w:firstLine="0"/>
              <w:rPr>
                <w:sz w:val="20"/>
                <w:szCs w:val="20"/>
              </w:rPr>
            </w:pPr>
            <w:proofErr w:type="gramStart"/>
            <w:r w:rsidRPr="002574F4">
              <w:rPr>
                <w:sz w:val="20"/>
                <w:szCs w:val="20"/>
              </w:rPr>
              <w:t>федеральный</w:t>
            </w:r>
            <w:proofErr w:type="gramEnd"/>
            <w:r w:rsidRPr="002574F4">
              <w:rPr>
                <w:sz w:val="20"/>
                <w:szCs w:val="20"/>
              </w:rPr>
              <w:t xml:space="preserve"> бюджет </w:t>
            </w:r>
          </w:p>
        </w:tc>
        <w:tc>
          <w:tcPr>
            <w:tcW w:w="465" w:type="pct"/>
            <w:gridSpan w:val="3"/>
            <w:tcBorders>
              <w:top w:val="single" w:sz="4" w:space="0" w:color="auto"/>
              <w:left w:val="nil"/>
              <w:bottom w:val="single" w:sz="4" w:space="0" w:color="auto"/>
              <w:right w:val="nil"/>
            </w:tcBorders>
            <w:shd w:val="clear" w:color="auto" w:fill="auto"/>
            <w:vAlign w:val="bottom"/>
            <w:hideMark/>
          </w:tcPr>
          <w:p w:rsidR="002574F4" w:rsidRPr="002574F4" w:rsidRDefault="002574F4" w:rsidP="00A43946">
            <w:pPr>
              <w:spacing w:line="240" w:lineRule="auto"/>
              <w:ind w:firstLine="0"/>
              <w:jc w:val="right"/>
              <w:rPr>
                <w:sz w:val="20"/>
                <w:szCs w:val="20"/>
              </w:rPr>
            </w:pPr>
            <w:r w:rsidRPr="002574F4">
              <w:rPr>
                <w:sz w:val="20"/>
                <w:szCs w:val="20"/>
              </w:rPr>
              <w:t>0,00</w:t>
            </w:r>
          </w:p>
        </w:tc>
        <w:tc>
          <w:tcPr>
            <w:tcW w:w="466"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2574F4" w:rsidRPr="002574F4" w:rsidRDefault="002574F4" w:rsidP="00A43946">
            <w:pPr>
              <w:spacing w:line="240" w:lineRule="auto"/>
              <w:ind w:firstLine="0"/>
              <w:jc w:val="right"/>
              <w:rPr>
                <w:sz w:val="20"/>
                <w:szCs w:val="20"/>
              </w:rPr>
            </w:pPr>
            <w:r w:rsidRPr="002574F4">
              <w:rPr>
                <w:sz w:val="20"/>
                <w:szCs w:val="20"/>
              </w:rPr>
              <w:t>0,00</w:t>
            </w:r>
          </w:p>
        </w:tc>
        <w:tc>
          <w:tcPr>
            <w:tcW w:w="465" w:type="pct"/>
            <w:gridSpan w:val="3"/>
            <w:tcBorders>
              <w:top w:val="single" w:sz="4" w:space="0" w:color="auto"/>
              <w:left w:val="nil"/>
              <w:bottom w:val="single" w:sz="4" w:space="0" w:color="auto"/>
              <w:right w:val="single" w:sz="4" w:space="0" w:color="auto"/>
            </w:tcBorders>
            <w:shd w:val="clear" w:color="auto" w:fill="auto"/>
            <w:vAlign w:val="bottom"/>
            <w:hideMark/>
          </w:tcPr>
          <w:p w:rsidR="002574F4" w:rsidRPr="002574F4" w:rsidRDefault="002574F4" w:rsidP="00A43946">
            <w:pPr>
              <w:spacing w:line="240" w:lineRule="auto"/>
              <w:ind w:firstLine="0"/>
              <w:jc w:val="right"/>
              <w:rPr>
                <w:sz w:val="20"/>
                <w:szCs w:val="20"/>
              </w:rPr>
            </w:pPr>
            <w:r w:rsidRPr="002574F4">
              <w:rPr>
                <w:sz w:val="20"/>
                <w:szCs w:val="20"/>
              </w:rPr>
              <w:t>0,00</w:t>
            </w:r>
          </w:p>
        </w:tc>
        <w:tc>
          <w:tcPr>
            <w:tcW w:w="465" w:type="pct"/>
            <w:tcBorders>
              <w:top w:val="single" w:sz="4" w:space="0" w:color="auto"/>
              <w:left w:val="nil"/>
              <w:bottom w:val="single" w:sz="4" w:space="0" w:color="auto"/>
              <w:right w:val="single" w:sz="4" w:space="0" w:color="auto"/>
            </w:tcBorders>
            <w:shd w:val="clear" w:color="auto" w:fill="auto"/>
            <w:vAlign w:val="bottom"/>
            <w:hideMark/>
          </w:tcPr>
          <w:p w:rsidR="002574F4" w:rsidRPr="002574F4" w:rsidRDefault="002574F4" w:rsidP="00A43946">
            <w:pPr>
              <w:spacing w:line="240" w:lineRule="auto"/>
              <w:ind w:firstLine="0"/>
              <w:jc w:val="right"/>
              <w:rPr>
                <w:sz w:val="20"/>
                <w:szCs w:val="20"/>
              </w:rPr>
            </w:pPr>
            <w:r w:rsidRPr="002574F4">
              <w:rPr>
                <w:sz w:val="20"/>
                <w:szCs w:val="20"/>
              </w:rPr>
              <w:t>0,00</w:t>
            </w:r>
          </w:p>
        </w:tc>
        <w:tc>
          <w:tcPr>
            <w:tcW w:w="465" w:type="pct"/>
            <w:gridSpan w:val="2"/>
            <w:tcBorders>
              <w:top w:val="single" w:sz="4" w:space="0" w:color="auto"/>
              <w:left w:val="nil"/>
              <w:bottom w:val="single" w:sz="4" w:space="0" w:color="auto"/>
              <w:right w:val="single" w:sz="4" w:space="0" w:color="auto"/>
            </w:tcBorders>
            <w:shd w:val="clear" w:color="auto" w:fill="auto"/>
            <w:vAlign w:val="bottom"/>
            <w:hideMark/>
          </w:tcPr>
          <w:p w:rsidR="002574F4" w:rsidRPr="002574F4" w:rsidRDefault="002574F4" w:rsidP="00A43946">
            <w:pPr>
              <w:spacing w:line="240" w:lineRule="auto"/>
              <w:ind w:firstLine="0"/>
              <w:jc w:val="right"/>
              <w:rPr>
                <w:sz w:val="20"/>
                <w:szCs w:val="20"/>
              </w:rPr>
            </w:pPr>
            <w:r w:rsidRPr="002574F4">
              <w:rPr>
                <w:sz w:val="20"/>
                <w:szCs w:val="20"/>
              </w:rPr>
              <w:t>0,00</w:t>
            </w:r>
          </w:p>
        </w:tc>
        <w:tc>
          <w:tcPr>
            <w:tcW w:w="467" w:type="pct"/>
            <w:gridSpan w:val="3"/>
            <w:tcBorders>
              <w:top w:val="single" w:sz="4" w:space="0" w:color="auto"/>
              <w:left w:val="nil"/>
              <w:bottom w:val="single" w:sz="4" w:space="0" w:color="auto"/>
              <w:right w:val="single" w:sz="4" w:space="0" w:color="auto"/>
            </w:tcBorders>
            <w:shd w:val="clear" w:color="auto" w:fill="auto"/>
            <w:vAlign w:val="bottom"/>
            <w:hideMark/>
          </w:tcPr>
          <w:p w:rsidR="002574F4" w:rsidRPr="002574F4" w:rsidRDefault="002574F4" w:rsidP="00A43946">
            <w:pPr>
              <w:spacing w:line="240" w:lineRule="auto"/>
              <w:ind w:firstLine="0"/>
              <w:jc w:val="right"/>
              <w:rPr>
                <w:sz w:val="20"/>
                <w:szCs w:val="20"/>
              </w:rPr>
            </w:pPr>
            <w:r w:rsidRPr="002574F4">
              <w:rPr>
                <w:sz w:val="20"/>
                <w:szCs w:val="20"/>
              </w:rPr>
              <w:t>0,00</w:t>
            </w:r>
          </w:p>
        </w:tc>
      </w:tr>
      <w:tr w:rsidR="002574F4" w:rsidRPr="002574F4" w:rsidTr="00A43946">
        <w:trPr>
          <w:gridAfter w:val="1"/>
          <w:wAfter w:w="140" w:type="pct"/>
          <w:trHeight w:val="20"/>
        </w:trPr>
        <w:tc>
          <w:tcPr>
            <w:tcW w:w="777" w:type="pct"/>
            <w:gridSpan w:val="3"/>
            <w:vMerge/>
            <w:tcBorders>
              <w:top w:val="single" w:sz="4" w:space="0" w:color="auto"/>
              <w:left w:val="single" w:sz="4" w:space="0" w:color="auto"/>
              <w:bottom w:val="single" w:sz="4" w:space="0" w:color="auto"/>
              <w:right w:val="single" w:sz="4" w:space="0" w:color="auto"/>
            </w:tcBorders>
            <w:vAlign w:val="center"/>
            <w:hideMark/>
          </w:tcPr>
          <w:p w:rsidR="002574F4" w:rsidRPr="002574F4" w:rsidRDefault="002574F4" w:rsidP="00A43946">
            <w:pPr>
              <w:spacing w:line="240" w:lineRule="auto"/>
              <w:ind w:firstLine="0"/>
              <w:rPr>
                <w:sz w:val="20"/>
                <w:szCs w:val="20"/>
              </w:rPr>
            </w:pPr>
          </w:p>
        </w:tc>
        <w:tc>
          <w:tcPr>
            <w:tcW w:w="813" w:type="pct"/>
            <w:gridSpan w:val="3"/>
            <w:vMerge/>
            <w:tcBorders>
              <w:top w:val="single" w:sz="4" w:space="0" w:color="auto"/>
              <w:left w:val="single" w:sz="4" w:space="0" w:color="auto"/>
              <w:bottom w:val="single" w:sz="4" w:space="0" w:color="auto"/>
              <w:right w:val="single" w:sz="4" w:space="0" w:color="auto"/>
            </w:tcBorders>
            <w:vAlign w:val="center"/>
            <w:hideMark/>
          </w:tcPr>
          <w:p w:rsidR="002574F4" w:rsidRPr="002574F4" w:rsidRDefault="002574F4" w:rsidP="00A43946">
            <w:pPr>
              <w:spacing w:line="240" w:lineRule="auto"/>
              <w:ind w:firstLine="0"/>
              <w:rPr>
                <w:sz w:val="20"/>
                <w:szCs w:val="20"/>
              </w:rPr>
            </w:pPr>
          </w:p>
        </w:tc>
        <w:tc>
          <w:tcPr>
            <w:tcW w:w="477" w:type="pct"/>
            <w:gridSpan w:val="3"/>
            <w:tcBorders>
              <w:top w:val="single" w:sz="4" w:space="0" w:color="auto"/>
              <w:left w:val="nil"/>
              <w:bottom w:val="single" w:sz="4" w:space="0" w:color="auto"/>
              <w:right w:val="single" w:sz="4" w:space="0" w:color="auto"/>
            </w:tcBorders>
            <w:shd w:val="clear" w:color="000000" w:fill="FFFFFF"/>
            <w:vAlign w:val="bottom"/>
            <w:hideMark/>
          </w:tcPr>
          <w:p w:rsidR="002574F4" w:rsidRPr="002574F4" w:rsidRDefault="002574F4" w:rsidP="00A43946">
            <w:pPr>
              <w:spacing w:line="240" w:lineRule="auto"/>
              <w:ind w:firstLine="0"/>
              <w:rPr>
                <w:sz w:val="20"/>
                <w:szCs w:val="20"/>
              </w:rPr>
            </w:pPr>
            <w:proofErr w:type="gramStart"/>
            <w:r w:rsidRPr="002574F4">
              <w:rPr>
                <w:sz w:val="20"/>
                <w:szCs w:val="20"/>
              </w:rPr>
              <w:t>областной</w:t>
            </w:r>
            <w:proofErr w:type="gramEnd"/>
            <w:r w:rsidRPr="002574F4">
              <w:rPr>
                <w:sz w:val="20"/>
                <w:szCs w:val="20"/>
              </w:rPr>
              <w:t xml:space="preserve"> бюджет</w:t>
            </w:r>
          </w:p>
        </w:tc>
        <w:tc>
          <w:tcPr>
            <w:tcW w:w="465" w:type="pct"/>
            <w:gridSpan w:val="3"/>
            <w:tcBorders>
              <w:top w:val="single" w:sz="4" w:space="0" w:color="auto"/>
              <w:left w:val="nil"/>
              <w:bottom w:val="single" w:sz="4" w:space="0" w:color="auto"/>
              <w:right w:val="nil"/>
            </w:tcBorders>
            <w:shd w:val="clear" w:color="auto" w:fill="auto"/>
            <w:vAlign w:val="bottom"/>
            <w:hideMark/>
          </w:tcPr>
          <w:p w:rsidR="002574F4" w:rsidRPr="002574F4" w:rsidRDefault="002574F4" w:rsidP="00A43946">
            <w:pPr>
              <w:spacing w:line="240" w:lineRule="auto"/>
              <w:ind w:firstLine="0"/>
              <w:jc w:val="right"/>
              <w:rPr>
                <w:sz w:val="20"/>
                <w:szCs w:val="20"/>
              </w:rPr>
            </w:pPr>
            <w:r w:rsidRPr="002574F4">
              <w:rPr>
                <w:sz w:val="20"/>
                <w:szCs w:val="20"/>
              </w:rPr>
              <w:t>0,00</w:t>
            </w:r>
          </w:p>
        </w:tc>
        <w:tc>
          <w:tcPr>
            <w:tcW w:w="466"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2574F4" w:rsidRPr="002574F4" w:rsidRDefault="002574F4" w:rsidP="00A43946">
            <w:pPr>
              <w:spacing w:line="240" w:lineRule="auto"/>
              <w:ind w:firstLine="0"/>
              <w:jc w:val="right"/>
              <w:rPr>
                <w:sz w:val="20"/>
                <w:szCs w:val="20"/>
              </w:rPr>
            </w:pPr>
            <w:r w:rsidRPr="002574F4">
              <w:rPr>
                <w:sz w:val="20"/>
                <w:szCs w:val="20"/>
              </w:rPr>
              <w:t>0,00</w:t>
            </w:r>
          </w:p>
        </w:tc>
        <w:tc>
          <w:tcPr>
            <w:tcW w:w="465" w:type="pct"/>
            <w:gridSpan w:val="3"/>
            <w:tcBorders>
              <w:top w:val="single" w:sz="4" w:space="0" w:color="auto"/>
              <w:left w:val="nil"/>
              <w:bottom w:val="single" w:sz="4" w:space="0" w:color="auto"/>
              <w:right w:val="single" w:sz="4" w:space="0" w:color="auto"/>
            </w:tcBorders>
            <w:shd w:val="clear" w:color="auto" w:fill="auto"/>
            <w:vAlign w:val="bottom"/>
            <w:hideMark/>
          </w:tcPr>
          <w:p w:rsidR="002574F4" w:rsidRPr="002574F4" w:rsidRDefault="002574F4" w:rsidP="00A43946">
            <w:pPr>
              <w:spacing w:line="240" w:lineRule="auto"/>
              <w:ind w:firstLine="0"/>
              <w:jc w:val="right"/>
              <w:rPr>
                <w:sz w:val="20"/>
                <w:szCs w:val="20"/>
              </w:rPr>
            </w:pPr>
            <w:r w:rsidRPr="002574F4">
              <w:rPr>
                <w:sz w:val="20"/>
                <w:szCs w:val="20"/>
              </w:rPr>
              <w:t>0,00</w:t>
            </w:r>
          </w:p>
        </w:tc>
        <w:tc>
          <w:tcPr>
            <w:tcW w:w="465" w:type="pct"/>
            <w:tcBorders>
              <w:top w:val="single" w:sz="4" w:space="0" w:color="auto"/>
              <w:left w:val="nil"/>
              <w:bottom w:val="single" w:sz="4" w:space="0" w:color="auto"/>
              <w:right w:val="single" w:sz="4" w:space="0" w:color="auto"/>
            </w:tcBorders>
            <w:shd w:val="clear" w:color="auto" w:fill="auto"/>
            <w:vAlign w:val="bottom"/>
            <w:hideMark/>
          </w:tcPr>
          <w:p w:rsidR="002574F4" w:rsidRPr="002574F4" w:rsidRDefault="002574F4" w:rsidP="00A43946">
            <w:pPr>
              <w:spacing w:line="240" w:lineRule="auto"/>
              <w:ind w:firstLine="0"/>
              <w:jc w:val="right"/>
              <w:rPr>
                <w:sz w:val="20"/>
                <w:szCs w:val="20"/>
              </w:rPr>
            </w:pPr>
            <w:r w:rsidRPr="002574F4">
              <w:rPr>
                <w:sz w:val="20"/>
                <w:szCs w:val="20"/>
              </w:rPr>
              <w:t>0,00</w:t>
            </w:r>
          </w:p>
        </w:tc>
        <w:tc>
          <w:tcPr>
            <w:tcW w:w="465" w:type="pct"/>
            <w:gridSpan w:val="2"/>
            <w:tcBorders>
              <w:top w:val="single" w:sz="4" w:space="0" w:color="auto"/>
              <w:left w:val="nil"/>
              <w:bottom w:val="single" w:sz="4" w:space="0" w:color="auto"/>
              <w:right w:val="single" w:sz="4" w:space="0" w:color="auto"/>
            </w:tcBorders>
            <w:shd w:val="clear" w:color="auto" w:fill="auto"/>
            <w:vAlign w:val="bottom"/>
            <w:hideMark/>
          </w:tcPr>
          <w:p w:rsidR="002574F4" w:rsidRPr="002574F4" w:rsidRDefault="002574F4" w:rsidP="00A43946">
            <w:pPr>
              <w:spacing w:line="240" w:lineRule="auto"/>
              <w:ind w:firstLine="0"/>
              <w:jc w:val="right"/>
              <w:rPr>
                <w:sz w:val="20"/>
                <w:szCs w:val="20"/>
              </w:rPr>
            </w:pPr>
            <w:r w:rsidRPr="002574F4">
              <w:rPr>
                <w:sz w:val="20"/>
                <w:szCs w:val="20"/>
              </w:rPr>
              <w:t>0,00</w:t>
            </w:r>
          </w:p>
        </w:tc>
        <w:tc>
          <w:tcPr>
            <w:tcW w:w="467" w:type="pct"/>
            <w:gridSpan w:val="3"/>
            <w:tcBorders>
              <w:top w:val="single" w:sz="4" w:space="0" w:color="auto"/>
              <w:left w:val="nil"/>
              <w:bottom w:val="single" w:sz="4" w:space="0" w:color="auto"/>
              <w:right w:val="single" w:sz="4" w:space="0" w:color="auto"/>
            </w:tcBorders>
            <w:shd w:val="clear" w:color="auto" w:fill="auto"/>
            <w:vAlign w:val="bottom"/>
            <w:hideMark/>
          </w:tcPr>
          <w:p w:rsidR="002574F4" w:rsidRPr="002574F4" w:rsidRDefault="002574F4" w:rsidP="00A43946">
            <w:pPr>
              <w:spacing w:line="240" w:lineRule="auto"/>
              <w:ind w:firstLine="0"/>
              <w:jc w:val="right"/>
              <w:rPr>
                <w:sz w:val="20"/>
                <w:szCs w:val="20"/>
              </w:rPr>
            </w:pPr>
            <w:r w:rsidRPr="002574F4">
              <w:rPr>
                <w:sz w:val="20"/>
                <w:szCs w:val="20"/>
              </w:rPr>
              <w:t>0,00</w:t>
            </w:r>
          </w:p>
        </w:tc>
      </w:tr>
      <w:tr w:rsidR="002574F4" w:rsidRPr="002574F4" w:rsidTr="00A43946">
        <w:trPr>
          <w:gridAfter w:val="1"/>
          <w:wAfter w:w="140" w:type="pct"/>
          <w:trHeight w:val="20"/>
        </w:trPr>
        <w:tc>
          <w:tcPr>
            <w:tcW w:w="777" w:type="pct"/>
            <w:gridSpan w:val="3"/>
            <w:vMerge/>
            <w:tcBorders>
              <w:top w:val="single" w:sz="4" w:space="0" w:color="auto"/>
              <w:left w:val="single" w:sz="4" w:space="0" w:color="auto"/>
              <w:bottom w:val="single" w:sz="4" w:space="0" w:color="auto"/>
              <w:right w:val="single" w:sz="4" w:space="0" w:color="auto"/>
            </w:tcBorders>
            <w:vAlign w:val="center"/>
            <w:hideMark/>
          </w:tcPr>
          <w:p w:rsidR="002574F4" w:rsidRPr="002574F4" w:rsidRDefault="002574F4" w:rsidP="00A43946">
            <w:pPr>
              <w:spacing w:line="240" w:lineRule="auto"/>
              <w:ind w:firstLine="0"/>
              <w:rPr>
                <w:sz w:val="20"/>
                <w:szCs w:val="20"/>
              </w:rPr>
            </w:pPr>
          </w:p>
        </w:tc>
        <w:tc>
          <w:tcPr>
            <w:tcW w:w="813" w:type="pct"/>
            <w:gridSpan w:val="3"/>
            <w:vMerge/>
            <w:tcBorders>
              <w:top w:val="single" w:sz="4" w:space="0" w:color="auto"/>
              <w:left w:val="single" w:sz="4" w:space="0" w:color="auto"/>
              <w:bottom w:val="single" w:sz="4" w:space="0" w:color="auto"/>
              <w:right w:val="single" w:sz="4" w:space="0" w:color="auto"/>
            </w:tcBorders>
            <w:vAlign w:val="center"/>
            <w:hideMark/>
          </w:tcPr>
          <w:p w:rsidR="002574F4" w:rsidRPr="002574F4" w:rsidRDefault="002574F4" w:rsidP="00A43946">
            <w:pPr>
              <w:spacing w:line="240" w:lineRule="auto"/>
              <w:ind w:firstLine="0"/>
              <w:rPr>
                <w:sz w:val="20"/>
                <w:szCs w:val="20"/>
              </w:rPr>
            </w:pPr>
          </w:p>
        </w:tc>
        <w:tc>
          <w:tcPr>
            <w:tcW w:w="477" w:type="pct"/>
            <w:gridSpan w:val="3"/>
            <w:tcBorders>
              <w:top w:val="single" w:sz="4" w:space="0" w:color="auto"/>
              <w:left w:val="nil"/>
              <w:bottom w:val="single" w:sz="4" w:space="0" w:color="auto"/>
              <w:right w:val="single" w:sz="4" w:space="0" w:color="auto"/>
            </w:tcBorders>
            <w:shd w:val="clear" w:color="000000" w:fill="FFFFFF"/>
            <w:vAlign w:val="bottom"/>
            <w:hideMark/>
          </w:tcPr>
          <w:p w:rsidR="002574F4" w:rsidRPr="002574F4" w:rsidRDefault="002574F4" w:rsidP="00A43946">
            <w:pPr>
              <w:spacing w:line="240" w:lineRule="auto"/>
              <w:ind w:firstLine="0"/>
              <w:rPr>
                <w:sz w:val="20"/>
                <w:szCs w:val="20"/>
              </w:rPr>
            </w:pPr>
            <w:proofErr w:type="gramStart"/>
            <w:r w:rsidRPr="002574F4">
              <w:rPr>
                <w:sz w:val="20"/>
                <w:szCs w:val="20"/>
              </w:rPr>
              <w:t>местный</w:t>
            </w:r>
            <w:proofErr w:type="gramEnd"/>
            <w:r w:rsidRPr="002574F4">
              <w:rPr>
                <w:sz w:val="20"/>
                <w:szCs w:val="20"/>
              </w:rPr>
              <w:t xml:space="preserve"> бюджет</w:t>
            </w:r>
          </w:p>
        </w:tc>
        <w:tc>
          <w:tcPr>
            <w:tcW w:w="465" w:type="pct"/>
            <w:gridSpan w:val="3"/>
            <w:tcBorders>
              <w:top w:val="single" w:sz="4" w:space="0" w:color="auto"/>
              <w:left w:val="nil"/>
              <w:bottom w:val="single" w:sz="4" w:space="0" w:color="auto"/>
              <w:right w:val="nil"/>
            </w:tcBorders>
            <w:shd w:val="clear" w:color="auto" w:fill="auto"/>
            <w:vAlign w:val="bottom"/>
            <w:hideMark/>
          </w:tcPr>
          <w:p w:rsidR="002574F4" w:rsidRPr="002574F4" w:rsidRDefault="002574F4" w:rsidP="00A43946">
            <w:pPr>
              <w:spacing w:line="240" w:lineRule="auto"/>
              <w:ind w:firstLine="0"/>
              <w:jc w:val="right"/>
              <w:rPr>
                <w:sz w:val="20"/>
                <w:szCs w:val="20"/>
              </w:rPr>
            </w:pPr>
            <w:r w:rsidRPr="002574F4">
              <w:rPr>
                <w:sz w:val="20"/>
                <w:szCs w:val="20"/>
              </w:rPr>
              <w:t>0,00</w:t>
            </w:r>
          </w:p>
        </w:tc>
        <w:tc>
          <w:tcPr>
            <w:tcW w:w="466"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2574F4" w:rsidRPr="002574F4" w:rsidRDefault="002574F4" w:rsidP="00A43946">
            <w:pPr>
              <w:spacing w:line="240" w:lineRule="auto"/>
              <w:ind w:firstLine="0"/>
              <w:jc w:val="right"/>
              <w:rPr>
                <w:sz w:val="20"/>
                <w:szCs w:val="20"/>
              </w:rPr>
            </w:pPr>
            <w:r w:rsidRPr="002574F4">
              <w:rPr>
                <w:sz w:val="20"/>
                <w:szCs w:val="20"/>
              </w:rPr>
              <w:t>0,00</w:t>
            </w:r>
          </w:p>
        </w:tc>
        <w:tc>
          <w:tcPr>
            <w:tcW w:w="465" w:type="pct"/>
            <w:gridSpan w:val="3"/>
            <w:tcBorders>
              <w:top w:val="single" w:sz="4" w:space="0" w:color="auto"/>
              <w:left w:val="nil"/>
              <w:bottom w:val="single" w:sz="4" w:space="0" w:color="auto"/>
              <w:right w:val="single" w:sz="4" w:space="0" w:color="auto"/>
            </w:tcBorders>
            <w:shd w:val="clear" w:color="auto" w:fill="auto"/>
            <w:vAlign w:val="bottom"/>
            <w:hideMark/>
          </w:tcPr>
          <w:p w:rsidR="002574F4" w:rsidRPr="002574F4" w:rsidRDefault="002574F4" w:rsidP="00A43946">
            <w:pPr>
              <w:spacing w:line="240" w:lineRule="auto"/>
              <w:ind w:firstLine="0"/>
              <w:jc w:val="right"/>
              <w:rPr>
                <w:sz w:val="20"/>
                <w:szCs w:val="20"/>
              </w:rPr>
            </w:pPr>
            <w:r w:rsidRPr="002574F4">
              <w:rPr>
                <w:sz w:val="20"/>
                <w:szCs w:val="20"/>
              </w:rPr>
              <w:t>0,00</w:t>
            </w:r>
          </w:p>
        </w:tc>
        <w:tc>
          <w:tcPr>
            <w:tcW w:w="465" w:type="pct"/>
            <w:tcBorders>
              <w:top w:val="single" w:sz="4" w:space="0" w:color="auto"/>
              <w:left w:val="nil"/>
              <w:bottom w:val="single" w:sz="4" w:space="0" w:color="auto"/>
              <w:right w:val="single" w:sz="4" w:space="0" w:color="auto"/>
            </w:tcBorders>
            <w:shd w:val="clear" w:color="auto" w:fill="auto"/>
            <w:vAlign w:val="bottom"/>
            <w:hideMark/>
          </w:tcPr>
          <w:p w:rsidR="002574F4" w:rsidRPr="002574F4" w:rsidRDefault="002574F4" w:rsidP="00A43946">
            <w:pPr>
              <w:spacing w:line="240" w:lineRule="auto"/>
              <w:ind w:firstLine="0"/>
              <w:jc w:val="right"/>
              <w:rPr>
                <w:sz w:val="20"/>
                <w:szCs w:val="20"/>
              </w:rPr>
            </w:pPr>
            <w:r w:rsidRPr="002574F4">
              <w:rPr>
                <w:sz w:val="20"/>
                <w:szCs w:val="20"/>
              </w:rPr>
              <w:t>0,00</w:t>
            </w:r>
          </w:p>
        </w:tc>
        <w:tc>
          <w:tcPr>
            <w:tcW w:w="465" w:type="pct"/>
            <w:gridSpan w:val="2"/>
            <w:tcBorders>
              <w:top w:val="single" w:sz="4" w:space="0" w:color="auto"/>
              <w:left w:val="nil"/>
              <w:bottom w:val="single" w:sz="4" w:space="0" w:color="auto"/>
              <w:right w:val="single" w:sz="4" w:space="0" w:color="auto"/>
            </w:tcBorders>
            <w:shd w:val="clear" w:color="auto" w:fill="auto"/>
            <w:vAlign w:val="bottom"/>
            <w:hideMark/>
          </w:tcPr>
          <w:p w:rsidR="002574F4" w:rsidRPr="002574F4" w:rsidRDefault="002574F4" w:rsidP="00A43946">
            <w:pPr>
              <w:spacing w:line="240" w:lineRule="auto"/>
              <w:ind w:firstLine="0"/>
              <w:jc w:val="right"/>
              <w:rPr>
                <w:sz w:val="20"/>
                <w:szCs w:val="20"/>
              </w:rPr>
            </w:pPr>
            <w:r w:rsidRPr="002574F4">
              <w:rPr>
                <w:sz w:val="20"/>
                <w:szCs w:val="20"/>
              </w:rPr>
              <w:t>0,00</w:t>
            </w:r>
          </w:p>
        </w:tc>
        <w:tc>
          <w:tcPr>
            <w:tcW w:w="467" w:type="pct"/>
            <w:gridSpan w:val="3"/>
            <w:tcBorders>
              <w:top w:val="single" w:sz="4" w:space="0" w:color="auto"/>
              <w:left w:val="nil"/>
              <w:bottom w:val="single" w:sz="4" w:space="0" w:color="auto"/>
              <w:right w:val="single" w:sz="4" w:space="0" w:color="auto"/>
            </w:tcBorders>
            <w:shd w:val="clear" w:color="auto" w:fill="auto"/>
            <w:vAlign w:val="bottom"/>
            <w:hideMark/>
          </w:tcPr>
          <w:p w:rsidR="002574F4" w:rsidRPr="002574F4" w:rsidRDefault="002574F4" w:rsidP="00A43946">
            <w:pPr>
              <w:spacing w:line="240" w:lineRule="auto"/>
              <w:ind w:firstLine="0"/>
              <w:jc w:val="right"/>
              <w:rPr>
                <w:sz w:val="20"/>
                <w:szCs w:val="20"/>
              </w:rPr>
            </w:pPr>
            <w:r w:rsidRPr="002574F4">
              <w:rPr>
                <w:sz w:val="20"/>
                <w:szCs w:val="20"/>
              </w:rPr>
              <w:t>0,00</w:t>
            </w:r>
          </w:p>
        </w:tc>
      </w:tr>
      <w:tr w:rsidR="002574F4" w:rsidRPr="002574F4" w:rsidTr="00A43946">
        <w:trPr>
          <w:gridAfter w:val="1"/>
          <w:wAfter w:w="140" w:type="pct"/>
          <w:trHeight w:val="20"/>
        </w:trPr>
        <w:tc>
          <w:tcPr>
            <w:tcW w:w="777" w:type="pct"/>
            <w:gridSpan w:val="3"/>
            <w:vMerge/>
            <w:tcBorders>
              <w:top w:val="single" w:sz="4" w:space="0" w:color="auto"/>
              <w:left w:val="single" w:sz="4" w:space="0" w:color="auto"/>
              <w:bottom w:val="single" w:sz="4" w:space="0" w:color="auto"/>
              <w:right w:val="single" w:sz="4" w:space="0" w:color="auto"/>
            </w:tcBorders>
            <w:vAlign w:val="center"/>
            <w:hideMark/>
          </w:tcPr>
          <w:p w:rsidR="002574F4" w:rsidRPr="002574F4" w:rsidRDefault="002574F4" w:rsidP="00A43946">
            <w:pPr>
              <w:spacing w:line="240" w:lineRule="auto"/>
              <w:ind w:firstLine="0"/>
              <w:rPr>
                <w:sz w:val="20"/>
                <w:szCs w:val="20"/>
              </w:rPr>
            </w:pPr>
          </w:p>
        </w:tc>
        <w:tc>
          <w:tcPr>
            <w:tcW w:w="813" w:type="pct"/>
            <w:gridSpan w:val="3"/>
            <w:vMerge/>
            <w:tcBorders>
              <w:top w:val="single" w:sz="4" w:space="0" w:color="auto"/>
              <w:left w:val="single" w:sz="4" w:space="0" w:color="auto"/>
              <w:bottom w:val="single" w:sz="4" w:space="0" w:color="auto"/>
              <w:right w:val="single" w:sz="4" w:space="0" w:color="auto"/>
            </w:tcBorders>
            <w:vAlign w:val="center"/>
            <w:hideMark/>
          </w:tcPr>
          <w:p w:rsidR="002574F4" w:rsidRPr="002574F4" w:rsidRDefault="002574F4" w:rsidP="00A43946">
            <w:pPr>
              <w:spacing w:line="240" w:lineRule="auto"/>
              <w:ind w:firstLine="0"/>
              <w:rPr>
                <w:sz w:val="20"/>
                <w:szCs w:val="20"/>
              </w:rPr>
            </w:pPr>
          </w:p>
        </w:tc>
        <w:tc>
          <w:tcPr>
            <w:tcW w:w="477" w:type="pct"/>
            <w:gridSpan w:val="3"/>
            <w:tcBorders>
              <w:top w:val="single" w:sz="4" w:space="0" w:color="auto"/>
              <w:left w:val="nil"/>
              <w:bottom w:val="single" w:sz="4" w:space="0" w:color="auto"/>
              <w:right w:val="single" w:sz="4" w:space="0" w:color="auto"/>
            </w:tcBorders>
            <w:shd w:val="clear" w:color="000000" w:fill="FFFFFF"/>
            <w:hideMark/>
          </w:tcPr>
          <w:p w:rsidR="002574F4" w:rsidRPr="002574F4" w:rsidRDefault="002574F4" w:rsidP="00A43946">
            <w:pPr>
              <w:spacing w:line="240" w:lineRule="auto"/>
              <w:ind w:firstLine="0"/>
              <w:rPr>
                <w:color w:val="000000"/>
                <w:sz w:val="20"/>
                <w:szCs w:val="20"/>
              </w:rPr>
            </w:pPr>
            <w:proofErr w:type="gramStart"/>
            <w:r w:rsidRPr="002574F4">
              <w:rPr>
                <w:color w:val="000000"/>
                <w:sz w:val="20"/>
                <w:szCs w:val="20"/>
              </w:rPr>
              <w:t>внебюджетные</w:t>
            </w:r>
            <w:proofErr w:type="gramEnd"/>
            <w:r w:rsidRPr="002574F4">
              <w:rPr>
                <w:color w:val="000000"/>
                <w:sz w:val="20"/>
                <w:szCs w:val="20"/>
              </w:rPr>
              <w:t xml:space="preserve"> фонды                        </w:t>
            </w:r>
          </w:p>
        </w:tc>
        <w:tc>
          <w:tcPr>
            <w:tcW w:w="465" w:type="pct"/>
            <w:gridSpan w:val="3"/>
            <w:tcBorders>
              <w:top w:val="single" w:sz="4" w:space="0" w:color="auto"/>
              <w:left w:val="nil"/>
              <w:bottom w:val="single" w:sz="4" w:space="0" w:color="auto"/>
              <w:right w:val="nil"/>
            </w:tcBorders>
            <w:shd w:val="clear" w:color="auto" w:fill="auto"/>
            <w:vAlign w:val="bottom"/>
            <w:hideMark/>
          </w:tcPr>
          <w:p w:rsidR="002574F4" w:rsidRPr="002574F4" w:rsidRDefault="002574F4" w:rsidP="00A43946">
            <w:pPr>
              <w:spacing w:line="240" w:lineRule="auto"/>
              <w:ind w:firstLine="0"/>
              <w:jc w:val="right"/>
              <w:rPr>
                <w:sz w:val="20"/>
                <w:szCs w:val="20"/>
              </w:rPr>
            </w:pPr>
            <w:r w:rsidRPr="002574F4">
              <w:rPr>
                <w:sz w:val="20"/>
                <w:szCs w:val="20"/>
              </w:rPr>
              <w:t>0,00</w:t>
            </w:r>
          </w:p>
        </w:tc>
        <w:tc>
          <w:tcPr>
            <w:tcW w:w="466"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2574F4" w:rsidRPr="002574F4" w:rsidRDefault="002574F4" w:rsidP="00A43946">
            <w:pPr>
              <w:spacing w:line="240" w:lineRule="auto"/>
              <w:ind w:firstLine="0"/>
              <w:jc w:val="right"/>
              <w:rPr>
                <w:sz w:val="20"/>
                <w:szCs w:val="20"/>
              </w:rPr>
            </w:pPr>
            <w:r w:rsidRPr="002574F4">
              <w:rPr>
                <w:sz w:val="20"/>
                <w:szCs w:val="20"/>
              </w:rPr>
              <w:t>0,00</w:t>
            </w:r>
          </w:p>
        </w:tc>
        <w:tc>
          <w:tcPr>
            <w:tcW w:w="465" w:type="pct"/>
            <w:gridSpan w:val="3"/>
            <w:tcBorders>
              <w:top w:val="single" w:sz="4" w:space="0" w:color="auto"/>
              <w:left w:val="nil"/>
              <w:bottom w:val="single" w:sz="4" w:space="0" w:color="auto"/>
              <w:right w:val="single" w:sz="4" w:space="0" w:color="auto"/>
            </w:tcBorders>
            <w:shd w:val="clear" w:color="auto" w:fill="auto"/>
            <w:vAlign w:val="bottom"/>
            <w:hideMark/>
          </w:tcPr>
          <w:p w:rsidR="002574F4" w:rsidRPr="002574F4" w:rsidRDefault="002574F4" w:rsidP="00A43946">
            <w:pPr>
              <w:spacing w:line="240" w:lineRule="auto"/>
              <w:ind w:firstLine="0"/>
              <w:jc w:val="right"/>
              <w:rPr>
                <w:sz w:val="20"/>
                <w:szCs w:val="20"/>
              </w:rPr>
            </w:pPr>
            <w:r w:rsidRPr="002574F4">
              <w:rPr>
                <w:sz w:val="20"/>
                <w:szCs w:val="20"/>
              </w:rPr>
              <w:t>0,00</w:t>
            </w:r>
          </w:p>
        </w:tc>
        <w:tc>
          <w:tcPr>
            <w:tcW w:w="465" w:type="pct"/>
            <w:tcBorders>
              <w:top w:val="single" w:sz="4" w:space="0" w:color="auto"/>
              <w:left w:val="nil"/>
              <w:bottom w:val="single" w:sz="4" w:space="0" w:color="auto"/>
              <w:right w:val="single" w:sz="4" w:space="0" w:color="auto"/>
            </w:tcBorders>
            <w:shd w:val="clear" w:color="auto" w:fill="auto"/>
            <w:vAlign w:val="bottom"/>
            <w:hideMark/>
          </w:tcPr>
          <w:p w:rsidR="002574F4" w:rsidRPr="002574F4" w:rsidRDefault="002574F4" w:rsidP="00A43946">
            <w:pPr>
              <w:spacing w:line="240" w:lineRule="auto"/>
              <w:ind w:firstLine="0"/>
              <w:jc w:val="right"/>
              <w:rPr>
                <w:sz w:val="20"/>
                <w:szCs w:val="20"/>
              </w:rPr>
            </w:pPr>
            <w:r w:rsidRPr="002574F4">
              <w:rPr>
                <w:sz w:val="20"/>
                <w:szCs w:val="20"/>
              </w:rPr>
              <w:t>0,00</w:t>
            </w:r>
          </w:p>
        </w:tc>
        <w:tc>
          <w:tcPr>
            <w:tcW w:w="465" w:type="pct"/>
            <w:gridSpan w:val="2"/>
            <w:tcBorders>
              <w:top w:val="single" w:sz="4" w:space="0" w:color="auto"/>
              <w:left w:val="nil"/>
              <w:bottom w:val="single" w:sz="4" w:space="0" w:color="auto"/>
              <w:right w:val="single" w:sz="4" w:space="0" w:color="auto"/>
            </w:tcBorders>
            <w:shd w:val="clear" w:color="auto" w:fill="auto"/>
            <w:vAlign w:val="bottom"/>
            <w:hideMark/>
          </w:tcPr>
          <w:p w:rsidR="002574F4" w:rsidRPr="002574F4" w:rsidRDefault="002574F4" w:rsidP="00A43946">
            <w:pPr>
              <w:spacing w:line="240" w:lineRule="auto"/>
              <w:ind w:firstLine="0"/>
              <w:jc w:val="right"/>
              <w:rPr>
                <w:sz w:val="20"/>
                <w:szCs w:val="20"/>
              </w:rPr>
            </w:pPr>
            <w:r w:rsidRPr="002574F4">
              <w:rPr>
                <w:sz w:val="20"/>
                <w:szCs w:val="20"/>
              </w:rPr>
              <w:t>0,00</w:t>
            </w:r>
          </w:p>
        </w:tc>
        <w:tc>
          <w:tcPr>
            <w:tcW w:w="467" w:type="pct"/>
            <w:gridSpan w:val="3"/>
            <w:tcBorders>
              <w:top w:val="single" w:sz="4" w:space="0" w:color="auto"/>
              <w:left w:val="nil"/>
              <w:bottom w:val="single" w:sz="4" w:space="0" w:color="auto"/>
              <w:right w:val="single" w:sz="4" w:space="0" w:color="auto"/>
            </w:tcBorders>
            <w:shd w:val="clear" w:color="auto" w:fill="auto"/>
            <w:vAlign w:val="bottom"/>
            <w:hideMark/>
          </w:tcPr>
          <w:p w:rsidR="002574F4" w:rsidRPr="002574F4" w:rsidRDefault="002574F4" w:rsidP="00A43946">
            <w:pPr>
              <w:spacing w:line="240" w:lineRule="auto"/>
              <w:ind w:firstLine="0"/>
              <w:jc w:val="right"/>
              <w:rPr>
                <w:sz w:val="20"/>
                <w:szCs w:val="20"/>
              </w:rPr>
            </w:pPr>
            <w:r w:rsidRPr="002574F4">
              <w:rPr>
                <w:sz w:val="20"/>
                <w:szCs w:val="20"/>
              </w:rPr>
              <w:t>0,00</w:t>
            </w:r>
          </w:p>
        </w:tc>
      </w:tr>
      <w:tr w:rsidR="002574F4" w:rsidRPr="002574F4" w:rsidTr="00A43946">
        <w:trPr>
          <w:gridAfter w:val="1"/>
          <w:wAfter w:w="140" w:type="pct"/>
          <w:trHeight w:val="20"/>
        </w:trPr>
        <w:tc>
          <w:tcPr>
            <w:tcW w:w="777" w:type="pct"/>
            <w:gridSpan w:val="3"/>
            <w:vMerge/>
            <w:tcBorders>
              <w:top w:val="single" w:sz="4" w:space="0" w:color="auto"/>
              <w:left w:val="single" w:sz="4" w:space="0" w:color="auto"/>
              <w:bottom w:val="single" w:sz="4" w:space="0" w:color="auto"/>
              <w:right w:val="single" w:sz="4" w:space="0" w:color="auto"/>
            </w:tcBorders>
            <w:vAlign w:val="center"/>
            <w:hideMark/>
          </w:tcPr>
          <w:p w:rsidR="002574F4" w:rsidRPr="002574F4" w:rsidRDefault="002574F4" w:rsidP="00A43946">
            <w:pPr>
              <w:spacing w:line="240" w:lineRule="auto"/>
              <w:ind w:firstLine="0"/>
              <w:rPr>
                <w:sz w:val="20"/>
                <w:szCs w:val="20"/>
              </w:rPr>
            </w:pPr>
          </w:p>
        </w:tc>
        <w:tc>
          <w:tcPr>
            <w:tcW w:w="813" w:type="pct"/>
            <w:gridSpan w:val="3"/>
            <w:vMerge/>
            <w:tcBorders>
              <w:top w:val="single" w:sz="4" w:space="0" w:color="auto"/>
              <w:left w:val="single" w:sz="4" w:space="0" w:color="auto"/>
              <w:bottom w:val="single" w:sz="4" w:space="0" w:color="auto"/>
              <w:right w:val="single" w:sz="4" w:space="0" w:color="auto"/>
            </w:tcBorders>
            <w:vAlign w:val="center"/>
            <w:hideMark/>
          </w:tcPr>
          <w:p w:rsidR="002574F4" w:rsidRPr="002574F4" w:rsidRDefault="002574F4" w:rsidP="00A43946">
            <w:pPr>
              <w:spacing w:line="240" w:lineRule="auto"/>
              <w:ind w:firstLine="0"/>
              <w:rPr>
                <w:sz w:val="20"/>
                <w:szCs w:val="20"/>
              </w:rPr>
            </w:pPr>
          </w:p>
        </w:tc>
        <w:tc>
          <w:tcPr>
            <w:tcW w:w="477" w:type="pct"/>
            <w:gridSpan w:val="3"/>
            <w:tcBorders>
              <w:top w:val="single" w:sz="4" w:space="0" w:color="auto"/>
              <w:left w:val="nil"/>
              <w:bottom w:val="single" w:sz="4" w:space="0" w:color="auto"/>
              <w:right w:val="single" w:sz="4" w:space="0" w:color="auto"/>
            </w:tcBorders>
            <w:shd w:val="clear" w:color="000000" w:fill="FFFFFF"/>
            <w:vAlign w:val="bottom"/>
            <w:hideMark/>
          </w:tcPr>
          <w:p w:rsidR="002574F4" w:rsidRPr="002574F4" w:rsidRDefault="002574F4" w:rsidP="00A43946">
            <w:pPr>
              <w:spacing w:line="240" w:lineRule="auto"/>
              <w:ind w:firstLine="0"/>
              <w:rPr>
                <w:sz w:val="20"/>
                <w:szCs w:val="20"/>
              </w:rPr>
            </w:pPr>
            <w:proofErr w:type="gramStart"/>
            <w:r w:rsidRPr="002574F4">
              <w:rPr>
                <w:sz w:val="20"/>
                <w:szCs w:val="20"/>
              </w:rPr>
              <w:t>юридические</w:t>
            </w:r>
            <w:proofErr w:type="gramEnd"/>
            <w:r w:rsidRPr="002574F4">
              <w:rPr>
                <w:sz w:val="20"/>
                <w:szCs w:val="20"/>
              </w:rPr>
              <w:t xml:space="preserve"> лица</w:t>
            </w:r>
          </w:p>
        </w:tc>
        <w:tc>
          <w:tcPr>
            <w:tcW w:w="465" w:type="pct"/>
            <w:gridSpan w:val="3"/>
            <w:tcBorders>
              <w:top w:val="single" w:sz="4" w:space="0" w:color="auto"/>
              <w:left w:val="nil"/>
              <w:bottom w:val="single" w:sz="4" w:space="0" w:color="auto"/>
              <w:right w:val="nil"/>
            </w:tcBorders>
            <w:shd w:val="clear" w:color="auto" w:fill="auto"/>
            <w:vAlign w:val="bottom"/>
            <w:hideMark/>
          </w:tcPr>
          <w:p w:rsidR="002574F4" w:rsidRPr="002574F4" w:rsidRDefault="002574F4" w:rsidP="00A43946">
            <w:pPr>
              <w:spacing w:line="240" w:lineRule="auto"/>
              <w:ind w:firstLine="0"/>
              <w:jc w:val="right"/>
              <w:rPr>
                <w:sz w:val="20"/>
                <w:szCs w:val="20"/>
              </w:rPr>
            </w:pPr>
            <w:r w:rsidRPr="002574F4">
              <w:rPr>
                <w:sz w:val="20"/>
                <w:szCs w:val="20"/>
              </w:rPr>
              <w:t>0,00</w:t>
            </w:r>
          </w:p>
        </w:tc>
        <w:tc>
          <w:tcPr>
            <w:tcW w:w="466"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2574F4" w:rsidRPr="002574F4" w:rsidRDefault="002574F4" w:rsidP="00A43946">
            <w:pPr>
              <w:spacing w:line="240" w:lineRule="auto"/>
              <w:ind w:firstLine="0"/>
              <w:jc w:val="right"/>
              <w:rPr>
                <w:sz w:val="20"/>
                <w:szCs w:val="20"/>
              </w:rPr>
            </w:pPr>
            <w:r w:rsidRPr="002574F4">
              <w:rPr>
                <w:sz w:val="20"/>
                <w:szCs w:val="20"/>
              </w:rPr>
              <w:t>0,00</w:t>
            </w:r>
          </w:p>
        </w:tc>
        <w:tc>
          <w:tcPr>
            <w:tcW w:w="465" w:type="pct"/>
            <w:gridSpan w:val="3"/>
            <w:tcBorders>
              <w:top w:val="single" w:sz="4" w:space="0" w:color="auto"/>
              <w:left w:val="nil"/>
              <w:bottom w:val="single" w:sz="4" w:space="0" w:color="auto"/>
              <w:right w:val="single" w:sz="4" w:space="0" w:color="auto"/>
            </w:tcBorders>
            <w:shd w:val="clear" w:color="auto" w:fill="auto"/>
            <w:vAlign w:val="bottom"/>
            <w:hideMark/>
          </w:tcPr>
          <w:p w:rsidR="002574F4" w:rsidRPr="002574F4" w:rsidRDefault="002574F4" w:rsidP="00A43946">
            <w:pPr>
              <w:spacing w:line="240" w:lineRule="auto"/>
              <w:ind w:firstLine="0"/>
              <w:jc w:val="right"/>
              <w:rPr>
                <w:sz w:val="20"/>
                <w:szCs w:val="20"/>
              </w:rPr>
            </w:pPr>
            <w:r w:rsidRPr="002574F4">
              <w:rPr>
                <w:sz w:val="20"/>
                <w:szCs w:val="20"/>
              </w:rPr>
              <w:t>0,00</w:t>
            </w:r>
          </w:p>
        </w:tc>
        <w:tc>
          <w:tcPr>
            <w:tcW w:w="465" w:type="pct"/>
            <w:tcBorders>
              <w:top w:val="single" w:sz="4" w:space="0" w:color="auto"/>
              <w:left w:val="nil"/>
              <w:bottom w:val="single" w:sz="4" w:space="0" w:color="auto"/>
              <w:right w:val="single" w:sz="4" w:space="0" w:color="auto"/>
            </w:tcBorders>
            <w:shd w:val="clear" w:color="auto" w:fill="auto"/>
            <w:vAlign w:val="bottom"/>
            <w:hideMark/>
          </w:tcPr>
          <w:p w:rsidR="002574F4" w:rsidRPr="002574F4" w:rsidRDefault="002574F4" w:rsidP="00A43946">
            <w:pPr>
              <w:spacing w:line="240" w:lineRule="auto"/>
              <w:ind w:firstLine="0"/>
              <w:jc w:val="right"/>
              <w:rPr>
                <w:sz w:val="20"/>
                <w:szCs w:val="20"/>
              </w:rPr>
            </w:pPr>
            <w:r w:rsidRPr="002574F4">
              <w:rPr>
                <w:sz w:val="20"/>
                <w:szCs w:val="20"/>
              </w:rPr>
              <w:t>0,00</w:t>
            </w:r>
          </w:p>
        </w:tc>
        <w:tc>
          <w:tcPr>
            <w:tcW w:w="465" w:type="pct"/>
            <w:gridSpan w:val="2"/>
            <w:tcBorders>
              <w:top w:val="single" w:sz="4" w:space="0" w:color="auto"/>
              <w:left w:val="nil"/>
              <w:bottom w:val="single" w:sz="4" w:space="0" w:color="auto"/>
              <w:right w:val="single" w:sz="4" w:space="0" w:color="auto"/>
            </w:tcBorders>
            <w:shd w:val="clear" w:color="auto" w:fill="auto"/>
            <w:vAlign w:val="bottom"/>
            <w:hideMark/>
          </w:tcPr>
          <w:p w:rsidR="002574F4" w:rsidRPr="002574F4" w:rsidRDefault="002574F4" w:rsidP="00A43946">
            <w:pPr>
              <w:spacing w:line="240" w:lineRule="auto"/>
              <w:ind w:firstLine="0"/>
              <w:jc w:val="right"/>
              <w:rPr>
                <w:sz w:val="20"/>
                <w:szCs w:val="20"/>
              </w:rPr>
            </w:pPr>
            <w:r w:rsidRPr="002574F4">
              <w:rPr>
                <w:sz w:val="20"/>
                <w:szCs w:val="20"/>
              </w:rPr>
              <w:t>0,00</w:t>
            </w:r>
          </w:p>
        </w:tc>
        <w:tc>
          <w:tcPr>
            <w:tcW w:w="467" w:type="pct"/>
            <w:gridSpan w:val="3"/>
            <w:tcBorders>
              <w:top w:val="single" w:sz="4" w:space="0" w:color="auto"/>
              <w:left w:val="nil"/>
              <w:bottom w:val="single" w:sz="4" w:space="0" w:color="auto"/>
              <w:right w:val="single" w:sz="4" w:space="0" w:color="auto"/>
            </w:tcBorders>
            <w:shd w:val="clear" w:color="auto" w:fill="auto"/>
            <w:vAlign w:val="bottom"/>
            <w:hideMark/>
          </w:tcPr>
          <w:p w:rsidR="002574F4" w:rsidRPr="002574F4" w:rsidRDefault="002574F4" w:rsidP="00A43946">
            <w:pPr>
              <w:spacing w:line="240" w:lineRule="auto"/>
              <w:ind w:firstLine="0"/>
              <w:jc w:val="right"/>
              <w:rPr>
                <w:sz w:val="20"/>
                <w:szCs w:val="20"/>
              </w:rPr>
            </w:pPr>
            <w:r w:rsidRPr="002574F4">
              <w:rPr>
                <w:sz w:val="20"/>
                <w:szCs w:val="20"/>
              </w:rPr>
              <w:t>0,00</w:t>
            </w:r>
          </w:p>
        </w:tc>
      </w:tr>
      <w:tr w:rsidR="002574F4" w:rsidRPr="002574F4" w:rsidTr="00A43946">
        <w:trPr>
          <w:gridAfter w:val="1"/>
          <w:wAfter w:w="140" w:type="pct"/>
          <w:trHeight w:val="20"/>
        </w:trPr>
        <w:tc>
          <w:tcPr>
            <w:tcW w:w="777" w:type="pct"/>
            <w:gridSpan w:val="3"/>
            <w:vMerge/>
            <w:tcBorders>
              <w:top w:val="single" w:sz="4" w:space="0" w:color="auto"/>
              <w:left w:val="single" w:sz="4" w:space="0" w:color="auto"/>
              <w:bottom w:val="single" w:sz="4" w:space="0" w:color="auto"/>
              <w:right w:val="single" w:sz="4" w:space="0" w:color="auto"/>
            </w:tcBorders>
            <w:vAlign w:val="center"/>
            <w:hideMark/>
          </w:tcPr>
          <w:p w:rsidR="002574F4" w:rsidRPr="002574F4" w:rsidRDefault="002574F4" w:rsidP="00A43946">
            <w:pPr>
              <w:spacing w:line="240" w:lineRule="auto"/>
              <w:ind w:firstLine="0"/>
              <w:rPr>
                <w:sz w:val="20"/>
                <w:szCs w:val="20"/>
              </w:rPr>
            </w:pPr>
          </w:p>
        </w:tc>
        <w:tc>
          <w:tcPr>
            <w:tcW w:w="813" w:type="pct"/>
            <w:gridSpan w:val="3"/>
            <w:vMerge/>
            <w:tcBorders>
              <w:top w:val="single" w:sz="4" w:space="0" w:color="auto"/>
              <w:left w:val="single" w:sz="4" w:space="0" w:color="auto"/>
              <w:bottom w:val="single" w:sz="4" w:space="0" w:color="auto"/>
              <w:right w:val="single" w:sz="4" w:space="0" w:color="auto"/>
            </w:tcBorders>
            <w:vAlign w:val="center"/>
            <w:hideMark/>
          </w:tcPr>
          <w:p w:rsidR="002574F4" w:rsidRPr="002574F4" w:rsidRDefault="002574F4" w:rsidP="00A43946">
            <w:pPr>
              <w:spacing w:line="240" w:lineRule="auto"/>
              <w:ind w:firstLine="0"/>
              <w:rPr>
                <w:sz w:val="20"/>
                <w:szCs w:val="20"/>
              </w:rPr>
            </w:pPr>
          </w:p>
        </w:tc>
        <w:tc>
          <w:tcPr>
            <w:tcW w:w="477" w:type="pct"/>
            <w:gridSpan w:val="3"/>
            <w:tcBorders>
              <w:top w:val="single" w:sz="4" w:space="0" w:color="auto"/>
              <w:left w:val="nil"/>
              <w:bottom w:val="single" w:sz="4" w:space="0" w:color="auto"/>
              <w:right w:val="single" w:sz="4" w:space="0" w:color="auto"/>
            </w:tcBorders>
            <w:shd w:val="clear" w:color="000000" w:fill="FFFFFF"/>
            <w:vAlign w:val="bottom"/>
            <w:hideMark/>
          </w:tcPr>
          <w:p w:rsidR="002574F4" w:rsidRPr="002574F4" w:rsidRDefault="002574F4" w:rsidP="00A43946">
            <w:pPr>
              <w:spacing w:line="240" w:lineRule="auto"/>
              <w:ind w:firstLine="0"/>
              <w:rPr>
                <w:sz w:val="20"/>
                <w:szCs w:val="20"/>
              </w:rPr>
            </w:pPr>
            <w:proofErr w:type="gramStart"/>
            <w:r w:rsidRPr="002574F4">
              <w:rPr>
                <w:sz w:val="20"/>
                <w:szCs w:val="20"/>
              </w:rPr>
              <w:t>физические</w:t>
            </w:r>
            <w:proofErr w:type="gramEnd"/>
            <w:r w:rsidRPr="002574F4">
              <w:rPr>
                <w:sz w:val="20"/>
                <w:szCs w:val="20"/>
              </w:rPr>
              <w:t xml:space="preserve"> лица</w:t>
            </w:r>
          </w:p>
        </w:tc>
        <w:tc>
          <w:tcPr>
            <w:tcW w:w="465" w:type="pct"/>
            <w:gridSpan w:val="3"/>
            <w:tcBorders>
              <w:top w:val="single" w:sz="4" w:space="0" w:color="auto"/>
              <w:left w:val="nil"/>
              <w:bottom w:val="single" w:sz="4" w:space="0" w:color="auto"/>
              <w:right w:val="nil"/>
            </w:tcBorders>
            <w:shd w:val="clear" w:color="auto" w:fill="auto"/>
            <w:vAlign w:val="bottom"/>
            <w:hideMark/>
          </w:tcPr>
          <w:p w:rsidR="002574F4" w:rsidRPr="002574F4" w:rsidRDefault="002574F4" w:rsidP="00A43946">
            <w:pPr>
              <w:spacing w:line="240" w:lineRule="auto"/>
              <w:ind w:firstLine="0"/>
              <w:jc w:val="right"/>
              <w:rPr>
                <w:sz w:val="20"/>
                <w:szCs w:val="20"/>
              </w:rPr>
            </w:pPr>
            <w:r w:rsidRPr="002574F4">
              <w:rPr>
                <w:sz w:val="20"/>
                <w:szCs w:val="20"/>
              </w:rPr>
              <w:t>0,00</w:t>
            </w:r>
          </w:p>
        </w:tc>
        <w:tc>
          <w:tcPr>
            <w:tcW w:w="466"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2574F4" w:rsidRPr="002574F4" w:rsidRDefault="002574F4" w:rsidP="00A43946">
            <w:pPr>
              <w:spacing w:line="240" w:lineRule="auto"/>
              <w:ind w:firstLine="0"/>
              <w:jc w:val="right"/>
              <w:rPr>
                <w:sz w:val="20"/>
                <w:szCs w:val="20"/>
              </w:rPr>
            </w:pPr>
            <w:r w:rsidRPr="002574F4">
              <w:rPr>
                <w:sz w:val="20"/>
                <w:szCs w:val="20"/>
              </w:rPr>
              <w:t>0,00</w:t>
            </w:r>
          </w:p>
        </w:tc>
        <w:tc>
          <w:tcPr>
            <w:tcW w:w="465" w:type="pct"/>
            <w:gridSpan w:val="3"/>
            <w:tcBorders>
              <w:top w:val="single" w:sz="4" w:space="0" w:color="auto"/>
              <w:left w:val="nil"/>
              <w:bottom w:val="single" w:sz="4" w:space="0" w:color="auto"/>
              <w:right w:val="single" w:sz="4" w:space="0" w:color="auto"/>
            </w:tcBorders>
            <w:shd w:val="clear" w:color="auto" w:fill="auto"/>
            <w:vAlign w:val="bottom"/>
            <w:hideMark/>
          </w:tcPr>
          <w:p w:rsidR="002574F4" w:rsidRPr="002574F4" w:rsidRDefault="002574F4" w:rsidP="00A43946">
            <w:pPr>
              <w:spacing w:line="240" w:lineRule="auto"/>
              <w:ind w:firstLine="0"/>
              <w:jc w:val="right"/>
              <w:rPr>
                <w:sz w:val="20"/>
                <w:szCs w:val="20"/>
              </w:rPr>
            </w:pPr>
            <w:r w:rsidRPr="002574F4">
              <w:rPr>
                <w:sz w:val="20"/>
                <w:szCs w:val="20"/>
              </w:rPr>
              <w:t>0,00</w:t>
            </w:r>
          </w:p>
        </w:tc>
        <w:tc>
          <w:tcPr>
            <w:tcW w:w="465" w:type="pct"/>
            <w:tcBorders>
              <w:top w:val="single" w:sz="4" w:space="0" w:color="auto"/>
              <w:left w:val="nil"/>
              <w:bottom w:val="single" w:sz="4" w:space="0" w:color="auto"/>
              <w:right w:val="single" w:sz="4" w:space="0" w:color="auto"/>
            </w:tcBorders>
            <w:shd w:val="clear" w:color="auto" w:fill="auto"/>
            <w:vAlign w:val="bottom"/>
            <w:hideMark/>
          </w:tcPr>
          <w:p w:rsidR="002574F4" w:rsidRPr="002574F4" w:rsidRDefault="002574F4" w:rsidP="00A43946">
            <w:pPr>
              <w:spacing w:line="240" w:lineRule="auto"/>
              <w:ind w:firstLine="0"/>
              <w:jc w:val="right"/>
              <w:rPr>
                <w:sz w:val="20"/>
                <w:szCs w:val="20"/>
              </w:rPr>
            </w:pPr>
            <w:r w:rsidRPr="002574F4">
              <w:rPr>
                <w:sz w:val="20"/>
                <w:szCs w:val="20"/>
              </w:rPr>
              <w:t>0,00</w:t>
            </w:r>
          </w:p>
        </w:tc>
        <w:tc>
          <w:tcPr>
            <w:tcW w:w="465" w:type="pct"/>
            <w:gridSpan w:val="2"/>
            <w:tcBorders>
              <w:top w:val="single" w:sz="4" w:space="0" w:color="auto"/>
              <w:left w:val="nil"/>
              <w:bottom w:val="single" w:sz="4" w:space="0" w:color="auto"/>
              <w:right w:val="single" w:sz="4" w:space="0" w:color="auto"/>
            </w:tcBorders>
            <w:shd w:val="clear" w:color="auto" w:fill="auto"/>
            <w:vAlign w:val="bottom"/>
            <w:hideMark/>
          </w:tcPr>
          <w:p w:rsidR="002574F4" w:rsidRPr="002574F4" w:rsidRDefault="002574F4" w:rsidP="00A43946">
            <w:pPr>
              <w:spacing w:line="240" w:lineRule="auto"/>
              <w:ind w:firstLine="0"/>
              <w:jc w:val="right"/>
              <w:rPr>
                <w:sz w:val="20"/>
                <w:szCs w:val="20"/>
              </w:rPr>
            </w:pPr>
            <w:r w:rsidRPr="002574F4">
              <w:rPr>
                <w:sz w:val="20"/>
                <w:szCs w:val="20"/>
              </w:rPr>
              <w:t>0,00</w:t>
            </w:r>
          </w:p>
        </w:tc>
        <w:tc>
          <w:tcPr>
            <w:tcW w:w="467" w:type="pct"/>
            <w:gridSpan w:val="3"/>
            <w:tcBorders>
              <w:top w:val="single" w:sz="4" w:space="0" w:color="auto"/>
              <w:left w:val="nil"/>
              <w:bottom w:val="single" w:sz="4" w:space="0" w:color="auto"/>
              <w:right w:val="single" w:sz="4" w:space="0" w:color="auto"/>
            </w:tcBorders>
            <w:shd w:val="clear" w:color="auto" w:fill="auto"/>
            <w:vAlign w:val="bottom"/>
            <w:hideMark/>
          </w:tcPr>
          <w:p w:rsidR="002574F4" w:rsidRPr="002574F4" w:rsidRDefault="002574F4" w:rsidP="00A43946">
            <w:pPr>
              <w:spacing w:line="240" w:lineRule="auto"/>
              <w:ind w:firstLine="0"/>
              <w:jc w:val="right"/>
              <w:rPr>
                <w:sz w:val="20"/>
                <w:szCs w:val="20"/>
              </w:rPr>
            </w:pPr>
            <w:r w:rsidRPr="002574F4">
              <w:rPr>
                <w:sz w:val="20"/>
                <w:szCs w:val="20"/>
              </w:rPr>
              <w:t>0,00</w:t>
            </w:r>
          </w:p>
        </w:tc>
      </w:tr>
      <w:tr w:rsidR="002574F4" w:rsidRPr="002574F4" w:rsidTr="00A43946">
        <w:trPr>
          <w:gridAfter w:val="1"/>
          <w:wAfter w:w="140" w:type="pct"/>
          <w:trHeight w:val="20"/>
        </w:trPr>
        <w:tc>
          <w:tcPr>
            <w:tcW w:w="777"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74F4" w:rsidRPr="002574F4" w:rsidRDefault="002574F4" w:rsidP="00A43946">
            <w:pPr>
              <w:spacing w:line="240" w:lineRule="auto"/>
              <w:ind w:firstLine="0"/>
              <w:jc w:val="center"/>
              <w:rPr>
                <w:sz w:val="20"/>
                <w:szCs w:val="20"/>
              </w:rPr>
            </w:pPr>
            <w:r w:rsidRPr="002574F4">
              <w:rPr>
                <w:sz w:val="20"/>
                <w:szCs w:val="20"/>
              </w:rPr>
              <w:t>ПОДПРОГРАММА 1</w:t>
            </w:r>
          </w:p>
        </w:tc>
        <w:tc>
          <w:tcPr>
            <w:tcW w:w="813"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74F4" w:rsidRPr="002574F4" w:rsidRDefault="002574F4" w:rsidP="00A43946">
            <w:pPr>
              <w:spacing w:line="240" w:lineRule="auto"/>
              <w:ind w:firstLine="0"/>
              <w:jc w:val="center"/>
              <w:rPr>
                <w:sz w:val="20"/>
                <w:szCs w:val="20"/>
              </w:rPr>
            </w:pPr>
            <w:r w:rsidRPr="002574F4">
              <w:rPr>
                <w:sz w:val="20"/>
                <w:szCs w:val="20"/>
              </w:rPr>
              <w:t>Развитие и поддержка малого предпринимательства</w:t>
            </w:r>
          </w:p>
        </w:tc>
        <w:tc>
          <w:tcPr>
            <w:tcW w:w="477" w:type="pct"/>
            <w:gridSpan w:val="3"/>
            <w:tcBorders>
              <w:top w:val="single" w:sz="4" w:space="0" w:color="auto"/>
              <w:left w:val="nil"/>
              <w:bottom w:val="single" w:sz="4" w:space="0" w:color="auto"/>
              <w:right w:val="single" w:sz="4" w:space="0" w:color="auto"/>
            </w:tcBorders>
            <w:shd w:val="clear" w:color="auto" w:fill="auto"/>
            <w:vAlign w:val="bottom"/>
            <w:hideMark/>
          </w:tcPr>
          <w:p w:rsidR="002574F4" w:rsidRPr="002574F4" w:rsidRDefault="002574F4" w:rsidP="00A43946">
            <w:pPr>
              <w:spacing w:line="240" w:lineRule="auto"/>
              <w:ind w:firstLine="0"/>
              <w:rPr>
                <w:color w:val="000000"/>
                <w:sz w:val="20"/>
                <w:szCs w:val="20"/>
              </w:rPr>
            </w:pPr>
            <w:proofErr w:type="gramStart"/>
            <w:r w:rsidRPr="002574F4">
              <w:rPr>
                <w:color w:val="000000"/>
                <w:sz w:val="20"/>
                <w:szCs w:val="20"/>
              </w:rPr>
              <w:t>всего</w:t>
            </w:r>
            <w:proofErr w:type="gramEnd"/>
            <w:r w:rsidRPr="002574F4">
              <w:rPr>
                <w:color w:val="000000"/>
                <w:sz w:val="20"/>
                <w:szCs w:val="20"/>
              </w:rPr>
              <w:t>, в том числе:</w:t>
            </w:r>
          </w:p>
        </w:tc>
        <w:tc>
          <w:tcPr>
            <w:tcW w:w="465" w:type="pct"/>
            <w:gridSpan w:val="3"/>
            <w:tcBorders>
              <w:top w:val="single" w:sz="4" w:space="0" w:color="auto"/>
              <w:left w:val="nil"/>
              <w:bottom w:val="single" w:sz="4" w:space="0" w:color="auto"/>
              <w:right w:val="nil"/>
            </w:tcBorders>
            <w:shd w:val="clear" w:color="auto" w:fill="auto"/>
            <w:vAlign w:val="bottom"/>
            <w:hideMark/>
          </w:tcPr>
          <w:p w:rsidR="002574F4" w:rsidRPr="002574F4" w:rsidRDefault="002574F4" w:rsidP="00A43946">
            <w:pPr>
              <w:spacing w:line="240" w:lineRule="auto"/>
              <w:ind w:firstLine="0"/>
              <w:jc w:val="right"/>
              <w:rPr>
                <w:sz w:val="20"/>
                <w:szCs w:val="20"/>
              </w:rPr>
            </w:pPr>
            <w:r w:rsidRPr="002574F4">
              <w:rPr>
                <w:sz w:val="20"/>
                <w:szCs w:val="20"/>
              </w:rPr>
              <w:t>1111,00</w:t>
            </w:r>
          </w:p>
        </w:tc>
        <w:tc>
          <w:tcPr>
            <w:tcW w:w="466"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2574F4" w:rsidRPr="002574F4" w:rsidRDefault="002574F4" w:rsidP="00A43946">
            <w:pPr>
              <w:spacing w:line="240" w:lineRule="auto"/>
              <w:ind w:firstLine="0"/>
              <w:jc w:val="right"/>
              <w:rPr>
                <w:sz w:val="20"/>
                <w:szCs w:val="20"/>
              </w:rPr>
            </w:pPr>
            <w:r w:rsidRPr="002574F4">
              <w:rPr>
                <w:sz w:val="20"/>
                <w:szCs w:val="20"/>
              </w:rPr>
              <w:t>150,00</w:t>
            </w:r>
          </w:p>
        </w:tc>
        <w:tc>
          <w:tcPr>
            <w:tcW w:w="465" w:type="pct"/>
            <w:gridSpan w:val="3"/>
            <w:tcBorders>
              <w:top w:val="single" w:sz="4" w:space="0" w:color="auto"/>
              <w:left w:val="nil"/>
              <w:bottom w:val="single" w:sz="4" w:space="0" w:color="auto"/>
              <w:right w:val="single" w:sz="4" w:space="0" w:color="auto"/>
            </w:tcBorders>
            <w:shd w:val="clear" w:color="auto" w:fill="auto"/>
            <w:vAlign w:val="bottom"/>
            <w:hideMark/>
          </w:tcPr>
          <w:p w:rsidR="002574F4" w:rsidRPr="002574F4" w:rsidRDefault="002574F4" w:rsidP="00A43946">
            <w:pPr>
              <w:spacing w:line="240" w:lineRule="auto"/>
              <w:ind w:firstLine="0"/>
              <w:jc w:val="right"/>
              <w:rPr>
                <w:sz w:val="20"/>
                <w:szCs w:val="20"/>
              </w:rPr>
            </w:pPr>
            <w:r w:rsidRPr="002574F4">
              <w:rPr>
                <w:sz w:val="20"/>
                <w:szCs w:val="20"/>
              </w:rPr>
              <w:t>30,00</w:t>
            </w:r>
          </w:p>
        </w:tc>
        <w:tc>
          <w:tcPr>
            <w:tcW w:w="465" w:type="pct"/>
            <w:tcBorders>
              <w:top w:val="single" w:sz="4" w:space="0" w:color="auto"/>
              <w:left w:val="nil"/>
              <w:bottom w:val="single" w:sz="4" w:space="0" w:color="auto"/>
              <w:right w:val="single" w:sz="4" w:space="0" w:color="auto"/>
            </w:tcBorders>
            <w:shd w:val="clear" w:color="auto" w:fill="auto"/>
            <w:vAlign w:val="bottom"/>
            <w:hideMark/>
          </w:tcPr>
          <w:p w:rsidR="002574F4" w:rsidRPr="002574F4" w:rsidRDefault="002574F4" w:rsidP="00A43946">
            <w:pPr>
              <w:spacing w:line="240" w:lineRule="auto"/>
              <w:ind w:firstLine="0"/>
              <w:jc w:val="right"/>
              <w:rPr>
                <w:sz w:val="20"/>
                <w:szCs w:val="20"/>
              </w:rPr>
            </w:pPr>
            <w:r w:rsidRPr="002574F4">
              <w:rPr>
                <w:sz w:val="20"/>
                <w:szCs w:val="20"/>
              </w:rPr>
              <w:t>30,00</w:t>
            </w:r>
          </w:p>
        </w:tc>
        <w:tc>
          <w:tcPr>
            <w:tcW w:w="465" w:type="pct"/>
            <w:gridSpan w:val="2"/>
            <w:tcBorders>
              <w:top w:val="single" w:sz="4" w:space="0" w:color="auto"/>
              <w:left w:val="nil"/>
              <w:bottom w:val="single" w:sz="4" w:space="0" w:color="auto"/>
              <w:right w:val="single" w:sz="4" w:space="0" w:color="auto"/>
            </w:tcBorders>
            <w:shd w:val="clear" w:color="auto" w:fill="auto"/>
            <w:vAlign w:val="bottom"/>
            <w:hideMark/>
          </w:tcPr>
          <w:p w:rsidR="002574F4" w:rsidRPr="002574F4" w:rsidRDefault="002574F4" w:rsidP="00A43946">
            <w:pPr>
              <w:spacing w:line="240" w:lineRule="auto"/>
              <w:ind w:firstLine="0"/>
              <w:jc w:val="right"/>
              <w:rPr>
                <w:sz w:val="20"/>
                <w:szCs w:val="20"/>
              </w:rPr>
            </w:pPr>
            <w:r w:rsidRPr="002574F4">
              <w:rPr>
                <w:sz w:val="20"/>
                <w:szCs w:val="20"/>
              </w:rPr>
              <w:t>426,00</w:t>
            </w:r>
          </w:p>
        </w:tc>
        <w:tc>
          <w:tcPr>
            <w:tcW w:w="467" w:type="pct"/>
            <w:gridSpan w:val="3"/>
            <w:tcBorders>
              <w:top w:val="single" w:sz="4" w:space="0" w:color="auto"/>
              <w:left w:val="nil"/>
              <w:bottom w:val="single" w:sz="4" w:space="0" w:color="auto"/>
              <w:right w:val="single" w:sz="4" w:space="0" w:color="auto"/>
            </w:tcBorders>
            <w:shd w:val="clear" w:color="auto" w:fill="auto"/>
            <w:vAlign w:val="bottom"/>
            <w:hideMark/>
          </w:tcPr>
          <w:p w:rsidR="002574F4" w:rsidRPr="002574F4" w:rsidRDefault="002574F4" w:rsidP="00A43946">
            <w:pPr>
              <w:spacing w:line="240" w:lineRule="auto"/>
              <w:ind w:firstLine="0"/>
              <w:jc w:val="right"/>
              <w:rPr>
                <w:sz w:val="20"/>
                <w:szCs w:val="20"/>
              </w:rPr>
            </w:pPr>
            <w:r w:rsidRPr="002574F4">
              <w:rPr>
                <w:sz w:val="20"/>
                <w:szCs w:val="20"/>
              </w:rPr>
              <w:t>2550,00</w:t>
            </w:r>
          </w:p>
        </w:tc>
      </w:tr>
      <w:tr w:rsidR="002574F4" w:rsidRPr="002574F4" w:rsidTr="00A43946">
        <w:trPr>
          <w:gridAfter w:val="1"/>
          <w:wAfter w:w="140" w:type="pct"/>
          <w:trHeight w:val="20"/>
        </w:trPr>
        <w:tc>
          <w:tcPr>
            <w:tcW w:w="777" w:type="pct"/>
            <w:gridSpan w:val="3"/>
            <w:vMerge/>
            <w:tcBorders>
              <w:top w:val="single" w:sz="4" w:space="0" w:color="auto"/>
              <w:left w:val="single" w:sz="4" w:space="0" w:color="auto"/>
              <w:bottom w:val="single" w:sz="4" w:space="0" w:color="auto"/>
              <w:right w:val="single" w:sz="4" w:space="0" w:color="auto"/>
            </w:tcBorders>
            <w:vAlign w:val="center"/>
            <w:hideMark/>
          </w:tcPr>
          <w:p w:rsidR="002574F4" w:rsidRPr="002574F4" w:rsidRDefault="002574F4" w:rsidP="00A43946">
            <w:pPr>
              <w:spacing w:line="240" w:lineRule="auto"/>
              <w:ind w:firstLine="0"/>
              <w:rPr>
                <w:sz w:val="20"/>
                <w:szCs w:val="20"/>
              </w:rPr>
            </w:pPr>
          </w:p>
        </w:tc>
        <w:tc>
          <w:tcPr>
            <w:tcW w:w="813" w:type="pct"/>
            <w:gridSpan w:val="3"/>
            <w:vMerge/>
            <w:tcBorders>
              <w:top w:val="single" w:sz="4" w:space="0" w:color="auto"/>
              <w:left w:val="single" w:sz="4" w:space="0" w:color="auto"/>
              <w:bottom w:val="single" w:sz="4" w:space="0" w:color="auto"/>
              <w:right w:val="single" w:sz="4" w:space="0" w:color="auto"/>
            </w:tcBorders>
            <w:vAlign w:val="center"/>
            <w:hideMark/>
          </w:tcPr>
          <w:p w:rsidR="002574F4" w:rsidRPr="002574F4" w:rsidRDefault="002574F4" w:rsidP="00A43946">
            <w:pPr>
              <w:spacing w:line="240" w:lineRule="auto"/>
              <w:ind w:firstLine="0"/>
              <w:rPr>
                <w:sz w:val="20"/>
                <w:szCs w:val="20"/>
              </w:rPr>
            </w:pPr>
          </w:p>
        </w:tc>
        <w:tc>
          <w:tcPr>
            <w:tcW w:w="477" w:type="pct"/>
            <w:gridSpan w:val="3"/>
            <w:tcBorders>
              <w:top w:val="single" w:sz="4" w:space="0" w:color="auto"/>
              <w:left w:val="nil"/>
              <w:bottom w:val="single" w:sz="4" w:space="0" w:color="auto"/>
              <w:right w:val="single" w:sz="4" w:space="0" w:color="auto"/>
            </w:tcBorders>
            <w:shd w:val="clear" w:color="auto" w:fill="auto"/>
            <w:hideMark/>
          </w:tcPr>
          <w:p w:rsidR="002574F4" w:rsidRPr="002574F4" w:rsidRDefault="002574F4" w:rsidP="00A43946">
            <w:pPr>
              <w:spacing w:line="240" w:lineRule="auto"/>
              <w:ind w:firstLine="0"/>
              <w:rPr>
                <w:sz w:val="20"/>
                <w:szCs w:val="20"/>
              </w:rPr>
            </w:pPr>
            <w:proofErr w:type="gramStart"/>
            <w:r w:rsidRPr="002574F4">
              <w:rPr>
                <w:sz w:val="20"/>
                <w:szCs w:val="20"/>
              </w:rPr>
              <w:t>федеральный</w:t>
            </w:r>
            <w:proofErr w:type="gramEnd"/>
            <w:r w:rsidRPr="002574F4">
              <w:rPr>
                <w:sz w:val="20"/>
                <w:szCs w:val="20"/>
              </w:rPr>
              <w:t xml:space="preserve"> бюджет </w:t>
            </w:r>
          </w:p>
        </w:tc>
        <w:tc>
          <w:tcPr>
            <w:tcW w:w="465" w:type="pct"/>
            <w:gridSpan w:val="3"/>
            <w:tcBorders>
              <w:top w:val="single" w:sz="4" w:space="0" w:color="auto"/>
              <w:left w:val="nil"/>
              <w:bottom w:val="single" w:sz="4" w:space="0" w:color="auto"/>
              <w:right w:val="single" w:sz="4" w:space="0" w:color="auto"/>
            </w:tcBorders>
            <w:shd w:val="clear" w:color="auto" w:fill="auto"/>
            <w:noWrap/>
            <w:vAlign w:val="bottom"/>
            <w:hideMark/>
          </w:tcPr>
          <w:p w:rsidR="002574F4" w:rsidRPr="002574F4" w:rsidRDefault="002574F4" w:rsidP="00A43946">
            <w:pPr>
              <w:spacing w:line="240" w:lineRule="auto"/>
              <w:ind w:firstLine="0"/>
              <w:jc w:val="right"/>
              <w:rPr>
                <w:sz w:val="20"/>
                <w:szCs w:val="20"/>
              </w:rPr>
            </w:pPr>
            <w:r w:rsidRPr="002574F4">
              <w:rPr>
                <w:sz w:val="20"/>
                <w:szCs w:val="20"/>
              </w:rPr>
              <w:t>800,00</w:t>
            </w:r>
          </w:p>
        </w:tc>
        <w:tc>
          <w:tcPr>
            <w:tcW w:w="466" w:type="pct"/>
            <w:gridSpan w:val="3"/>
            <w:tcBorders>
              <w:top w:val="single" w:sz="4" w:space="0" w:color="auto"/>
              <w:left w:val="nil"/>
              <w:bottom w:val="single" w:sz="4" w:space="0" w:color="auto"/>
              <w:right w:val="single" w:sz="4" w:space="0" w:color="auto"/>
            </w:tcBorders>
            <w:shd w:val="clear" w:color="auto" w:fill="auto"/>
            <w:noWrap/>
            <w:vAlign w:val="bottom"/>
            <w:hideMark/>
          </w:tcPr>
          <w:p w:rsidR="002574F4" w:rsidRPr="002574F4" w:rsidRDefault="002574F4" w:rsidP="00A43946">
            <w:pPr>
              <w:spacing w:line="240" w:lineRule="auto"/>
              <w:ind w:firstLine="0"/>
              <w:jc w:val="right"/>
              <w:rPr>
                <w:sz w:val="20"/>
                <w:szCs w:val="20"/>
              </w:rPr>
            </w:pPr>
            <w:r w:rsidRPr="002574F4">
              <w:rPr>
                <w:sz w:val="20"/>
                <w:szCs w:val="20"/>
              </w:rPr>
              <w:t>0,00</w:t>
            </w:r>
          </w:p>
        </w:tc>
        <w:tc>
          <w:tcPr>
            <w:tcW w:w="465" w:type="pct"/>
            <w:gridSpan w:val="3"/>
            <w:tcBorders>
              <w:top w:val="single" w:sz="4" w:space="0" w:color="auto"/>
              <w:left w:val="nil"/>
              <w:bottom w:val="single" w:sz="4" w:space="0" w:color="auto"/>
              <w:right w:val="single" w:sz="4" w:space="0" w:color="auto"/>
            </w:tcBorders>
            <w:shd w:val="clear" w:color="auto" w:fill="auto"/>
            <w:noWrap/>
            <w:vAlign w:val="bottom"/>
            <w:hideMark/>
          </w:tcPr>
          <w:p w:rsidR="002574F4" w:rsidRPr="002574F4" w:rsidRDefault="002574F4" w:rsidP="00A43946">
            <w:pPr>
              <w:spacing w:line="240" w:lineRule="auto"/>
              <w:ind w:firstLine="0"/>
              <w:jc w:val="right"/>
              <w:rPr>
                <w:sz w:val="20"/>
                <w:szCs w:val="20"/>
              </w:rPr>
            </w:pPr>
            <w:r w:rsidRPr="002574F4">
              <w:rPr>
                <w:sz w:val="20"/>
                <w:szCs w:val="20"/>
              </w:rPr>
              <w:t>0,00</w:t>
            </w:r>
          </w:p>
        </w:tc>
        <w:tc>
          <w:tcPr>
            <w:tcW w:w="465" w:type="pct"/>
            <w:tcBorders>
              <w:top w:val="single" w:sz="4" w:space="0" w:color="auto"/>
              <w:left w:val="nil"/>
              <w:bottom w:val="single" w:sz="4" w:space="0" w:color="auto"/>
              <w:right w:val="single" w:sz="4" w:space="0" w:color="auto"/>
            </w:tcBorders>
            <w:shd w:val="clear" w:color="auto" w:fill="auto"/>
            <w:noWrap/>
            <w:vAlign w:val="bottom"/>
            <w:hideMark/>
          </w:tcPr>
          <w:p w:rsidR="002574F4" w:rsidRPr="002574F4" w:rsidRDefault="002574F4" w:rsidP="00A43946">
            <w:pPr>
              <w:spacing w:line="240" w:lineRule="auto"/>
              <w:ind w:firstLine="0"/>
              <w:jc w:val="right"/>
              <w:rPr>
                <w:sz w:val="20"/>
                <w:szCs w:val="20"/>
              </w:rPr>
            </w:pPr>
            <w:r w:rsidRPr="002574F4">
              <w:rPr>
                <w:sz w:val="20"/>
                <w:szCs w:val="20"/>
              </w:rPr>
              <w:t>0,00</w:t>
            </w:r>
          </w:p>
        </w:tc>
        <w:tc>
          <w:tcPr>
            <w:tcW w:w="465" w:type="pct"/>
            <w:gridSpan w:val="2"/>
            <w:tcBorders>
              <w:top w:val="single" w:sz="4" w:space="0" w:color="auto"/>
              <w:left w:val="nil"/>
              <w:bottom w:val="single" w:sz="4" w:space="0" w:color="auto"/>
              <w:right w:val="single" w:sz="4" w:space="0" w:color="auto"/>
            </w:tcBorders>
            <w:shd w:val="clear" w:color="auto" w:fill="auto"/>
            <w:noWrap/>
            <w:vAlign w:val="bottom"/>
            <w:hideMark/>
          </w:tcPr>
          <w:p w:rsidR="002574F4" w:rsidRPr="002574F4" w:rsidRDefault="002574F4" w:rsidP="00A43946">
            <w:pPr>
              <w:spacing w:line="240" w:lineRule="auto"/>
              <w:ind w:firstLine="0"/>
              <w:jc w:val="right"/>
              <w:rPr>
                <w:sz w:val="20"/>
                <w:szCs w:val="20"/>
              </w:rPr>
            </w:pPr>
            <w:r w:rsidRPr="002574F4">
              <w:rPr>
                <w:sz w:val="20"/>
                <w:szCs w:val="20"/>
              </w:rPr>
              <w:t>0,00</w:t>
            </w:r>
          </w:p>
        </w:tc>
        <w:tc>
          <w:tcPr>
            <w:tcW w:w="467" w:type="pct"/>
            <w:gridSpan w:val="3"/>
            <w:tcBorders>
              <w:top w:val="single" w:sz="4" w:space="0" w:color="auto"/>
              <w:left w:val="nil"/>
              <w:bottom w:val="single" w:sz="4" w:space="0" w:color="auto"/>
              <w:right w:val="single" w:sz="4" w:space="0" w:color="auto"/>
            </w:tcBorders>
            <w:shd w:val="clear" w:color="auto" w:fill="auto"/>
            <w:vAlign w:val="bottom"/>
            <w:hideMark/>
          </w:tcPr>
          <w:p w:rsidR="002574F4" w:rsidRPr="002574F4" w:rsidRDefault="002574F4" w:rsidP="00A43946">
            <w:pPr>
              <w:spacing w:line="240" w:lineRule="auto"/>
              <w:ind w:firstLine="0"/>
              <w:jc w:val="right"/>
              <w:rPr>
                <w:sz w:val="20"/>
                <w:szCs w:val="20"/>
              </w:rPr>
            </w:pPr>
            <w:r w:rsidRPr="002574F4">
              <w:rPr>
                <w:sz w:val="20"/>
                <w:szCs w:val="20"/>
              </w:rPr>
              <w:t>1920,00</w:t>
            </w:r>
          </w:p>
        </w:tc>
      </w:tr>
      <w:tr w:rsidR="002574F4" w:rsidRPr="002574F4" w:rsidTr="00A43946">
        <w:trPr>
          <w:gridAfter w:val="1"/>
          <w:wAfter w:w="140" w:type="pct"/>
          <w:trHeight w:val="20"/>
        </w:trPr>
        <w:tc>
          <w:tcPr>
            <w:tcW w:w="777" w:type="pct"/>
            <w:gridSpan w:val="3"/>
            <w:vMerge/>
            <w:tcBorders>
              <w:top w:val="single" w:sz="4" w:space="0" w:color="auto"/>
              <w:left w:val="single" w:sz="4" w:space="0" w:color="auto"/>
              <w:bottom w:val="single" w:sz="4" w:space="0" w:color="auto"/>
              <w:right w:val="single" w:sz="4" w:space="0" w:color="auto"/>
            </w:tcBorders>
            <w:vAlign w:val="center"/>
            <w:hideMark/>
          </w:tcPr>
          <w:p w:rsidR="002574F4" w:rsidRPr="002574F4" w:rsidRDefault="002574F4" w:rsidP="00A43946">
            <w:pPr>
              <w:spacing w:line="240" w:lineRule="auto"/>
              <w:ind w:firstLine="0"/>
              <w:rPr>
                <w:sz w:val="20"/>
                <w:szCs w:val="20"/>
              </w:rPr>
            </w:pPr>
          </w:p>
        </w:tc>
        <w:tc>
          <w:tcPr>
            <w:tcW w:w="813" w:type="pct"/>
            <w:gridSpan w:val="3"/>
            <w:vMerge/>
            <w:tcBorders>
              <w:top w:val="single" w:sz="4" w:space="0" w:color="auto"/>
              <w:left w:val="single" w:sz="4" w:space="0" w:color="auto"/>
              <w:bottom w:val="single" w:sz="4" w:space="0" w:color="auto"/>
              <w:right w:val="single" w:sz="4" w:space="0" w:color="auto"/>
            </w:tcBorders>
            <w:vAlign w:val="center"/>
            <w:hideMark/>
          </w:tcPr>
          <w:p w:rsidR="002574F4" w:rsidRPr="002574F4" w:rsidRDefault="002574F4" w:rsidP="00A43946">
            <w:pPr>
              <w:spacing w:line="240" w:lineRule="auto"/>
              <w:ind w:firstLine="0"/>
              <w:rPr>
                <w:sz w:val="20"/>
                <w:szCs w:val="20"/>
              </w:rPr>
            </w:pPr>
          </w:p>
        </w:tc>
        <w:tc>
          <w:tcPr>
            <w:tcW w:w="477" w:type="pct"/>
            <w:gridSpan w:val="3"/>
            <w:tcBorders>
              <w:top w:val="single" w:sz="4" w:space="0" w:color="auto"/>
              <w:left w:val="nil"/>
              <w:bottom w:val="single" w:sz="4" w:space="0" w:color="auto"/>
              <w:right w:val="single" w:sz="4" w:space="0" w:color="auto"/>
            </w:tcBorders>
            <w:shd w:val="clear" w:color="auto" w:fill="auto"/>
            <w:vAlign w:val="bottom"/>
            <w:hideMark/>
          </w:tcPr>
          <w:p w:rsidR="002574F4" w:rsidRPr="002574F4" w:rsidRDefault="002574F4" w:rsidP="00A43946">
            <w:pPr>
              <w:spacing w:line="240" w:lineRule="auto"/>
              <w:ind w:firstLine="0"/>
              <w:rPr>
                <w:sz w:val="20"/>
                <w:szCs w:val="20"/>
              </w:rPr>
            </w:pPr>
            <w:proofErr w:type="gramStart"/>
            <w:r w:rsidRPr="002574F4">
              <w:rPr>
                <w:sz w:val="20"/>
                <w:szCs w:val="20"/>
              </w:rPr>
              <w:t>областной</w:t>
            </w:r>
            <w:proofErr w:type="gramEnd"/>
            <w:r w:rsidRPr="002574F4">
              <w:rPr>
                <w:sz w:val="20"/>
                <w:szCs w:val="20"/>
              </w:rPr>
              <w:t xml:space="preserve"> бюджет</w:t>
            </w:r>
          </w:p>
        </w:tc>
        <w:tc>
          <w:tcPr>
            <w:tcW w:w="465" w:type="pct"/>
            <w:gridSpan w:val="3"/>
            <w:tcBorders>
              <w:top w:val="single" w:sz="4" w:space="0" w:color="auto"/>
              <w:left w:val="nil"/>
              <w:bottom w:val="single" w:sz="4" w:space="0" w:color="auto"/>
              <w:right w:val="nil"/>
            </w:tcBorders>
            <w:shd w:val="clear" w:color="auto" w:fill="auto"/>
            <w:vAlign w:val="bottom"/>
            <w:hideMark/>
          </w:tcPr>
          <w:p w:rsidR="002574F4" w:rsidRPr="002574F4" w:rsidRDefault="002574F4" w:rsidP="00A43946">
            <w:pPr>
              <w:spacing w:line="240" w:lineRule="auto"/>
              <w:ind w:firstLine="0"/>
              <w:jc w:val="right"/>
              <w:rPr>
                <w:sz w:val="20"/>
                <w:szCs w:val="20"/>
              </w:rPr>
            </w:pPr>
            <w:r w:rsidRPr="002574F4">
              <w:rPr>
                <w:sz w:val="20"/>
                <w:szCs w:val="20"/>
              </w:rPr>
              <w:t>200,00</w:t>
            </w:r>
          </w:p>
        </w:tc>
        <w:tc>
          <w:tcPr>
            <w:tcW w:w="466"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2574F4" w:rsidRPr="002574F4" w:rsidRDefault="002574F4" w:rsidP="00A43946">
            <w:pPr>
              <w:spacing w:line="240" w:lineRule="auto"/>
              <w:ind w:firstLine="0"/>
              <w:jc w:val="right"/>
              <w:rPr>
                <w:sz w:val="20"/>
                <w:szCs w:val="20"/>
              </w:rPr>
            </w:pPr>
            <w:r w:rsidRPr="002574F4">
              <w:rPr>
                <w:sz w:val="20"/>
                <w:szCs w:val="20"/>
              </w:rPr>
              <w:t>0,00</w:t>
            </w:r>
          </w:p>
        </w:tc>
        <w:tc>
          <w:tcPr>
            <w:tcW w:w="465" w:type="pct"/>
            <w:gridSpan w:val="3"/>
            <w:tcBorders>
              <w:top w:val="single" w:sz="4" w:space="0" w:color="auto"/>
              <w:left w:val="nil"/>
              <w:bottom w:val="single" w:sz="4" w:space="0" w:color="auto"/>
              <w:right w:val="single" w:sz="4" w:space="0" w:color="auto"/>
            </w:tcBorders>
            <w:shd w:val="clear" w:color="auto" w:fill="auto"/>
            <w:vAlign w:val="bottom"/>
            <w:hideMark/>
          </w:tcPr>
          <w:p w:rsidR="002574F4" w:rsidRPr="002574F4" w:rsidRDefault="002574F4" w:rsidP="00A43946">
            <w:pPr>
              <w:spacing w:line="240" w:lineRule="auto"/>
              <w:ind w:firstLine="0"/>
              <w:jc w:val="right"/>
              <w:rPr>
                <w:sz w:val="20"/>
                <w:szCs w:val="20"/>
              </w:rPr>
            </w:pPr>
            <w:r w:rsidRPr="002574F4">
              <w:rPr>
                <w:sz w:val="20"/>
                <w:szCs w:val="20"/>
              </w:rPr>
              <w:t>0,00</w:t>
            </w:r>
          </w:p>
        </w:tc>
        <w:tc>
          <w:tcPr>
            <w:tcW w:w="465" w:type="pct"/>
            <w:tcBorders>
              <w:top w:val="single" w:sz="4" w:space="0" w:color="auto"/>
              <w:left w:val="nil"/>
              <w:bottom w:val="single" w:sz="4" w:space="0" w:color="auto"/>
              <w:right w:val="single" w:sz="4" w:space="0" w:color="auto"/>
            </w:tcBorders>
            <w:shd w:val="clear" w:color="auto" w:fill="auto"/>
            <w:vAlign w:val="bottom"/>
            <w:hideMark/>
          </w:tcPr>
          <w:p w:rsidR="002574F4" w:rsidRPr="002574F4" w:rsidRDefault="002574F4" w:rsidP="00A43946">
            <w:pPr>
              <w:spacing w:line="240" w:lineRule="auto"/>
              <w:ind w:firstLine="0"/>
              <w:jc w:val="right"/>
              <w:rPr>
                <w:sz w:val="20"/>
                <w:szCs w:val="20"/>
              </w:rPr>
            </w:pPr>
            <w:r w:rsidRPr="002574F4">
              <w:rPr>
                <w:sz w:val="20"/>
                <w:szCs w:val="20"/>
              </w:rPr>
              <w:t>0,00</w:t>
            </w:r>
          </w:p>
        </w:tc>
        <w:tc>
          <w:tcPr>
            <w:tcW w:w="465" w:type="pct"/>
            <w:gridSpan w:val="2"/>
            <w:tcBorders>
              <w:top w:val="single" w:sz="4" w:space="0" w:color="auto"/>
              <w:left w:val="nil"/>
              <w:bottom w:val="single" w:sz="4" w:space="0" w:color="auto"/>
              <w:right w:val="single" w:sz="4" w:space="0" w:color="auto"/>
            </w:tcBorders>
            <w:shd w:val="clear" w:color="auto" w:fill="auto"/>
            <w:vAlign w:val="bottom"/>
            <w:hideMark/>
          </w:tcPr>
          <w:p w:rsidR="002574F4" w:rsidRPr="002574F4" w:rsidRDefault="002574F4" w:rsidP="00A43946">
            <w:pPr>
              <w:spacing w:line="240" w:lineRule="auto"/>
              <w:ind w:firstLine="0"/>
              <w:jc w:val="right"/>
              <w:rPr>
                <w:sz w:val="20"/>
                <w:szCs w:val="20"/>
              </w:rPr>
            </w:pPr>
            <w:r w:rsidRPr="002574F4">
              <w:rPr>
                <w:sz w:val="20"/>
                <w:szCs w:val="20"/>
              </w:rPr>
              <w:t>0,00</w:t>
            </w:r>
          </w:p>
        </w:tc>
        <w:tc>
          <w:tcPr>
            <w:tcW w:w="467" w:type="pct"/>
            <w:gridSpan w:val="3"/>
            <w:tcBorders>
              <w:top w:val="single" w:sz="4" w:space="0" w:color="auto"/>
              <w:left w:val="nil"/>
              <w:bottom w:val="single" w:sz="4" w:space="0" w:color="auto"/>
              <w:right w:val="single" w:sz="4" w:space="0" w:color="auto"/>
            </w:tcBorders>
            <w:shd w:val="clear" w:color="auto" w:fill="auto"/>
            <w:vAlign w:val="bottom"/>
            <w:hideMark/>
          </w:tcPr>
          <w:p w:rsidR="002574F4" w:rsidRPr="002574F4" w:rsidRDefault="002574F4" w:rsidP="00A43946">
            <w:pPr>
              <w:spacing w:line="240" w:lineRule="auto"/>
              <w:ind w:firstLine="0"/>
              <w:jc w:val="right"/>
              <w:rPr>
                <w:sz w:val="20"/>
                <w:szCs w:val="20"/>
              </w:rPr>
            </w:pPr>
            <w:r w:rsidRPr="002574F4">
              <w:rPr>
                <w:sz w:val="20"/>
                <w:szCs w:val="20"/>
              </w:rPr>
              <w:t>480,00</w:t>
            </w:r>
          </w:p>
        </w:tc>
      </w:tr>
      <w:tr w:rsidR="002574F4" w:rsidRPr="002574F4" w:rsidTr="00A43946">
        <w:trPr>
          <w:gridAfter w:val="1"/>
          <w:wAfter w:w="140" w:type="pct"/>
          <w:trHeight w:val="20"/>
        </w:trPr>
        <w:tc>
          <w:tcPr>
            <w:tcW w:w="777" w:type="pct"/>
            <w:gridSpan w:val="3"/>
            <w:vMerge/>
            <w:tcBorders>
              <w:top w:val="single" w:sz="4" w:space="0" w:color="auto"/>
              <w:left w:val="single" w:sz="4" w:space="0" w:color="auto"/>
              <w:bottom w:val="single" w:sz="4" w:space="0" w:color="auto"/>
              <w:right w:val="single" w:sz="4" w:space="0" w:color="auto"/>
            </w:tcBorders>
            <w:vAlign w:val="center"/>
            <w:hideMark/>
          </w:tcPr>
          <w:p w:rsidR="002574F4" w:rsidRPr="002574F4" w:rsidRDefault="002574F4" w:rsidP="00A43946">
            <w:pPr>
              <w:spacing w:line="240" w:lineRule="auto"/>
              <w:ind w:firstLine="0"/>
              <w:rPr>
                <w:sz w:val="20"/>
                <w:szCs w:val="20"/>
              </w:rPr>
            </w:pPr>
          </w:p>
        </w:tc>
        <w:tc>
          <w:tcPr>
            <w:tcW w:w="813" w:type="pct"/>
            <w:gridSpan w:val="3"/>
            <w:vMerge/>
            <w:tcBorders>
              <w:top w:val="single" w:sz="4" w:space="0" w:color="auto"/>
              <w:left w:val="single" w:sz="4" w:space="0" w:color="auto"/>
              <w:bottom w:val="single" w:sz="4" w:space="0" w:color="auto"/>
              <w:right w:val="single" w:sz="4" w:space="0" w:color="auto"/>
            </w:tcBorders>
            <w:vAlign w:val="center"/>
            <w:hideMark/>
          </w:tcPr>
          <w:p w:rsidR="002574F4" w:rsidRPr="002574F4" w:rsidRDefault="002574F4" w:rsidP="00A43946">
            <w:pPr>
              <w:spacing w:line="240" w:lineRule="auto"/>
              <w:ind w:firstLine="0"/>
              <w:rPr>
                <w:sz w:val="20"/>
                <w:szCs w:val="20"/>
              </w:rPr>
            </w:pPr>
          </w:p>
        </w:tc>
        <w:tc>
          <w:tcPr>
            <w:tcW w:w="477" w:type="pct"/>
            <w:gridSpan w:val="3"/>
            <w:tcBorders>
              <w:top w:val="single" w:sz="4" w:space="0" w:color="auto"/>
              <w:left w:val="nil"/>
              <w:bottom w:val="single" w:sz="4" w:space="0" w:color="auto"/>
              <w:right w:val="single" w:sz="4" w:space="0" w:color="auto"/>
            </w:tcBorders>
            <w:shd w:val="clear" w:color="auto" w:fill="auto"/>
            <w:vAlign w:val="bottom"/>
            <w:hideMark/>
          </w:tcPr>
          <w:p w:rsidR="002574F4" w:rsidRPr="002574F4" w:rsidRDefault="002574F4" w:rsidP="00A43946">
            <w:pPr>
              <w:spacing w:line="240" w:lineRule="auto"/>
              <w:ind w:firstLine="0"/>
              <w:rPr>
                <w:sz w:val="20"/>
                <w:szCs w:val="20"/>
              </w:rPr>
            </w:pPr>
            <w:proofErr w:type="gramStart"/>
            <w:r w:rsidRPr="002574F4">
              <w:rPr>
                <w:sz w:val="20"/>
                <w:szCs w:val="20"/>
              </w:rPr>
              <w:t>местный</w:t>
            </w:r>
            <w:proofErr w:type="gramEnd"/>
            <w:r w:rsidRPr="002574F4">
              <w:rPr>
                <w:sz w:val="20"/>
                <w:szCs w:val="20"/>
              </w:rPr>
              <w:t xml:space="preserve"> бюджет</w:t>
            </w:r>
          </w:p>
        </w:tc>
        <w:tc>
          <w:tcPr>
            <w:tcW w:w="465" w:type="pct"/>
            <w:gridSpan w:val="3"/>
            <w:tcBorders>
              <w:top w:val="single" w:sz="4" w:space="0" w:color="auto"/>
              <w:left w:val="nil"/>
              <w:bottom w:val="single" w:sz="4" w:space="0" w:color="auto"/>
              <w:right w:val="nil"/>
            </w:tcBorders>
            <w:shd w:val="clear" w:color="auto" w:fill="auto"/>
            <w:vAlign w:val="bottom"/>
            <w:hideMark/>
          </w:tcPr>
          <w:p w:rsidR="002574F4" w:rsidRPr="002574F4" w:rsidRDefault="002574F4" w:rsidP="00A43946">
            <w:pPr>
              <w:spacing w:line="240" w:lineRule="auto"/>
              <w:ind w:firstLine="0"/>
              <w:jc w:val="right"/>
              <w:rPr>
                <w:sz w:val="20"/>
                <w:szCs w:val="20"/>
              </w:rPr>
            </w:pPr>
            <w:r w:rsidRPr="002574F4">
              <w:rPr>
                <w:sz w:val="20"/>
                <w:szCs w:val="20"/>
              </w:rPr>
              <w:t>111,00</w:t>
            </w:r>
          </w:p>
        </w:tc>
        <w:tc>
          <w:tcPr>
            <w:tcW w:w="466"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2574F4" w:rsidRPr="002574F4" w:rsidRDefault="002574F4" w:rsidP="00A43946">
            <w:pPr>
              <w:spacing w:line="240" w:lineRule="auto"/>
              <w:ind w:firstLine="0"/>
              <w:jc w:val="right"/>
              <w:rPr>
                <w:sz w:val="20"/>
                <w:szCs w:val="20"/>
              </w:rPr>
            </w:pPr>
            <w:r w:rsidRPr="002574F4">
              <w:rPr>
                <w:sz w:val="20"/>
                <w:szCs w:val="20"/>
              </w:rPr>
              <w:t>150,00</w:t>
            </w:r>
          </w:p>
        </w:tc>
        <w:tc>
          <w:tcPr>
            <w:tcW w:w="465" w:type="pct"/>
            <w:gridSpan w:val="3"/>
            <w:tcBorders>
              <w:top w:val="single" w:sz="4" w:space="0" w:color="auto"/>
              <w:left w:val="nil"/>
              <w:bottom w:val="single" w:sz="4" w:space="0" w:color="auto"/>
              <w:right w:val="single" w:sz="4" w:space="0" w:color="auto"/>
            </w:tcBorders>
            <w:shd w:val="clear" w:color="auto" w:fill="auto"/>
            <w:vAlign w:val="bottom"/>
            <w:hideMark/>
          </w:tcPr>
          <w:p w:rsidR="002574F4" w:rsidRPr="002574F4" w:rsidRDefault="002574F4" w:rsidP="00A43946">
            <w:pPr>
              <w:spacing w:line="240" w:lineRule="auto"/>
              <w:ind w:firstLine="0"/>
              <w:jc w:val="right"/>
              <w:rPr>
                <w:sz w:val="20"/>
                <w:szCs w:val="20"/>
              </w:rPr>
            </w:pPr>
            <w:r w:rsidRPr="002574F4">
              <w:rPr>
                <w:sz w:val="20"/>
                <w:szCs w:val="20"/>
              </w:rPr>
              <w:t>30,00</w:t>
            </w:r>
          </w:p>
        </w:tc>
        <w:tc>
          <w:tcPr>
            <w:tcW w:w="465" w:type="pct"/>
            <w:tcBorders>
              <w:top w:val="single" w:sz="4" w:space="0" w:color="auto"/>
              <w:left w:val="nil"/>
              <w:bottom w:val="single" w:sz="4" w:space="0" w:color="auto"/>
              <w:right w:val="single" w:sz="4" w:space="0" w:color="auto"/>
            </w:tcBorders>
            <w:shd w:val="clear" w:color="auto" w:fill="auto"/>
            <w:vAlign w:val="bottom"/>
            <w:hideMark/>
          </w:tcPr>
          <w:p w:rsidR="002574F4" w:rsidRPr="002574F4" w:rsidRDefault="002574F4" w:rsidP="00A43946">
            <w:pPr>
              <w:spacing w:line="240" w:lineRule="auto"/>
              <w:ind w:firstLine="0"/>
              <w:jc w:val="right"/>
              <w:rPr>
                <w:sz w:val="20"/>
                <w:szCs w:val="20"/>
              </w:rPr>
            </w:pPr>
            <w:r w:rsidRPr="002574F4">
              <w:rPr>
                <w:sz w:val="20"/>
                <w:szCs w:val="20"/>
              </w:rPr>
              <w:t>30,00</w:t>
            </w:r>
          </w:p>
        </w:tc>
        <w:tc>
          <w:tcPr>
            <w:tcW w:w="465" w:type="pct"/>
            <w:gridSpan w:val="2"/>
            <w:tcBorders>
              <w:top w:val="single" w:sz="4" w:space="0" w:color="auto"/>
              <w:left w:val="nil"/>
              <w:bottom w:val="single" w:sz="4" w:space="0" w:color="auto"/>
              <w:right w:val="single" w:sz="4" w:space="0" w:color="auto"/>
            </w:tcBorders>
            <w:shd w:val="clear" w:color="auto" w:fill="auto"/>
            <w:vAlign w:val="bottom"/>
            <w:hideMark/>
          </w:tcPr>
          <w:p w:rsidR="002574F4" w:rsidRPr="002574F4" w:rsidRDefault="002574F4" w:rsidP="00A43946">
            <w:pPr>
              <w:spacing w:line="240" w:lineRule="auto"/>
              <w:ind w:firstLine="0"/>
              <w:jc w:val="right"/>
              <w:rPr>
                <w:sz w:val="20"/>
                <w:szCs w:val="20"/>
              </w:rPr>
            </w:pPr>
            <w:r w:rsidRPr="002574F4">
              <w:rPr>
                <w:sz w:val="20"/>
                <w:szCs w:val="20"/>
              </w:rPr>
              <w:t>426,00</w:t>
            </w:r>
          </w:p>
        </w:tc>
        <w:tc>
          <w:tcPr>
            <w:tcW w:w="467" w:type="pct"/>
            <w:gridSpan w:val="3"/>
            <w:tcBorders>
              <w:top w:val="single" w:sz="4" w:space="0" w:color="auto"/>
              <w:left w:val="nil"/>
              <w:bottom w:val="single" w:sz="4" w:space="0" w:color="auto"/>
              <w:right w:val="single" w:sz="4" w:space="0" w:color="auto"/>
            </w:tcBorders>
            <w:shd w:val="clear" w:color="auto" w:fill="auto"/>
            <w:vAlign w:val="bottom"/>
            <w:hideMark/>
          </w:tcPr>
          <w:p w:rsidR="002574F4" w:rsidRPr="002574F4" w:rsidRDefault="002574F4" w:rsidP="00A43946">
            <w:pPr>
              <w:spacing w:line="240" w:lineRule="auto"/>
              <w:ind w:firstLine="0"/>
              <w:jc w:val="right"/>
              <w:rPr>
                <w:sz w:val="20"/>
                <w:szCs w:val="20"/>
              </w:rPr>
            </w:pPr>
            <w:r w:rsidRPr="002574F4">
              <w:rPr>
                <w:sz w:val="20"/>
                <w:szCs w:val="20"/>
              </w:rPr>
              <w:t>150,00</w:t>
            </w:r>
          </w:p>
        </w:tc>
      </w:tr>
      <w:tr w:rsidR="002574F4" w:rsidRPr="002574F4" w:rsidTr="00A43946">
        <w:trPr>
          <w:gridAfter w:val="1"/>
          <w:wAfter w:w="140" w:type="pct"/>
          <w:trHeight w:val="20"/>
        </w:trPr>
        <w:tc>
          <w:tcPr>
            <w:tcW w:w="777" w:type="pct"/>
            <w:gridSpan w:val="3"/>
            <w:vMerge/>
            <w:tcBorders>
              <w:top w:val="single" w:sz="4" w:space="0" w:color="auto"/>
              <w:left w:val="single" w:sz="4" w:space="0" w:color="auto"/>
              <w:bottom w:val="single" w:sz="4" w:space="0" w:color="auto"/>
              <w:right w:val="single" w:sz="4" w:space="0" w:color="auto"/>
            </w:tcBorders>
            <w:vAlign w:val="center"/>
            <w:hideMark/>
          </w:tcPr>
          <w:p w:rsidR="002574F4" w:rsidRPr="002574F4" w:rsidRDefault="002574F4" w:rsidP="00A43946">
            <w:pPr>
              <w:spacing w:line="240" w:lineRule="auto"/>
              <w:ind w:firstLine="0"/>
              <w:rPr>
                <w:sz w:val="20"/>
                <w:szCs w:val="20"/>
              </w:rPr>
            </w:pPr>
          </w:p>
        </w:tc>
        <w:tc>
          <w:tcPr>
            <w:tcW w:w="813" w:type="pct"/>
            <w:gridSpan w:val="3"/>
            <w:vMerge/>
            <w:tcBorders>
              <w:top w:val="single" w:sz="4" w:space="0" w:color="auto"/>
              <w:left w:val="single" w:sz="4" w:space="0" w:color="auto"/>
              <w:bottom w:val="single" w:sz="4" w:space="0" w:color="auto"/>
              <w:right w:val="single" w:sz="4" w:space="0" w:color="auto"/>
            </w:tcBorders>
            <w:vAlign w:val="center"/>
            <w:hideMark/>
          </w:tcPr>
          <w:p w:rsidR="002574F4" w:rsidRPr="002574F4" w:rsidRDefault="002574F4" w:rsidP="00A43946">
            <w:pPr>
              <w:spacing w:line="240" w:lineRule="auto"/>
              <w:ind w:firstLine="0"/>
              <w:rPr>
                <w:sz w:val="20"/>
                <w:szCs w:val="20"/>
              </w:rPr>
            </w:pPr>
          </w:p>
        </w:tc>
        <w:tc>
          <w:tcPr>
            <w:tcW w:w="477" w:type="pct"/>
            <w:gridSpan w:val="3"/>
            <w:tcBorders>
              <w:top w:val="single" w:sz="4" w:space="0" w:color="auto"/>
              <w:left w:val="nil"/>
              <w:bottom w:val="single" w:sz="4" w:space="0" w:color="auto"/>
              <w:right w:val="single" w:sz="4" w:space="0" w:color="auto"/>
            </w:tcBorders>
            <w:shd w:val="clear" w:color="auto" w:fill="auto"/>
            <w:hideMark/>
          </w:tcPr>
          <w:p w:rsidR="002574F4" w:rsidRPr="002574F4" w:rsidRDefault="002574F4" w:rsidP="00A43946">
            <w:pPr>
              <w:spacing w:line="240" w:lineRule="auto"/>
              <w:ind w:firstLine="0"/>
              <w:rPr>
                <w:color w:val="000000"/>
                <w:sz w:val="20"/>
                <w:szCs w:val="20"/>
              </w:rPr>
            </w:pPr>
            <w:proofErr w:type="gramStart"/>
            <w:r w:rsidRPr="002574F4">
              <w:rPr>
                <w:color w:val="000000"/>
                <w:sz w:val="20"/>
                <w:szCs w:val="20"/>
              </w:rPr>
              <w:t>внебюджетные</w:t>
            </w:r>
            <w:proofErr w:type="gramEnd"/>
            <w:r w:rsidRPr="002574F4">
              <w:rPr>
                <w:color w:val="000000"/>
                <w:sz w:val="20"/>
                <w:szCs w:val="20"/>
              </w:rPr>
              <w:t xml:space="preserve"> фонды                        </w:t>
            </w:r>
          </w:p>
        </w:tc>
        <w:tc>
          <w:tcPr>
            <w:tcW w:w="465" w:type="pct"/>
            <w:gridSpan w:val="3"/>
            <w:tcBorders>
              <w:top w:val="single" w:sz="4" w:space="0" w:color="auto"/>
              <w:left w:val="nil"/>
              <w:bottom w:val="single" w:sz="4" w:space="0" w:color="auto"/>
              <w:right w:val="nil"/>
            </w:tcBorders>
            <w:shd w:val="clear" w:color="auto" w:fill="auto"/>
            <w:vAlign w:val="bottom"/>
            <w:hideMark/>
          </w:tcPr>
          <w:p w:rsidR="002574F4" w:rsidRPr="002574F4" w:rsidRDefault="002574F4" w:rsidP="00A43946">
            <w:pPr>
              <w:spacing w:line="240" w:lineRule="auto"/>
              <w:ind w:firstLine="0"/>
              <w:jc w:val="right"/>
              <w:rPr>
                <w:sz w:val="20"/>
                <w:szCs w:val="20"/>
              </w:rPr>
            </w:pPr>
            <w:r w:rsidRPr="002574F4">
              <w:rPr>
                <w:sz w:val="20"/>
                <w:szCs w:val="20"/>
              </w:rPr>
              <w:t>0,00</w:t>
            </w:r>
          </w:p>
        </w:tc>
        <w:tc>
          <w:tcPr>
            <w:tcW w:w="466"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2574F4" w:rsidRPr="002574F4" w:rsidRDefault="002574F4" w:rsidP="00A43946">
            <w:pPr>
              <w:spacing w:line="240" w:lineRule="auto"/>
              <w:ind w:firstLine="0"/>
              <w:jc w:val="right"/>
              <w:rPr>
                <w:sz w:val="20"/>
                <w:szCs w:val="20"/>
              </w:rPr>
            </w:pPr>
            <w:r w:rsidRPr="002574F4">
              <w:rPr>
                <w:sz w:val="20"/>
                <w:szCs w:val="20"/>
              </w:rPr>
              <w:t>0,00</w:t>
            </w:r>
          </w:p>
        </w:tc>
        <w:tc>
          <w:tcPr>
            <w:tcW w:w="465" w:type="pct"/>
            <w:gridSpan w:val="3"/>
            <w:tcBorders>
              <w:top w:val="single" w:sz="4" w:space="0" w:color="auto"/>
              <w:left w:val="nil"/>
              <w:bottom w:val="single" w:sz="4" w:space="0" w:color="auto"/>
              <w:right w:val="single" w:sz="4" w:space="0" w:color="auto"/>
            </w:tcBorders>
            <w:shd w:val="clear" w:color="auto" w:fill="auto"/>
            <w:vAlign w:val="bottom"/>
            <w:hideMark/>
          </w:tcPr>
          <w:p w:rsidR="002574F4" w:rsidRPr="002574F4" w:rsidRDefault="002574F4" w:rsidP="00A43946">
            <w:pPr>
              <w:spacing w:line="240" w:lineRule="auto"/>
              <w:ind w:firstLine="0"/>
              <w:jc w:val="right"/>
              <w:rPr>
                <w:sz w:val="20"/>
                <w:szCs w:val="20"/>
              </w:rPr>
            </w:pPr>
            <w:r w:rsidRPr="002574F4">
              <w:rPr>
                <w:sz w:val="20"/>
                <w:szCs w:val="20"/>
              </w:rPr>
              <w:t>0,00</w:t>
            </w:r>
          </w:p>
        </w:tc>
        <w:tc>
          <w:tcPr>
            <w:tcW w:w="465" w:type="pct"/>
            <w:tcBorders>
              <w:top w:val="single" w:sz="4" w:space="0" w:color="auto"/>
              <w:left w:val="nil"/>
              <w:bottom w:val="single" w:sz="4" w:space="0" w:color="auto"/>
              <w:right w:val="single" w:sz="4" w:space="0" w:color="auto"/>
            </w:tcBorders>
            <w:shd w:val="clear" w:color="auto" w:fill="auto"/>
            <w:vAlign w:val="bottom"/>
            <w:hideMark/>
          </w:tcPr>
          <w:p w:rsidR="002574F4" w:rsidRPr="002574F4" w:rsidRDefault="002574F4" w:rsidP="00A43946">
            <w:pPr>
              <w:spacing w:line="240" w:lineRule="auto"/>
              <w:ind w:firstLine="0"/>
              <w:jc w:val="right"/>
              <w:rPr>
                <w:sz w:val="20"/>
                <w:szCs w:val="20"/>
              </w:rPr>
            </w:pPr>
            <w:r w:rsidRPr="002574F4">
              <w:rPr>
                <w:sz w:val="20"/>
                <w:szCs w:val="20"/>
              </w:rPr>
              <w:t>0,00</w:t>
            </w:r>
          </w:p>
        </w:tc>
        <w:tc>
          <w:tcPr>
            <w:tcW w:w="465" w:type="pct"/>
            <w:gridSpan w:val="2"/>
            <w:tcBorders>
              <w:top w:val="single" w:sz="4" w:space="0" w:color="auto"/>
              <w:left w:val="nil"/>
              <w:bottom w:val="single" w:sz="4" w:space="0" w:color="auto"/>
              <w:right w:val="single" w:sz="4" w:space="0" w:color="auto"/>
            </w:tcBorders>
            <w:shd w:val="clear" w:color="auto" w:fill="auto"/>
            <w:vAlign w:val="bottom"/>
            <w:hideMark/>
          </w:tcPr>
          <w:p w:rsidR="002574F4" w:rsidRPr="002574F4" w:rsidRDefault="002574F4" w:rsidP="00A43946">
            <w:pPr>
              <w:spacing w:line="240" w:lineRule="auto"/>
              <w:ind w:firstLine="0"/>
              <w:jc w:val="right"/>
              <w:rPr>
                <w:sz w:val="20"/>
                <w:szCs w:val="20"/>
              </w:rPr>
            </w:pPr>
            <w:r w:rsidRPr="002574F4">
              <w:rPr>
                <w:sz w:val="20"/>
                <w:szCs w:val="20"/>
              </w:rPr>
              <w:t>0,00</w:t>
            </w:r>
          </w:p>
        </w:tc>
        <w:tc>
          <w:tcPr>
            <w:tcW w:w="467" w:type="pct"/>
            <w:gridSpan w:val="3"/>
            <w:tcBorders>
              <w:top w:val="single" w:sz="4" w:space="0" w:color="auto"/>
              <w:left w:val="nil"/>
              <w:bottom w:val="single" w:sz="4" w:space="0" w:color="auto"/>
              <w:right w:val="single" w:sz="4" w:space="0" w:color="auto"/>
            </w:tcBorders>
            <w:shd w:val="clear" w:color="auto" w:fill="auto"/>
            <w:vAlign w:val="bottom"/>
            <w:hideMark/>
          </w:tcPr>
          <w:p w:rsidR="002574F4" w:rsidRPr="002574F4" w:rsidRDefault="002574F4" w:rsidP="00A43946">
            <w:pPr>
              <w:spacing w:line="240" w:lineRule="auto"/>
              <w:ind w:firstLine="0"/>
              <w:jc w:val="right"/>
              <w:rPr>
                <w:sz w:val="20"/>
                <w:szCs w:val="20"/>
              </w:rPr>
            </w:pPr>
            <w:r w:rsidRPr="002574F4">
              <w:rPr>
                <w:sz w:val="20"/>
                <w:szCs w:val="20"/>
              </w:rPr>
              <w:t>0,00</w:t>
            </w:r>
          </w:p>
        </w:tc>
      </w:tr>
      <w:tr w:rsidR="002574F4" w:rsidRPr="002574F4" w:rsidTr="00A43946">
        <w:trPr>
          <w:gridAfter w:val="1"/>
          <w:wAfter w:w="140" w:type="pct"/>
          <w:trHeight w:val="20"/>
        </w:trPr>
        <w:tc>
          <w:tcPr>
            <w:tcW w:w="777" w:type="pct"/>
            <w:gridSpan w:val="3"/>
            <w:vMerge/>
            <w:tcBorders>
              <w:top w:val="single" w:sz="4" w:space="0" w:color="auto"/>
              <w:left w:val="single" w:sz="4" w:space="0" w:color="auto"/>
              <w:bottom w:val="single" w:sz="4" w:space="0" w:color="auto"/>
              <w:right w:val="single" w:sz="4" w:space="0" w:color="auto"/>
            </w:tcBorders>
            <w:vAlign w:val="center"/>
            <w:hideMark/>
          </w:tcPr>
          <w:p w:rsidR="002574F4" w:rsidRPr="002574F4" w:rsidRDefault="002574F4" w:rsidP="00A43946">
            <w:pPr>
              <w:spacing w:line="240" w:lineRule="auto"/>
              <w:ind w:firstLine="0"/>
              <w:rPr>
                <w:sz w:val="20"/>
                <w:szCs w:val="20"/>
              </w:rPr>
            </w:pPr>
          </w:p>
        </w:tc>
        <w:tc>
          <w:tcPr>
            <w:tcW w:w="813" w:type="pct"/>
            <w:gridSpan w:val="3"/>
            <w:vMerge/>
            <w:tcBorders>
              <w:top w:val="single" w:sz="4" w:space="0" w:color="auto"/>
              <w:left w:val="single" w:sz="4" w:space="0" w:color="auto"/>
              <w:bottom w:val="single" w:sz="4" w:space="0" w:color="auto"/>
              <w:right w:val="single" w:sz="4" w:space="0" w:color="auto"/>
            </w:tcBorders>
            <w:vAlign w:val="center"/>
            <w:hideMark/>
          </w:tcPr>
          <w:p w:rsidR="002574F4" w:rsidRPr="002574F4" w:rsidRDefault="002574F4" w:rsidP="00A43946">
            <w:pPr>
              <w:spacing w:line="240" w:lineRule="auto"/>
              <w:ind w:firstLine="0"/>
              <w:rPr>
                <w:sz w:val="20"/>
                <w:szCs w:val="20"/>
              </w:rPr>
            </w:pPr>
          </w:p>
        </w:tc>
        <w:tc>
          <w:tcPr>
            <w:tcW w:w="477" w:type="pct"/>
            <w:gridSpan w:val="3"/>
            <w:tcBorders>
              <w:top w:val="single" w:sz="4" w:space="0" w:color="auto"/>
              <w:left w:val="nil"/>
              <w:bottom w:val="single" w:sz="4" w:space="0" w:color="auto"/>
              <w:right w:val="single" w:sz="4" w:space="0" w:color="auto"/>
            </w:tcBorders>
            <w:shd w:val="clear" w:color="auto" w:fill="auto"/>
            <w:vAlign w:val="bottom"/>
            <w:hideMark/>
          </w:tcPr>
          <w:p w:rsidR="002574F4" w:rsidRPr="002574F4" w:rsidRDefault="002574F4" w:rsidP="00A43946">
            <w:pPr>
              <w:spacing w:line="240" w:lineRule="auto"/>
              <w:ind w:firstLine="0"/>
              <w:rPr>
                <w:sz w:val="20"/>
                <w:szCs w:val="20"/>
              </w:rPr>
            </w:pPr>
            <w:proofErr w:type="gramStart"/>
            <w:r w:rsidRPr="002574F4">
              <w:rPr>
                <w:sz w:val="20"/>
                <w:szCs w:val="20"/>
              </w:rPr>
              <w:t>юридические</w:t>
            </w:r>
            <w:proofErr w:type="gramEnd"/>
            <w:r w:rsidRPr="002574F4">
              <w:rPr>
                <w:sz w:val="20"/>
                <w:szCs w:val="20"/>
              </w:rPr>
              <w:t xml:space="preserve"> лица</w:t>
            </w:r>
          </w:p>
        </w:tc>
        <w:tc>
          <w:tcPr>
            <w:tcW w:w="465" w:type="pct"/>
            <w:gridSpan w:val="3"/>
            <w:tcBorders>
              <w:top w:val="single" w:sz="4" w:space="0" w:color="auto"/>
              <w:left w:val="nil"/>
              <w:bottom w:val="single" w:sz="4" w:space="0" w:color="auto"/>
              <w:right w:val="nil"/>
            </w:tcBorders>
            <w:shd w:val="clear" w:color="auto" w:fill="auto"/>
            <w:vAlign w:val="bottom"/>
            <w:hideMark/>
          </w:tcPr>
          <w:p w:rsidR="002574F4" w:rsidRPr="002574F4" w:rsidRDefault="002574F4" w:rsidP="00A43946">
            <w:pPr>
              <w:spacing w:line="240" w:lineRule="auto"/>
              <w:ind w:firstLine="0"/>
              <w:jc w:val="right"/>
              <w:rPr>
                <w:sz w:val="20"/>
                <w:szCs w:val="20"/>
              </w:rPr>
            </w:pPr>
            <w:r w:rsidRPr="002574F4">
              <w:rPr>
                <w:sz w:val="20"/>
                <w:szCs w:val="20"/>
              </w:rPr>
              <w:t>0,00</w:t>
            </w:r>
          </w:p>
        </w:tc>
        <w:tc>
          <w:tcPr>
            <w:tcW w:w="466"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2574F4" w:rsidRPr="002574F4" w:rsidRDefault="002574F4" w:rsidP="00A43946">
            <w:pPr>
              <w:spacing w:line="240" w:lineRule="auto"/>
              <w:ind w:firstLine="0"/>
              <w:jc w:val="right"/>
              <w:rPr>
                <w:sz w:val="20"/>
                <w:szCs w:val="20"/>
              </w:rPr>
            </w:pPr>
            <w:r w:rsidRPr="002574F4">
              <w:rPr>
                <w:sz w:val="20"/>
                <w:szCs w:val="20"/>
              </w:rPr>
              <w:t>0,00</w:t>
            </w:r>
          </w:p>
        </w:tc>
        <w:tc>
          <w:tcPr>
            <w:tcW w:w="465" w:type="pct"/>
            <w:gridSpan w:val="3"/>
            <w:tcBorders>
              <w:top w:val="single" w:sz="4" w:space="0" w:color="auto"/>
              <w:left w:val="nil"/>
              <w:bottom w:val="single" w:sz="4" w:space="0" w:color="auto"/>
              <w:right w:val="single" w:sz="4" w:space="0" w:color="auto"/>
            </w:tcBorders>
            <w:shd w:val="clear" w:color="auto" w:fill="auto"/>
            <w:vAlign w:val="bottom"/>
            <w:hideMark/>
          </w:tcPr>
          <w:p w:rsidR="002574F4" w:rsidRPr="002574F4" w:rsidRDefault="002574F4" w:rsidP="00A43946">
            <w:pPr>
              <w:spacing w:line="240" w:lineRule="auto"/>
              <w:ind w:firstLine="0"/>
              <w:jc w:val="right"/>
              <w:rPr>
                <w:sz w:val="20"/>
                <w:szCs w:val="20"/>
              </w:rPr>
            </w:pPr>
            <w:r w:rsidRPr="002574F4">
              <w:rPr>
                <w:sz w:val="20"/>
                <w:szCs w:val="20"/>
              </w:rPr>
              <w:t>0,00</w:t>
            </w:r>
          </w:p>
        </w:tc>
        <w:tc>
          <w:tcPr>
            <w:tcW w:w="465" w:type="pct"/>
            <w:tcBorders>
              <w:top w:val="single" w:sz="4" w:space="0" w:color="auto"/>
              <w:left w:val="nil"/>
              <w:bottom w:val="single" w:sz="4" w:space="0" w:color="auto"/>
              <w:right w:val="single" w:sz="4" w:space="0" w:color="auto"/>
            </w:tcBorders>
            <w:shd w:val="clear" w:color="auto" w:fill="auto"/>
            <w:vAlign w:val="bottom"/>
            <w:hideMark/>
          </w:tcPr>
          <w:p w:rsidR="002574F4" w:rsidRPr="002574F4" w:rsidRDefault="002574F4" w:rsidP="00A43946">
            <w:pPr>
              <w:spacing w:line="240" w:lineRule="auto"/>
              <w:ind w:firstLine="0"/>
              <w:jc w:val="right"/>
              <w:rPr>
                <w:sz w:val="20"/>
                <w:szCs w:val="20"/>
              </w:rPr>
            </w:pPr>
            <w:r w:rsidRPr="002574F4">
              <w:rPr>
                <w:sz w:val="20"/>
                <w:szCs w:val="20"/>
              </w:rPr>
              <w:t>0,00</w:t>
            </w:r>
          </w:p>
        </w:tc>
        <w:tc>
          <w:tcPr>
            <w:tcW w:w="465" w:type="pct"/>
            <w:gridSpan w:val="2"/>
            <w:tcBorders>
              <w:top w:val="single" w:sz="4" w:space="0" w:color="auto"/>
              <w:left w:val="nil"/>
              <w:bottom w:val="single" w:sz="4" w:space="0" w:color="auto"/>
              <w:right w:val="single" w:sz="4" w:space="0" w:color="auto"/>
            </w:tcBorders>
            <w:shd w:val="clear" w:color="auto" w:fill="auto"/>
            <w:vAlign w:val="bottom"/>
            <w:hideMark/>
          </w:tcPr>
          <w:p w:rsidR="002574F4" w:rsidRPr="002574F4" w:rsidRDefault="002574F4" w:rsidP="00A43946">
            <w:pPr>
              <w:spacing w:line="240" w:lineRule="auto"/>
              <w:ind w:firstLine="0"/>
              <w:jc w:val="right"/>
              <w:rPr>
                <w:sz w:val="20"/>
                <w:szCs w:val="20"/>
              </w:rPr>
            </w:pPr>
            <w:r w:rsidRPr="002574F4">
              <w:rPr>
                <w:sz w:val="20"/>
                <w:szCs w:val="20"/>
              </w:rPr>
              <w:t>0,00</w:t>
            </w:r>
          </w:p>
        </w:tc>
        <w:tc>
          <w:tcPr>
            <w:tcW w:w="467" w:type="pct"/>
            <w:gridSpan w:val="3"/>
            <w:tcBorders>
              <w:top w:val="single" w:sz="4" w:space="0" w:color="auto"/>
              <w:left w:val="nil"/>
              <w:bottom w:val="single" w:sz="4" w:space="0" w:color="auto"/>
              <w:right w:val="single" w:sz="4" w:space="0" w:color="auto"/>
            </w:tcBorders>
            <w:shd w:val="clear" w:color="auto" w:fill="auto"/>
            <w:vAlign w:val="bottom"/>
            <w:hideMark/>
          </w:tcPr>
          <w:p w:rsidR="002574F4" w:rsidRPr="002574F4" w:rsidRDefault="002574F4" w:rsidP="00A43946">
            <w:pPr>
              <w:spacing w:line="240" w:lineRule="auto"/>
              <w:ind w:firstLine="0"/>
              <w:jc w:val="right"/>
              <w:rPr>
                <w:sz w:val="20"/>
                <w:szCs w:val="20"/>
              </w:rPr>
            </w:pPr>
            <w:r w:rsidRPr="002574F4">
              <w:rPr>
                <w:sz w:val="20"/>
                <w:szCs w:val="20"/>
              </w:rPr>
              <w:t>0,00</w:t>
            </w:r>
          </w:p>
        </w:tc>
      </w:tr>
      <w:tr w:rsidR="002574F4" w:rsidRPr="002574F4" w:rsidTr="00A43946">
        <w:trPr>
          <w:gridAfter w:val="1"/>
          <w:wAfter w:w="140" w:type="pct"/>
          <w:trHeight w:val="20"/>
        </w:trPr>
        <w:tc>
          <w:tcPr>
            <w:tcW w:w="777" w:type="pct"/>
            <w:gridSpan w:val="3"/>
            <w:vMerge/>
            <w:tcBorders>
              <w:top w:val="single" w:sz="4" w:space="0" w:color="auto"/>
              <w:left w:val="single" w:sz="4" w:space="0" w:color="auto"/>
              <w:bottom w:val="single" w:sz="4" w:space="0" w:color="auto"/>
              <w:right w:val="single" w:sz="4" w:space="0" w:color="auto"/>
            </w:tcBorders>
            <w:vAlign w:val="center"/>
            <w:hideMark/>
          </w:tcPr>
          <w:p w:rsidR="002574F4" w:rsidRPr="002574F4" w:rsidRDefault="002574F4" w:rsidP="00A43946">
            <w:pPr>
              <w:spacing w:line="240" w:lineRule="auto"/>
              <w:ind w:firstLine="0"/>
              <w:rPr>
                <w:sz w:val="20"/>
                <w:szCs w:val="20"/>
              </w:rPr>
            </w:pPr>
          </w:p>
        </w:tc>
        <w:tc>
          <w:tcPr>
            <w:tcW w:w="813" w:type="pct"/>
            <w:gridSpan w:val="3"/>
            <w:vMerge/>
            <w:tcBorders>
              <w:top w:val="single" w:sz="4" w:space="0" w:color="auto"/>
              <w:left w:val="single" w:sz="4" w:space="0" w:color="auto"/>
              <w:bottom w:val="single" w:sz="4" w:space="0" w:color="auto"/>
              <w:right w:val="single" w:sz="4" w:space="0" w:color="auto"/>
            </w:tcBorders>
            <w:vAlign w:val="center"/>
            <w:hideMark/>
          </w:tcPr>
          <w:p w:rsidR="002574F4" w:rsidRPr="002574F4" w:rsidRDefault="002574F4" w:rsidP="00A43946">
            <w:pPr>
              <w:spacing w:line="240" w:lineRule="auto"/>
              <w:ind w:firstLine="0"/>
              <w:rPr>
                <w:sz w:val="20"/>
                <w:szCs w:val="20"/>
              </w:rPr>
            </w:pPr>
          </w:p>
        </w:tc>
        <w:tc>
          <w:tcPr>
            <w:tcW w:w="477" w:type="pct"/>
            <w:gridSpan w:val="3"/>
            <w:tcBorders>
              <w:top w:val="single" w:sz="4" w:space="0" w:color="auto"/>
              <w:left w:val="nil"/>
              <w:bottom w:val="single" w:sz="4" w:space="0" w:color="auto"/>
              <w:right w:val="single" w:sz="4" w:space="0" w:color="auto"/>
            </w:tcBorders>
            <w:shd w:val="clear" w:color="auto" w:fill="auto"/>
            <w:vAlign w:val="bottom"/>
            <w:hideMark/>
          </w:tcPr>
          <w:p w:rsidR="002574F4" w:rsidRPr="002574F4" w:rsidRDefault="002574F4" w:rsidP="00A43946">
            <w:pPr>
              <w:spacing w:line="240" w:lineRule="auto"/>
              <w:ind w:firstLine="0"/>
              <w:rPr>
                <w:sz w:val="20"/>
                <w:szCs w:val="20"/>
              </w:rPr>
            </w:pPr>
            <w:proofErr w:type="gramStart"/>
            <w:r w:rsidRPr="002574F4">
              <w:rPr>
                <w:sz w:val="20"/>
                <w:szCs w:val="20"/>
              </w:rPr>
              <w:t>физические</w:t>
            </w:r>
            <w:proofErr w:type="gramEnd"/>
            <w:r w:rsidRPr="002574F4">
              <w:rPr>
                <w:sz w:val="20"/>
                <w:szCs w:val="20"/>
              </w:rPr>
              <w:t xml:space="preserve"> лица</w:t>
            </w:r>
          </w:p>
        </w:tc>
        <w:tc>
          <w:tcPr>
            <w:tcW w:w="465" w:type="pct"/>
            <w:gridSpan w:val="3"/>
            <w:tcBorders>
              <w:top w:val="single" w:sz="4" w:space="0" w:color="auto"/>
              <w:left w:val="nil"/>
              <w:bottom w:val="single" w:sz="4" w:space="0" w:color="auto"/>
              <w:right w:val="nil"/>
            </w:tcBorders>
            <w:shd w:val="clear" w:color="auto" w:fill="auto"/>
            <w:vAlign w:val="bottom"/>
            <w:hideMark/>
          </w:tcPr>
          <w:p w:rsidR="002574F4" w:rsidRPr="002574F4" w:rsidRDefault="002574F4" w:rsidP="00A43946">
            <w:pPr>
              <w:spacing w:line="240" w:lineRule="auto"/>
              <w:ind w:firstLine="0"/>
              <w:jc w:val="right"/>
              <w:rPr>
                <w:sz w:val="20"/>
                <w:szCs w:val="20"/>
              </w:rPr>
            </w:pPr>
            <w:r w:rsidRPr="002574F4">
              <w:rPr>
                <w:sz w:val="20"/>
                <w:szCs w:val="20"/>
              </w:rPr>
              <w:t>0,00</w:t>
            </w:r>
          </w:p>
        </w:tc>
        <w:tc>
          <w:tcPr>
            <w:tcW w:w="466"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2574F4" w:rsidRPr="002574F4" w:rsidRDefault="002574F4" w:rsidP="00A43946">
            <w:pPr>
              <w:spacing w:line="240" w:lineRule="auto"/>
              <w:ind w:firstLine="0"/>
              <w:jc w:val="right"/>
              <w:rPr>
                <w:sz w:val="20"/>
                <w:szCs w:val="20"/>
              </w:rPr>
            </w:pPr>
            <w:r w:rsidRPr="002574F4">
              <w:rPr>
                <w:sz w:val="20"/>
                <w:szCs w:val="20"/>
              </w:rPr>
              <w:t>0,00</w:t>
            </w:r>
          </w:p>
        </w:tc>
        <w:tc>
          <w:tcPr>
            <w:tcW w:w="465" w:type="pct"/>
            <w:gridSpan w:val="3"/>
            <w:tcBorders>
              <w:top w:val="single" w:sz="4" w:space="0" w:color="auto"/>
              <w:left w:val="nil"/>
              <w:bottom w:val="single" w:sz="4" w:space="0" w:color="auto"/>
              <w:right w:val="single" w:sz="4" w:space="0" w:color="auto"/>
            </w:tcBorders>
            <w:shd w:val="clear" w:color="auto" w:fill="auto"/>
            <w:vAlign w:val="bottom"/>
            <w:hideMark/>
          </w:tcPr>
          <w:p w:rsidR="002574F4" w:rsidRPr="002574F4" w:rsidRDefault="002574F4" w:rsidP="00A43946">
            <w:pPr>
              <w:spacing w:line="240" w:lineRule="auto"/>
              <w:ind w:firstLine="0"/>
              <w:jc w:val="right"/>
              <w:rPr>
                <w:sz w:val="20"/>
                <w:szCs w:val="20"/>
              </w:rPr>
            </w:pPr>
            <w:r w:rsidRPr="002574F4">
              <w:rPr>
                <w:sz w:val="20"/>
                <w:szCs w:val="20"/>
              </w:rPr>
              <w:t>0,00</w:t>
            </w:r>
          </w:p>
        </w:tc>
        <w:tc>
          <w:tcPr>
            <w:tcW w:w="465" w:type="pct"/>
            <w:tcBorders>
              <w:top w:val="single" w:sz="4" w:space="0" w:color="auto"/>
              <w:left w:val="nil"/>
              <w:bottom w:val="single" w:sz="4" w:space="0" w:color="auto"/>
              <w:right w:val="single" w:sz="4" w:space="0" w:color="auto"/>
            </w:tcBorders>
            <w:shd w:val="clear" w:color="auto" w:fill="auto"/>
            <w:vAlign w:val="bottom"/>
            <w:hideMark/>
          </w:tcPr>
          <w:p w:rsidR="002574F4" w:rsidRPr="002574F4" w:rsidRDefault="002574F4" w:rsidP="00A43946">
            <w:pPr>
              <w:spacing w:line="240" w:lineRule="auto"/>
              <w:ind w:firstLine="0"/>
              <w:jc w:val="right"/>
              <w:rPr>
                <w:sz w:val="20"/>
                <w:szCs w:val="20"/>
              </w:rPr>
            </w:pPr>
            <w:r w:rsidRPr="002574F4">
              <w:rPr>
                <w:sz w:val="20"/>
                <w:szCs w:val="20"/>
              </w:rPr>
              <w:t>0,00</w:t>
            </w:r>
          </w:p>
        </w:tc>
        <w:tc>
          <w:tcPr>
            <w:tcW w:w="465" w:type="pct"/>
            <w:gridSpan w:val="2"/>
            <w:tcBorders>
              <w:top w:val="single" w:sz="4" w:space="0" w:color="auto"/>
              <w:left w:val="nil"/>
              <w:bottom w:val="single" w:sz="4" w:space="0" w:color="auto"/>
              <w:right w:val="single" w:sz="4" w:space="0" w:color="auto"/>
            </w:tcBorders>
            <w:shd w:val="clear" w:color="auto" w:fill="auto"/>
            <w:vAlign w:val="bottom"/>
            <w:hideMark/>
          </w:tcPr>
          <w:p w:rsidR="002574F4" w:rsidRPr="002574F4" w:rsidRDefault="002574F4" w:rsidP="00A43946">
            <w:pPr>
              <w:spacing w:line="240" w:lineRule="auto"/>
              <w:ind w:firstLine="0"/>
              <w:jc w:val="right"/>
              <w:rPr>
                <w:sz w:val="20"/>
                <w:szCs w:val="20"/>
              </w:rPr>
            </w:pPr>
            <w:r w:rsidRPr="002574F4">
              <w:rPr>
                <w:sz w:val="20"/>
                <w:szCs w:val="20"/>
              </w:rPr>
              <w:t>0,00</w:t>
            </w:r>
          </w:p>
        </w:tc>
        <w:tc>
          <w:tcPr>
            <w:tcW w:w="467" w:type="pct"/>
            <w:gridSpan w:val="3"/>
            <w:tcBorders>
              <w:top w:val="single" w:sz="4" w:space="0" w:color="auto"/>
              <w:left w:val="nil"/>
              <w:bottom w:val="single" w:sz="4" w:space="0" w:color="auto"/>
              <w:right w:val="single" w:sz="4" w:space="0" w:color="auto"/>
            </w:tcBorders>
            <w:shd w:val="clear" w:color="auto" w:fill="auto"/>
            <w:vAlign w:val="bottom"/>
            <w:hideMark/>
          </w:tcPr>
          <w:p w:rsidR="002574F4" w:rsidRPr="002574F4" w:rsidRDefault="002574F4" w:rsidP="00A43946">
            <w:pPr>
              <w:spacing w:line="240" w:lineRule="auto"/>
              <w:ind w:firstLine="0"/>
              <w:jc w:val="right"/>
              <w:rPr>
                <w:sz w:val="20"/>
                <w:szCs w:val="20"/>
              </w:rPr>
            </w:pPr>
            <w:r w:rsidRPr="002574F4">
              <w:rPr>
                <w:sz w:val="20"/>
                <w:szCs w:val="20"/>
              </w:rPr>
              <w:t>0,00</w:t>
            </w:r>
          </w:p>
        </w:tc>
      </w:tr>
      <w:tr w:rsidR="002574F4" w:rsidRPr="002574F4" w:rsidTr="00A43946">
        <w:trPr>
          <w:gridAfter w:val="1"/>
          <w:wAfter w:w="140" w:type="pct"/>
          <w:trHeight w:val="20"/>
        </w:trPr>
        <w:tc>
          <w:tcPr>
            <w:tcW w:w="777"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2574F4" w:rsidRPr="002574F4" w:rsidRDefault="002574F4" w:rsidP="00A43946">
            <w:pPr>
              <w:spacing w:line="240" w:lineRule="auto"/>
              <w:ind w:firstLine="0"/>
              <w:rPr>
                <w:sz w:val="20"/>
                <w:szCs w:val="20"/>
              </w:rPr>
            </w:pPr>
            <w:proofErr w:type="gramStart"/>
            <w:r w:rsidRPr="002574F4">
              <w:rPr>
                <w:sz w:val="20"/>
                <w:szCs w:val="20"/>
              </w:rPr>
              <w:t>в</w:t>
            </w:r>
            <w:proofErr w:type="gramEnd"/>
            <w:r w:rsidRPr="002574F4">
              <w:rPr>
                <w:sz w:val="20"/>
                <w:szCs w:val="20"/>
              </w:rPr>
              <w:t xml:space="preserve"> том числе:</w:t>
            </w:r>
          </w:p>
        </w:tc>
        <w:tc>
          <w:tcPr>
            <w:tcW w:w="813" w:type="pct"/>
            <w:gridSpan w:val="3"/>
            <w:tcBorders>
              <w:top w:val="single" w:sz="4" w:space="0" w:color="auto"/>
              <w:left w:val="nil"/>
              <w:bottom w:val="single" w:sz="4" w:space="0" w:color="auto"/>
              <w:right w:val="single" w:sz="4" w:space="0" w:color="auto"/>
            </w:tcBorders>
            <w:shd w:val="clear" w:color="auto" w:fill="auto"/>
            <w:hideMark/>
          </w:tcPr>
          <w:p w:rsidR="002574F4" w:rsidRPr="002574F4" w:rsidRDefault="002574F4" w:rsidP="00A43946">
            <w:pPr>
              <w:spacing w:line="240" w:lineRule="auto"/>
              <w:ind w:firstLine="0"/>
              <w:jc w:val="center"/>
              <w:rPr>
                <w:sz w:val="20"/>
                <w:szCs w:val="20"/>
              </w:rPr>
            </w:pPr>
            <w:r w:rsidRPr="002574F4">
              <w:rPr>
                <w:sz w:val="20"/>
                <w:szCs w:val="20"/>
              </w:rPr>
              <w:t> </w:t>
            </w:r>
          </w:p>
        </w:tc>
        <w:tc>
          <w:tcPr>
            <w:tcW w:w="477" w:type="pct"/>
            <w:gridSpan w:val="3"/>
            <w:tcBorders>
              <w:top w:val="single" w:sz="4" w:space="0" w:color="auto"/>
              <w:left w:val="nil"/>
              <w:bottom w:val="single" w:sz="4" w:space="0" w:color="auto"/>
              <w:right w:val="single" w:sz="4" w:space="0" w:color="auto"/>
            </w:tcBorders>
            <w:shd w:val="clear" w:color="auto" w:fill="auto"/>
            <w:hideMark/>
          </w:tcPr>
          <w:p w:rsidR="002574F4" w:rsidRPr="002574F4" w:rsidRDefault="002574F4" w:rsidP="00A43946">
            <w:pPr>
              <w:spacing w:line="240" w:lineRule="auto"/>
              <w:ind w:firstLine="0"/>
              <w:rPr>
                <w:sz w:val="20"/>
                <w:szCs w:val="20"/>
              </w:rPr>
            </w:pPr>
            <w:r w:rsidRPr="002574F4">
              <w:rPr>
                <w:sz w:val="20"/>
                <w:szCs w:val="20"/>
              </w:rPr>
              <w:t> </w:t>
            </w:r>
          </w:p>
        </w:tc>
        <w:tc>
          <w:tcPr>
            <w:tcW w:w="465" w:type="pct"/>
            <w:gridSpan w:val="3"/>
            <w:tcBorders>
              <w:top w:val="single" w:sz="4" w:space="0" w:color="auto"/>
              <w:left w:val="nil"/>
              <w:bottom w:val="single" w:sz="4" w:space="0" w:color="auto"/>
              <w:right w:val="nil"/>
            </w:tcBorders>
            <w:shd w:val="clear" w:color="auto" w:fill="auto"/>
            <w:vAlign w:val="bottom"/>
            <w:hideMark/>
          </w:tcPr>
          <w:p w:rsidR="002574F4" w:rsidRPr="002574F4" w:rsidRDefault="002574F4" w:rsidP="00A43946">
            <w:pPr>
              <w:spacing w:line="240" w:lineRule="auto"/>
              <w:ind w:firstLine="0"/>
              <w:jc w:val="center"/>
              <w:rPr>
                <w:sz w:val="20"/>
                <w:szCs w:val="20"/>
              </w:rPr>
            </w:pPr>
            <w:r w:rsidRPr="002574F4">
              <w:rPr>
                <w:sz w:val="20"/>
                <w:szCs w:val="20"/>
              </w:rPr>
              <w:t> </w:t>
            </w:r>
          </w:p>
        </w:tc>
        <w:tc>
          <w:tcPr>
            <w:tcW w:w="466"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2574F4" w:rsidRPr="002574F4" w:rsidRDefault="002574F4" w:rsidP="00A43946">
            <w:pPr>
              <w:spacing w:line="240" w:lineRule="auto"/>
              <w:ind w:firstLine="0"/>
              <w:jc w:val="center"/>
              <w:rPr>
                <w:sz w:val="20"/>
                <w:szCs w:val="20"/>
              </w:rPr>
            </w:pPr>
            <w:r w:rsidRPr="002574F4">
              <w:rPr>
                <w:sz w:val="20"/>
                <w:szCs w:val="20"/>
              </w:rPr>
              <w:t> </w:t>
            </w:r>
          </w:p>
        </w:tc>
        <w:tc>
          <w:tcPr>
            <w:tcW w:w="465" w:type="pct"/>
            <w:gridSpan w:val="3"/>
            <w:tcBorders>
              <w:top w:val="single" w:sz="4" w:space="0" w:color="auto"/>
              <w:left w:val="nil"/>
              <w:bottom w:val="single" w:sz="4" w:space="0" w:color="auto"/>
              <w:right w:val="single" w:sz="4" w:space="0" w:color="auto"/>
            </w:tcBorders>
            <w:shd w:val="clear" w:color="auto" w:fill="auto"/>
            <w:vAlign w:val="bottom"/>
            <w:hideMark/>
          </w:tcPr>
          <w:p w:rsidR="002574F4" w:rsidRPr="002574F4" w:rsidRDefault="002574F4" w:rsidP="00A43946">
            <w:pPr>
              <w:spacing w:line="240" w:lineRule="auto"/>
              <w:ind w:firstLine="0"/>
              <w:jc w:val="center"/>
              <w:rPr>
                <w:sz w:val="20"/>
                <w:szCs w:val="20"/>
              </w:rPr>
            </w:pPr>
            <w:r w:rsidRPr="002574F4">
              <w:rPr>
                <w:sz w:val="20"/>
                <w:szCs w:val="20"/>
              </w:rPr>
              <w:t> </w:t>
            </w:r>
          </w:p>
        </w:tc>
        <w:tc>
          <w:tcPr>
            <w:tcW w:w="465" w:type="pct"/>
            <w:tcBorders>
              <w:top w:val="single" w:sz="4" w:space="0" w:color="auto"/>
              <w:left w:val="nil"/>
              <w:bottom w:val="single" w:sz="4" w:space="0" w:color="auto"/>
              <w:right w:val="single" w:sz="4" w:space="0" w:color="auto"/>
            </w:tcBorders>
            <w:shd w:val="clear" w:color="auto" w:fill="auto"/>
            <w:vAlign w:val="bottom"/>
            <w:hideMark/>
          </w:tcPr>
          <w:p w:rsidR="002574F4" w:rsidRPr="002574F4" w:rsidRDefault="002574F4" w:rsidP="00A43946">
            <w:pPr>
              <w:spacing w:line="240" w:lineRule="auto"/>
              <w:ind w:firstLine="0"/>
              <w:jc w:val="center"/>
              <w:rPr>
                <w:sz w:val="20"/>
                <w:szCs w:val="20"/>
              </w:rPr>
            </w:pPr>
            <w:r w:rsidRPr="002574F4">
              <w:rPr>
                <w:sz w:val="20"/>
                <w:szCs w:val="20"/>
              </w:rPr>
              <w:t> </w:t>
            </w:r>
          </w:p>
        </w:tc>
        <w:tc>
          <w:tcPr>
            <w:tcW w:w="465" w:type="pct"/>
            <w:gridSpan w:val="2"/>
            <w:tcBorders>
              <w:top w:val="single" w:sz="4" w:space="0" w:color="auto"/>
              <w:left w:val="nil"/>
              <w:bottom w:val="single" w:sz="4" w:space="0" w:color="auto"/>
              <w:right w:val="single" w:sz="4" w:space="0" w:color="auto"/>
            </w:tcBorders>
            <w:shd w:val="clear" w:color="auto" w:fill="auto"/>
            <w:vAlign w:val="bottom"/>
            <w:hideMark/>
          </w:tcPr>
          <w:p w:rsidR="002574F4" w:rsidRPr="002574F4" w:rsidRDefault="002574F4" w:rsidP="00A43946">
            <w:pPr>
              <w:spacing w:line="240" w:lineRule="auto"/>
              <w:ind w:firstLine="0"/>
              <w:jc w:val="center"/>
              <w:rPr>
                <w:sz w:val="20"/>
                <w:szCs w:val="20"/>
              </w:rPr>
            </w:pPr>
            <w:r w:rsidRPr="002574F4">
              <w:rPr>
                <w:sz w:val="20"/>
                <w:szCs w:val="20"/>
              </w:rPr>
              <w:t> </w:t>
            </w:r>
          </w:p>
        </w:tc>
        <w:tc>
          <w:tcPr>
            <w:tcW w:w="467" w:type="pct"/>
            <w:gridSpan w:val="3"/>
            <w:tcBorders>
              <w:top w:val="single" w:sz="4" w:space="0" w:color="auto"/>
              <w:left w:val="nil"/>
              <w:bottom w:val="single" w:sz="4" w:space="0" w:color="auto"/>
              <w:right w:val="single" w:sz="4" w:space="0" w:color="auto"/>
            </w:tcBorders>
            <w:shd w:val="clear" w:color="auto" w:fill="auto"/>
            <w:vAlign w:val="bottom"/>
            <w:hideMark/>
          </w:tcPr>
          <w:p w:rsidR="002574F4" w:rsidRPr="002574F4" w:rsidRDefault="002574F4" w:rsidP="00A43946">
            <w:pPr>
              <w:spacing w:line="240" w:lineRule="auto"/>
              <w:ind w:firstLine="0"/>
              <w:jc w:val="center"/>
              <w:rPr>
                <w:sz w:val="20"/>
                <w:szCs w:val="20"/>
              </w:rPr>
            </w:pPr>
            <w:r w:rsidRPr="002574F4">
              <w:rPr>
                <w:sz w:val="20"/>
                <w:szCs w:val="20"/>
              </w:rPr>
              <w:t> </w:t>
            </w:r>
          </w:p>
        </w:tc>
      </w:tr>
      <w:tr w:rsidR="002574F4" w:rsidRPr="002574F4" w:rsidTr="00A43946">
        <w:trPr>
          <w:gridAfter w:val="1"/>
          <w:wAfter w:w="140" w:type="pct"/>
          <w:trHeight w:val="20"/>
        </w:trPr>
        <w:tc>
          <w:tcPr>
            <w:tcW w:w="777"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74F4" w:rsidRPr="002574F4" w:rsidRDefault="002574F4" w:rsidP="00A43946">
            <w:pPr>
              <w:spacing w:line="240" w:lineRule="auto"/>
              <w:ind w:firstLine="0"/>
              <w:jc w:val="center"/>
              <w:rPr>
                <w:sz w:val="20"/>
                <w:szCs w:val="20"/>
              </w:rPr>
            </w:pPr>
            <w:r w:rsidRPr="002574F4">
              <w:rPr>
                <w:sz w:val="20"/>
                <w:szCs w:val="20"/>
              </w:rPr>
              <w:t xml:space="preserve">Основное </w:t>
            </w:r>
            <w:r w:rsidRPr="002574F4">
              <w:rPr>
                <w:sz w:val="20"/>
                <w:szCs w:val="20"/>
              </w:rPr>
              <w:br/>
              <w:t>мероприятие 1.1</w:t>
            </w:r>
          </w:p>
        </w:tc>
        <w:tc>
          <w:tcPr>
            <w:tcW w:w="813"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74F4" w:rsidRPr="002574F4" w:rsidRDefault="002574F4" w:rsidP="00A43946">
            <w:pPr>
              <w:spacing w:line="240" w:lineRule="auto"/>
              <w:ind w:firstLine="0"/>
              <w:jc w:val="center"/>
              <w:rPr>
                <w:sz w:val="20"/>
                <w:szCs w:val="20"/>
              </w:rPr>
            </w:pPr>
            <w:r w:rsidRPr="002574F4">
              <w:rPr>
                <w:sz w:val="20"/>
                <w:szCs w:val="20"/>
              </w:rPr>
              <w:t xml:space="preserve">Предоставление гранта начинающим </w:t>
            </w:r>
            <w:proofErr w:type="gramStart"/>
            <w:r w:rsidRPr="002574F4">
              <w:rPr>
                <w:sz w:val="20"/>
                <w:szCs w:val="20"/>
              </w:rPr>
              <w:t xml:space="preserve">субъектам  </w:t>
            </w:r>
            <w:r w:rsidRPr="002574F4">
              <w:rPr>
                <w:sz w:val="20"/>
                <w:szCs w:val="20"/>
              </w:rPr>
              <w:lastRenderedPageBreak/>
              <w:t>малого</w:t>
            </w:r>
            <w:proofErr w:type="gramEnd"/>
            <w:r w:rsidRPr="002574F4">
              <w:rPr>
                <w:sz w:val="20"/>
                <w:szCs w:val="20"/>
              </w:rPr>
              <w:t xml:space="preserve"> предпринимательства</w:t>
            </w:r>
          </w:p>
        </w:tc>
        <w:tc>
          <w:tcPr>
            <w:tcW w:w="477" w:type="pct"/>
            <w:gridSpan w:val="3"/>
            <w:tcBorders>
              <w:top w:val="single" w:sz="4" w:space="0" w:color="auto"/>
              <w:left w:val="nil"/>
              <w:bottom w:val="single" w:sz="4" w:space="0" w:color="auto"/>
              <w:right w:val="single" w:sz="4" w:space="0" w:color="auto"/>
            </w:tcBorders>
            <w:shd w:val="clear" w:color="auto" w:fill="auto"/>
            <w:vAlign w:val="bottom"/>
            <w:hideMark/>
          </w:tcPr>
          <w:p w:rsidR="002574F4" w:rsidRPr="002574F4" w:rsidRDefault="002574F4" w:rsidP="00A43946">
            <w:pPr>
              <w:spacing w:line="240" w:lineRule="auto"/>
              <w:ind w:firstLine="0"/>
              <w:rPr>
                <w:color w:val="000000"/>
                <w:sz w:val="20"/>
                <w:szCs w:val="20"/>
              </w:rPr>
            </w:pPr>
            <w:proofErr w:type="gramStart"/>
            <w:r w:rsidRPr="002574F4">
              <w:rPr>
                <w:color w:val="000000"/>
                <w:sz w:val="20"/>
                <w:szCs w:val="20"/>
              </w:rPr>
              <w:lastRenderedPageBreak/>
              <w:t>всего</w:t>
            </w:r>
            <w:proofErr w:type="gramEnd"/>
            <w:r w:rsidRPr="002574F4">
              <w:rPr>
                <w:color w:val="000000"/>
                <w:sz w:val="20"/>
                <w:szCs w:val="20"/>
              </w:rPr>
              <w:t>, в том числе:</w:t>
            </w:r>
          </w:p>
        </w:tc>
        <w:tc>
          <w:tcPr>
            <w:tcW w:w="465" w:type="pct"/>
            <w:gridSpan w:val="3"/>
            <w:tcBorders>
              <w:top w:val="single" w:sz="4" w:space="0" w:color="auto"/>
              <w:left w:val="nil"/>
              <w:bottom w:val="single" w:sz="4" w:space="0" w:color="auto"/>
              <w:right w:val="nil"/>
            </w:tcBorders>
            <w:shd w:val="clear" w:color="auto" w:fill="auto"/>
            <w:vAlign w:val="bottom"/>
            <w:hideMark/>
          </w:tcPr>
          <w:p w:rsidR="002574F4" w:rsidRPr="002574F4" w:rsidRDefault="002574F4" w:rsidP="00A43946">
            <w:pPr>
              <w:spacing w:line="240" w:lineRule="auto"/>
              <w:ind w:firstLine="0"/>
              <w:jc w:val="right"/>
              <w:rPr>
                <w:sz w:val="20"/>
                <w:szCs w:val="20"/>
              </w:rPr>
            </w:pPr>
            <w:r w:rsidRPr="002574F4">
              <w:rPr>
                <w:sz w:val="20"/>
                <w:szCs w:val="20"/>
              </w:rPr>
              <w:t>1001,00</w:t>
            </w:r>
          </w:p>
        </w:tc>
        <w:tc>
          <w:tcPr>
            <w:tcW w:w="466"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2574F4" w:rsidRPr="002574F4" w:rsidRDefault="002574F4" w:rsidP="00A43946">
            <w:pPr>
              <w:spacing w:line="240" w:lineRule="auto"/>
              <w:ind w:firstLine="0"/>
              <w:jc w:val="right"/>
              <w:rPr>
                <w:sz w:val="20"/>
                <w:szCs w:val="20"/>
              </w:rPr>
            </w:pPr>
            <w:r w:rsidRPr="002574F4">
              <w:rPr>
                <w:sz w:val="20"/>
                <w:szCs w:val="20"/>
              </w:rPr>
              <w:t>0,00</w:t>
            </w:r>
          </w:p>
        </w:tc>
        <w:tc>
          <w:tcPr>
            <w:tcW w:w="465" w:type="pct"/>
            <w:gridSpan w:val="3"/>
            <w:tcBorders>
              <w:top w:val="single" w:sz="4" w:space="0" w:color="auto"/>
              <w:left w:val="nil"/>
              <w:bottom w:val="single" w:sz="4" w:space="0" w:color="auto"/>
              <w:right w:val="single" w:sz="4" w:space="0" w:color="auto"/>
            </w:tcBorders>
            <w:shd w:val="clear" w:color="auto" w:fill="auto"/>
            <w:vAlign w:val="bottom"/>
            <w:hideMark/>
          </w:tcPr>
          <w:p w:rsidR="002574F4" w:rsidRPr="002574F4" w:rsidRDefault="002574F4" w:rsidP="00A43946">
            <w:pPr>
              <w:spacing w:line="240" w:lineRule="auto"/>
              <w:ind w:firstLine="0"/>
              <w:jc w:val="right"/>
              <w:rPr>
                <w:sz w:val="20"/>
                <w:szCs w:val="20"/>
              </w:rPr>
            </w:pPr>
            <w:r w:rsidRPr="002574F4">
              <w:rPr>
                <w:sz w:val="20"/>
                <w:szCs w:val="20"/>
              </w:rPr>
              <w:t>0,00</w:t>
            </w:r>
          </w:p>
        </w:tc>
        <w:tc>
          <w:tcPr>
            <w:tcW w:w="465" w:type="pct"/>
            <w:tcBorders>
              <w:top w:val="single" w:sz="4" w:space="0" w:color="auto"/>
              <w:left w:val="nil"/>
              <w:bottom w:val="single" w:sz="4" w:space="0" w:color="auto"/>
              <w:right w:val="single" w:sz="4" w:space="0" w:color="auto"/>
            </w:tcBorders>
            <w:shd w:val="clear" w:color="auto" w:fill="auto"/>
            <w:vAlign w:val="bottom"/>
            <w:hideMark/>
          </w:tcPr>
          <w:p w:rsidR="002574F4" w:rsidRPr="002574F4" w:rsidRDefault="002574F4" w:rsidP="00A43946">
            <w:pPr>
              <w:spacing w:line="240" w:lineRule="auto"/>
              <w:ind w:firstLine="0"/>
              <w:jc w:val="right"/>
              <w:rPr>
                <w:sz w:val="20"/>
                <w:szCs w:val="20"/>
              </w:rPr>
            </w:pPr>
            <w:r w:rsidRPr="002574F4">
              <w:rPr>
                <w:sz w:val="20"/>
                <w:szCs w:val="20"/>
              </w:rPr>
              <w:t>0,00</w:t>
            </w:r>
          </w:p>
        </w:tc>
        <w:tc>
          <w:tcPr>
            <w:tcW w:w="465" w:type="pct"/>
            <w:gridSpan w:val="2"/>
            <w:tcBorders>
              <w:top w:val="single" w:sz="4" w:space="0" w:color="auto"/>
              <w:left w:val="nil"/>
              <w:bottom w:val="single" w:sz="4" w:space="0" w:color="auto"/>
              <w:right w:val="single" w:sz="4" w:space="0" w:color="auto"/>
            </w:tcBorders>
            <w:shd w:val="clear" w:color="auto" w:fill="auto"/>
            <w:vAlign w:val="bottom"/>
            <w:hideMark/>
          </w:tcPr>
          <w:p w:rsidR="002574F4" w:rsidRPr="002574F4" w:rsidRDefault="002574F4" w:rsidP="00A43946">
            <w:pPr>
              <w:spacing w:line="240" w:lineRule="auto"/>
              <w:ind w:firstLine="0"/>
              <w:jc w:val="right"/>
              <w:rPr>
                <w:sz w:val="20"/>
                <w:szCs w:val="20"/>
              </w:rPr>
            </w:pPr>
            <w:r w:rsidRPr="002574F4">
              <w:rPr>
                <w:sz w:val="20"/>
                <w:szCs w:val="20"/>
              </w:rPr>
              <w:t>426,00</w:t>
            </w:r>
          </w:p>
        </w:tc>
        <w:tc>
          <w:tcPr>
            <w:tcW w:w="467" w:type="pct"/>
            <w:gridSpan w:val="3"/>
            <w:tcBorders>
              <w:top w:val="single" w:sz="4" w:space="0" w:color="auto"/>
              <w:left w:val="nil"/>
              <w:bottom w:val="single" w:sz="4" w:space="0" w:color="auto"/>
              <w:right w:val="single" w:sz="4" w:space="0" w:color="auto"/>
            </w:tcBorders>
            <w:shd w:val="clear" w:color="auto" w:fill="auto"/>
            <w:vAlign w:val="bottom"/>
            <w:hideMark/>
          </w:tcPr>
          <w:p w:rsidR="002574F4" w:rsidRPr="002574F4" w:rsidRDefault="002574F4" w:rsidP="00A43946">
            <w:pPr>
              <w:spacing w:line="240" w:lineRule="auto"/>
              <w:ind w:firstLine="0"/>
              <w:jc w:val="right"/>
              <w:rPr>
                <w:sz w:val="20"/>
                <w:szCs w:val="20"/>
              </w:rPr>
            </w:pPr>
            <w:r w:rsidRPr="002574F4">
              <w:rPr>
                <w:sz w:val="20"/>
                <w:szCs w:val="20"/>
              </w:rPr>
              <w:t>2520,00</w:t>
            </w:r>
          </w:p>
        </w:tc>
      </w:tr>
      <w:tr w:rsidR="002574F4" w:rsidRPr="002574F4" w:rsidTr="00A43946">
        <w:trPr>
          <w:gridAfter w:val="1"/>
          <w:wAfter w:w="140" w:type="pct"/>
          <w:trHeight w:val="20"/>
        </w:trPr>
        <w:tc>
          <w:tcPr>
            <w:tcW w:w="777" w:type="pct"/>
            <w:gridSpan w:val="3"/>
            <w:vMerge/>
            <w:tcBorders>
              <w:top w:val="single" w:sz="4" w:space="0" w:color="auto"/>
              <w:left w:val="single" w:sz="4" w:space="0" w:color="auto"/>
              <w:bottom w:val="single" w:sz="4" w:space="0" w:color="auto"/>
              <w:right w:val="single" w:sz="4" w:space="0" w:color="auto"/>
            </w:tcBorders>
            <w:vAlign w:val="center"/>
            <w:hideMark/>
          </w:tcPr>
          <w:p w:rsidR="002574F4" w:rsidRPr="002574F4" w:rsidRDefault="002574F4" w:rsidP="00A43946">
            <w:pPr>
              <w:spacing w:line="240" w:lineRule="auto"/>
              <w:ind w:firstLine="0"/>
              <w:rPr>
                <w:sz w:val="20"/>
                <w:szCs w:val="20"/>
              </w:rPr>
            </w:pPr>
          </w:p>
        </w:tc>
        <w:tc>
          <w:tcPr>
            <w:tcW w:w="813" w:type="pct"/>
            <w:gridSpan w:val="3"/>
            <w:vMerge/>
            <w:tcBorders>
              <w:top w:val="single" w:sz="4" w:space="0" w:color="auto"/>
              <w:left w:val="single" w:sz="4" w:space="0" w:color="auto"/>
              <w:bottom w:val="single" w:sz="4" w:space="0" w:color="auto"/>
              <w:right w:val="single" w:sz="4" w:space="0" w:color="auto"/>
            </w:tcBorders>
            <w:vAlign w:val="center"/>
            <w:hideMark/>
          </w:tcPr>
          <w:p w:rsidR="002574F4" w:rsidRPr="002574F4" w:rsidRDefault="002574F4" w:rsidP="00A43946">
            <w:pPr>
              <w:spacing w:line="240" w:lineRule="auto"/>
              <w:ind w:firstLine="0"/>
              <w:rPr>
                <w:sz w:val="20"/>
                <w:szCs w:val="20"/>
              </w:rPr>
            </w:pPr>
          </w:p>
        </w:tc>
        <w:tc>
          <w:tcPr>
            <w:tcW w:w="477" w:type="pct"/>
            <w:gridSpan w:val="3"/>
            <w:tcBorders>
              <w:top w:val="single" w:sz="4" w:space="0" w:color="auto"/>
              <w:left w:val="nil"/>
              <w:bottom w:val="single" w:sz="4" w:space="0" w:color="auto"/>
              <w:right w:val="single" w:sz="4" w:space="0" w:color="auto"/>
            </w:tcBorders>
            <w:shd w:val="clear" w:color="auto" w:fill="auto"/>
            <w:hideMark/>
          </w:tcPr>
          <w:p w:rsidR="002574F4" w:rsidRPr="002574F4" w:rsidRDefault="002574F4" w:rsidP="00A43946">
            <w:pPr>
              <w:spacing w:line="240" w:lineRule="auto"/>
              <w:ind w:firstLine="0"/>
              <w:rPr>
                <w:sz w:val="20"/>
                <w:szCs w:val="20"/>
              </w:rPr>
            </w:pPr>
            <w:proofErr w:type="gramStart"/>
            <w:r w:rsidRPr="002574F4">
              <w:rPr>
                <w:sz w:val="20"/>
                <w:szCs w:val="20"/>
              </w:rPr>
              <w:t>федеральный</w:t>
            </w:r>
            <w:proofErr w:type="gramEnd"/>
            <w:r w:rsidRPr="002574F4">
              <w:rPr>
                <w:sz w:val="20"/>
                <w:szCs w:val="20"/>
              </w:rPr>
              <w:t xml:space="preserve"> бюджет </w:t>
            </w:r>
          </w:p>
        </w:tc>
        <w:tc>
          <w:tcPr>
            <w:tcW w:w="465" w:type="pct"/>
            <w:gridSpan w:val="3"/>
            <w:tcBorders>
              <w:top w:val="single" w:sz="4" w:space="0" w:color="auto"/>
              <w:left w:val="nil"/>
              <w:bottom w:val="single" w:sz="4" w:space="0" w:color="auto"/>
              <w:right w:val="nil"/>
            </w:tcBorders>
            <w:shd w:val="clear" w:color="auto" w:fill="auto"/>
            <w:vAlign w:val="bottom"/>
            <w:hideMark/>
          </w:tcPr>
          <w:p w:rsidR="002574F4" w:rsidRPr="002574F4" w:rsidRDefault="002574F4" w:rsidP="00A43946">
            <w:pPr>
              <w:spacing w:line="240" w:lineRule="auto"/>
              <w:ind w:firstLine="0"/>
              <w:jc w:val="right"/>
              <w:rPr>
                <w:sz w:val="20"/>
                <w:szCs w:val="20"/>
              </w:rPr>
            </w:pPr>
            <w:r w:rsidRPr="002574F4">
              <w:rPr>
                <w:sz w:val="20"/>
                <w:szCs w:val="20"/>
              </w:rPr>
              <w:t>800,00</w:t>
            </w:r>
          </w:p>
        </w:tc>
        <w:tc>
          <w:tcPr>
            <w:tcW w:w="466"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2574F4" w:rsidRPr="002574F4" w:rsidRDefault="002574F4" w:rsidP="00A43946">
            <w:pPr>
              <w:spacing w:line="240" w:lineRule="auto"/>
              <w:ind w:firstLine="0"/>
              <w:jc w:val="right"/>
              <w:rPr>
                <w:sz w:val="20"/>
                <w:szCs w:val="20"/>
              </w:rPr>
            </w:pPr>
            <w:r w:rsidRPr="002574F4">
              <w:rPr>
                <w:sz w:val="20"/>
                <w:szCs w:val="20"/>
              </w:rPr>
              <w:t>0,00</w:t>
            </w:r>
          </w:p>
        </w:tc>
        <w:tc>
          <w:tcPr>
            <w:tcW w:w="465" w:type="pct"/>
            <w:gridSpan w:val="3"/>
            <w:tcBorders>
              <w:top w:val="single" w:sz="4" w:space="0" w:color="auto"/>
              <w:left w:val="nil"/>
              <w:bottom w:val="single" w:sz="4" w:space="0" w:color="auto"/>
              <w:right w:val="single" w:sz="4" w:space="0" w:color="auto"/>
            </w:tcBorders>
            <w:shd w:val="clear" w:color="auto" w:fill="auto"/>
            <w:vAlign w:val="bottom"/>
            <w:hideMark/>
          </w:tcPr>
          <w:p w:rsidR="002574F4" w:rsidRPr="002574F4" w:rsidRDefault="002574F4" w:rsidP="00A43946">
            <w:pPr>
              <w:spacing w:line="240" w:lineRule="auto"/>
              <w:ind w:firstLine="0"/>
              <w:jc w:val="right"/>
              <w:rPr>
                <w:sz w:val="20"/>
                <w:szCs w:val="20"/>
              </w:rPr>
            </w:pPr>
            <w:r w:rsidRPr="002574F4">
              <w:rPr>
                <w:sz w:val="20"/>
                <w:szCs w:val="20"/>
              </w:rPr>
              <w:t>0,00</w:t>
            </w:r>
          </w:p>
        </w:tc>
        <w:tc>
          <w:tcPr>
            <w:tcW w:w="465" w:type="pct"/>
            <w:tcBorders>
              <w:top w:val="single" w:sz="4" w:space="0" w:color="auto"/>
              <w:left w:val="nil"/>
              <w:bottom w:val="single" w:sz="4" w:space="0" w:color="auto"/>
              <w:right w:val="single" w:sz="4" w:space="0" w:color="auto"/>
            </w:tcBorders>
            <w:shd w:val="clear" w:color="auto" w:fill="auto"/>
            <w:vAlign w:val="bottom"/>
            <w:hideMark/>
          </w:tcPr>
          <w:p w:rsidR="002574F4" w:rsidRPr="002574F4" w:rsidRDefault="002574F4" w:rsidP="00A43946">
            <w:pPr>
              <w:spacing w:line="240" w:lineRule="auto"/>
              <w:ind w:firstLine="0"/>
              <w:jc w:val="right"/>
              <w:rPr>
                <w:sz w:val="20"/>
                <w:szCs w:val="20"/>
              </w:rPr>
            </w:pPr>
            <w:r w:rsidRPr="002574F4">
              <w:rPr>
                <w:sz w:val="20"/>
                <w:szCs w:val="20"/>
              </w:rPr>
              <w:t>0,00</w:t>
            </w:r>
          </w:p>
        </w:tc>
        <w:tc>
          <w:tcPr>
            <w:tcW w:w="465" w:type="pct"/>
            <w:gridSpan w:val="2"/>
            <w:tcBorders>
              <w:top w:val="single" w:sz="4" w:space="0" w:color="auto"/>
              <w:left w:val="nil"/>
              <w:bottom w:val="single" w:sz="4" w:space="0" w:color="auto"/>
              <w:right w:val="single" w:sz="4" w:space="0" w:color="auto"/>
            </w:tcBorders>
            <w:shd w:val="clear" w:color="auto" w:fill="auto"/>
            <w:vAlign w:val="bottom"/>
            <w:hideMark/>
          </w:tcPr>
          <w:p w:rsidR="002574F4" w:rsidRPr="002574F4" w:rsidRDefault="002574F4" w:rsidP="00A43946">
            <w:pPr>
              <w:spacing w:line="240" w:lineRule="auto"/>
              <w:ind w:firstLine="0"/>
              <w:jc w:val="right"/>
              <w:rPr>
                <w:sz w:val="20"/>
                <w:szCs w:val="20"/>
              </w:rPr>
            </w:pPr>
            <w:r w:rsidRPr="002574F4">
              <w:rPr>
                <w:sz w:val="20"/>
                <w:szCs w:val="20"/>
              </w:rPr>
              <w:t>0,00</w:t>
            </w:r>
          </w:p>
        </w:tc>
        <w:tc>
          <w:tcPr>
            <w:tcW w:w="467" w:type="pct"/>
            <w:gridSpan w:val="3"/>
            <w:tcBorders>
              <w:top w:val="single" w:sz="4" w:space="0" w:color="auto"/>
              <w:left w:val="nil"/>
              <w:bottom w:val="single" w:sz="4" w:space="0" w:color="auto"/>
              <w:right w:val="single" w:sz="4" w:space="0" w:color="auto"/>
            </w:tcBorders>
            <w:shd w:val="clear" w:color="auto" w:fill="auto"/>
            <w:vAlign w:val="bottom"/>
            <w:hideMark/>
          </w:tcPr>
          <w:p w:rsidR="002574F4" w:rsidRPr="002574F4" w:rsidRDefault="002574F4" w:rsidP="00A43946">
            <w:pPr>
              <w:spacing w:line="240" w:lineRule="auto"/>
              <w:ind w:firstLine="0"/>
              <w:jc w:val="right"/>
              <w:rPr>
                <w:sz w:val="20"/>
                <w:szCs w:val="20"/>
              </w:rPr>
            </w:pPr>
            <w:r w:rsidRPr="002574F4">
              <w:rPr>
                <w:sz w:val="20"/>
                <w:szCs w:val="20"/>
              </w:rPr>
              <w:t>1920,00</w:t>
            </w:r>
          </w:p>
        </w:tc>
      </w:tr>
      <w:tr w:rsidR="002574F4" w:rsidRPr="002574F4" w:rsidTr="00A43946">
        <w:trPr>
          <w:gridAfter w:val="1"/>
          <w:wAfter w:w="140" w:type="pct"/>
          <w:trHeight w:val="20"/>
        </w:trPr>
        <w:tc>
          <w:tcPr>
            <w:tcW w:w="777" w:type="pct"/>
            <w:gridSpan w:val="3"/>
            <w:vMerge/>
            <w:tcBorders>
              <w:top w:val="single" w:sz="4" w:space="0" w:color="auto"/>
              <w:left w:val="single" w:sz="4" w:space="0" w:color="auto"/>
              <w:bottom w:val="single" w:sz="4" w:space="0" w:color="auto"/>
              <w:right w:val="single" w:sz="4" w:space="0" w:color="auto"/>
            </w:tcBorders>
            <w:vAlign w:val="center"/>
            <w:hideMark/>
          </w:tcPr>
          <w:p w:rsidR="002574F4" w:rsidRPr="002574F4" w:rsidRDefault="002574F4" w:rsidP="00A43946">
            <w:pPr>
              <w:spacing w:line="240" w:lineRule="auto"/>
              <w:ind w:firstLine="0"/>
              <w:rPr>
                <w:sz w:val="20"/>
                <w:szCs w:val="20"/>
              </w:rPr>
            </w:pPr>
          </w:p>
        </w:tc>
        <w:tc>
          <w:tcPr>
            <w:tcW w:w="813" w:type="pct"/>
            <w:gridSpan w:val="3"/>
            <w:vMerge/>
            <w:tcBorders>
              <w:top w:val="single" w:sz="4" w:space="0" w:color="auto"/>
              <w:left w:val="single" w:sz="4" w:space="0" w:color="auto"/>
              <w:bottom w:val="single" w:sz="4" w:space="0" w:color="auto"/>
              <w:right w:val="single" w:sz="4" w:space="0" w:color="auto"/>
            </w:tcBorders>
            <w:vAlign w:val="center"/>
            <w:hideMark/>
          </w:tcPr>
          <w:p w:rsidR="002574F4" w:rsidRPr="002574F4" w:rsidRDefault="002574F4" w:rsidP="00A43946">
            <w:pPr>
              <w:spacing w:line="240" w:lineRule="auto"/>
              <w:ind w:firstLine="0"/>
              <w:rPr>
                <w:sz w:val="20"/>
                <w:szCs w:val="20"/>
              </w:rPr>
            </w:pPr>
          </w:p>
        </w:tc>
        <w:tc>
          <w:tcPr>
            <w:tcW w:w="477" w:type="pct"/>
            <w:gridSpan w:val="3"/>
            <w:tcBorders>
              <w:top w:val="single" w:sz="4" w:space="0" w:color="auto"/>
              <w:left w:val="nil"/>
              <w:bottom w:val="single" w:sz="4" w:space="0" w:color="auto"/>
              <w:right w:val="single" w:sz="4" w:space="0" w:color="auto"/>
            </w:tcBorders>
            <w:shd w:val="clear" w:color="auto" w:fill="auto"/>
            <w:vAlign w:val="bottom"/>
            <w:hideMark/>
          </w:tcPr>
          <w:p w:rsidR="002574F4" w:rsidRPr="002574F4" w:rsidRDefault="002574F4" w:rsidP="00A43946">
            <w:pPr>
              <w:spacing w:line="240" w:lineRule="auto"/>
              <w:ind w:firstLine="0"/>
              <w:rPr>
                <w:sz w:val="20"/>
                <w:szCs w:val="20"/>
              </w:rPr>
            </w:pPr>
            <w:proofErr w:type="gramStart"/>
            <w:r w:rsidRPr="002574F4">
              <w:rPr>
                <w:sz w:val="20"/>
                <w:szCs w:val="20"/>
              </w:rPr>
              <w:t>областной</w:t>
            </w:r>
            <w:proofErr w:type="gramEnd"/>
            <w:r w:rsidRPr="002574F4">
              <w:rPr>
                <w:sz w:val="20"/>
                <w:szCs w:val="20"/>
              </w:rPr>
              <w:t xml:space="preserve"> бюджет</w:t>
            </w:r>
          </w:p>
        </w:tc>
        <w:tc>
          <w:tcPr>
            <w:tcW w:w="465" w:type="pct"/>
            <w:gridSpan w:val="3"/>
            <w:tcBorders>
              <w:top w:val="single" w:sz="4" w:space="0" w:color="auto"/>
              <w:left w:val="nil"/>
              <w:bottom w:val="single" w:sz="4" w:space="0" w:color="auto"/>
              <w:right w:val="nil"/>
            </w:tcBorders>
            <w:shd w:val="clear" w:color="auto" w:fill="auto"/>
            <w:vAlign w:val="bottom"/>
            <w:hideMark/>
          </w:tcPr>
          <w:p w:rsidR="002574F4" w:rsidRPr="002574F4" w:rsidRDefault="002574F4" w:rsidP="00A43946">
            <w:pPr>
              <w:spacing w:line="240" w:lineRule="auto"/>
              <w:ind w:firstLine="0"/>
              <w:jc w:val="right"/>
              <w:rPr>
                <w:sz w:val="20"/>
                <w:szCs w:val="20"/>
              </w:rPr>
            </w:pPr>
            <w:r w:rsidRPr="002574F4">
              <w:rPr>
                <w:sz w:val="20"/>
                <w:szCs w:val="20"/>
              </w:rPr>
              <w:t>200,00</w:t>
            </w:r>
          </w:p>
        </w:tc>
        <w:tc>
          <w:tcPr>
            <w:tcW w:w="466"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2574F4" w:rsidRPr="002574F4" w:rsidRDefault="002574F4" w:rsidP="00A43946">
            <w:pPr>
              <w:spacing w:line="240" w:lineRule="auto"/>
              <w:ind w:firstLine="0"/>
              <w:jc w:val="right"/>
              <w:rPr>
                <w:sz w:val="20"/>
                <w:szCs w:val="20"/>
              </w:rPr>
            </w:pPr>
            <w:r w:rsidRPr="002574F4">
              <w:rPr>
                <w:sz w:val="20"/>
                <w:szCs w:val="20"/>
              </w:rPr>
              <w:t>0,00</w:t>
            </w:r>
          </w:p>
        </w:tc>
        <w:tc>
          <w:tcPr>
            <w:tcW w:w="465" w:type="pct"/>
            <w:gridSpan w:val="3"/>
            <w:tcBorders>
              <w:top w:val="single" w:sz="4" w:space="0" w:color="auto"/>
              <w:left w:val="nil"/>
              <w:bottom w:val="single" w:sz="4" w:space="0" w:color="auto"/>
              <w:right w:val="single" w:sz="4" w:space="0" w:color="auto"/>
            </w:tcBorders>
            <w:shd w:val="clear" w:color="auto" w:fill="auto"/>
            <w:vAlign w:val="bottom"/>
            <w:hideMark/>
          </w:tcPr>
          <w:p w:rsidR="002574F4" w:rsidRPr="002574F4" w:rsidRDefault="002574F4" w:rsidP="00A43946">
            <w:pPr>
              <w:spacing w:line="240" w:lineRule="auto"/>
              <w:ind w:firstLine="0"/>
              <w:jc w:val="right"/>
              <w:rPr>
                <w:sz w:val="20"/>
                <w:szCs w:val="20"/>
              </w:rPr>
            </w:pPr>
            <w:r w:rsidRPr="002574F4">
              <w:rPr>
                <w:sz w:val="20"/>
                <w:szCs w:val="20"/>
              </w:rPr>
              <w:t>0,00</w:t>
            </w:r>
          </w:p>
        </w:tc>
        <w:tc>
          <w:tcPr>
            <w:tcW w:w="465" w:type="pct"/>
            <w:tcBorders>
              <w:top w:val="single" w:sz="4" w:space="0" w:color="auto"/>
              <w:left w:val="nil"/>
              <w:bottom w:val="single" w:sz="4" w:space="0" w:color="auto"/>
              <w:right w:val="single" w:sz="4" w:space="0" w:color="auto"/>
            </w:tcBorders>
            <w:shd w:val="clear" w:color="auto" w:fill="auto"/>
            <w:vAlign w:val="bottom"/>
            <w:hideMark/>
          </w:tcPr>
          <w:p w:rsidR="002574F4" w:rsidRPr="002574F4" w:rsidRDefault="002574F4" w:rsidP="00A43946">
            <w:pPr>
              <w:spacing w:line="240" w:lineRule="auto"/>
              <w:ind w:firstLine="0"/>
              <w:jc w:val="right"/>
              <w:rPr>
                <w:sz w:val="20"/>
                <w:szCs w:val="20"/>
              </w:rPr>
            </w:pPr>
            <w:r w:rsidRPr="002574F4">
              <w:rPr>
                <w:sz w:val="20"/>
                <w:szCs w:val="20"/>
              </w:rPr>
              <w:t>0,00</w:t>
            </w:r>
          </w:p>
        </w:tc>
        <w:tc>
          <w:tcPr>
            <w:tcW w:w="465" w:type="pct"/>
            <w:gridSpan w:val="2"/>
            <w:tcBorders>
              <w:top w:val="single" w:sz="4" w:space="0" w:color="auto"/>
              <w:left w:val="nil"/>
              <w:bottom w:val="single" w:sz="4" w:space="0" w:color="auto"/>
              <w:right w:val="single" w:sz="4" w:space="0" w:color="auto"/>
            </w:tcBorders>
            <w:shd w:val="clear" w:color="auto" w:fill="auto"/>
            <w:vAlign w:val="bottom"/>
            <w:hideMark/>
          </w:tcPr>
          <w:p w:rsidR="002574F4" w:rsidRPr="002574F4" w:rsidRDefault="002574F4" w:rsidP="00A43946">
            <w:pPr>
              <w:spacing w:line="240" w:lineRule="auto"/>
              <w:ind w:firstLine="0"/>
              <w:jc w:val="right"/>
              <w:rPr>
                <w:sz w:val="20"/>
                <w:szCs w:val="20"/>
              </w:rPr>
            </w:pPr>
            <w:r w:rsidRPr="002574F4">
              <w:rPr>
                <w:sz w:val="20"/>
                <w:szCs w:val="20"/>
              </w:rPr>
              <w:t>0,00</w:t>
            </w:r>
          </w:p>
        </w:tc>
        <w:tc>
          <w:tcPr>
            <w:tcW w:w="467" w:type="pct"/>
            <w:gridSpan w:val="3"/>
            <w:tcBorders>
              <w:top w:val="single" w:sz="4" w:space="0" w:color="auto"/>
              <w:left w:val="nil"/>
              <w:bottom w:val="single" w:sz="4" w:space="0" w:color="auto"/>
              <w:right w:val="single" w:sz="4" w:space="0" w:color="auto"/>
            </w:tcBorders>
            <w:shd w:val="clear" w:color="auto" w:fill="auto"/>
            <w:vAlign w:val="bottom"/>
            <w:hideMark/>
          </w:tcPr>
          <w:p w:rsidR="002574F4" w:rsidRPr="002574F4" w:rsidRDefault="002574F4" w:rsidP="00A43946">
            <w:pPr>
              <w:spacing w:line="240" w:lineRule="auto"/>
              <w:ind w:firstLine="0"/>
              <w:jc w:val="right"/>
              <w:rPr>
                <w:sz w:val="20"/>
                <w:szCs w:val="20"/>
              </w:rPr>
            </w:pPr>
            <w:r w:rsidRPr="002574F4">
              <w:rPr>
                <w:sz w:val="20"/>
                <w:szCs w:val="20"/>
              </w:rPr>
              <w:t>480,00</w:t>
            </w:r>
          </w:p>
        </w:tc>
      </w:tr>
      <w:tr w:rsidR="002574F4" w:rsidRPr="002574F4" w:rsidTr="00A43946">
        <w:trPr>
          <w:gridAfter w:val="1"/>
          <w:wAfter w:w="140" w:type="pct"/>
          <w:trHeight w:val="20"/>
        </w:trPr>
        <w:tc>
          <w:tcPr>
            <w:tcW w:w="777" w:type="pct"/>
            <w:gridSpan w:val="3"/>
            <w:vMerge/>
            <w:tcBorders>
              <w:top w:val="single" w:sz="4" w:space="0" w:color="auto"/>
              <w:left w:val="single" w:sz="4" w:space="0" w:color="auto"/>
              <w:bottom w:val="single" w:sz="4" w:space="0" w:color="auto"/>
              <w:right w:val="single" w:sz="4" w:space="0" w:color="auto"/>
            </w:tcBorders>
            <w:vAlign w:val="center"/>
            <w:hideMark/>
          </w:tcPr>
          <w:p w:rsidR="002574F4" w:rsidRPr="002574F4" w:rsidRDefault="002574F4" w:rsidP="00A43946">
            <w:pPr>
              <w:spacing w:line="240" w:lineRule="auto"/>
              <w:ind w:firstLine="0"/>
              <w:rPr>
                <w:sz w:val="20"/>
                <w:szCs w:val="20"/>
              </w:rPr>
            </w:pPr>
          </w:p>
        </w:tc>
        <w:tc>
          <w:tcPr>
            <w:tcW w:w="813" w:type="pct"/>
            <w:gridSpan w:val="3"/>
            <w:vMerge/>
            <w:tcBorders>
              <w:top w:val="single" w:sz="4" w:space="0" w:color="auto"/>
              <w:left w:val="single" w:sz="4" w:space="0" w:color="auto"/>
              <w:bottom w:val="single" w:sz="4" w:space="0" w:color="auto"/>
              <w:right w:val="single" w:sz="4" w:space="0" w:color="auto"/>
            </w:tcBorders>
            <w:vAlign w:val="center"/>
            <w:hideMark/>
          </w:tcPr>
          <w:p w:rsidR="002574F4" w:rsidRPr="002574F4" w:rsidRDefault="002574F4" w:rsidP="00A43946">
            <w:pPr>
              <w:spacing w:line="240" w:lineRule="auto"/>
              <w:ind w:firstLine="0"/>
              <w:rPr>
                <w:sz w:val="20"/>
                <w:szCs w:val="20"/>
              </w:rPr>
            </w:pPr>
          </w:p>
        </w:tc>
        <w:tc>
          <w:tcPr>
            <w:tcW w:w="477" w:type="pct"/>
            <w:gridSpan w:val="3"/>
            <w:tcBorders>
              <w:top w:val="single" w:sz="4" w:space="0" w:color="auto"/>
              <w:left w:val="nil"/>
              <w:bottom w:val="single" w:sz="4" w:space="0" w:color="auto"/>
              <w:right w:val="single" w:sz="4" w:space="0" w:color="auto"/>
            </w:tcBorders>
            <w:shd w:val="clear" w:color="auto" w:fill="auto"/>
            <w:vAlign w:val="bottom"/>
            <w:hideMark/>
          </w:tcPr>
          <w:p w:rsidR="002574F4" w:rsidRPr="002574F4" w:rsidRDefault="002574F4" w:rsidP="00A43946">
            <w:pPr>
              <w:spacing w:line="240" w:lineRule="auto"/>
              <w:ind w:firstLine="0"/>
              <w:rPr>
                <w:sz w:val="20"/>
                <w:szCs w:val="20"/>
              </w:rPr>
            </w:pPr>
            <w:proofErr w:type="gramStart"/>
            <w:r w:rsidRPr="002574F4">
              <w:rPr>
                <w:sz w:val="20"/>
                <w:szCs w:val="20"/>
              </w:rPr>
              <w:t>местный</w:t>
            </w:r>
            <w:proofErr w:type="gramEnd"/>
            <w:r w:rsidRPr="002574F4">
              <w:rPr>
                <w:sz w:val="20"/>
                <w:szCs w:val="20"/>
              </w:rPr>
              <w:t xml:space="preserve"> бюджет</w:t>
            </w:r>
          </w:p>
        </w:tc>
        <w:tc>
          <w:tcPr>
            <w:tcW w:w="465" w:type="pct"/>
            <w:gridSpan w:val="3"/>
            <w:tcBorders>
              <w:top w:val="single" w:sz="4" w:space="0" w:color="auto"/>
              <w:left w:val="nil"/>
              <w:bottom w:val="single" w:sz="4" w:space="0" w:color="auto"/>
              <w:right w:val="nil"/>
            </w:tcBorders>
            <w:shd w:val="clear" w:color="auto" w:fill="auto"/>
            <w:vAlign w:val="bottom"/>
            <w:hideMark/>
          </w:tcPr>
          <w:p w:rsidR="002574F4" w:rsidRPr="002574F4" w:rsidRDefault="002574F4" w:rsidP="00A43946">
            <w:pPr>
              <w:spacing w:line="240" w:lineRule="auto"/>
              <w:ind w:firstLine="0"/>
              <w:jc w:val="right"/>
              <w:rPr>
                <w:sz w:val="20"/>
                <w:szCs w:val="20"/>
              </w:rPr>
            </w:pPr>
            <w:r w:rsidRPr="002574F4">
              <w:rPr>
                <w:sz w:val="20"/>
                <w:szCs w:val="20"/>
              </w:rPr>
              <w:t>1,00</w:t>
            </w:r>
          </w:p>
        </w:tc>
        <w:tc>
          <w:tcPr>
            <w:tcW w:w="466"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2574F4" w:rsidRPr="002574F4" w:rsidRDefault="002574F4" w:rsidP="00A43946">
            <w:pPr>
              <w:spacing w:line="240" w:lineRule="auto"/>
              <w:ind w:firstLine="0"/>
              <w:jc w:val="right"/>
              <w:rPr>
                <w:sz w:val="20"/>
                <w:szCs w:val="20"/>
              </w:rPr>
            </w:pPr>
            <w:r w:rsidRPr="002574F4">
              <w:rPr>
                <w:sz w:val="20"/>
                <w:szCs w:val="20"/>
              </w:rPr>
              <w:t>0,00</w:t>
            </w:r>
          </w:p>
        </w:tc>
        <w:tc>
          <w:tcPr>
            <w:tcW w:w="465" w:type="pct"/>
            <w:gridSpan w:val="3"/>
            <w:tcBorders>
              <w:top w:val="single" w:sz="4" w:space="0" w:color="auto"/>
              <w:left w:val="nil"/>
              <w:bottom w:val="single" w:sz="4" w:space="0" w:color="auto"/>
              <w:right w:val="single" w:sz="4" w:space="0" w:color="auto"/>
            </w:tcBorders>
            <w:shd w:val="clear" w:color="auto" w:fill="auto"/>
            <w:vAlign w:val="bottom"/>
            <w:hideMark/>
          </w:tcPr>
          <w:p w:rsidR="002574F4" w:rsidRPr="002574F4" w:rsidRDefault="002574F4" w:rsidP="00A43946">
            <w:pPr>
              <w:spacing w:line="240" w:lineRule="auto"/>
              <w:ind w:firstLine="0"/>
              <w:jc w:val="right"/>
              <w:rPr>
                <w:sz w:val="20"/>
                <w:szCs w:val="20"/>
              </w:rPr>
            </w:pPr>
            <w:r w:rsidRPr="002574F4">
              <w:rPr>
                <w:sz w:val="20"/>
                <w:szCs w:val="20"/>
              </w:rPr>
              <w:t>0,00</w:t>
            </w:r>
          </w:p>
        </w:tc>
        <w:tc>
          <w:tcPr>
            <w:tcW w:w="465" w:type="pct"/>
            <w:tcBorders>
              <w:top w:val="single" w:sz="4" w:space="0" w:color="auto"/>
              <w:left w:val="nil"/>
              <w:bottom w:val="single" w:sz="4" w:space="0" w:color="auto"/>
              <w:right w:val="single" w:sz="4" w:space="0" w:color="auto"/>
            </w:tcBorders>
            <w:shd w:val="clear" w:color="auto" w:fill="auto"/>
            <w:vAlign w:val="bottom"/>
            <w:hideMark/>
          </w:tcPr>
          <w:p w:rsidR="002574F4" w:rsidRPr="002574F4" w:rsidRDefault="002574F4" w:rsidP="00A43946">
            <w:pPr>
              <w:spacing w:line="240" w:lineRule="auto"/>
              <w:ind w:firstLine="0"/>
              <w:jc w:val="right"/>
              <w:rPr>
                <w:sz w:val="20"/>
                <w:szCs w:val="20"/>
              </w:rPr>
            </w:pPr>
            <w:r w:rsidRPr="002574F4">
              <w:rPr>
                <w:sz w:val="20"/>
                <w:szCs w:val="20"/>
              </w:rPr>
              <w:t>0,00</w:t>
            </w:r>
          </w:p>
        </w:tc>
        <w:tc>
          <w:tcPr>
            <w:tcW w:w="465" w:type="pct"/>
            <w:gridSpan w:val="2"/>
            <w:tcBorders>
              <w:top w:val="single" w:sz="4" w:space="0" w:color="auto"/>
              <w:left w:val="nil"/>
              <w:bottom w:val="single" w:sz="4" w:space="0" w:color="auto"/>
              <w:right w:val="single" w:sz="4" w:space="0" w:color="auto"/>
            </w:tcBorders>
            <w:shd w:val="clear" w:color="auto" w:fill="auto"/>
            <w:vAlign w:val="bottom"/>
            <w:hideMark/>
          </w:tcPr>
          <w:p w:rsidR="002574F4" w:rsidRPr="002574F4" w:rsidRDefault="002574F4" w:rsidP="00A43946">
            <w:pPr>
              <w:spacing w:line="240" w:lineRule="auto"/>
              <w:ind w:firstLine="0"/>
              <w:jc w:val="right"/>
              <w:rPr>
                <w:sz w:val="20"/>
                <w:szCs w:val="20"/>
              </w:rPr>
            </w:pPr>
            <w:r w:rsidRPr="002574F4">
              <w:rPr>
                <w:sz w:val="20"/>
                <w:szCs w:val="20"/>
              </w:rPr>
              <w:t>426,00</w:t>
            </w:r>
          </w:p>
        </w:tc>
        <w:tc>
          <w:tcPr>
            <w:tcW w:w="467" w:type="pct"/>
            <w:gridSpan w:val="3"/>
            <w:tcBorders>
              <w:top w:val="single" w:sz="4" w:space="0" w:color="auto"/>
              <w:left w:val="nil"/>
              <w:bottom w:val="single" w:sz="4" w:space="0" w:color="auto"/>
              <w:right w:val="single" w:sz="4" w:space="0" w:color="auto"/>
            </w:tcBorders>
            <w:shd w:val="clear" w:color="auto" w:fill="auto"/>
            <w:vAlign w:val="bottom"/>
            <w:hideMark/>
          </w:tcPr>
          <w:p w:rsidR="002574F4" w:rsidRPr="002574F4" w:rsidRDefault="002574F4" w:rsidP="00A43946">
            <w:pPr>
              <w:spacing w:line="240" w:lineRule="auto"/>
              <w:ind w:firstLine="0"/>
              <w:jc w:val="right"/>
              <w:rPr>
                <w:sz w:val="20"/>
                <w:szCs w:val="20"/>
              </w:rPr>
            </w:pPr>
            <w:r w:rsidRPr="002574F4">
              <w:rPr>
                <w:sz w:val="20"/>
                <w:szCs w:val="20"/>
              </w:rPr>
              <w:t>120,00</w:t>
            </w:r>
          </w:p>
        </w:tc>
      </w:tr>
      <w:tr w:rsidR="002574F4" w:rsidRPr="002574F4" w:rsidTr="00A43946">
        <w:trPr>
          <w:gridAfter w:val="1"/>
          <w:wAfter w:w="140" w:type="pct"/>
          <w:trHeight w:val="20"/>
        </w:trPr>
        <w:tc>
          <w:tcPr>
            <w:tcW w:w="777" w:type="pct"/>
            <w:gridSpan w:val="3"/>
            <w:vMerge/>
            <w:tcBorders>
              <w:top w:val="single" w:sz="4" w:space="0" w:color="auto"/>
              <w:left w:val="single" w:sz="4" w:space="0" w:color="auto"/>
              <w:bottom w:val="single" w:sz="4" w:space="0" w:color="auto"/>
              <w:right w:val="single" w:sz="4" w:space="0" w:color="auto"/>
            </w:tcBorders>
            <w:vAlign w:val="center"/>
            <w:hideMark/>
          </w:tcPr>
          <w:p w:rsidR="002574F4" w:rsidRPr="002574F4" w:rsidRDefault="002574F4" w:rsidP="00A43946">
            <w:pPr>
              <w:spacing w:line="240" w:lineRule="auto"/>
              <w:ind w:firstLine="0"/>
              <w:rPr>
                <w:sz w:val="20"/>
                <w:szCs w:val="20"/>
              </w:rPr>
            </w:pPr>
          </w:p>
        </w:tc>
        <w:tc>
          <w:tcPr>
            <w:tcW w:w="813" w:type="pct"/>
            <w:gridSpan w:val="3"/>
            <w:vMerge/>
            <w:tcBorders>
              <w:top w:val="single" w:sz="4" w:space="0" w:color="auto"/>
              <w:left w:val="single" w:sz="4" w:space="0" w:color="auto"/>
              <w:bottom w:val="single" w:sz="4" w:space="0" w:color="auto"/>
              <w:right w:val="single" w:sz="4" w:space="0" w:color="auto"/>
            </w:tcBorders>
            <w:vAlign w:val="center"/>
            <w:hideMark/>
          </w:tcPr>
          <w:p w:rsidR="002574F4" w:rsidRPr="002574F4" w:rsidRDefault="002574F4" w:rsidP="00A43946">
            <w:pPr>
              <w:spacing w:line="240" w:lineRule="auto"/>
              <w:ind w:firstLine="0"/>
              <w:rPr>
                <w:sz w:val="20"/>
                <w:szCs w:val="20"/>
              </w:rPr>
            </w:pPr>
          </w:p>
        </w:tc>
        <w:tc>
          <w:tcPr>
            <w:tcW w:w="477" w:type="pct"/>
            <w:gridSpan w:val="3"/>
            <w:tcBorders>
              <w:top w:val="single" w:sz="4" w:space="0" w:color="auto"/>
              <w:left w:val="nil"/>
              <w:bottom w:val="single" w:sz="4" w:space="0" w:color="auto"/>
              <w:right w:val="single" w:sz="4" w:space="0" w:color="auto"/>
            </w:tcBorders>
            <w:shd w:val="clear" w:color="auto" w:fill="auto"/>
            <w:hideMark/>
          </w:tcPr>
          <w:p w:rsidR="002574F4" w:rsidRPr="002574F4" w:rsidRDefault="002574F4" w:rsidP="00A43946">
            <w:pPr>
              <w:spacing w:line="240" w:lineRule="auto"/>
              <w:ind w:firstLine="0"/>
              <w:rPr>
                <w:color w:val="000000"/>
                <w:sz w:val="20"/>
                <w:szCs w:val="20"/>
              </w:rPr>
            </w:pPr>
            <w:proofErr w:type="gramStart"/>
            <w:r w:rsidRPr="002574F4">
              <w:rPr>
                <w:color w:val="000000"/>
                <w:sz w:val="20"/>
                <w:szCs w:val="20"/>
              </w:rPr>
              <w:t>внебюджетные</w:t>
            </w:r>
            <w:proofErr w:type="gramEnd"/>
            <w:r w:rsidRPr="002574F4">
              <w:rPr>
                <w:color w:val="000000"/>
                <w:sz w:val="20"/>
                <w:szCs w:val="20"/>
              </w:rPr>
              <w:t xml:space="preserve"> фонды                        </w:t>
            </w:r>
          </w:p>
        </w:tc>
        <w:tc>
          <w:tcPr>
            <w:tcW w:w="465" w:type="pct"/>
            <w:gridSpan w:val="3"/>
            <w:tcBorders>
              <w:top w:val="single" w:sz="4" w:space="0" w:color="auto"/>
              <w:left w:val="nil"/>
              <w:bottom w:val="single" w:sz="4" w:space="0" w:color="auto"/>
              <w:right w:val="nil"/>
            </w:tcBorders>
            <w:shd w:val="clear" w:color="auto" w:fill="auto"/>
            <w:vAlign w:val="bottom"/>
            <w:hideMark/>
          </w:tcPr>
          <w:p w:rsidR="002574F4" w:rsidRPr="002574F4" w:rsidRDefault="002574F4" w:rsidP="00A43946">
            <w:pPr>
              <w:spacing w:line="240" w:lineRule="auto"/>
              <w:ind w:firstLine="0"/>
              <w:jc w:val="right"/>
              <w:rPr>
                <w:sz w:val="20"/>
                <w:szCs w:val="20"/>
              </w:rPr>
            </w:pPr>
            <w:r w:rsidRPr="002574F4">
              <w:rPr>
                <w:sz w:val="20"/>
                <w:szCs w:val="20"/>
              </w:rPr>
              <w:t>0,00</w:t>
            </w:r>
          </w:p>
        </w:tc>
        <w:tc>
          <w:tcPr>
            <w:tcW w:w="466"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2574F4" w:rsidRPr="002574F4" w:rsidRDefault="002574F4" w:rsidP="00A43946">
            <w:pPr>
              <w:spacing w:line="240" w:lineRule="auto"/>
              <w:ind w:firstLine="0"/>
              <w:jc w:val="right"/>
              <w:rPr>
                <w:sz w:val="20"/>
                <w:szCs w:val="20"/>
              </w:rPr>
            </w:pPr>
            <w:r w:rsidRPr="002574F4">
              <w:rPr>
                <w:sz w:val="20"/>
                <w:szCs w:val="20"/>
              </w:rPr>
              <w:t>0,00</w:t>
            </w:r>
          </w:p>
        </w:tc>
        <w:tc>
          <w:tcPr>
            <w:tcW w:w="465" w:type="pct"/>
            <w:gridSpan w:val="3"/>
            <w:tcBorders>
              <w:top w:val="single" w:sz="4" w:space="0" w:color="auto"/>
              <w:left w:val="nil"/>
              <w:bottom w:val="single" w:sz="4" w:space="0" w:color="auto"/>
              <w:right w:val="single" w:sz="4" w:space="0" w:color="auto"/>
            </w:tcBorders>
            <w:shd w:val="clear" w:color="auto" w:fill="auto"/>
            <w:vAlign w:val="bottom"/>
            <w:hideMark/>
          </w:tcPr>
          <w:p w:rsidR="002574F4" w:rsidRPr="002574F4" w:rsidRDefault="002574F4" w:rsidP="00A43946">
            <w:pPr>
              <w:spacing w:line="240" w:lineRule="auto"/>
              <w:ind w:firstLine="0"/>
              <w:jc w:val="right"/>
              <w:rPr>
                <w:sz w:val="20"/>
                <w:szCs w:val="20"/>
              </w:rPr>
            </w:pPr>
            <w:r w:rsidRPr="002574F4">
              <w:rPr>
                <w:sz w:val="20"/>
                <w:szCs w:val="20"/>
              </w:rPr>
              <w:t>0,00</w:t>
            </w:r>
          </w:p>
        </w:tc>
        <w:tc>
          <w:tcPr>
            <w:tcW w:w="465" w:type="pct"/>
            <w:tcBorders>
              <w:top w:val="single" w:sz="4" w:space="0" w:color="auto"/>
              <w:left w:val="nil"/>
              <w:bottom w:val="single" w:sz="4" w:space="0" w:color="auto"/>
              <w:right w:val="single" w:sz="4" w:space="0" w:color="auto"/>
            </w:tcBorders>
            <w:shd w:val="clear" w:color="auto" w:fill="auto"/>
            <w:vAlign w:val="bottom"/>
            <w:hideMark/>
          </w:tcPr>
          <w:p w:rsidR="002574F4" w:rsidRPr="002574F4" w:rsidRDefault="002574F4" w:rsidP="00A43946">
            <w:pPr>
              <w:spacing w:line="240" w:lineRule="auto"/>
              <w:ind w:firstLine="0"/>
              <w:jc w:val="right"/>
              <w:rPr>
                <w:sz w:val="20"/>
                <w:szCs w:val="20"/>
              </w:rPr>
            </w:pPr>
            <w:r w:rsidRPr="002574F4">
              <w:rPr>
                <w:sz w:val="20"/>
                <w:szCs w:val="20"/>
              </w:rPr>
              <w:t>0,00</w:t>
            </w:r>
          </w:p>
        </w:tc>
        <w:tc>
          <w:tcPr>
            <w:tcW w:w="465" w:type="pct"/>
            <w:gridSpan w:val="2"/>
            <w:tcBorders>
              <w:top w:val="single" w:sz="4" w:space="0" w:color="auto"/>
              <w:left w:val="nil"/>
              <w:bottom w:val="single" w:sz="4" w:space="0" w:color="auto"/>
              <w:right w:val="single" w:sz="4" w:space="0" w:color="auto"/>
            </w:tcBorders>
            <w:shd w:val="clear" w:color="auto" w:fill="auto"/>
            <w:vAlign w:val="bottom"/>
            <w:hideMark/>
          </w:tcPr>
          <w:p w:rsidR="002574F4" w:rsidRPr="002574F4" w:rsidRDefault="002574F4" w:rsidP="00A43946">
            <w:pPr>
              <w:spacing w:line="240" w:lineRule="auto"/>
              <w:ind w:firstLine="0"/>
              <w:jc w:val="right"/>
              <w:rPr>
                <w:sz w:val="20"/>
                <w:szCs w:val="20"/>
              </w:rPr>
            </w:pPr>
            <w:r w:rsidRPr="002574F4">
              <w:rPr>
                <w:sz w:val="20"/>
                <w:szCs w:val="20"/>
              </w:rPr>
              <w:t>0,00</w:t>
            </w:r>
          </w:p>
        </w:tc>
        <w:tc>
          <w:tcPr>
            <w:tcW w:w="467" w:type="pct"/>
            <w:gridSpan w:val="3"/>
            <w:tcBorders>
              <w:top w:val="single" w:sz="4" w:space="0" w:color="auto"/>
              <w:left w:val="nil"/>
              <w:bottom w:val="single" w:sz="4" w:space="0" w:color="auto"/>
              <w:right w:val="single" w:sz="4" w:space="0" w:color="auto"/>
            </w:tcBorders>
            <w:shd w:val="clear" w:color="auto" w:fill="auto"/>
            <w:vAlign w:val="bottom"/>
            <w:hideMark/>
          </w:tcPr>
          <w:p w:rsidR="002574F4" w:rsidRPr="002574F4" w:rsidRDefault="002574F4" w:rsidP="00A43946">
            <w:pPr>
              <w:spacing w:line="240" w:lineRule="auto"/>
              <w:ind w:firstLine="0"/>
              <w:jc w:val="right"/>
              <w:rPr>
                <w:sz w:val="20"/>
                <w:szCs w:val="20"/>
              </w:rPr>
            </w:pPr>
            <w:r w:rsidRPr="002574F4">
              <w:rPr>
                <w:sz w:val="20"/>
                <w:szCs w:val="20"/>
              </w:rPr>
              <w:t>0,00</w:t>
            </w:r>
          </w:p>
        </w:tc>
      </w:tr>
      <w:tr w:rsidR="002574F4" w:rsidRPr="002574F4" w:rsidTr="00A43946">
        <w:trPr>
          <w:gridAfter w:val="1"/>
          <w:wAfter w:w="140" w:type="pct"/>
          <w:trHeight w:val="20"/>
        </w:trPr>
        <w:tc>
          <w:tcPr>
            <w:tcW w:w="777" w:type="pct"/>
            <w:gridSpan w:val="3"/>
            <w:vMerge/>
            <w:tcBorders>
              <w:top w:val="single" w:sz="4" w:space="0" w:color="auto"/>
              <w:left w:val="single" w:sz="4" w:space="0" w:color="auto"/>
              <w:bottom w:val="single" w:sz="4" w:space="0" w:color="auto"/>
              <w:right w:val="single" w:sz="4" w:space="0" w:color="auto"/>
            </w:tcBorders>
            <w:vAlign w:val="center"/>
            <w:hideMark/>
          </w:tcPr>
          <w:p w:rsidR="002574F4" w:rsidRPr="002574F4" w:rsidRDefault="002574F4" w:rsidP="00A43946">
            <w:pPr>
              <w:spacing w:line="240" w:lineRule="auto"/>
              <w:ind w:firstLine="0"/>
              <w:rPr>
                <w:sz w:val="20"/>
                <w:szCs w:val="20"/>
              </w:rPr>
            </w:pPr>
          </w:p>
        </w:tc>
        <w:tc>
          <w:tcPr>
            <w:tcW w:w="813" w:type="pct"/>
            <w:gridSpan w:val="3"/>
            <w:vMerge/>
            <w:tcBorders>
              <w:top w:val="single" w:sz="4" w:space="0" w:color="auto"/>
              <w:left w:val="single" w:sz="4" w:space="0" w:color="auto"/>
              <w:bottom w:val="single" w:sz="4" w:space="0" w:color="auto"/>
              <w:right w:val="single" w:sz="4" w:space="0" w:color="auto"/>
            </w:tcBorders>
            <w:vAlign w:val="center"/>
            <w:hideMark/>
          </w:tcPr>
          <w:p w:rsidR="002574F4" w:rsidRPr="002574F4" w:rsidRDefault="002574F4" w:rsidP="00A43946">
            <w:pPr>
              <w:spacing w:line="240" w:lineRule="auto"/>
              <w:ind w:firstLine="0"/>
              <w:rPr>
                <w:sz w:val="20"/>
                <w:szCs w:val="20"/>
              </w:rPr>
            </w:pPr>
          </w:p>
        </w:tc>
        <w:tc>
          <w:tcPr>
            <w:tcW w:w="477" w:type="pct"/>
            <w:gridSpan w:val="3"/>
            <w:tcBorders>
              <w:top w:val="single" w:sz="4" w:space="0" w:color="auto"/>
              <w:left w:val="nil"/>
              <w:bottom w:val="single" w:sz="4" w:space="0" w:color="auto"/>
              <w:right w:val="single" w:sz="4" w:space="0" w:color="auto"/>
            </w:tcBorders>
            <w:shd w:val="clear" w:color="auto" w:fill="auto"/>
            <w:vAlign w:val="bottom"/>
            <w:hideMark/>
          </w:tcPr>
          <w:p w:rsidR="002574F4" w:rsidRPr="002574F4" w:rsidRDefault="002574F4" w:rsidP="00A43946">
            <w:pPr>
              <w:spacing w:line="240" w:lineRule="auto"/>
              <w:ind w:firstLine="0"/>
              <w:rPr>
                <w:sz w:val="20"/>
                <w:szCs w:val="20"/>
              </w:rPr>
            </w:pPr>
            <w:proofErr w:type="gramStart"/>
            <w:r w:rsidRPr="002574F4">
              <w:rPr>
                <w:sz w:val="20"/>
                <w:szCs w:val="20"/>
              </w:rPr>
              <w:t>юридические</w:t>
            </w:r>
            <w:proofErr w:type="gramEnd"/>
            <w:r w:rsidRPr="002574F4">
              <w:rPr>
                <w:sz w:val="20"/>
                <w:szCs w:val="20"/>
              </w:rPr>
              <w:t xml:space="preserve"> лица</w:t>
            </w:r>
          </w:p>
        </w:tc>
        <w:tc>
          <w:tcPr>
            <w:tcW w:w="465" w:type="pct"/>
            <w:gridSpan w:val="3"/>
            <w:tcBorders>
              <w:top w:val="single" w:sz="4" w:space="0" w:color="auto"/>
              <w:left w:val="nil"/>
              <w:bottom w:val="single" w:sz="4" w:space="0" w:color="auto"/>
              <w:right w:val="nil"/>
            </w:tcBorders>
            <w:shd w:val="clear" w:color="auto" w:fill="auto"/>
            <w:vAlign w:val="bottom"/>
            <w:hideMark/>
          </w:tcPr>
          <w:p w:rsidR="002574F4" w:rsidRPr="002574F4" w:rsidRDefault="002574F4" w:rsidP="00A43946">
            <w:pPr>
              <w:spacing w:line="240" w:lineRule="auto"/>
              <w:ind w:firstLine="0"/>
              <w:jc w:val="right"/>
              <w:rPr>
                <w:sz w:val="20"/>
                <w:szCs w:val="20"/>
              </w:rPr>
            </w:pPr>
            <w:r w:rsidRPr="002574F4">
              <w:rPr>
                <w:sz w:val="20"/>
                <w:szCs w:val="20"/>
              </w:rPr>
              <w:t>0,00</w:t>
            </w:r>
          </w:p>
        </w:tc>
        <w:tc>
          <w:tcPr>
            <w:tcW w:w="466"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2574F4" w:rsidRPr="002574F4" w:rsidRDefault="002574F4" w:rsidP="00A43946">
            <w:pPr>
              <w:spacing w:line="240" w:lineRule="auto"/>
              <w:ind w:firstLine="0"/>
              <w:jc w:val="right"/>
              <w:rPr>
                <w:sz w:val="20"/>
                <w:szCs w:val="20"/>
              </w:rPr>
            </w:pPr>
            <w:r w:rsidRPr="002574F4">
              <w:rPr>
                <w:sz w:val="20"/>
                <w:szCs w:val="20"/>
              </w:rPr>
              <w:t>0,00</w:t>
            </w:r>
          </w:p>
        </w:tc>
        <w:tc>
          <w:tcPr>
            <w:tcW w:w="465" w:type="pct"/>
            <w:gridSpan w:val="3"/>
            <w:tcBorders>
              <w:top w:val="single" w:sz="4" w:space="0" w:color="auto"/>
              <w:left w:val="nil"/>
              <w:bottom w:val="single" w:sz="4" w:space="0" w:color="auto"/>
              <w:right w:val="single" w:sz="4" w:space="0" w:color="auto"/>
            </w:tcBorders>
            <w:shd w:val="clear" w:color="auto" w:fill="auto"/>
            <w:vAlign w:val="bottom"/>
            <w:hideMark/>
          </w:tcPr>
          <w:p w:rsidR="002574F4" w:rsidRPr="002574F4" w:rsidRDefault="002574F4" w:rsidP="00A43946">
            <w:pPr>
              <w:spacing w:line="240" w:lineRule="auto"/>
              <w:ind w:firstLine="0"/>
              <w:jc w:val="right"/>
              <w:rPr>
                <w:sz w:val="20"/>
                <w:szCs w:val="20"/>
              </w:rPr>
            </w:pPr>
            <w:r w:rsidRPr="002574F4">
              <w:rPr>
                <w:sz w:val="20"/>
                <w:szCs w:val="20"/>
              </w:rPr>
              <w:t>0,00</w:t>
            </w:r>
          </w:p>
        </w:tc>
        <w:tc>
          <w:tcPr>
            <w:tcW w:w="465" w:type="pct"/>
            <w:tcBorders>
              <w:top w:val="single" w:sz="4" w:space="0" w:color="auto"/>
              <w:left w:val="nil"/>
              <w:bottom w:val="single" w:sz="4" w:space="0" w:color="auto"/>
              <w:right w:val="single" w:sz="4" w:space="0" w:color="auto"/>
            </w:tcBorders>
            <w:shd w:val="clear" w:color="auto" w:fill="auto"/>
            <w:vAlign w:val="bottom"/>
            <w:hideMark/>
          </w:tcPr>
          <w:p w:rsidR="002574F4" w:rsidRPr="002574F4" w:rsidRDefault="002574F4" w:rsidP="00A43946">
            <w:pPr>
              <w:spacing w:line="240" w:lineRule="auto"/>
              <w:ind w:firstLine="0"/>
              <w:jc w:val="right"/>
              <w:rPr>
                <w:sz w:val="20"/>
                <w:szCs w:val="20"/>
              </w:rPr>
            </w:pPr>
            <w:r w:rsidRPr="002574F4">
              <w:rPr>
                <w:sz w:val="20"/>
                <w:szCs w:val="20"/>
              </w:rPr>
              <w:t>0,00</w:t>
            </w:r>
          </w:p>
        </w:tc>
        <w:tc>
          <w:tcPr>
            <w:tcW w:w="465" w:type="pct"/>
            <w:gridSpan w:val="2"/>
            <w:tcBorders>
              <w:top w:val="single" w:sz="4" w:space="0" w:color="auto"/>
              <w:left w:val="nil"/>
              <w:bottom w:val="single" w:sz="4" w:space="0" w:color="auto"/>
              <w:right w:val="single" w:sz="4" w:space="0" w:color="auto"/>
            </w:tcBorders>
            <w:shd w:val="clear" w:color="auto" w:fill="auto"/>
            <w:vAlign w:val="bottom"/>
            <w:hideMark/>
          </w:tcPr>
          <w:p w:rsidR="002574F4" w:rsidRPr="002574F4" w:rsidRDefault="002574F4" w:rsidP="00A43946">
            <w:pPr>
              <w:spacing w:line="240" w:lineRule="auto"/>
              <w:ind w:firstLine="0"/>
              <w:jc w:val="right"/>
              <w:rPr>
                <w:sz w:val="20"/>
                <w:szCs w:val="20"/>
              </w:rPr>
            </w:pPr>
            <w:r w:rsidRPr="002574F4">
              <w:rPr>
                <w:sz w:val="20"/>
                <w:szCs w:val="20"/>
              </w:rPr>
              <w:t>0,00</w:t>
            </w:r>
          </w:p>
        </w:tc>
        <w:tc>
          <w:tcPr>
            <w:tcW w:w="467" w:type="pct"/>
            <w:gridSpan w:val="3"/>
            <w:tcBorders>
              <w:top w:val="single" w:sz="4" w:space="0" w:color="auto"/>
              <w:left w:val="nil"/>
              <w:bottom w:val="single" w:sz="4" w:space="0" w:color="auto"/>
              <w:right w:val="single" w:sz="4" w:space="0" w:color="auto"/>
            </w:tcBorders>
            <w:shd w:val="clear" w:color="auto" w:fill="auto"/>
            <w:vAlign w:val="bottom"/>
            <w:hideMark/>
          </w:tcPr>
          <w:p w:rsidR="002574F4" w:rsidRPr="002574F4" w:rsidRDefault="002574F4" w:rsidP="00A43946">
            <w:pPr>
              <w:spacing w:line="240" w:lineRule="auto"/>
              <w:ind w:firstLine="0"/>
              <w:jc w:val="right"/>
              <w:rPr>
                <w:sz w:val="20"/>
                <w:szCs w:val="20"/>
              </w:rPr>
            </w:pPr>
            <w:r w:rsidRPr="002574F4">
              <w:rPr>
                <w:sz w:val="20"/>
                <w:szCs w:val="20"/>
              </w:rPr>
              <w:t>0,00</w:t>
            </w:r>
          </w:p>
        </w:tc>
      </w:tr>
      <w:tr w:rsidR="002574F4" w:rsidRPr="002574F4" w:rsidTr="00A43946">
        <w:trPr>
          <w:gridAfter w:val="1"/>
          <w:wAfter w:w="140" w:type="pct"/>
          <w:trHeight w:val="20"/>
        </w:trPr>
        <w:tc>
          <w:tcPr>
            <w:tcW w:w="777" w:type="pct"/>
            <w:gridSpan w:val="3"/>
            <w:vMerge/>
            <w:tcBorders>
              <w:top w:val="single" w:sz="4" w:space="0" w:color="auto"/>
              <w:left w:val="single" w:sz="4" w:space="0" w:color="auto"/>
              <w:bottom w:val="single" w:sz="4" w:space="0" w:color="auto"/>
              <w:right w:val="single" w:sz="4" w:space="0" w:color="auto"/>
            </w:tcBorders>
            <w:vAlign w:val="center"/>
            <w:hideMark/>
          </w:tcPr>
          <w:p w:rsidR="002574F4" w:rsidRPr="002574F4" w:rsidRDefault="002574F4" w:rsidP="00A43946">
            <w:pPr>
              <w:spacing w:line="240" w:lineRule="auto"/>
              <w:ind w:firstLine="0"/>
              <w:rPr>
                <w:sz w:val="20"/>
                <w:szCs w:val="20"/>
              </w:rPr>
            </w:pPr>
          </w:p>
        </w:tc>
        <w:tc>
          <w:tcPr>
            <w:tcW w:w="813" w:type="pct"/>
            <w:gridSpan w:val="3"/>
            <w:vMerge/>
            <w:tcBorders>
              <w:top w:val="single" w:sz="4" w:space="0" w:color="auto"/>
              <w:left w:val="single" w:sz="4" w:space="0" w:color="auto"/>
              <w:bottom w:val="single" w:sz="4" w:space="0" w:color="auto"/>
              <w:right w:val="single" w:sz="4" w:space="0" w:color="auto"/>
            </w:tcBorders>
            <w:vAlign w:val="center"/>
            <w:hideMark/>
          </w:tcPr>
          <w:p w:rsidR="002574F4" w:rsidRPr="002574F4" w:rsidRDefault="002574F4" w:rsidP="00A43946">
            <w:pPr>
              <w:spacing w:line="240" w:lineRule="auto"/>
              <w:ind w:firstLine="0"/>
              <w:rPr>
                <w:sz w:val="20"/>
                <w:szCs w:val="20"/>
              </w:rPr>
            </w:pPr>
          </w:p>
        </w:tc>
        <w:tc>
          <w:tcPr>
            <w:tcW w:w="477" w:type="pct"/>
            <w:gridSpan w:val="3"/>
            <w:tcBorders>
              <w:top w:val="single" w:sz="4" w:space="0" w:color="auto"/>
              <w:left w:val="nil"/>
              <w:bottom w:val="single" w:sz="4" w:space="0" w:color="auto"/>
              <w:right w:val="single" w:sz="4" w:space="0" w:color="auto"/>
            </w:tcBorders>
            <w:shd w:val="clear" w:color="auto" w:fill="auto"/>
            <w:vAlign w:val="bottom"/>
            <w:hideMark/>
          </w:tcPr>
          <w:p w:rsidR="002574F4" w:rsidRPr="002574F4" w:rsidRDefault="002574F4" w:rsidP="00A43946">
            <w:pPr>
              <w:spacing w:line="240" w:lineRule="auto"/>
              <w:ind w:firstLine="0"/>
              <w:rPr>
                <w:sz w:val="20"/>
                <w:szCs w:val="20"/>
              </w:rPr>
            </w:pPr>
            <w:proofErr w:type="gramStart"/>
            <w:r w:rsidRPr="002574F4">
              <w:rPr>
                <w:sz w:val="20"/>
                <w:szCs w:val="20"/>
              </w:rPr>
              <w:t>физические</w:t>
            </w:r>
            <w:proofErr w:type="gramEnd"/>
            <w:r w:rsidRPr="002574F4">
              <w:rPr>
                <w:sz w:val="20"/>
                <w:szCs w:val="20"/>
              </w:rPr>
              <w:t xml:space="preserve"> лица</w:t>
            </w:r>
          </w:p>
        </w:tc>
        <w:tc>
          <w:tcPr>
            <w:tcW w:w="465" w:type="pct"/>
            <w:gridSpan w:val="3"/>
            <w:tcBorders>
              <w:top w:val="single" w:sz="4" w:space="0" w:color="auto"/>
              <w:left w:val="nil"/>
              <w:bottom w:val="single" w:sz="4" w:space="0" w:color="auto"/>
              <w:right w:val="nil"/>
            </w:tcBorders>
            <w:shd w:val="clear" w:color="auto" w:fill="auto"/>
            <w:vAlign w:val="bottom"/>
            <w:hideMark/>
          </w:tcPr>
          <w:p w:rsidR="002574F4" w:rsidRPr="002574F4" w:rsidRDefault="002574F4" w:rsidP="00A43946">
            <w:pPr>
              <w:spacing w:line="240" w:lineRule="auto"/>
              <w:ind w:firstLine="0"/>
              <w:jc w:val="right"/>
              <w:rPr>
                <w:sz w:val="20"/>
                <w:szCs w:val="20"/>
              </w:rPr>
            </w:pPr>
            <w:r w:rsidRPr="002574F4">
              <w:rPr>
                <w:sz w:val="20"/>
                <w:szCs w:val="20"/>
              </w:rPr>
              <w:t>0,00</w:t>
            </w:r>
          </w:p>
        </w:tc>
        <w:tc>
          <w:tcPr>
            <w:tcW w:w="466"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2574F4" w:rsidRPr="002574F4" w:rsidRDefault="002574F4" w:rsidP="00A43946">
            <w:pPr>
              <w:spacing w:line="240" w:lineRule="auto"/>
              <w:ind w:firstLine="0"/>
              <w:jc w:val="right"/>
              <w:rPr>
                <w:sz w:val="20"/>
                <w:szCs w:val="20"/>
              </w:rPr>
            </w:pPr>
            <w:r w:rsidRPr="002574F4">
              <w:rPr>
                <w:sz w:val="20"/>
                <w:szCs w:val="20"/>
              </w:rPr>
              <w:t>0,00</w:t>
            </w:r>
          </w:p>
        </w:tc>
        <w:tc>
          <w:tcPr>
            <w:tcW w:w="465" w:type="pct"/>
            <w:gridSpan w:val="3"/>
            <w:tcBorders>
              <w:top w:val="single" w:sz="4" w:space="0" w:color="auto"/>
              <w:left w:val="nil"/>
              <w:bottom w:val="single" w:sz="4" w:space="0" w:color="auto"/>
              <w:right w:val="single" w:sz="4" w:space="0" w:color="auto"/>
            </w:tcBorders>
            <w:shd w:val="clear" w:color="auto" w:fill="auto"/>
            <w:vAlign w:val="bottom"/>
            <w:hideMark/>
          </w:tcPr>
          <w:p w:rsidR="002574F4" w:rsidRPr="002574F4" w:rsidRDefault="002574F4" w:rsidP="00A43946">
            <w:pPr>
              <w:spacing w:line="240" w:lineRule="auto"/>
              <w:ind w:firstLine="0"/>
              <w:jc w:val="right"/>
              <w:rPr>
                <w:sz w:val="20"/>
                <w:szCs w:val="20"/>
              </w:rPr>
            </w:pPr>
            <w:r w:rsidRPr="002574F4">
              <w:rPr>
                <w:sz w:val="20"/>
                <w:szCs w:val="20"/>
              </w:rPr>
              <w:t>0,00</w:t>
            </w:r>
          </w:p>
        </w:tc>
        <w:tc>
          <w:tcPr>
            <w:tcW w:w="465" w:type="pct"/>
            <w:tcBorders>
              <w:top w:val="single" w:sz="4" w:space="0" w:color="auto"/>
              <w:left w:val="nil"/>
              <w:bottom w:val="single" w:sz="4" w:space="0" w:color="auto"/>
              <w:right w:val="single" w:sz="4" w:space="0" w:color="auto"/>
            </w:tcBorders>
            <w:shd w:val="clear" w:color="auto" w:fill="auto"/>
            <w:vAlign w:val="bottom"/>
            <w:hideMark/>
          </w:tcPr>
          <w:p w:rsidR="002574F4" w:rsidRPr="002574F4" w:rsidRDefault="002574F4" w:rsidP="00A43946">
            <w:pPr>
              <w:spacing w:line="240" w:lineRule="auto"/>
              <w:ind w:firstLine="0"/>
              <w:jc w:val="right"/>
              <w:rPr>
                <w:sz w:val="20"/>
                <w:szCs w:val="20"/>
              </w:rPr>
            </w:pPr>
            <w:r w:rsidRPr="002574F4">
              <w:rPr>
                <w:sz w:val="20"/>
                <w:szCs w:val="20"/>
              </w:rPr>
              <w:t>0,00</w:t>
            </w:r>
          </w:p>
        </w:tc>
        <w:tc>
          <w:tcPr>
            <w:tcW w:w="465" w:type="pct"/>
            <w:gridSpan w:val="2"/>
            <w:tcBorders>
              <w:top w:val="single" w:sz="4" w:space="0" w:color="auto"/>
              <w:left w:val="nil"/>
              <w:bottom w:val="single" w:sz="4" w:space="0" w:color="auto"/>
              <w:right w:val="single" w:sz="4" w:space="0" w:color="auto"/>
            </w:tcBorders>
            <w:shd w:val="clear" w:color="auto" w:fill="auto"/>
            <w:vAlign w:val="bottom"/>
            <w:hideMark/>
          </w:tcPr>
          <w:p w:rsidR="002574F4" w:rsidRPr="002574F4" w:rsidRDefault="002574F4" w:rsidP="00A43946">
            <w:pPr>
              <w:spacing w:line="240" w:lineRule="auto"/>
              <w:ind w:firstLine="0"/>
              <w:jc w:val="right"/>
              <w:rPr>
                <w:sz w:val="20"/>
                <w:szCs w:val="20"/>
              </w:rPr>
            </w:pPr>
            <w:r w:rsidRPr="002574F4">
              <w:rPr>
                <w:sz w:val="20"/>
                <w:szCs w:val="20"/>
              </w:rPr>
              <w:t>0,00</w:t>
            </w:r>
          </w:p>
        </w:tc>
        <w:tc>
          <w:tcPr>
            <w:tcW w:w="467" w:type="pct"/>
            <w:gridSpan w:val="3"/>
            <w:tcBorders>
              <w:top w:val="single" w:sz="4" w:space="0" w:color="auto"/>
              <w:left w:val="nil"/>
              <w:bottom w:val="single" w:sz="4" w:space="0" w:color="auto"/>
              <w:right w:val="single" w:sz="4" w:space="0" w:color="auto"/>
            </w:tcBorders>
            <w:shd w:val="clear" w:color="auto" w:fill="auto"/>
            <w:vAlign w:val="bottom"/>
            <w:hideMark/>
          </w:tcPr>
          <w:p w:rsidR="002574F4" w:rsidRPr="002574F4" w:rsidRDefault="002574F4" w:rsidP="00A43946">
            <w:pPr>
              <w:spacing w:line="240" w:lineRule="auto"/>
              <w:ind w:firstLine="0"/>
              <w:jc w:val="right"/>
              <w:rPr>
                <w:sz w:val="20"/>
                <w:szCs w:val="20"/>
              </w:rPr>
            </w:pPr>
            <w:r w:rsidRPr="002574F4">
              <w:rPr>
                <w:sz w:val="20"/>
                <w:szCs w:val="20"/>
              </w:rPr>
              <w:t>0,00</w:t>
            </w:r>
          </w:p>
        </w:tc>
      </w:tr>
      <w:tr w:rsidR="002574F4" w:rsidRPr="002574F4" w:rsidTr="00A43946">
        <w:trPr>
          <w:gridAfter w:val="1"/>
          <w:wAfter w:w="140" w:type="pct"/>
          <w:trHeight w:val="20"/>
        </w:trPr>
        <w:tc>
          <w:tcPr>
            <w:tcW w:w="777"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74F4" w:rsidRPr="002574F4" w:rsidRDefault="002574F4" w:rsidP="00A43946">
            <w:pPr>
              <w:spacing w:line="240" w:lineRule="auto"/>
              <w:ind w:firstLine="0"/>
              <w:jc w:val="center"/>
              <w:rPr>
                <w:sz w:val="20"/>
                <w:szCs w:val="20"/>
              </w:rPr>
            </w:pPr>
            <w:r w:rsidRPr="002574F4">
              <w:rPr>
                <w:sz w:val="20"/>
                <w:szCs w:val="20"/>
              </w:rPr>
              <w:t xml:space="preserve">Основное </w:t>
            </w:r>
            <w:r w:rsidRPr="002574F4">
              <w:rPr>
                <w:sz w:val="20"/>
                <w:szCs w:val="20"/>
              </w:rPr>
              <w:br/>
              <w:t>мероприятие 1.2</w:t>
            </w:r>
          </w:p>
        </w:tc>
        <w:tc>
          <w:tcPr>
            <w:tcW w:w="813"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74F4" w:rsidRPr="002574F4" w:rsidRDefault="002574F4" w:rsidP="00A43946">
            <w:pPr>
              <w:spacing w:line="240" w:lineRule="auto"/>
              <w:ind w:firstLine="0"/>
              <w:jc w:val="center"/>
              <w:rPr>
                <w:sz w:val="20"/>
                <w:szCs w:val="20"/>
              </w:rPr>
            </w:pPr>
            <w:r w:rsidRPr="002574F4">
              <w:rPr>
                <w:sz w:val="20"/>
                <w:szCs w:val="20"/>
              </w:rPr>
              <w:t>Развитие и поддержка деятельности АНО "Репьевский центр поддержки предпринимательства" по оказанию услуг субъектам МП</w:t>
            </w:r>
          </w:p>
        </w:tc>
        <w:tc>
          <w:tcPr>
            <w:tcW w:w="477" w:type="pct"/>
            <w:gridSpan w:val="3"/>
            <w:tcBorders>
              <w:top w:val="single" w:sz="4" w:space="0" w:color="auto"/>
              <w:left w:val="nil"/>
              <w:bottom w:val="single" w:sz="4" w:space="0" w:color="auto"/>
              <w:right w:val="single" w:sz="4" w:space="0" w:color="auto"/>
            </w:tcBorders>
            <w:shd w:val="clear" w:color="auto" w:fill="auto"/>
            <w:vAlign w:val="bottom"/>
            <w:hideMark/>
          </w:tcPr>
          <w:p w:rsidR="002574F4" w:rsidRPr="002574F4" w:rsidRDefault="002574F4" w:rsidP="00A43946">
            <w:pPr>
              <w:spacing w:line="240" w:lineRule="auto"/>
              <w:ind w:firstLine="0"/>
              <w:rPr>
                <w:color w:val="000000"/>
                <w:sz w:val="20"/>
                <w:szCs w:val="20"/>
              </w:rPr>
            </w:pPr>
            <w:proofErr w:type="gramStart"/>
            <w:r w:rsidRPr="002574F4">
              <w:rPr>
                <w:color w:val="000000"/>
                <w:sz w:val="20"/>
                <w:szCs w:val="20"/>
              </w:rPr>
              <w:t>всего</w:t>
            </w:r>
            <w:proofErr w:type="gramEnd"/>
            <w:r w:rsidRPr="002574F4">
              <w:rPr>
                <w:color w:val="000000"/>
                <w:sz w:val="20"/>
                <w:szCs w:val="20"/>
              </w:rPr>
              <w:t>, в том числе:</w:t>
            </w:r>
          </w:p>
        </w:tc>
        <w:tc>
          <w:tcPr>
            <w:tcW w:w="465" w:type="pct"/>
            <w:gridSpan w:val="3"/>
            <w:tcBorders>
              <w:top w:val="single" w:sz="4" w:space="0" w:color="auto"/>
              <w:left w:val="nil"/>
              <w:bottom w:val="single" w:sz="4" w:space="0" w:color="auto"/>
              <w:right w:val="single" w:sz="4" w:space="0" w:color="auto"/>
            </w:tcBorders>
            <w:shd w:val="clear" w:color="auto" w:fill="auto"/>
            <w:vAlign w:val="bottom"/>
            <w:hideMark/>
          </w:tcPr>
          <w:p w:rsidR="002574F4" w:rsidRPr="002574F4" w:rsidRDefault="002574F4" w:rsidP="00A43946">
            <w:pPr>
              <w:spacing w:line="240" w:lineRule="auto"/>
              <w:ind w:firstLine="0"/>
              <w:jc w:val="right"/>
              <w:rPr>
                <w:sz w:val="20"/>
                <w:szCs w:val="20"/>
              </w:rPr>
            </w:pPr>
            <w:r w:rsidRPr="002574F4">
              <w:rPr>
                <w:sz w:val="20"/>
                <w:szCs w:val="20"/>
              </w:rPr>
              <w:t>110,00</w:t>
            </w:r>
          </w:p>
        </w:tc>
        <w:tc>
          <w:tcPr>
            <w:tcW w:w="466" w:type="pct"/>
            <w:gridSpan w:val="3"/>
            <w:tcBorders>
              <w:top w:val="single" w:sz="4" w:space="0" w:color="auto"/>
              <w:left w:val="nil"/>
              <w:bottom w:val="single" w:sz="4" w:space="0" w:color="auto"/>
              <w:right w:val="single" w:sz="4" w:space="0" w:color="auto"/>
            </w:tcBorders>
            <w:shd w:val="clear" w:color="auto" w:fill="auto"/>
            <w:vAlign w:val="bottom"/>
            <w:hideMark/>
          </w:tcPr>
          <w:p w:rsidR="002574F4" w:rsidRPr="002574F4" w:rsidRDefault="002574F4" w:rsidP="00A43946">
            <w:pPr>
              <w:spacing w:line="240" w:lineRule="auto"/>
              <w:ind w:firstLine="0"/>
              <w:jc w:val="right"/>
              <w:rPr>
                <w:sz w:val="20"/>
                <w:szCs w:val="20"/>
              </w:rPr>
            </w:pPr>
            <w:r w:rsidRPr="002574F4">
              <w:rPr>
                <w:sz w:val="20"/>
                <w:szCs w:val="20"/>
              </w:rPr>
              <w:t>150,00</w:t>
            </w:r>
          </w:p>
        </w:tc>
        <w:tc>
          <w:tcPr>
            <w:tcW w:w="465" w:type="pct"/>
            <w:gridSpan w:val="3"/>
            <w:tcBorders>
              <w:top w:val="single" w:sz="4" w:space="0" w:color="auto"/>
              <w:left w:val="nil"/>
              <w:bottom w:val="single" w:sz="4" w:space="0" w:color="auto"/>
              <w:right w:val="single" w:sz="4" w:space="0" w:color="auto"/>
            </w:tcBorders>
            <w:shd w:val="clear" w:color="auto" w:fill="auto"/>
            <w:vAlign w:val="bottom"/>
            <w:hideMark/>
          </w:tcPr>
          <w:p w:rsidR="002574F4" w:rsidRPr="002574F4" w:rsidRDefault="002574F4" w:rsidP="00A43946">
            <w:pPr>
              <w:spacing w:line="240" w:lineRule="auto"/>
              <w:ind w:firstLine="0"/>
              <w:jc w:val="right"/>
              <w:rPr>
                <w:sz w:val="20"/>
                <w:szCs w:val="20"/>
              </w:rPr>
            </w:pPr>
            <w:r w:rsidRPr="002574F4">
              <w:rPr>
                <w:sz w:val="20"/>
                <w:szCs w:val="20"/>
              </w:rPr>
              <w:t>30,00</w:t>
            </w:r>
          </w:p>
        </w:tc>
        <w:tc>
          <w:tcPr>
            <w:tcW w:w="465" w:type="pct"/>
            <w:tcBorders>
              <w:top w:val="single" w:sz="4" w:space="0" w:color="auto"/>
              <w:left w:val="nil"/>
              <w:bottom w:val="single" w:sz="4" w:space="0" w:color="auto"/>
              <w:right w:val="single" w:sz="4" w:space="0" w:color="auto"/>
            </w:tcBorders>
            <w:shd w:val="clear" w:color="auto" w:fill="auto"/>
            <w:vAlign w:val="bottom"/>
            <w:hideMark/>
          </w:tcPr>
          <w:p w:rsidR="002574F4" w:rsidRPr="002574F4" w:rsidRDefault="002574F4" w:rsidP="00A43946">
            <w:pPr>
              <w:spacing w:line="240" w:lineRule="auto"/>
              <w:ind w:firstLine="0"/>
              <w:jc w:val="right"/>
              <w:rPr>
                <w:sz w:val="20"/>
                <w:szCs w:val="20"/>
              </w:rPr>
            </w:pPr>
            <w:r w:rsidRPr="002574F4">
              <w:rPr>
                <w:sz w:val="20"/>
                <w:szCs w:val="20"/>
              </w:rPr>
              <w:t>30,00</w:t>
            </w:r>
          </w:p>
        </w:tc>
        <w:tc>
          <w:tcPr>
            <w:tcW w:w="465" w:type="pct"/>
            <w:gridSpan w:val="2"/>
            <w:tcBorders>
              <w:top w:val="single" w:sz="4" w:space="0" w:color="auto"/>
              <w:left w:val="nil"/>
              <w:bottom w:val="single" w:sz="4" w:space="0" w:color="auto"/>
              <w:right w:val="single" w:sz="4" w:space="0" w:color="auto"/>
            </w:tcBorders>
            <w:shd w:val="clear" w:color="auto" w:fill="auto"/>
            <w:vAlign w:val="bottom"/>
            <w:hideMark/>
          </w:tcPr>
          <w:p w:rsidR="002574F4" w:rsidRPr="002574F4" w:rsidRDefault="002574F4" w:rsidP="00A43946">
            <w:pPr>
              <w:spacing w:line="240" w:lineRule="auto"/>
              <w:ind w:firstLine="0"/>
              <w:jc w:val="right"/>
              <w:rPr>
                <w:sz w:val="20"/>
                <w:szCs w:val="20"/>
              </w:rPr>
            </w:pPr>
            <w:r w:rsidRPr="002574F4">
              <w:rPr>
                <w:sz w:val="20"/>
                <w:szCs w:val="20"/>
              </w:rPr>
              <w:t>30,00</w:t>
            </w:r>
          </w:p>
        </w:tc>
        <w:tc>
          <w:tcPr>
            <w:tcW w:w="467" w:type="pct"/>
            <w:gridSpan w:val="3"/>
            <w:tcBorders>
              <w:top w:val="single" w:sz="4" w:space="0" w:color="auto"/>
              <w:left w:val="nil"/>
              <w:bottom w:val="single" w:sz="4" w:space="0" w:color="auto"/>
              <w:right w:val="single" w:sz="4" w:space="0" w:color="auto"/>
            </w:tcBorders>
            <w:shd w:val="clear" w:color="auto" w:fill="auto"/>
            <w:vAlign w:val="bottom"/>
            <w:hideMark/>
          </w:tcPr>
          <w:p w:rsidR="002574F4" w:rsidRPr="002574F4" w:rsidRDefault="002574F4" w:rsidP="00A43946">
            <w:pPr>
              <w:spacing w:line="240" w:lineRule="auto"/>
              <w:ind w:firstLine="0"/>
              <w:jc w:val="right"/>
              <w:rPr>
                <w:sz w:val="20"/>
                <w:szCs w:val="20"/>
              </w:rPr>
            </w:pPr>
            <w:r w:rsidRPr="002574F4">
              <w:rPr>
                <w:sz w:val="20"/>
                <w:szCs w:val="20"/>
              </w:rPr>
              <w:t>30,00</w:t>
            </w:r>
          </w:p>
        </w:tc>
      </w:tr>
      <w:tr w:rsidR="002574F4" w:rsidRPr="002574F4" w:rsidTr="00A43946">
        <w:trPr>
          <w:gridAfter w:val="1"/>
          <w:wAfter w:w="140" w:type="pct"/>
          <w:trHeight w:val="20"/>
        </w:trPr>
        <w:tc>
          <w:tcPr>
            <w:tcW w:w="777" w:type="pct"/>
            <w:gridSpan w:val="3"/>
            <w:vMerge/>
            <w:tcBorders>
              <w:top w:val="single" w:sz="4" w:space="0" w:color="auto"/>
              <w:left w:val="single" w:sz="4" w:space="0" w:color="auto"/>
              <w:bottom w:val="single" w:sz="4" w:space="0" w:color="auto"/>
              <w:right w:val="single" w:sz="4" w:space="0" w:color="auto"/>
            </w:tcBorders>
            <w:vAlign w:val="center"/>
            <w:hideMark/>
          </w:tcPr>
          <w:p w:rsidR="002574F4" w:rsidRPr="002574F4" w:rsidRDefault="002574F4" w:rsidP="00A43946">
            <w:pPr>
              <w:spacing w:line="240" w:lineRule="auto"/>
              <w:ind w:firstLine="0"/>
              <w:rPr>
                <w:sz w:val="20"/>
                <w:szCs w:val="20"/>
              </w:rPr>
            </w:pPr>
          </w:p>
        </w:tc>
        <w:tc>
          <w:tcPr>
            <w:tcW w:w="813" w:type="pct"/>
            <w:gridSpan w:val="3"/>
            <w:vMerge/>
            <w:tcBorders>
              <w:top w:val="single" w:sz="4" w:space="0" w:color="auto"/>
              <w:left w:val="single" w:sz="4" w:space="0" w:color="auto"/>
              <w:bottom w:val="single" w:sz="4" w:space="0" w:color="auto"/>
              <w:right w:val="single" w:sz="4" w:space="0" w:color="auto"/>
            </w:tcBorders>
            <w:vAlign w:val="center"/>
            <w:hideMark/>
          </w:tcPr>
          <w:p w:rsidR="002574F4" w:rsidRPr="002574F4" w:rsidRDefault="002574F4" w:rsidP="00A43946">
            <w:pPr>
              <w:spacing w:line="240" w:lineRule="auto"/>
              <w:ind w:firstLine="0"/>
              <w:rPr>
                <w:sz w:val="20"/>
                <w:szCs w:val="20"/>
              </w:rPr>
            </w:pPr>
          </w:p>
        </w:tc>
        <w:tc>
          <w:tcPr>
            <w:tcW w:w="477" w:type="pct"/>
            <w:gridSpan w:val="3"/>
            <w:tcBorders>
              <w:top w:val="single" w:sz="4" w:space="0" w:color="auto"/>
              <w:left w:val="nil"/>
              <w:bottom w:val="single" w:sz="4" w:space="0" w:color="auto"/>
              <w:right w:val="single" w:sz="4" w:space="0" w:color="auto"/>
            </w:tcBorders>
            <w:shd w:val="clear" w:color="auto" w:fill="auto"/>
            <w:hideMark/>
          </w:tcPr>
          <w:p w:rsidR="002574F4" w:rsidRPr="002574F4" w:rsidRDefault="002574F4" w:rsidP="00A43946">
            <w:pPr>
              <w:spacing w:line="240" w:lineRule="auto"/>
              <w:ind w:firstLine="0"/>
              <w:rPr>
                <w:sz w:val="20"/>
                <w:szCs w:val="20"/>
              </w:rPr>
            </w:pPr>
            <w:proofErr w:type="gramStart"/>
            <w:r w:rsidRPr="002574F4">
              <w:rPr>
                <w:sz w:val="20"/>
                <w:szCs w:val="20"/>
              </w:rPr>
              <w:t>федеральный</w:t>
            </w:r>
            <w:proofErr w:type="gramEnd"/>
            <w:r w:rsidRPr="002574F4">
              <w:rPr>
                <w:sz w:val="20"/>
                <w:szCs w:val="20"/>
              </w:rPr>
              <w:t xml:space="preserve"> бюджет </w:t>
            </w:r>
          </w:p>
        </w:tc>
        <w:tc>
          <w:tcPr>
            <w:tcW w:w="465" w:type="pct"/>
            <w:gridSpan w:val="3"/>
            <w:tcBorders>
              <w:top w:val="single" w:sz="4" w:space="0" w:color="auto"/>
              <w:left w:val="nil"/>
              <w:bottom w:val="single" w:sz="4" w:space="0" w:color="auto"/>
              <w:right w:val="single" w:sz="4" w:space="0" w:color="auto"/>
            </w:tcBorders>
            <w:shd w:val="clear" w:color="auto" w:fill="auto"/>
            <w:vAlign w:val="bottom"/>
            <w:hideMark/>
          </w:tcPr>
          <w:p w:rsidR="002574F4" w:rsidRPr="002574F4" w:rsidRDefault="002574F4" w:rsidP="00A43946">
            <w:pPr>
              <w:spacing w:line="240" w:lineRule="auto"/>
              <w:ind w:firstLine="0"/>
              <w:jc w:val="right"/>
              <w:rPr>
                <w:sz w:val="20"/>
                <w:szCs w:val="20"/>
              </w:rPr>
            </w:pPr>
            <w:r w:rsidRPr="002574F4">
              <w:rPr>
                <w:sz w:val="20"/>
                <w:szCs w:val="20"/>
              </w:rPr>
              <w:t>0,00</w:t>
            </w:r>
          </w:p>
        </w:tc>
        <w:tc>
          <w:tcPr>
            <w:tcW w:w="466" w:type="pct"/>
            <w:gridSpan w:val="3"/>
            <w:tcBorders>
              <w:top w:val="single" w:sz="4" w:space="0" w:color="auto"/>
              <w:left w:val="nil"/>
              <w:bottom w:val="single" w:sz="4" w:space="0" w:color="auto"/>
              <w:right w:val="single" w:sz="4" w:space="0" w:color="auto"/>
            </w:tcBorders>
            <w:shd w:val="clear" w:color="auto" w:fill="auto"/>
            <w:vAlign w:val="bottom"/>
            <w:hideMark/>
          </w:tcPr>
          <w:p w:rsidR="002574F4" w:rsidRPr="002574F4" w:rsidRDefault="002574F4" w:rsidP="00A43946">
            <w:pPr>
              <w:spacing w:line="240" w:lineRule="auto"/>
              <w:ind w:firstLine="0"/>
              <w:jc w:val="right"/>
              <w:rPr>
                <w:sz w:val="20"/>
                <w:szCs w:val="20"/>
              </w:rPr>
            </w:pPr>
            <w:r w:rsidRPr="002574F4">
              <w:rPr>
                <w:sz w:val="20"/>
                <w:szCs w:val="20"/>
              </w:rPr>
              <w:t>0,00</w:t>
            </w:r>
          </w:p>
        </w:tc>
        <w:tc>
          <w:tcPr>
            <w:tcW w:w="465" w:type="pct"/>
            <w:gridSpan w:val="3"/>
            <w:tcBorders>
              <w:top w:val="single" w:sz="4" w:space="0" w:color="auto"/>
              <w:left w:val="nil"/>
              <w:bottom w:val="single" w:sz="4" w:space="0" w:color="auto"/>
              <w:right w:val="single" w:sz="4" w:space="0" w:color="auto"/>
            </w:tcBorders>
            <w:shd w:val="clear" w:color="auto" w:fill="auto"/>
            <w:vAlign w:val="bottom"/>
            <w:hideMark/>
          </w:tcPr>
          <w:p w:rsidR="002574F4" w:rsidRPr="002574F4" w:rsidRDefault="002574F4" w:rsidP="00A43946">
            <w:pPr>
              <w:spacing w:line="240" w:lineRule="auto"/>
              <w:ind w:firstLine="0"/>
              <w:jc w:val="right"/>
              <w:rPr>
                <w:sz w:val="20"/>
                <w:szCs w:val="20"/>
              </w:rPr>
            </w:pPr>
            <w:r w:rsidRPr="002574F4">
              <w:rPr>
                <w:sz w:val="20"/>
                <w:szCs w:val="20"/>
              </w:rPr>
              <w:t>0,00</w:t>
            </w:r>
          </w:p>
        </w:tc>
        <w:tc>
          <w:tcPr>
            <w:tcW w:w="465" w:type="pct"/>
            <w:tcBorders>
              <w:top w:val="single" w:sz="4" w:space="0" w:color="auto"/>
              <w:left w:val="nil"/>
              <w:bottom w:val="single" w:sz="4" w:space="0" w:color="auto"/>
              <w:right w:val="single" w:sz="4" w:space="0" w:color="auto"/>
            </w:tcBorders>
            <w:shd w:val="clear" w:color="auto" w:fill="auto"/>
            <w:vAlign w:val="bottom"/>
            <w:hideMark/>
          </w:tcPr>
          <w:p w:rsidR="002574F4" w:rsidRPr="002574F4" w:rsidRDefault="002574F4" w:rsidP="00A43946">
            <w:pPr>
              <w:spacing w:line="240" w:lineRule="auto"/>
              <w:ind w:firstLine="0"/>
              <w:jc w:val="right"/>
              <w:rPr>
                <w:sz w:val="20"/>
                <w:szCs w:val="20"/>
              </w:rPr>
            </w:pPr>
            <w:r w:rsidRPr="002574F4">
              <w:rPr>
                <w:sz w:val="20"/>
                <w:szCs w:val="20"/>
              </w:rPr>
              <w:t>0,00</w:t>
            </w:r>
          </w:p>
        </w:tc>
        <w:tc>
          <w:tcPr>
            <w:tcW w:w="465" w:type="pct"/>
            <w:gridSpan w:val="2"/>
            <w:tcBorders>
              <w:top w:val="single" w:sz="4" w:space="0" w:color="auto"/>
              <w:left w:val="nil"/>
              <w:bottom w:val="single" w:sz="4" w:space="0" w:color="auto"/>
              <w:right w:val="single" w:sz="4" w:space="0" w:color="auto"/>
            </w:tcBorders>
            <w:shd w:val="clear" w:color="auto" w:fill="auto"/>
            <w:vAlign w:val="bottom"/>
            <w:hideMark/>
          </w:tcPr>
          <w:p w:rsidR="002574F4" w:rsidRPr="002574F4" w:rsidRDefault="002574F4" w:rsidP="00A43946">
            <w:pPr>
              <w:spacing w:line="240" w:lineRule="auto"/>
              <w:ind w:firstLine="0"/>
              <w:jc w:val="right"/>
              <w:rPr>
                <w:sz w:val="20"/>
                <w:szCs w:val="20"/>
              </w:rPr>
            </w:pPr>
            <w:r w:rsidRPr="002574F4">
              <w:rPr>
                <w:sz w:val="20"/>
                <w:szCs w:val="20"/>
              </w:rPr>
              <w:t>0,00</w:t>
            </w:r>
          </w:p>
        </w:tc>
        <w:tc>
          <w:tcPr>
            <w:tcW w:w="467" w:type="pct"/>
            <w:gridSpan w:val="3"/>
            <w:tcBorders>
              <w:top w:val="single" w:sz="4" w:space="0" w:color="auto"/>
              <w:left w:val="nil"/>
              <w:bottom w:val="single" w:sz="4" w:space="0" w:color="auto"/>
              <w:right w:val="single" w:sz="4" w:space="0" w:color="auto"/>
            </w:tcBorders>
            <w:shd w:val="clear" w:color="auto" w:fill="auto"/>
            <w:vAlign w:val="bottom"/>
            <w:hideMark/>
          </w:tcPr>
          <w:p w:rsidR="002574F4" w:rsidRPr="002574F4" w:rsidRDefault="002574F4" w:rsidP="00A43946">
            <w:pPr>
              <w:spacing w:line="240" w:lineRule="auto"/>
              <w:ind w:firstLine="0"/>
              <w:jc w:val="right"/>
              <w:rPr>
                <w:sz w:val="20"/>
                <w:szCs w:val="20"/>
              </w:rPr>
            </w:pPr>
            <w:r w:rsidRPr="002574F4">
              <w:rPr>
                <w:sz w:val="20"/>
                <w:szCs w:val="20"/>
              </w:rPr>
              <w:t>0,00</w:t>
            </w:r>
          </w:p>
        </w:tc>
      </w:tr>
      <w:tr w:rsidR="002574F4" w:rsidRPr="002574F4" w:rsidTr="00A43946">
        <w:trPr>
          <w:gridAfter w:val="1"/>
          <w:wAfter w:w="140" w:type="pct"/>
          <w:trHeight w:val="20"/>
        </w:trPr>
        <w:tc>
          <w:tcPr>
            <w:tcW w:w="777" w:type="pct"/>
            <w:gridSpan w:val="3"/>
            <w:vMerge/>
            <w:tcBorders>
              <w:top w:val="single" w:sz="4" w:space="0" w:color="auto"/>
              <w:left w:val="single" w:sz="4" w:space="0" w:color="auto"/>
              <w:bottom w:val="single" w:sz="4" w:space="0" w:color="auto"/>
              <w:right w:val="single" w:sz="4" w:space="0" w:color="auto"/>
            </w:tcBorders>
            <w:vAlign w:val="center"/>
            <w:hideMark/>
          </w:tcPr>
          <w:p w:rsidR="002574F4" w:rsidRPr="002574F4" w:rsidRDefault="002574F4" w:rsidP="00A43946">
            <w:pPr>
              <w:spacing w:line="240" w:lineRule="auto"/>
              <w:ind w:firstLine="0"/>
              <w:rPr>
                <w:sz w:val="20"/>
                <w:szCs w:val="20"/>
              </w:rPr>
            </w:pPr>
          </w:p>
        </w:tc>
        <w:tc>
          <w:tcPr>
            <w:tcW w:w="813" w:type="pct"/>
            <w:gridSpan w:val="3"/>
            <w:vMerge/>
            <w:tcBorders>
              <w:top w:val="single" w:sz="4" w:space="0" w:color="auto"/>
              <w:left w:val="single" w:sz="4" w:space="0" w:color="auto"/>
              <w:bottom w:val="single" w:sz="4" w:space="0" w:color="auto"/>
              <w:right w:val="single" w:sz="4" w:space="0" w:color="auto"/>
            </w:tcBorders>
            <w:vAlign w:val="center"/>
            <w:hideMark/>
          </w:tcPr>
          <w:p w:rsidR="002574F4" w:rsidRPr="002574F4" w:rsidRDefault="002574F4" w:rsidP="00A43946">
            <w:pPr>
              <w:spacing w:line="240" w:lineRule="auto"/>
              <w:ind w:firstLine="0"/>
              <w:rPr>
                <w:sz w:val="20"/>
                <w:szCs w:val="20"/>
              </w:rPr>
            </w:pPr>
          </w:p>
        </w:tc>
        <w:tc>
          <w:tcPr>
            <w:tcW w:w="477" w:type="pct"/>
            <w:gridSpan w:val="3"/>
            <w:tcBorders>
              <w:top w:val="single" w:sz="4" w:space="0" w:color="auto"/>
              <w:left w:val="nil"/>
              <w:bottom w:val="single" w:sz="4" w:space="0" w:color="auto"/>
              <w:right w:val="single" w:sz="4" w:space="0" w:color="auto"/>
            </w:tcBorders>
            <w:shd w:val="clear" w:color="auto" w:fill="auto"/>
            <w:vAlign w:val="bottom"/>
            <w:hideMark/>
          </w:tcPr>
          <w:p w:rsidR="002574F4" w:rsidRPr="002574F4" w:rsidRDefault="002574F4" w:rsidP="00A43946">
            <w:pPr>
              <w:spacing w:line="240" w:lineRule="auto"/>
              <w:ind w:firstLine="0"/>
              <w:rPr>
                <w:sz w:val="20"/>
                <w:szCs w:val="20"/>
              </w:rPr>
            </w:pPr>
            <w:proofErr w:type="gramStart"/>
            <w:r w:rsidRPr="002574F4">
              <w:rPr>
                <w:sz w:val="20"/>
                <w:szCs w:val="20"/>
              </w:rPr>
              <w:t>областной</w:t>
            </w:r>
            <w:proofErr w:type="gramEnd"/>
            <w:r w:rsidRPr="002574F4">
              <w:rPr>
                <w:sz w:val="20"/>
                <w:szCs w:val="20"/>
              </w:rPr>
              <w:t xml:space="preserve"> бюджет</w:t>
            </w:r>
          </w:p>
        </w:tc>
        <w:tc>
          <w:tcPr>
            <w:tcW w:w="465" w:type="pct"/>
            <w:gridSpan w:val="3"/>
            <w:tcBorders>
              <w:top w:val="single" w:sz="4" w:space="0" w:color="auto"/>
              <w:left w:val="nil"/>
              <w:bottom w:val="single" w:sz="4" w:space="0" w:color="auto"/>
              <w:right w:val="single" w:sz="4" w:space="0" w:color="auto"/>
            </w:tcBorders>
            <w:shd w:val="clear" w:color="auto" w:fill="auto"/>
            <w:vAlign w:val="bottom"/>
            <w:hideMark/>
          </w:tcPr>
          <w:p w:rsidR="002574F4" w:rsidRPr="002574F4" w:rsidRDefault="002574F4" w:rsidP="00A43946">
            <w:pPr>
              <w:spacing w:line="240" w:lineRule="auto"/>
              <w:ind w:firstLine="0"/>
              <w:jc w:val="right"/>
              <w:rPr>
                <w:sz w:val="20"/>
                <w:szCs w:val="20"/>
              </w:rPr>
            </w:pPr>
            <w:r w:rsidRPr="002574F4">
              <w:rPr>
                <w:sz w:val="20"/>
                <w:szCs w:val="20"/>
              </w:rPr>
              <w:t>0,00</w:t>
            </w:r>
          </w:p>
        </w:tc>
        <w:tc>
          <w:tcPr>
            <w:tcW w:w="466" w:type="pct"/>
            <w:gridSpan w:val="3"/>
            <w:tcBorders>
              <w:top w:val="single" w:sz="4" w:space="0" w:color="auto"/>
              <w:left w:val="nil"/>
              <w:bottom w:val="single" w:sz="4" w:space="0" w:color="auto"/>
              <w:right w:val="single" w:sz="4" w:space="0" w:color="auto"/>
            </w:tcBorders>
            <w:shd w:val="clear" w:color="auto" w:fill="auto"/>
            <w:vAlign w:val="bottom"/>
            <w:hideMark/>
          </w:tcPr>
          <w:p w:rsidR="002574F4" w:rsidRPr="002574F4" w:rsidRDefault="002574F4" w:rsidP="00A43946">
            <w:pPr>
              <w:spacing w:line="240" w:lineRule="auto"/>
              <w:ind w:firstLine="0"/>
              <w:jc w:val="right"/>
              <w:rPr>
                <w:sz w:val="20"/>
                <w:szCs w:val="20"/>
              </w:rPr>
            </w:pPr>
            <w:r w:rsidRPr="002574F4">
              <w:rPr>
                <w:sz w:val="20"/>
                <w:szCs w:val="20"/>
              </w:rPr>
              <w:t>0,00</w:t>
            </w:r>
          </w:p>
        </w:tc>
        <w:tc>
          <w:tcPr>
            <w:tcW w:w="465" w:type="pct"/>
            <w:gridSpan w:val="3"/>
            <w:tcBorders>
              <w:top w:val="single" w:sz="4" w:space="0" w:color="auto"/>
              <w:left w:val="nil"/>
              <w:bottom w:val="single" w:sz="4" w:space="0" w:color="auto"/>
              <w:right w:val="single" w:sz="4" w:space="0" w:color="auto"/>
            </w:tcBorders>
            <w:shd w:val="clear" w:color="auto" w:fill="auto"/>
            <w:vAlign w:val="bottom"/>
            <w:hideMark/>
          </w:tcPr>
          <w:p w:rsidR="002574F4" w:rsidRPr="002574F4" w:rsidRDefault="002574F4" w:rsidP="00A43946">
            <w:pPr>
              <w:spacing w:line="240" w:lineRule="auto"/>
              <w:ind w:firstLine="0"/>
              <w:jc w:val="right"/>
              <w:rPr>
                <w:sz w:val="20"/>
                <w:szCs w:val="20"/>
              </w:rPr>
            </w:pPr>
            <w:r w:rsidRPr="002574F4">
              <w:rPr>
                <w:sz w:val="20"/>
                <w:szCs w:val="20"/>
              </w:rPr>
              <w:t>0,00</w:t>
            </w:r>
          </w:p>
        </w:tc>
        <w:tc>
          <w:tcPr>
            <w:tcW w:w="465" w:type="pct"/>
            <w:tcBorders>
              <w:top w:val="single" w:sz="4" w:space="0" w:color="auto"/>
              <w:left w:val="nil"/>
              <w:bottom w:val="single" w:sz="4" w:space="0" w:color="auto"/>
              <w:right w:val="single" w:sz="4" w:space="0" w:color="auto"/>
            </w:tcBorders>
            <w:shd w:val="clear" w:color="auto" w:fill="auto"/>
            <w:vAlign w:val="bottom"/>
            <w:hideMark/>
          </w:tcPr>
          <w:p w:rsidR="002574F4" w:rsidRPr="002574F4" w:rsidRDefault="002574F4" w:rsidP="00A43946">
            <w:pPr>
              <w:spacing w:line="240" w:lineRule="auto"/>
              <w:ind w:firstLine="0"/>
              <w:jc w:val="right"/>
              <w:rPr>
                <w:sz w:val="20"/>
                <w:szCs w:val="20"/>
              </w:rPr>
            </w:pPr>
            <w:r w:rsidRPr="002574F4">
              <w:rPr>
                <w:sz w:val="20"/>
                <w:szCs w:val="20"/>
              </w:rPr>
              <w:t>0,00</w:t>
            </w:r>
          </w:p>
        </w:tc>
        <w:tc>
          <w:tcPr>
            <w:tcW w:w="465" w:type="pct"/>
            <w:gridSpan w:val="2"/>
            <w:tcBorders>
              <w:top w:val="single" w:sz="4" w:space="0" w:color="auto"/>
              <w:left w:val="nil"/>
              <w:bottom w:val="single" w:sz="4" w:space="0" w:color="auto"/>
              <w:right w:val="single" w:sz="4" w:space="0" w:color="auto"/>
            </w:tcBorders>
            <w:shd w:val="clear" w:color="auto" w:fill="auto"/>
            <w:vAlign w:val="bottom"/>
            <w:hideMark/>
          </w:tcPr>
          <w:p w:rsidR="002574F4" w:rsidRPr="002574F4" w:rsidRDefault="002574F4" w:rsidP="00A43946">
            <w:pPr>
              <w:spacing w:line="240" w:lineRule="auto"/>
              <w:ind w:firstLine="0"/>
              <w:jc w:val="right"/>
              <w:rPr>
                <w:sz w:val="20"/>
                <w:szCs w:val="20"/>
              </w:rPr>
            </w:pPr>
            <w:r w:rsidRPr="002574F4">
              <w:rPr>
                <w:sz w:val="20"/>
                <w:szCs w:val="20"/>
              </w:rPr>
              <w:t>0,00</w:t>
            </w:r>
          </w:p>
        </w:tc>
        <w:tc>
          <w:tcPr>
            <w:tcW w:w="467" w:type="pct"/>
            <w:gridSpan w:val="3"/>
            <w:tcBorders>
              <w:top w:val="single" w:sz="4" w:space="0" w:color="auto"/>
              <w:left w:val="nil"/>
              <w:bottom w:val="single" w:sz="4" w:space="0" w:color="auto"/>
              <w:right w:val="single" w:sz="4" w:space="0" w:color="auto"/>
            </w:tcBorders>
            <w:shd w:val="clear" w:color="auto" w:fill="auto"/>
            <w:vAlign w:val="bottom"/>
            <w:hideMark/>
          </w:tcPr>
          <w:p w:rsidR="002574F4" w:rsidRPr="002574F4" w:rsidRDefault="002574F4" w:rsidP="00A43946">
            <w:pPr>
              <w:spacing w:line="240" w:lineRule="auto"/>
              <w:ind w:firstLine="0"/>
              <w:jc w:val="right"/>
              <w:rPr>
                <w:sz w:val="20"/>
                <w:szCs w:val="20"/>
              </w:rPr>
            </w:pPr>
            <w:r w:rsidRPr="002574F4">
              <w:rPr>
                <w:sz w:val="20"/>
                <w:szCs w:val="20"/>
              </w:rPr>
              <w:t>0,00</w:t>
            </w:r>
          </w:p>
        </w:tc>
      </w:tr>
      <w:tr w:rsidR="002574F4" w:rsidRPr="002574F4" w:rsidTr="00A43946">
        <w:trPr>
          <w:gridAfter w:val="1"/>
          <w:wAfter w:w="140" w:type="pct"/>
          <w:trHeight w:val="20"/>
        </w:trPr>
        <w:tc>
          <w:tcPr>
            <w:tcW w:w="777" w:type="pct"/>
            <w:gridSpan w:val="3"/>
            <w:vMerge/>
            <w:tcBorders>
              <w:top w:val="single" w:sz="4" w:space="0" w:color="auto"/>
              <w:left w:val="single" w:sz="4" w:space="0" w:color="auto"/>
              <w:bottom w:val="single" w:sz="4" w:space="0" w:color="auto"/>
              <w:right w:val="single" w:sz="4" w:space="0" w:color="auto"/>
            </w:tcBorders>
            <w:vAlign w:val="center"/>
            <w:hideMark/>
          </w:tcPr>
          <w:p w:rsidR="002574F4" w:rsidRPr="002574F4" w:rsidRDefault="002574F4" w:rsidP="00A43946">
            <w:pPr>
              <w:spacing w:line="240" w:lineRule="auto"/>
              <w:ind w:firstLine="0"/>
              <w:rPr>
                <w:sz w:val="20"/>
                <w:szCs w:val="20"/>
              </w:rPr>
            </w:pPr>
          </w:p>
        </w:tc>
        <w:tc>
          <w:tcPr>
            <w:tcW w:w="813" w:type="pct"/>
            <w:gridSpan w:val="3"/>
            <w:vMerge/>
            <w:tcBorders>
              <w:top w:val="single" w:sz="4" w:space="0" w:color="auto"/>
              <w:left w:val="single" w:sz="4" w:space="0" w:color="auto"/>
              <w:bottom w:val="single" w:sz="4" w:space="0" w:color="auto"/>
              <w:right w:val="single" w:sz="4" w:space="0" w:color="auto"/>
            </w:tcBorders>
            <w:vAlign w:val="center"/>
            <w:hideMark/>
          </w:tcPr>
          <w:p w:rsidR="002574F4" w:rsidRPr="002574F4" w:rsidRDefault="002574F4" w:rsidP="00A43946">
            <w:pPr>
              <w:spacing w:line="240" w:lineRule="auto"/>
              <w:ind w:firstLine="0"/>
              <w:rPr>
                <w:sz w:val="20"/>
                <w:szCs w:val="20"/>
              </w:rPr>
            </w:pPr>
          </w:p>
        </w:tc>
        <w:tc>
          <w:tcPr>
            <w:tcW w:w="477" w:type="pct"/>
            <w:gridSpan w:val="3"/>
            <w:tcBorders>
              <w:top w:val="single" w:sz="4" w:space="0" w:color="auto"/>
              <w:left w:val="nil"/>
              <w:bottom w:val="single" w:sz="4" w:space="0" w:color="auto"/>
              <w:right w:val="single" w:sz="4" w:space="0" w:color="auto"/>
            </w:tcBorders>
            <w:shd w:val="clear" w:color="auto" w:fill="auto"/>
            <w:vAlign w:val="bottom"/>
            <w:hideMark/>
          </w:tcPr>
          <w:p w:rsidR="002574F4" w:rsidRPr="002574F4" w:rsidRDefault="002574F4" w:rsidP="00A43946">
            <w:pPr>
              <w:spacing w:line="240" w:lineRule="auto"/>
              <w:ind w:firstLine="0"/>
              <w:rPr>
                <w:sz w:val="20"/>
                <w:szCs w:val="20"/>
              </w:rPr>
            </w:pPr>
            <w:proofErr w:type="gramStart"/>
            <w:r w:rsidRPr="002574F4">
              <w:rPr>
                <w:sz w:val="20"/>
                <w:szCs w:val="20"/>
              </w:rPr>
              <w:t>местный</w:t>
            </w:r>
            <w:proofErr w:type="gramEnd"/>
            <w:r w:rsidRPr="002574F4">
              <w:rPr>
                <w:sz w:val="20"/>
                <w:szCs w:val="20"/>
              </w:rPr>
              <w:t xml:space="preserve"> бюджет</w:t>
            </w:r>
          </w:p>
        </w:tc>
        <w:tc>
          <w:tcPr>
            <w:tcW w:w="465" w:type="pct"/>
            <w:gridSpan w:val="3"/>
            <w:tcBorders>
              <w:top w:val="single" w:sz="4" w:space="0" w:color="auto"/>
              <w:left w:val="nil"/>
              <w:bottom w:val="single" w:sz="4" w:space="0" w:color="auto"/>
              <w:right w:val="single" w:sz="4" w:space="0" w:color="auto"/>
            </w:tcBorders>
            <w:shd w:val="clear" w:color="auto" w:fill="auto"/>
            <w:vAlign w:val="bottom"/>
            <w:hideMark/>
          </w:tcPr>
          <w:p w:rsidR="002574F4" w:rsidRPr="002574F4" w:rsidRDefault="002574F4" w:rsidP="00A43946">
            <w:pPr>
              <w:spacing w:line="240" w:lineRule="auto"/>
              <w:ind w:firstLine="0"/>
              <w:jc w:val="right"/>
              <w:rPr>
                <w:sz w:val="20"/>
                <w:szCs w:val="20"/>
              </w:rPr>
            </w:pPr>
            <w:r w:rsidRPr="002574F4">
              <w:rPr>
                <w:sz w:val="20"/>
                <w:szCs w:val="20"/>
              </w:rPr>
              <w:t>110,00</w:t>
            </w:r>
          </w:p>
        </w:tc>
        <w:tc>
          <w:tcPr>
            <w:tcW w:w="466" w:type="pct"/>
            <w:gridSpan w:val="3"/>
            <w:tcBorders>
              <w:top w:val="single" w:sz="4" w:space="0" w:color="auto"/>
              <w:left w:val="nil"/>
              <w:bottom w:val="single" w:sz="4" w:space="0" w:color="auto"/>
              <w:right w:val="single" w:sz="4" w:space="0" w:color="auto"/>
            </w:tcBorders>
            <w:shd w:val="clear" w:color="auto" w:fill="auto"/>
            <w:vAlign w:val="bottom"/>
            <w:hideMark/>
          </w:tcPr>
          <w:p w:rsidR="002574F4" w:rsidRPr="002574F4" w:rsidRDefault="002574F4" w:rsidP="00A43946">
            <w:pPr>
              <w:spacing w:line="240" w:lineRule="auto"/>
              <w:ind w:firstLine="0"/>
              <w:jc w:val="right"/>
              <w:rPr>
                <w:sz w:val="20"/>
                <w:szCs w:val="20"/>
              </w:rPr>
            </w:pPr>
            <w:r w:rsidRPr="002574F4">
              <w:rPr>
                <w:sz w:val="20"/>
                <w:szCs w:val="20"/>
              </w:rPr>
              <w:t>150,00</w:t>
            </w:r>
          </w:p>
        </w:tc>
        <w:tc>
          <w:tcPr>
            <w:tcW w:w="465" w:type="pct"/>
            <w:gridSpan w:val="3"/>
            <w:tcBorders>
              <w:top w:val="single" w:sz="4" w:space="0" w:color="auto"/>
              <w:left w:val="nil"/>
              <w:bottom w:val="single" w:sz="4" w:space="0" w:color="auto"/>
              <w:right w:val="single" w:sz="4" w:space="0" w:color="auto"/>
            </w:tcBorders>
            <w:shd w:val="clear" w:color="auto" w:fill="auto"/>
            <w:vAlign w:val="bottom"/>
            <w:hideMark/>
          </w:tcPr>
          <w:p w:rsidR="002574F4" w:rsidRPr="002574F4" w:rsidRDefault="002574F4" w:rsidP="00A43946">
            <w:pPr>
              <w:spacing w:line="240" w:lineRule="auto"/>
              <w:ind w:firstLine="0"/>
              <w:jc w:val="right"/>
              <w:rPr>
                <w:sz w:val="20"/>
                <w:szCs w:val="20"/>
              </w:rPr>
            </w:pPr>
            <w:r w:rsidRPr="002574F4">
              <w:rPr>
                <w:sz w:val="20"/>
                <w:szCs w:val="20"/>
              </w:rPr>
              <w:t>30,00</w:t>
            </w:r>
          </w:p>
        </w:tc>
        <w:tc>
          <w:tcPr>
            <w:tcW w:w="465" w:type="pct"/>
            <w:tcBorders>
              <w:top w:val="single" w:sz="4" w:space="0" w:color="auto"/>
              <w:left w:val="nil"/>
              <w:bottom w:val="single" w:sz="4" w:space="0" w:color="auto"/>
              <w:right w:val="single" w:sz="4" w:space="0" w:color="auto"/>
            </w:tcBorders>
            <w:shd w:val="clear" w:color="auto" w:fill="auto"/>
            <w:vAlign w:val="bottom"/>
            <w:hideMark/>
          </w:tcPr>
          <w:p w:rsidR="002574F4" w:rsidRPr="002574F4" w:rsidRDefault="002574F4" w:rsidP="00A43946">
            <w:pPr>
              <w:spacing w:line="240" w:lineRule="auto"/>
              <w:ind w:firstLine="0"/>
              <w:jc w:val="right"/>
              <w:rPr>
                <w:sz w:val="20"/>
                <w:szCs w:val="20"/>
              </w:rPr>
            </w:pPr>
            <w:r w:rsidRPr="002574F4">
              <w:rPr>
                <w:sz w:val="20"/>
                <w:szCs w:val="20"/>
              </w:rPr>
              <w:t>30,00</w:t>
            </w:r>
          </w:p>
        </w:tc>
        <w:tc>
          <w:tcPr>
            <w:tcW w:w="465" w:type="pct"/>
            <w:gridSpan w:val="2"/>
            <w:tcBorders>
              <w:top w:val="single" w:sz="4" w:space="0" w:color="auto"/>
              <w:left w:val="nil"/>
              <w:bottom w:val="single" w:sz="4" w:space="0" w:color="auto"/>
              <w:right w:val="single" w:sz="4" w:space="0" w:color="auto"/>
            </w:tcBorders>
            <w:shd w:val="clear" w:color="auto" w:fill="auto"/>
            <w:vAlign w:val="bottom"/>
            <w:hideMark/>
          </w:tcPr>
          <w:p w:rsidR="002574F4" w:rsidRPr="002574F4" w:rsidRDefault="002574F4" w:rsidP="00A43946">
            <w:pPr>
              <w:spacing w:line="240" w:lineRule="auto"/>
              <w:ind w:firstLine="0"/>
              <w:jc w:val="right"/>
              <w:rPr>
                <w:sz w:val="20"/>
                <w:szCs w:val="20"/>
              </w:rPr>
            </w:pPr>
            <w:r w:rsidRPr="002574F4">
              <w:rPr>
                <w:sz w:val="20"/>
                <w:szCs w:val="20"/>
              </w:rPr>
              <w:t>30,00</w:t>
            </w:r>
          </w:p>
        </w:tc>
        <w:tc>
          <w:tcPr>
            <w:tcW w:w="467" w:type="pct"/>
            <w:gridSpan w:val="3"/>
            <w:tcBorders>
              <w:top w:val="single" w:sz="4" w:space="0" w:color="auto"/>
              <w:left w:val="nil"/>
              <w:bottom w:val="single" w:sz="4" w:space="0" w:color="auto"/>
              <w:right w:val="single" w:sz="4" w:space="0" w:color="auto"/>
            </w:tcBorders>
            <w:shd w:val="clear" w:color="auto" w:fill="auto"/>
            <w:vAlign w:val="bottom"/>
            <w:hideMark/>
          </w:tcPr>
          <w:p w:rsidR="002574F4" w:rsidRPr="002574F4" w:rsidRDefault="002574F4" w:rsidP="00A43946">
            <w:pPr>
              <w:spacing w:line="240" w:lineRule="auto"/>
              <w:ind w:firstLine="0"/>
              <w:jc w:val="right"/>
              <w:rPr>
                <w:sz w:val="20"/>
                <w:szCs w:val="20"/>
              </w:rPr>
            </w:pPr>
            <w:r w:rsidRPr="002574F4">
              <w:rPr>
                <w:sz w:val="20"/>
                <w:szCs w:val="20"/>
              </w:rPr>
              <w:t>30,00</w:t>
            </w:r>
          </w:p>
        </w:tc>
      </w:tr>
      <w:tr w:rsidR="002574F4" w:rsidRPr="002574F4" w:rsidTr="00A43946">
        <w:trPr>
          <w:gridAfter w:val="1"/>
          <w:wAfter w:w="140" w:type="pct"/>
          <w:trHeight w:val="20"/>
        </w:trPr>
        <w:tc>
          <w:tcPr>
            <w:tcW w:w="777" w:type="pct"/>
            <w:gridSpan w:val="3"/>
            <w:vMerge/>
            <w:tcBorders>
              <w:top w:val="single" w:sz="4" w:space="0" w:color="auto"/>
              <w:left w:val="single" w:sz="4" w:space="0" w:color="auto"/>
              <w:bottom w:val="single" w:sz="4" w:space="0" w:color="auto"/>
              <w:right w:val="single" w:sz="4" w:space="0" w:color="auto"/>
            </w:tcBorders>
            <w:vAlign w:val="center"/>
            <w:hideMark/>
          </w:tcPr>
          <w:p w:rsidR="002574F4" w:rsidRPr="002574F4" w:rsidRDefault="002574F4" w:rsidP="00A43946">
            <w:pPr>
              <w:spacing w:line="240" w:lineRule="auto"/>
              <w:ind w:firstLine="0"/>
              <w:rPr>
                <w:sz w:val="20"/>
                <w:szCs w:val="20"/>
              </w:rPr>
            </w:pPr>
          </w:p>
        </w:tc>
        <w:tc>
          <w:tcPr>
            <w:tcW w:w="813" w:type="pct"/>
            <w:gridSpan w:val="3"/>
            <w:vMerge/>
            <w:tcBorders>
              <w:top w:val="single" w:sz="4" w:space="0" w:color="auto"/>
              <w:left w:val="single" w:sz="4" w:space="0" w:color="auto"/>
              <w:bottom w:val="single" w:sz="4" w:space="0" w:color="auto"/>
              <w:right w:val="single" w:sz="4" w:space="0" w:color="auto"/>
            </w:tcBorders>
            <w:vAlign w:val="center"/>
            <w:hideMark/>
          </w:tcPr>
          <w:p w:rsidR="002574F4" w:rsidRPr="002574F4" w:rsidRDefault="002574F4" w:rsidP="00A43946">
            <w:pPr>
              <w:spacing w:line="240" w:lineRule="auto"/>
              <w:ind w:firstLine="0"/>
              <w:rPr>
                <w:sz w:val="20"/>
                <w:szCs w:val="20"/>
              </w:rPr>
            </w:pPr>
          </w:p>
        </w:tc>
        <w:tc>
          <w:tcPr>
            <w:tcW w:w="477" w:type="pct"/>
            <w:gridSpan w:val="3"/>
            <w:tcBorders>
              <w:top w:val="single" w:sz="4" w:space="0" w:color="auto"/>
              <w:left w:val="nil"/>
              <w:bottom w:val="single" w:sz="4" w:space="0" w:color="auto"/>
              <w:right w:val="single" w:sz="4" w:space="0" w:color="auto"/>
            </w:tcBorders>
            <w:shd w:val="clear" w:color="auto" w:fill="auto"/>
            <w:hideMark/>
          </w:tcPr>
          <w:p w:rsidR="002574F4" w:rsidRPr="002574F4" w:rsidRDefault="002574F4" w:rsidP="00A43946">
            <w:pPr>
              <w:spacing w:line="240" w:lineRule="auto"/>
              <w:ind w:firstLine="0"/>
              <w:rPr>
                <w:color w:val="000000"/>
                <w:sz w:val="20"/>
                <w:szCs w:val="20"/>
              </w:rPr>
            </w:pPr>
            <w:proofErr w:type="gramStart"/>
            <w:r w:rsidRPr="002574F4">
              <w:rPr>
                <w:color w:val="000000"/>
                <w:sz w:val="20"/>
                <w:szCs w:val="20"/>
              </w:rPr>
              <w:t>внебюджетные</w:t>
            </w:r>
            <w:proofErr w:type="gramEnd"/>
            <w:r w:rsidRPr="002574F4">
              <w:rPr>
                <w:color w:val="000000"/>
                <w:sz w:val="20"/>
                <w:szCs w:val="20"/>
              </w:rPr>
              <w:t xml:space="preserve"> фонды                        </w:t>
            </w:r>
          </w:p>
        </w:tc>
        <w:tc>
          <w:tcPr>
            <w:tcW w:w="465" w:type="pct"/>
            <w:gridSpan w:val="3"/>
            <w:tcBorders>
              <w:top w:val="single" w:sz="4" w:space="0" w:color="auto"/>
              <w:left w:val="nil"/>
              <w:bottom w:val="single" w:sz="4" w:space="0" w:color="auto"/>
              <w:right w:val="single" w:sz="4" w:space="0" w:color="auto"/>
            </w:tcBorders>
            <w:shd w:val="clear" w:color="auto" w:fill="auto"/>
            <w:vAlign w:val="bottom"/>
            <w:hideMark/>
          </w:tcPr>
          <w:p w:rsidR="002574F4" w:rsidRPr="002574F4" w:rsidRDefault="002574F4" w:rsidP="00A43946">
            <w:pPr>
              <w:spacing w:line="240" w:lineRule="auto"/>
              <w:ind w:firstLine="0"/>
              <w:jc w:val="right"/>
              <w:rPr>
                <w:sz w:val="20"/>
                <w:szCs w:val="20"/>
              </w:rPr>
            </w:pPr>
            <w:r w:rsidRPr="002574F4">
              <w:rPr>
                <w:sz w:val="20"/>
                <w:szCs w:val="20"/>
              </w:rPr>
              <w:t>0,00</w:t>
            </w:r>
          </w:p>
        </w:tc>
        <w:tc>
          <w:tcPr>
            <w:tcW w:w="466" w:type="pct"/>
            <w:gridSpan w:val="3"/>
            <w:tcBorders>
              <w:top w:val="single" w:sz="4" w:space="0" w:color="auto"/>
              <w:left w:val="nil"/>
              <w:bottom w:val="single" w:sz="4" w:space="0" w:color="auto"/>
              <w:right w:val="single" w:sz="4" w:space="0" w:color="auto"/>
            </w:tcBorders>
            <w:shd w:val="clear" w:color="auto" w:fill="auto"/>
            <w:vAlign w:val="bottom"/>
            <w:hideMark/>
          </w:tcPr>
          <w:p w:rsidR="002574F4" w:rsidRPr="002574F4" w:rsidRDefault="002574F4" w:rsidP="00A43946">
            <w:pPr>
              <w:spacing w:line="240" w:lineRule="auto"/>
              <w:ind w:firstLine="0"/>
              <w:jc w:val="right"/>
              <w:rPr>
                <w:sz w:val="20"/>
                <w:szCs w:val="20"/>
              </w:rPr>
            </w:pPr>
            <w:r w:rsidRPr="002574F4">
              <w:rPr>
                <w:sz w:val="20"/>
                <w:szCs w:val="20"/>
              </w:rPr>
              <w:t>0,00</w:t>
            </w:r>
          </w:p>
        </w:tc>
        <w:tc>
          <w:tcPr>
            <w:tcW w:w="465" w:type="pct"/>
            <w:gridSpan w:val="3"/>
            <w:tcBorders>
              <w:top w:val="single" w:sz="4" w:space="0" w:color="auto"/>
              <w:left w:val="nil"/>
              <w:bottom w:val="single" w:sz="4" w:space="0" w:color="auto"/>
              <w:right w:val="single" w:sz="4" w:space="0" w:color="auto"/>
            </w:tcBorders>
            <w:shd w:val="clear" w:color="auto" w:fill="auto"/>
            <w:vAlign w:val="bottom"/>
            <w:hideMark/>
          </w:tcPr>
          <w:p w:rsidR="002574F4" w:rsidRPr="002574F4" w:rsidRDefault="002574F4" w:rsidP="00A43946">
            <w:pPr>
              <w:spacing w:line="240" w:lineRule="auto"/>
              <w:ind w:firstLine="0"/>
              <w:jc w:val="right"/>
              <w:rPr>
                <w:sz w:val="20"/>
                <w:szCs w:val="20"/>
              </w:rPr>
            </w:pPr>
            <w:r w:rsidRPr="002574F4">
              <w:rPr>
                <w:sz w:val="20"/>
                <w:szCs w:val="20"/>
              </w:rPr>
              <w:t>0,00</w:t>
            </w:r>
          </w:p>
        </w:tc>
        <w:tc>
          <w:tcPr>
            <w:tcW w:w="465" w:type="pct"/>
            <w:tcBorders>
              <w:top w:val="single" w:sz="4" w:space="0" w:color="auto"/>
              <w:left w:val="nil"/>
              <w:bottom w:val="single" w:sz="4" w:space="0" w:color="auto"/>
              <w:right w:val="single" w:sz="4" w:space="0" w:color="auto"/>
            </w:tcBorders>
            <w:shd w:val="clear" w:color="auto" w:fill="auto"/>
            <w:vAlign w:val="bottom"/>
            <w:hideMark/>
          </w:tcPr>
          <w:p w:rsidR="002574F4" w:rsidRPr="002574F4" w:rsidRDefault="002574F4" w:rsidP="00A43946">
            <w:pPr>
              <w:spacing w:line="240" w:lineRule="auto"/>
              <w:ind w:firstLine="0"/>
              <w:jc w:val="right"/>
              <w:rPr>
                <w:sz w:val="20"/>
                <w:szCs w:val="20"/>
              </w:rPr>
            </w:pPr>
            <w:r w:rsidRPr="002574F4">
              <w:rPr>
                <w:sz w:val="20"/>
                <w:szCs w:val="20"/>
              </w:rPr>
              <w:t>0,00</w:t>
            </w:r>
          </w:p>
        </w:tc>
        <w:tc>
          <w:tcPr>
            <w:tcW w:w="465" w:type="pct"/>
            <w:gridSpan w:val="2"/>
            <w:tcBorders>
              <w:top w:val="single" w:sz="4" w:space="0" w:color="auto"/>
              <w:left w:val="nil"/>
              <w:bottom w:val="single" w:sz="4" w:space="0" w:color="auto"/>
              <w:right w:val="single" w:sz="4" w:space="0" w:color="auto"/>
            </w:tcBorders>
            <w:shd w:val="clear" w:color="auto" w:fill="auto"/>
            <w:vAlign w:val="bottom"/>
            <w:hideMark/>
          </w:tcPr>
          <w:p w:rsidR="002574F4" w:rsidRPr="002574F4" w:rsidRDefault="002574F4" w:rsidP="00A43946">
            <w:pPr>
              <w:spacing w:line="240" w:lineRule="auto"/>
              <w:ind w:firstLine="0"/>
              <w:jc w:val="right"/>
              <w:rPr>
                <w:sz w:val="20"/>
                <w:szCs w:val="20"/>
              </w:rPr>
            </w:pPr>
            <w:r w:rsidRPr="002574F4">
              <w:rPr>
                <w:sz w:val="20"/>
                <w:szCs w:val="20"/>
              </w:rPr>
              <w:t>0,00</w:t>
            </w:r>
          </w:p>
        </w:tc>
        <w:tc>
          <w:tcPr>
            <w:tcW w:w="467" w:type="pct"/>
            <w:gridSpan w:val="3"/>
            <w:tcBorders>
              <w:top w:val="single" w:sz="4" w:space="0" w:color="auto"/>
              <w:left w:val="nil"/>
              <w:bottom w:val="single" w:sz="4" w:space="0" w:color="auto"/>
              <w:right w:val="single" w:sz="4" w:space="0" w:color="auto"/>
            </w:tcBorders>
            <w:shd w:val="clear" w:color="auto" w:fill="auto"/>
            <w:vAlign w:val="bottom"/>
            <w:hideMark/>
          </w:tcPr>
          <w:p w:rsidR="002574F4" w:rsidRPr="002574F4" w:rsidRDefault="002574F4" w:rsidP="00A43946">
            <w:pPr>
              <w:spacing w:line="240" w:lineRule="auto"/>
              <w:ind w:firstLine="0"/>
              <w:jc w:val="right"/>
              <w:rPr>
                <w:sz w:val="20"/>
                <w:szCs w:val="20"/>
              </w:rPr>
            </w:pPr>
            <w:r w:rsidRPr="002574F4">
              <w:rPr>
                <w:sz w:val="20"/>
                <w:szCs w:val="20"/>
              </w:rPr>
              <w:t>0,00</w:t>
            </w:r>
          </w:p>
        </w:tc>
      </w:tr>
      <w:tr w:rsidR="002574F4" w:rsidRPr="002574F4" w:rsidTr="00A43946">
        <w:trPr>
          <w:gridAfter w:val="1"/>
          <w:wAfter w:w="140" w:type="pct"/>
          <w:trHeight w:val="20"/>
        </w:trPr>
        <w:tc>
          <w:tcPr>
            <w:tcW w:w="777" w:type="pct"/>
            <w:gridSpan w:val="3"/>
            <w:vMerge/>
            <w:tcBorders>
              <w:top w:val="single" w:sz="4" w:space="0" w:color="auto"/>
              <w:left w:val="single" w:sz="4" w:space="0" w:color="auto"/>
              <w:bottom w:val="single" w:sz="4" w:space="0" w:color="auto"/>
              <w:right w:val="single" w:sz="4" w:space="0" w:color="auto"/>
            </w:tcBorders>
            <w:vAlign w:val="center"/>
            <w:hideMark/>
          </w:tcPr>
          <w:p w:rsidR="002574F4" w:rsidRPr="002574F4" w:rsidRDefault="002574F4" w:rsidP="00A43946">
            <w:pPr>
              <w:spacing w:line="240" w:lineRule="auto"/>
              <w:ind w:firstLine="0"/>
              <w:rPr>
                <w:sz w:val="20"/>
                <w:szCs w:val="20"/>
              </w:rPr>
            </w:pPr>
          </w:p>
        </w:tc>
        <w:tc>
          <w:tcPr>
            <w:tcW w:w="813" w:type="pct"/>
            <w:gridSpan w:val="3"/>
            <w:vMerge/>
            <w:tcBorders>
              <w:top w:val="single" w:sz="4" w:space="0" w:color="auto"/>
              <w:left w:val="single" w:sz="4" w:space="0" w:color="auto"/>
              <w:bottom w:val="single" w:sz="4" w:space="0" w:color="auto"/>
              <w:right w:val="single" w:sz="4" w:space="0" w:color="auto"/>
            </w:tcBorders>
            <w:vAlign w:val="center"/>
            <w:hideMark/>
          </w:tcPr>
          <w:p w:rsidR="002574F4" w:rsidRPr="002574F4" w:rsidRDefault="002574F4" w:rsidP="00A43946">
            <w:pPr>
              <w:spacing w:line="240" w:lineRule="auto"/>
              <w:ind w:firstLine="0"/>
              <w:rPr>
                <w:sz w:val="20"/>
                <w:szCs w:val="20"/>
              </w:rPr>
            </w:pPr>
          </w:p>
        </w:tc>
        <w:tc>
          <w:tcPr>
            <w:tcW w:w="477" w:type="pct"/>
            <w:gridSpan w:val="3"/>
            <w:tcBorders>
              <w:top w:val="single" w:sz="4" w:space="0" w:color="auto"/>
              <w:left w:val="nil"/>
              <w:bottom w:val="single" w:sz="4" w:space="0" w:color="auto"/>
              <w:right w:val="single" w:sz="4" w:space="0" w:color="auto"/>
            </w:tcBorders>
            <w:shd w:val="clear" w:color="auto" w:fill="auto"/>
            <w:vAlign w:val="bottom"/>
            <w:hideMark/>
          </w:tcPr>
          <w:p w:rsidR="002574F4" w:rsidRPr="002574F4" w:rsidRDefault="002574F4" w:rsidP="00A43946">
            <w:pPr>
              <w:spacing w:line="240" w:lineRule="auto"/>
              <w:ind w:firstLine="0"/>
              <w:rPr>
                <w:sz w:val="20"/>
                <w:szCs w:val="20"/>
              </w:rPr>
            </w:pPr>
            <w:proofErr w:type="gramStart"/>
            <w:r w:rsidRPr="002574F4">
              <w:rPr>
                <w:sz w:val="20"/>
                <w:szCs w:val="20"/>
              </w:rPr>
              <w:t>юридические</w:t>
            </w:r>
            <w:proofErr w:type="gramEnd"/>
            <w:r w:rsidRPr="002574F4">
              <w:rPr>
                <w:sz w:val="20"/>
                <w:szCs w:val="20"/>
              </w:rPr>
              <w:t xml:space="preserve"> лица</w:t>
            </w:r>
          </w:p>
        </w:tc>
        <w:tc>
          <w:tcPr>
            <w:tcW w:w="465" w:type="pct"/>
            <w:gridSpan w:val="3"/>
            <w:tcBorders>
              <w:top w:val="single" w:sz="4" w:space="0" w:color="auto"/>
              <w:left w:val="nil"/>
              <w:bottom w:val="single" w:sz="4" w:space="0" w:color="auto"/>
              <w:right w:val="single" w:sz="4" w:space="0" w:color="auto"/>
            </w:tcBorders>
            <w:shd w:val="clear" w:color="auto" w:fill="auto"/>
            <w:vAlign w:val="bottom"/>
            <w:hideMark/>
          </w:tcPr>
          <w:p w:rsidR="002574F4" w:rsidRPr="002574F4" w:rsidRDefault="002574F4" w:rsidP="00A43946">
            <w:pPr>
              <w:spacing w:line="240" w:lineRule="auto"/>
              <w:ind w:firstLine="0"/>
              <w:jc w:val="right"/>
              <w:rPr>
                <w:sz w:val="20"/>
                <w:szCs w:val="20"/>
              </w:rPr>
            </w:pPr>
            <w:r w:rsidRPr="002574F4">
              <w:rPr>
                <w:sz w:val="20"/>
                <w:szCs w:val="20"/>
              </w:rPr>
              <w:t>0,00</w:t>
            </w:r>
          </w:p>
        </w:tc>
        <w:tc>
          <w:tcPr>
            <w:tcW w:w="466" w:type="pct"/>
            <w:gridSpan w:val="3"/>
            <w:tcBorders>
              <w:top w:val="single" w:sz="4" w:space="0" w:color="auto"/>
              <w:left w:val="nil"/>
              <w:bottom w:val="single" w:sz="4" w:space="0" w:color="auto"/>
              <w:right w:val="single" w:sz="4" w:space="0" w:color="auto"/>
            </w:tcBorders>
            <w:shd w:val="clear" w:color="auto" w:fill="auto"/>
            <w:vAlign w:val="bottom"/>
            <w:hideMark/>
          </w:tcPr>
          <w:p w:rsidR="002574F4" w:rsidRPr="002574F4" w:rsidRDefault="002574F4" w:rsidP="00A43946">
            <w:pPr>
              <w:spacing w:line="240" w:lineRule="auto"/>
              <w:ind w:firstLine="0"/>
              <w:jc w:val="right"/>
              <w:rPr>
                <w:sz w:val="20"/>
                <w:szCs w:val="20"/>
              </w:rPr>
            </w:pPr>
            <w:r w:rsidRPr="002574F4">
              <w:rPr>
                <w:sz w:val="20"/>
                <w:szCs w:val="20"/>
              </w:rPr>
              <w:t>0,00</w:t>
            </w:r>
          </w:p>
        </w:tc>
        <w:tc>
          <w:tcPr>
            <w:tcW w:w="465" w:type="pct"/>
            <w:gridSpan w:val="3"/>
            <w:tcBorders>
              <w:top w:val="single" w:sz="4" w:space="0" w:color="auto"/>
              <w:left w:val="nil"/>
              <w:bottom w:val="single" w:sz="4" w:space="0" w:color="auto"/>
              <w:right w:val="single" w:sz="4" w:space="0" w:color="auto"/>
            </w:tcBorders>
            <w:shd w:val="clear" w:color="auto" w:fill="auto"/>
            <w:vAlign w:val="bottom"/>
            <w:hideMark/>
          </w:tcPr>
          <w:p w:rsidR="002574F4" w:rsidRPr="002574F4" w:rsidRDefault="002574F4" w:rsidP="00A43946">
            <w:pPr>
              <w:spacing w:line="240" w:lineRule="auto"/>
              <w:ind w:firstLine="0"/>
              <w:jc w:val="right"/>
              <w:rPr>
                <w:sz w:val="20"/>
                <w:szCs w:val="20"/>
              </w:rPr>
            </w:pPr>
            <w:r w:rsidRPr="002574F4">
              <w:rPr>
                <w:sz w:val="20"/>
                <w:szCs w:val="20"/>
              </w:rPr>
              <w:t>0,00</w:t>
            </w:r>
          </w:p>
        </w:tc>
        <w:tc>
          <w:tcPr>
            <w:tcW w:w="465" w:type="pct"/>
            <w:tcBorders>
              <w:top w:val="single" w:sz="4" w:space="0" w:color="auto"/>
              <w:left w:val="nil"/>
              <w:bottom w:val="single" w:sz="4" w:space="0" w:color="auto"/>
              <w:right w:val="single" w:sz="4" w:space="0" w:color="auto"/>
            </w:tcBorders>
            <w:shd w:val="clear" w:color="auto" w:fill="auto"/>
            <w:vAlign w:val="bottom"/>
            <w:hideMark/>
          </w:tcPr>
          <w:p w:rsidR="002574F4" w:rsidRPr="002574F4" w:rsidRDefault="002574F4" w:rsidP="00A43946">
            <w:pPr>
              <w:spacing w:line="240" w:lineRule="auto"/>
              <w:ind w:firstLine="0"/>
              <w:jc w:val="right"/>
              <w:rPr>
                <w:sz w:val="20"/>
                <w:szCs w:val="20"/>
              </w:rPr>
            </w:pPr>
            <w:r w:rsidRPr="002574F4">
              <w:rPr>
                <w:sz w:val="20"/>
                <w:szCs w:val="20"/>
              </w:rPr>
              <w:t>0,00</w:t>
            </w:r>
          </w:p>
        </w:tc>
        <w:tc>
          <w:tcPr>
            <w:tcW w:w="465" w:type="pct"/>
            <w:gridSpan w:val="2"/>
            <w:tcBorders>
              <w:top w:val="single" w:sz="4" w:space="0" w:color="auto"/>
              <w:left w:val="nil"/>
              <w:bottom w:val="single" w:sz="4" w:space="0" w:color="auto"/>
              <w:right w:val="single" w:sz="4" w:space="0" w:color="auto"/>
            </w:tcBorders>
            <w:shd w:val="clear" w:color="auto" w:fill="auto"/>
            <w:vAlign w:val="bottom"/>
            <w:hideMark/>
          </w:tcPr>
          <w:p w:rsidR="002574F4" w:rsidRPr="002574F4" w:rsidRDefault="002574F4" w:rsidP="00A43946">
            <w:pPr>
              <w:spacing w:line="240" w:lineRule="auto"/>
              <w:ind w:firstLine="0"/>
              <w:jc w:val="right"/>
              <w:rPr>
                <w:sz w:val="20"/>
                <w:szCs w:val="20"/>
              </w:rPr>
            </w:pPr>
            <w:r w:rsidRPr="002574F4">
              <w:rPr>
                <w:sz w:val="20"/>
                <w:szCs w:val="20"/>
              </w:rPr>
              <w:t>0,00</w:t>
            </w:r>
          </w:p>
        </w:tc>
        <w:tc>
          <w:tcPr>
            <w:tcW w:w="467" w:type="pct"/>
            <w:gridSpan w:val="3"/>
            <w:tcBorders>
              <w:top w:val="single" w:sz="4" w:space="0" w:color="auto"/>
              <w:left w:val="nil"/>
              <w:bottom w:val="single" w:sz="4" w:space="0" w:color="auto"/>
              <w:right w:val="single" w:sz="4" w:space="0" w:color="auto"/>
            </w:tcBorders>
            <w:shd w:val="clear" w:color="auto" w:fill="auto"/>
            <w:vAlign w:val="bottom"/>
            <w:hideMark/>
          </w:tcPr>
          <w:p w:rsidR="002574F4" w:rsidRPr="002574F4" w:rsidRDefault="002574F4" w:rsidP="00A43946">
            <w:pPr>
              <w:spacing w:line="240" w:lineRule="auto"/>
              <w:ind w:firstLine="0"/>
              <w:jc w:val="right"/>
              <w:rPr>
                <w:sz w:val="20"/>
                <w:szCs w:val="20"/>
              </w:rPr>
            </w:pPr>
            <w:r w:rsidRPr="002574F4">
              <w:rPr>
                <w:sz w:val="20"/>
                <w:szCs w:val="20"/>
              </w:rPr>
              <w:t>0,00</w:t>
            </w:r>
          </w:p>
        </w:tc>
      </w:tr>
      <w:tr w:rsidR="002574F4" w:rsidRPr="002574F4" w:rsidTr="00A43946">
        <w:trPr>
          <w:gridAfter w:val="1"/>
          <w:wAfter w:w="140" w:type="pct"/>
          <w:trHeight w:val="20"/>
        </w:trPr>
        <w:tc>
          <w:tcPr>
            <w:tcW w:w="777" w:type="pct"/>
            <w:gridSpan w:val="3"/>
            <w:vMerge/>
            <w:tcBorders>
              <w:top w:val="single" w:sz="4" w:space="0" w:color="auto"/>
              <w:left w:val="single" w:sz="4" w:space="0" w:color="auto"/>
              <w:bottom w:val="single" w:sz="4" w:space="0" w:color="auto"/>
              <w:right w:val="single" w:sz="4" w:space="0" w:color="auto"/>
            </w:tcBorders>
            <w:vAlign w:val="center"/>
            <w:hideMark/>
          </w:tcPr>
          <w:p w:rsidR="002574F4" w:rsidRPr="002574F4" w:rsidRDefault="002574F4" w:rsidP="00A43946">
            <w:pPr>
              <w:spacing w:line="240" w:lineRule="auto"/>
              <w:ind w:firstLine="0"/>
              <w:rPr>
                <w:sz w:val="20"/>
                <w:szCs w:val="20"/>
              </w:rPr>
            </w:pPr>
          </w:p>
        </w:tc>
        <w:tc>
          <w:tcPr>
            <w:tcW w:w="813" w:type="pct"/>
            <w:gridSpan w:val="3"/>
            <w:vMerge/>
            <w:tcBorders>
              <w:top w:val="single" w:sz="4" w:space="0" w:color="auto"/>
              <w:left w:val="single" w:sz="4" w:space="0" w:color="auto"/>
              <w:bottom w:val="single" w:sz="4" w:space="0" w:color="auto"/>
              <w:right w:val="single" w:sz="4" w:space="0" w:color="auto"/>
            </w:tcBorders>
            <w:vAlign w:val="center"/>
            <w:hideMark/>
          </w:tcPr>
          <w:p w:rsidR="002574F4" w:rsidRPr="002574F4" w:rsidRDefault="002574F4" w:rsidP="00A43946">
            <w:pPr>
              <w:spacing w:line="240" w:lineRule="auto"/>
              <w:ind w:firstLine="0"/>
              <w:rPr>
                <w:sz w:val="20"/>
                <w:szCs w:val="20"/>
              </w:rPr>
            </w:pPr>
          </w:p>
        </w:tc>
        <w:tc>
          <w:tcPr>
            <w:tcW w:w="477" w:type="pct"/>
            <w:gridSpan w:val="3"/>
            <w:tcBorders>
              <w:top w:val="single" w:sz="4" w:space="0" w:color="auto"/>
              <w:left w:val="nil"/>
              <w:bottom w:val="single" w:sz="4" w:space="0" w:color="auto"/>
              <w:right w:val="single" w:sz="4" w:space="0" w:color="auto"/>
            </w:tcBorders>
            <w:shd w:val="clear" w:color="auto" w:fill="auto"/>
            <w:vAlign w:val="bottom"/>
            <w:hideMark/>
          </w:tcPr>
          <w:p w:rsidR="002574F4" w:rsidRPr="002574F4" w:rsidRDefault="002574F4" w:rsidP="00A43946">
            <w:pPr>
              <w:spacing w:line="240" w:lineRule="auto"/>
              <w:ind w:firstLine="0"/>
              <w:rPr>
                <w:sz w:val="20"/>
                <w:szCs w:val="20"/>
              </w:rPr>
            </w:pPr>
            <w:proofErr w:type="gramStart"/>
            <w:r w:rsidRPr="002574F4">
              <w:rPr>
                <w:sz w:val="20"/>
                <w:szCs w:val="20"/>
              </w:rPr>
              <w:t>физические</w:t>
            </w:r>
            <w:proofErr w:type="gramEnd"/>
            <w:r w:rsidRPr="002574F4">
              <w:rPr>
                <w:sz w:val="20"/>
                <w:szCs w:val="20"/>
              </w:rPr>
              <w:t xml:space="preserve"> лица</w:t>
            </w:r>
          </w:p>
        </w:tc>
        <w:tc>
          <w:tcPr>
            <w:tcW w:w="465" w:type="pct"/>
            <w:gridSpan w:val="3"/>
            <w:tcBorders>
              <w:top w:val="single" w:sz="4" w:space="0" w:color="auto"/>
              <w:left w:val="nil"/>
              <w:bottom w:val="single" w:sz="4" w:space="0" w:color="auto"/>
              <w:right w:val="single" w:sz="4" w:space="0" w:color="auto"/>
            </w:tcBorders>
            <w:shd w:val="clear" w:color="auto" w:fill="auto"/>
            <w:vAlign w:val="bottom"/>
            <w:hideMark/>
          </w:tcPr>
          <w:p w:rsidR="002574F4" w:rsidRPr="002574F4" w:rsidRDefault="002574F4" w:rsidP="00A43946">
            <w:pPr>
              <w:spacing w:line="240" w:lineRule="auto"/>
              <w:ind w:firstLine="0"/>
              <w:jc w:val="right"/>
              <w:rPr>
                <w:sz w:val="20"/>
                <w:szCs w:val="20"/>
              </w:rPr>
            </w:pPr>
            <w:r w:rsidRPr="002574F4">
              <w:rPr>
                <w:sz w:val="20"/>
                <w:szCs w:val="20"/>
              </w:rPr>
              <w:t>0,00</w:t>
            </w:r>
          </w:p>
        </w:tc>
        <w:tc>
          <w:tcPr>
            <w:tcW w:w="466" w:type="pct"/>
            <w:gridSpan w:val="3"/>
            <w:tcBorders>
              <w:top w:val="single" w:sz="4" w:space="0" w:color="auto"/>
              <w:left w:val="nil"/>
              <w:bottom w:val="single" w:sz="4" w:space="0" w:color="auto"/>
              <w:right w:val="single" w:sz="4" w:space="0" w:color="auto"/>
            </w:tcBorders>
            <w:shd w:val="clear" w:color="auto" w:fill="auto"/>
            <w:vAlign w:val="bottom"/>
            <w:hideMark/>
          </w:tcPr>
          <w:p w:rsidR="002574F4" w:rsidRPr="002574F4" w:rsidRDefault="002574F4" w:rsidP="00A43946">
            <w:pPr>
              <w:spacing w:line="240" w:lineRule="auto"/>
              <w:ind w:firstLine="0"/>
              <w:jc w:val="right"/>
              <w:rPr>
                <w:sz w:val="20"/>
                <w:szCs w:val="20"/>
              </w:rPr>
            </w:pPr>
            <w:r w:rsidRPr="002574F4">
              <w:rPr>
                <w:sz w:val="20"/>
                <w:szCs w:val="20"/>
              </w:rPr>
              <w:t>0,00</w:t>
            </w:r>
          </w:p>
        </w:tc>
        <w:tc>
          <w:tcPr>
            <w:tcW w:w="465" w:type="pct"/>
            <w:gridSpan w:val="3"/>
            <w:tcBorders>
              <w:top w:val="single" w:sz="4" w:space="0" w:color="auto"/>
              <w:left w:val="nil"/>
              <w:bottom w:val="single" w:sz="4" w:space="0" w:color="auto"/>
              <w:right w:val="single" w:sz="4" w:space="0" w:color="auto"/>
            </w:tcBorders>
            <w:shd w:val="clear" w:color="auto" w:fill="auto"/>
            <w:vAlign w:val="bottom"/>
            <w:hideMark/>
          </w:tcPr>
          <w:p w:rsidR="002574F4" w:rsidRPr="002574F4" w:rsidRDefault="002574F4" w:rsidP="00A43946">
            <w:pPr>
              <w:spacing w:line="240" w:lineRule="auto"/>
              <w:ind w:firstLine="0"/>
              <w:jc w:val="right"/>
              <w:rPr>
                <w:sz w:val="20"/>
                <w:szCs w:val="20"/>
              </w:rPr>
            </w:pPr>
            <w:r w:rsidRPr="002574F4">
              <w:rPr>
                <w:sz w:val="20"/>
                <w:szCs w:val="20"/>
              </w:rPr>
              <w:t>0,00</w:t>
            </w:r>
          </w:p>
        </w:tc>
        <w:tc>
          <w:tcPr>
            <w:tcW w:w="465" w:type="pct"/>
            <w:tcBorders>
              <w:top w:val="single" w:sz="4" w:space="0" w:color="auto"/>
              <w:left w:val="nil"/>
              <w:bottom w:val="single" w:sz="4" w:space="0" w:color="auto"/>
              <w:right w:val="single" w:sz="4" w:space="0" w:color="auto"/>
            </w:tcBorders>
            <w:shd w:val="clear" w:color="auto" w:fill="auto"/>
            <w:vAlign w:val="bottom"/>
            <w:hideMark/>
          </w:tcPr>
          <w:p w:rsidR="002574F4" w:rsidRPr="002574F4" w:rsidRDefault="002574F4" w:rsidP="00A43946">
            <w:pPr>
              <w:spacing w:line="240" w:lineRule="auto"/>
              <w:ind w:firstLine="0"/>
              <w:jc w:val="right"/>
              <w:rPr>
                <w:sz w:val="20"/>
                <w:szCs w:val="20"/>
              </w:rPr>
            </w:pPr>
            <w:r w:rsidRPr="002574F4">
              <w:rPr>
                <w:sz w:val="20"/>
                <w:szCs w:val="20"/>
              </w:rPr>
              <w:t>0,00</w:t>
            </w:r>
          </w:p>
        </w:tc>
        <w:tc>
          <w:tcPr>
            <w:tcW w:w="465" w:type="pct"/>
            <w:gridSpan w:val="2"/>
            <w:tcBorders>
              <w:top w:val="single" w:sz="4" w:space="0" w:color="auto"/>
              <w:left w:val="nil"/>
              <w:bottom w:val="single" w:sz="4" w:space="0" w:color="auto"/>
              <w:right w:val="single" w:sz="4" w:space="0" w:color="auto"/>
            </w:tcBorders>
            <w:shd w:val="clear" w:color="auto" w:fill="auto"/>
            <w:vAlign w:val="bottom"/>
            <w:hideMark/>
          </w:tcPr>
          <w:p w:rsidR="002574F4" w:rsidRPr="002574F4" w:rsidRDefault="002574F4" w:rsidP="00A43946">
            <w:pPr>
              <w:spacing w:line="240" w:lineRule="auto"/>
              <w:ind w:firstLine="0"/>
              <w:jc w:val="right"/>
              <w:rPr>
                <w:sz w:val="20"/>
                <w:szCs w:val="20"/>
              </w:rPr>
            </w:pPr>
            <w:r w:rsidRPr="002574F4">
              <w:rPr>
                <w:sz w:val="20"/>
                <w:szCs w:val="20"/>
              </w:rPr>
              <w:t>0,00</w:t>
            </w:r>
          </w:p>
        </w:tc>
        <w:tc>
          <w:tcPr>
            <w:tcW w:w="467" w:type="pct"/>
            <w:gridSpan w:val="3"/>
            <w:tcBorders>
              <w:top w:val="single" w:sz="4" w:space="0" w:color="auto"/>
              <w:left w:val="nil"/>
              <w:bottom w:val="single" w:sz="4" w:space="0" w:color="auto"/>
              <w:right w:val="single" w:sz="4" w:space="0" w:color="auto"/>
            </w:tcBorders>
            <w:shd w:val="clear" w:color="auto" w:fill="auto"/>
            <w:vAlign w:val="bottom"/>
            <w:hideMark/>
          </w:tcPr>
          <w:p w:rsidR="002574F4" w:rsidRPr="002574F4" w:rsidRDefault="002574F4" w:rsidP="00A43946">
            <w:pPr>
              <w:spacing w:line="240" w:lineRule="auto"/>
              <w:ind w:firstLine="0"/>
              <w:jc w:val="right"/>
              <w:rPr>
                <w:sz w:val="20"/>
                <w:szCs w:val="20"/>
              </w:rPr>
            </w:pPr>
            <w:r w:rsidRPr="002574F4">
              <w:rPr>
                <w:sz w:val="20"/>
                <w:szCs w:val="20"/>
              </w:rPr>
              <w:t>0,00</w:t>
            </w:r>
          </w:p>
        </w:tc>
      </w:tr>
    </w:tbl>
    <w:p w:rsidR="002574F4" w:rsidRPr="002574F4" w:rsidRDefault="002574F4" w:rsidP="000E0A25">
      <w:pPr>
        <w:spacing w:line="240" w:lineRule="auto"/>
        <w:rPr>
          <w:sz w:val="20"/>
          <w:szCs w:val="20"/>
        </w:rPr>
      </w:pPr>
    </w:p>
    <w:p w:rsidR="005014E7" w:rsidRDefault="005014E7" w:rsidP="000E0A25">
      <w:pPr>
        <w:spacing w:line="240" w:lineRule="auto"/>
        <w:jc w:val="center"/>
        <w:rPr>
          <w:rFonts w:eastAsia="Calibri"/>
          <w:sz w:val="20"/>
          <w:szCs w:val="20"/>
          <w:lang w:eastAsia="en-US"/>
        </w:rPr>
      </w:pPr>
    </w:p>
    <w:p w:rsidR="004930A1" w:rsidRPr="00C57933" w:rsidRDefault="004930A1" w:rsidP="000E0A25">
      <w:pPr>
        <w:spacing w:line="240" w:lineRule="auto"/>
        <w:jc w:val="center"/>
        <w:rPr>
          <w:rFonts w:eastAsia="Calibri"/>
          <w:sz w:val="20"/>
          <w:szCs w:val="20"/>
          <w:lang w:eastAsia="en-US"/>
        </w:rPr>
      </w:pPr>
    </w:p>
    <w:p w:rsidR="002574F4" w:rsidRDefault="002574F4" w:rsidP="000E0A25">
      <w:pPr>
        <w:spacing w:line="240" w:lineRule="auto"/>
        <w:jc w:val="center"/>
        <w:rPr>
          <w:rFonts w:eastAsia="Calibri"/>
          <w:b/>
          <w:sz w:val="20"/>
          <w:szCs w:val="20"/>
          <w:lang w:eastAsia="en-US"/>
        </w:rPr>
        <w:sectPr w:rsidR="002574F4" w:rsidSect="002574F4">
          <w:pgSz w:w="16838" w:h="11906" w:orient="landscape"/>
          <w:pgMar w:top="1276" w:right="1134" w:bottom="567" w:left="567" w:header="709" w:footer="709" w:gutter="0"/>
          <w:cols w:space="708"/>
          <w:titlePg/>
          <w:docGrid w:linePitch="381"/>
        </w:sectPr>
      </w:pPr>
    </w:p>
    <w:p w:rsidR="00C65951" w:rsidRPr="00C65951" w:rsidRDefault="00C65951" w:rsidP="00A43946">
      <w:pPr>
        <w:spacing w:line="240" w:lineRule="auto"/>
        <w:ind w:firstLine="0"/>
        <w:jc w:val="center"/>
        <w:rPr>
          <w:b/>
          <w:color w:val="000000"/>
          <w:sz w:val="20"/>
          <w:szCs w:val="20"/>
          <w:lang w:eastAsia="en-US"/>
        </w:rPr>
      </w:pPr>
      <w:r w:rsidRPr="00C65951">
        <w:rPr>
          <w:b/>
          <w:color w:val="000000"/>
          <w:sz w:val="20"/>
          <w:szCs w:val="20"/>
        </w:rPr>
        <w:lastRenderedPageBreak/>
        <w:t>АДМИНИСТРАЦИЯ РЕПЬЕВСКОГО МУНИЦИПАЛЬНОГО РАЙОНА ВОРОНЕЖСКОЙ ОБЛАСТИ</w:t>
      </w:r>
    </w:p>
    <w:p w:rsidR="00C65951" w:rsidRPr="00C65951" w:rsidRDefault="00C65951" w:rsidP="00A43946">
      <w:pPr>
        <w:spacing w:line="240" w:lineRule="auto"/>
        <w:ind w:firstLine="0"/>
        <w:jc w:val="center"/>
        <w:outlineLvl w:val="0"/>
        <w:rPr>
          <w:b/>
          <w:color w:val="000000"/>
          <w:spacing w:val="30"/>
          <w:sz w:val="20"/>
          <w:szCs w:val="20"/>
        </w:rPr>
      </w:pPr>
      <w:r w:rsidRPr="00C65951">
        <w:rPr>
          <w:b/>
          <w:color w:val="000000"/>
          <w:spacing w:val="30"/>
          <w:sz w:val="20"/>
          <w:szCs w:val="20"/>
        </w:rPr>
        <w:t>ПОСТАНОВЛЕНИЕ</w:t>
      </w:r>
    </w:p>
    <w:p w:rsidR="00C65951" w:rsidRPr="00C65951" w:rsidRDefault="00C65951" w:rsidP="000E0A25">
      <w:pPr>
        <w:spacing w:line="240" w:lineRule="auto"/>
        <w:jc w:val="center"/>
        <w:rPr>
          <w:b/>
          <w:color w:val="000000"/>
          <w:sz w:val="20"/>
          <w:szCs w:val="20"/>
        </w:rPr>
      </w:pPr>
    </w:p>
    <w:p w:rsidR="00C65951" w:rsidRPr="00C65951" w:rsidRDefault="00C65951" w:rsidP="000E0A25">
      <w:pPr>
        <w:spacing w:line="240" w:lineRule="auto"/>
        <w:rPr>
          <w:color w:val="000000"/>
          <w:sz w:val="20"/>
          <w:szCs w:val="20"/>
        </w:rPr>
      </w:pPr>
      <w:r w:rsidRPr="00C65951">
        <w:rPr>
          <w:color w:val="000000"/>
          <w:sz w:val="20"/>
          <w:szCs w:val="20"/>
          <w:u w:val="single"/>
        </w:rPr>
        <w:t xml:space="preserve">«11» декабря 2017 г. </w:t>
      </w:r>
      <w:r w:rsidRPr="00C65951">
        <w:rPr>
          <w:color w:val="000000"/>
          <w:sz w:val="20"/>
          <w:szCs w:val="20"/>
        </w:rPr>
        <w:t>№ 383</w:t>
      </w:r>
    </w:p>
    <w:p w:rsidR="00C65951" w:rsidRDefault="00C65951" w:rsidP="000E0A25">
      <w:pPr>
        <w:spacing w:line="240" w:lineRule="auto"/>
        <w:jc w:val="left"/>
        <w:rPr>
          <w:color w:val="000000"/>
          <w:sz w:val="20"/>
          <w:szCs w:val="20"/>
        </w:rPr>
      </w:pPr>
      <w:r w:rsidRPr="00C65951">
        <w:rPr>
          <w:color w:val="000000"/>
          <w:sz w:val="20"/>
          <w:szCs w:val="20"/>
        </w:rPr>
        <w:t>с. Репьевка</w:t>
      </w:r>
    </w:p>
    <w:p w:rsidR="00C65951" w:rsidRPr="00C65951" w:rsidRDefault="00C65951" w:rsidP="000E0A25">
      <w:pPr>
        <w:spacing w:line="240" w:lineRule="auto"/>
        <w:jc w:val="left"/>
        <w:rPr>
          <w:color w:val="000000"/>
          <w:sz w:val="20"/>
          <w:szCs w:val="20"/>
        </w:rPr>
      </w:pP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70"/>
      </w:tblGrid>
      <w:tr w:rsidR="00C65951" w:rsidRPr="00C65951" w:rsidTr="00A43946">
        <w:trPr>
          <w:trHeight w:val="800"/>
        </w:trPr>
        <w:tc>
          <w:tcPr>
            <w:tcW w:w="5070" w:type="dxa"/>
            <w:tcBorders>
              <w:top w:val="nil"/>
              <w:left w:val="nil"/>
              <w:bottom w:val="nil"/>
              <w:right w:val="nil"/>
            </w:tcBorders>
            <w:hideMark/>
          </w:tcPr>
          <w:p w:rsidR="00C65951" w:rsidRPr="00C65951" w:rsidRDefault="00C65951" w:rsidP="00A43946">
            <w:pPr>
              <w:pStyle w:val="Title"/>
              <w:spacing w:before="0" w:after="0"/>
              <w:ind w:firstLine="0"/>
              <w:jc w:val="both"/>
              <w:rPr>
                <w:rFonts w:ascii="Times New Roman" w:eastAsia="Calibri" w:hAnsi="Times New Roman" w:cs="Times New Roman"/>
                <w:b w:val="0"/>
                <w:color w:val="000000"/>
                <w:sz w:val="20"/>
                <w:szCs w:val="20"/>
                <w:lang w:eastAsia="en-US"/>
              </w:rPr>
            </w:pPr>
            <w:r w:rsidRPr="00C65951">
              <w:rPr>
                <w:rFonts w:ascii="Times New Roman" w:hAnsi="Times New Roman" w:cs="Times New Roman"/>
                <w:sz w:val="20"/>
                <w:szCs w:val="20"/>
                <w:lang w:bidi="hi-IN"/>
              </w:rPr>
              <w:t>О внесении изменений в муниципальные нормативные правовые акты администрации Ре</w:t>
            </w:r>
            <w:r w:rsidR="00642DA6">
              <w:rPr>
                <w:rFonts w:ascii="Times New Roman" w:hAnsi="Times New Roman" w:cs="Times New Roman"/>
                <w:sz w:val="20"/>
                <w:szCs w:val="20"/>
                <w:lang w:bidi="hi-IN"/>
              </w:rPr>
              <w:t>пьевского муниципального района</w:t>
            </w:r>
          </w:p>
        </w:tc>
      </w:tr>
    </w:tbl>
    <w:p w:rsidR="00C65951" w:rsidRPr="00C65951" w:rsidRDefault="00C65951" w:rsidP="000E0A25">
      <w:pPr>
        <w:spacing w:line="240" w:lineRule="auto"/>
        <w:rPr>
          <w:color w:val="000000"/>
          <w:sz w:val="20"/>
          <w:szCs w:val="20"/>
        </w:rPr>
      </w:pPr>
      <w:r w:rsidRPr="00C65951">
        <w:rPr>
          <w:sz w:val="20"/>
          <w:szCs w:val="20"/>
        </w:rPr>
        <w:t xml:space="preserve">В соответствии с Федеральным законом от 06.10.2003 года № 131 - ФЗ «Об общих принципах организации местного самоуправления в Российской Федерации», постановлением администрации Репьевского муниципального района Воронежской области от 30.10.2013 № 297 «О порядке разработки, реализации и оценки эффективности муниципальных программ Репьевского муниципального района», </w:t>
      </w:r>
      <w:r w:rsidRPr="00C65951">
        <w:rPr>
          <w:sz w:val="20"/>
          <w:szCs w:val="20"/>
          <w:lang w:bidi="hi-IN"/>
        </w:rPr>
        <w:t xml:space="preserve">администрация Репьевского муниципального района </w:t>
      </w:r>
      <w:r w:rsidRPr="00C65951">
        <w:rPr>
          <w:color w:val="000000"/>
          <w:sz w:val="20"/>
          <w:szCs w:val="20"/>
        </w:rPr>
        <w:t xml:space="preserve">Воронежской области </w:t>
      </w:r>
      <w:r w:rsidRPr="00C65951">
        <w:rPr>
          <w:b/>
          <w:color w:val="000000"/>
          <w:spacing w:val="40"/>
          <w:sz w:val="20"/>
          <w:szCs w:val="20"/>
        </w:rPr>
        <w:t>постановляет:</w:t>
      </w:r>
    </w:p>
    <w:p w:rsidR="00C65951" w:rsidRPr="00C65951" w:rsidRDefault="00C65951" w:rsidP="000E0A25">
      <w:pPr>
        <w:pStyle w:val="Title"/>
        <w:spacing w:before="0" w:after="0"/>
        <w:ind w:firstLine="709"/>
        <w:jc w:val="both"/>
        <w:rPr>
          <w:rFonts w:ascii="Times New Roman" w:hAnsi="Times New Roman" w:cs="Times New Roman"/>
          <w:b w:val="0"/>
          <w:sz w:val="20"/>
          <w:szCs w:val="20"/>
          <w:lang w:bidi="hi-IN"/>
        </w:rPr>
      </w:pPr>
      <w:r w:rsidRPr="00C65951">
        <w:rPr>
          <w:rFonts w:ascii="Times New Roman" w:hAnsi="Times New Roman" w:cs="Times New Roman"/>
          <w:b w:val="0"/>
          <w:sz w:val="20"/>
          <w:szCs w:val="20"/>
          <w:lang w:bidi="hi-IN"/>
        </w:rPr>
        <w:t xml:space="preserve">1. В постановление администрации Репьевского муниципального района </w:t>
      </w:r>
      <w:r w:rsidRPr="00C65951">
        <w:rPr>
          <w:rFonts w:ascii="Times New Roman" w:hAnsi="Times New Roman" w:cs="Times New Roman"/>
          <w:b w:val="0"/>
          <w:sz w:val="20"/>
          <w:szCs w:val="20"/>
        </w:rPr>
        <w:t>от 16.01.2014 г. №12 «</w:t>
      </w:r>
      <w:r w:rsidRPr="00C65951">
        <w:rPr>
          <w:rFonts w:ascii="Times New Roman" w:hAnsi="Times New Roman" w:cs="Times New Roman"/>
          <w:b w:val="0"/>
          <w:sz w:val="20"/>
          <w:szCs w:val="20"/>
          <w:lang w:bidi="hi-IN"/>
        </w:rPr>
        <w:t>Об утверждении муниципальной программы Репьевского муниципального района «</w:t>
      </w:r>
      <w:r w:rsidRPr="00C65951">
        <w:rPr>
          <w:rFonts w:ascii="Times New Roman" w:eastAsia="Calibri" w:hAnsi="Times New Roman" w:cs="Times New Roman"/>
          <w:b w:val="0"/>
          <w:sz w:val="20"/>
          <w:szCs w:val="20"/>
        </w:rPr>
        <w:t>Организация деятельности административной комиссии Репьевского муниципального района» (2014-2019 гг.)</w:t>
      </w:r>
      <w:r w:rsidRPr="00C65951">
        <w:rPr>
          <w:rFonts w:ascii="Times New Roman" w:hAnsi="Times New Roman" w:cs="Times New Roman"/>
          <w:b w:val="0"/>
          <w:sz w:val="20"/>
          <w:szCs w:val="20"/>
          <w:lang w:bidi="hi-IN"/>
        </w:rPr>
        <w:t>» (далее – Постановление 1) внести следующие изменения:</w:t>
      </w:r>
    </w:p>
    <w:p w:rsidR="00C65951" w:rsidRPr="00C65951" w:rsidRDefault="00C65951" w:rsidP="000E0A25">
      <w:pPr>
        <w:pStyle w:val="Title"/>
        <w:spacing w:before="0" w:after="0"/>
        <w:ind w:firstLine="709"/>
        <w:jc w:val="both"/>
        <w:rPr>
          <w:rFonts w:ascii="Times New Roman" w:hAnsi="Times New Roman" w:cs="Times New Roman"/>
          <w:b w:val="0"/>
          <w:sz w:val="20"/>
          <w:szCs w:val="20"/>
          <w:lang w:bidi="hi-IN"/>
        </w:rPr>
      </w:pPr>
      <w:r w:rsidRPr="00C65951">
        <w:rPr>
          <w:rFonts w:ascii="Times New Roman" w:hAnsi="Times New Roman" w:cs="Times New Roman"/>
          <w:b w:val="0"/>
          <w:sz w:val="20"/>
          <w:szCs w:val="20"/>
          <w:lang w:bidi="hi-IN"/>
        </w:rPr>
        <w:t>1.1. В паспорте программы «</w:t>
      </w:r>
      <w:r w:rsidRPr="00C65951">
        <w:rPr>
          <w:rFonts w:ascii="Times New Roman" w:eastAsia="Calibri" w:hAnsi="Times New Roman" w:cs="Times New Roman"/>
          <w:b w:val="0"/>
          <w:sz w:val="20"/>
          <w:szCs w:val="20"/>
        </w:rPr>
        <w:t>Организация деятельности административной комиссии Репьевского муниципального района</w:t>
      </w:r>
      <w:r w:rsidRPr="00C65951">
        <w:rPr>
          <w:rFonts w:ascii="Times New Roman" w:hAnsi="Times New Roman" w:cs="Times New Roman"/>
          <w:b w:val="0"/>
          <w:sz w:val="20"/>
          <w:szCs w:val="20"/>
          <w:lang w:bidi="hi-IN"/>
        </w:rPr>
        <w:t xml:space="preserve"> на (2014-2019 годы» (далее – Программа), утвержденной Постановлением 1, строку девятую изложить в следующей редакции:</w:t>
      </w:r>
    </w:p>
    <w:p w:rsidR="00C65951" w:rsidRPr="00C65951" w:rsidRDefault="00C65951" w:rsidP="000E0A25">
      <w:pPr>
        <w:pStyle w:val="Title"/>
        <w:spacing w:before="0" w:after="0"/>
        <w:ind w:firstLine="709"/>
        <w:jc w:val="both"/>
        <w:rPr>
          <w:rFonts w:ascii="Times New Roman" w:hAnsi="Times New Roman" w:cs="Times New Roman"/>
          <w:b w:val="0"/>
          <w:sz w:val="20"/>
          <w:szCs w:val="20"/>
          <w:lang w:bidi="hi-IN"/>
        </w:rPr>
      </w:pPr>
      <w:r w:rsidRPr="00C65951">
        <w:rPr>
          <w:rFonts w:ascii="Times New Roman" w:hAnsi="Times New Roman" w:cs="Times New Roman"/>
          <w:b w:val="0"/>
          <w:sz w:val="20"/>
          <w:szCs w:val="20"/>
          <w:lang w:bidi="hi-I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3"/>
        <w:gridCol w:w="8009"/>
      </w:tblGrid>
      <w:tr w:rsidR="00C65951" w:rsidRPr="00C65951" w:rsidTr="00A43946">
        <w:trPr>
          <w:trHeight w:val="20"/>
        </w:trPr>
        <w:tc>
          <w:tcPr>
            <w:tcW w:w="1279" w:type="pct"/>
          </w:tcPr>
          <w:p w:rsidR="00C65951" w:rsidRPr="00C65951" w:rsidRDefault="00C65951" w:rsidP="00A43946">
            <w:pPr>
              <w:spacing w:line="240" w:lineRule="auto"/>
              <w:ind w:firstLine="0"/>
              <w:rPr>
                <w:rFonts w:eastAsia="Calibri"/>
                <w:sz w:val="20"/>
                <w:szCs w:val="20"/>
              </w:rPr>
            </w:pPr>
            <w:r w:rsidRPr="00C65951">
              <w:rPr>
                <w:rFonts w:eastAsia="Calibri"/>
                <w:sz w:val="20"/>
                <w:szCs w:val="20"/>
              </w:rPr>
              <w:t xml:space="preserve">Объемы и источники финансирования муниципальной программы (в действующих ценах каждого года реализации муниципальной программы) </w:t>
            </w:r>
          </w:p>
        </w:tc>
        <w:tc>
          <w:tcPr>
            <w:tcW w:w="3721" w:type="pct"/>
          </w:tcPr>
          <w:p w:rsidR="00C65951" w:rsidRPr="00C65951" w:rsidRDefault="00C65951" w:rsidP="00A43946">
            <w:pPr>
              <w:spacing w:line="240" w:lineRule="auto"/>
              <w:ind w:firstLine="0"/>
              <w:rPr>
                <w:rFonts w:eastAsia="Calibri"/>
                <w:sz w:val="20"/>
                <w:szCs w:val="20"/>
              </w:rPr>
            </w:pPr>
            <w:r w:rsidRPr="00C65951">
              <w:rPr>
                <w:rFonts w:eastAsia="Calibri"/>
                <w:sz w:val="20"/>
                <w:szCs w:val="20"/>
              </w:rPr>
              <w:t>Объем бюджетных ассигнований на реализацию программы в 2014 – 2019 годах составляет:</w:t>
            </w:r>
          </w:p>
          <w:p w:rsidR="00C65951" w:rsidRPr="00C65951" w:rsidRDefault="00C65951" w:rsidP="00A43946">
            <w:pPr>
              <w:spacing w:line="240" w:lineRule="auto"/>
              <w:ind w:firstLine="0"/>
              <w:rPr>
                <w:rFonts w:eastAsia="Calibri"/>
                <w:sz w:val="20"/>
                <w:szCs w:val="20"/>
              </w:rPr>
            </w:pPr>
            <w:r w:rsidRPr="00C65951">
              <w:rPr>
                <w:rFonts w:eastAsia="Calibri"/>
                <w:sz w:val="20"/>
                <w:szCs w:val="20"/>
              </w:rPr>
              <w:t>Областные средства – 2 054, 0 тыс. руб. в том числе по годам:</w:t>
            </w:r>
          </w:p>
          <w:p w:rsidR="00C65951" w:rsidRPr="00C65951" w:rsidRDefault="00C65951" w:rsidP="00A43946">
            <w:pPr>
              <w:spacing w:line="240" w:lineRule="auto"/>
              <w:ind w:firstLine="0"/>
              <w:rPr>
                <w:rFonts w:eastAsia="Calibri"/>
                <w:sz w:val="20"/>
                <w:szCs w:val="20"/>
              </w:rPr>
            </w:pPr>
            <w:r w:rsidRPr="00C65951">
              <w:rPr>
                <w:rFonts w:eastAsia="Calibri"/>
                <w:sz w:val="20"/>
                <w:szCs w:val="20"/>
              </w:rPr>
              <w:t>2014 год – 332, 0 тыс. рублей;</w:t>
            </w:r>
          </w:p>
          <w:p w:rsidR="00C65951" w:rsidRPr="00C65951" w:rsidRDefault="00C65951" w:rsidP="00A43946">
            <w:pPr>
              <w:spacing w:line="240" w:lineRule="auto"/>
              <w:ind w:firstLine="0"/>
              <w:rPr>
                <w:rFonts w:eastAsia="Calibri"/>
                <w:sz w:val="20"/>
                <w:szCs w:val="20"/>
              </w:rPr>
            </w:pPr>
            <w:r w:rsidRPr="00C65951">
              <w:rPr>
                <w:rFonts w:eastAsia="Calibri"/>
                <w:sz w:val="20"/>
                <w:szCs w:val="20"/>
              </w:rPr>
              <w:t>2015 год – 340, 0 тыс. рублей;</w:t>
            </w:r>
          </w:p>
          <w:p w:rsidR="00C65951" w:rsidRPr="00C65951" w:rsidRDefault="00C65951" w:rsidP="00A43946">
            <w:pPr>
              <w:spacing w:line="240" w:lineRule="auto"/>
              <w:ind w:firstLine="0"/>
              <w:rPr>
                <w:rFonts w:eastAsia="Calibri"/>
                <w:sz w:val="20"/>
                <w:szCs w:val="20"/>
              </w:rPr>
            </w:pPr>
            <w:r w:rsidRPr="00C65951">
              <w:rPr>
                <w:rFonts w:eastAsia="Calibri"/>
                <w:sz w:val="20"/>
                <w:szCs w:val="20"/>
              </w:rPr>
              <w:t>2016 год – 336, 0 тыс. рублей;</w:t>
            </w:r>
          </w:p>
          <w:p w:rsidR="00C65951" w:rsidRPr="00C65951" w:rsidRDefault="00C65951" w:rsidP="00A43946">
            <w:pPr>
              <w:spacing w:line="240" w:lineRule="auto"/>
              <w:ind w:firstLine="0"/>
              <w:rPr>
                <w:rFonts w:eastAsia="Calibri"/>
                <w:sz w:val="20"/>
                <w:szCs w:val="20"/>
              </w:rPr>
            </w:pPr>
            <w:r w:rsidRPr="00C65951">
              <w:rPr>
                <w:rFonts w:eastAsia="Calibri"/>
                <w:sz w:val="20"/>
                <w:szCs w:val="20"/>
              </w:rPr>
              <w:t>2017 год - 336, 0 тыс. рублей;</w:t>
            </w:r>
          </w:p>
          <w:p w:rsidR="00C65951" w:rsidRPr="00C65951" w:rsidRDefault="00C65951" w:rsidP="00A43946">
            <w:pPr>
              <w:spacing w:line="240" w:lineRule="auto"/>
              <w:ind w:firstLine="0"/>
              <w:rPr>
                <w:rFonts w:eastAsia="Calibri"/>
                <w:sz w:val="20"/>
                <w:szCs w:val="20"/>
              </w:rPr>
            </w:pPr>
            <w:r w:rsidRPr="00C65951">
              <w:rPr>
                <w:rFonts w:eastAsia="Calibri"/>
                <w:sz w:val="20"/>
                <w:szCs w:val="20"/>
              </w:rPr>
              <w:t>2018 год – 348,0 тыс. рублей;</w:t>
            </w:r>
          </w:p>
          <w:p w:rsidR="00C65951" w:rsidRPr="00C65951" w:rsidRDefault="00C65951" w:rsidP="00A43946">
            <w:pPr>
              <w:spacing w:line="240" w:lineRule="auto"/>
              <w:ind w:firstLine="0"/>
              <w:rPr>
                <w:rFonts w:eastAsia="Calibri"/>
                <w:sz w:val="20"/>
                <w:szCs w:val="20"/>
              </w:rPr>
            </w:pPr>
            <w:r w:rsidRPr="00C65951">
              <w:rPr>
                <w:rFonts w:eastAsia="Calibri"/>
                <w:sz w:val="20"/>
                <w:szCs w:val="20"/>
              </w:rPr>
              <w:t>2019 год – 362, 0 тыс. рублей.</w:t>
            </w:r>
          </w:p>
        </w:tc>
      </w:tr>
    </w:tbl>
    <w:p w:rsidR="00C65951" w:rsidRPr="00C65951" w:rsidRDefault="00C65951" w:rsidP="000E0A25">
      <w:pPr>
        <w:pStyle w:val="Title"/>
        <w:spacing w:before="0" w:after="0"/>
        <w:ind w:firstLine="709"/>
        <w:jc w:val="both"/>
        <w:rPr>
          <w:rFonts w:ascii="Times New Roman" w:hAnsi="Times New Roman" w:cs="Times New Roman"/>
          <w:b w:val="0"/>
          <w:sz w:val="20"/>
          <w:szCs w:val="20"/>
          <w:lang w:bidi="hi-IN"/>
        </w:rPr>
      </w:pPr>
      <w:r w:rsidRPr="00C65951">
        <w:rPr>
          <w:rFonts w:ascii="Times New Roman" w:hAnsi="Times New Roman" w:cs="Times New Roman"/>
          <w:b w:val="0"/>
          <w:sz w:val="20"/>
          <w:szCs w:val="20"/>
          <w:lang w:bidi="hi-IN"/>
        </w:rPr>
        <w:t>»;</w:t>
      </w:r>
    </w:p>
    <w:p w:rsidR="00C65951" w:rsidRPr="00C65951" w:rsidRDefault="00C65951" w:rsidP="000E0A25">
      <w:pPr>
        <w:pStyle w:val="Title"/>
        <w:spacing w:before="0" w:after="0"/>
        <w:ind w:firstLine="709"/>
        <w:jc w:val="both"/>
        <w:rPr>
          <w:rFonts w:ascii="Times New Roman" w:hAnsi="Times New Roman" w:cs="Times New Roman"/>
          <w:b w:val="0"/>
          <w:sz w:val="20"/>
          <w:szCs w:val="20"/>
          <w:lang w:bidi="hi-IN"/>
        </w:rPr>
      </w:pPr>
      <w:r w:rsidRPr="00C65951">
        <w:rPr>
          <w:rFonts w:ascii="Times New Roman" w:hAnsi="Times New Roman" w:cs="Times New Roman"/>
          <w:b w:val="0"/>
          <w:sz w:val="20"/>
          <w:szCs w:val="20"/>
          <w:lang w:bidi="hi-IN"/>
        </w:rPr>
        <w:t>1.2. В абзаце третьем раздела 5 Программы, утвержденной Постановлением 1, слова «составляет 1 950,0 тыс. рублей» заменить словами «составляет 2 054, 0 тыс. рублей»;</w:t>
      </w:r>
    </w:p>
    <w:p w:rsidR="00C65951" w:rsidRPr="00C65951" w:rsidRDefault="00C65951" w:rsidP="000E0A25">
      <w:pPr>
        <w:autoSpaceDE w:val="0"/>
        <w:autoSpaceDN w:val="0"/>
        <w:adjustRightInd w:val="0"/>
        <w:spacing w:line="240" w:lineRule="auto"/>
        <w:outlineLvl w:val="0"/>
        <w:rPr>
          <w:sz w:val="20"/>
          <w:szCs w:val="20"/>
          <w:lang w:bidi="hi-IN"/>
        </w:rPr>
      </w:pPr>
      <w:r w:rsidRPr="00C65951">
        <w:rPr>
          <w:sz w:val="20"/>
          <w:szCs w:val="20"/>
          <w:lang w:bidi="hi-IN"/>
        </w:rPr>
        <w:t>1.3. В паспорте Подпрограммы «Содержание штата административной комиссии» (далее – Подпрограмма 1) Программы, утвержденной Постановлением 1, строку восьмую изложить в следующей редакции:</w:t>
      </w:r>
    </w:p>
    <w:p w:rsidR="00C65951" w:rsidRPr="00C65951" w:rsidRDefault="00C65951" w:rsidP="000E0A25">
      <w:pPr>
        <w:autoSpaceDE w:val="0"/>
        <w:autoSpaceDN w:val="0"/>
        <w:adjustRightInd w:val="0"/>
        <w:spacing w:line="240" w:lineRule="auto"/>
        <w:outlineLvl w:val="0"/>
        <w:rPr>
          <w:sz w:val="20"/>
          <w:szCs w:val="20"/>
          <w:lang w:bidi="hi-IN"/>
        </w:rPr>
      </w:pPr>
      <w:r w:rsidRPr="00C65951">
        <w:rPr>
          <w:sz w:val="20"/>
          <w:szCs w:val="20"/>
          <w:lang w:bidi="hi-IN"/>
        </w:rPr>
        <w:t>«</w:t>
      </w:r>
    </w:p>
    <w:tbl>
      <w:tblPr>
        <w:tblW w:w="1049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62"/>
        <w:gridCol w:w="6129"/>
      </w:tblGrid>
      <w:tr w:rsidR="00C65951" w:rsidRPr="00C65951" w:rsidTr="00A43946">
        <w:tc>
          <w:tcPr>
            <w:tcW w:w="4362" w:type="dxa"/>
          </w:tcPr>
          <w:p w:rsidR="00C65951" w:rsidRPr="00C65951" w:rsidRDefault="00C65951" w:rsidP="00A43946">
            <w:pPr>
              <w:spacing w:line="240" w:lineRule="auto"/>
              <w:ind w:firstLine="0"/>
              <w:rPr>
                <w:rFonts w:eastAsia="Calibri"/>
                <w:sz w:val="20"/>
                <w:szCs w:val="20"/>
              </w:rPr>
            </w:pPr>
            <w:r w:rsidRPr="00C65951">
              <w:rPr>
                <w:rFonts w:eastAsia="Calibri"/>
                <w:sz w:val="20"/>
                <w:szCs w:val="20"/>
              </w:rPr>
              <w:t xml:space="preserve">Объемы и источники финансирования муниципальной подпрограммы (в действующих ценах каждого года реализации муниципальной подпрограммы) </w:t>
            </w:r>
          </w:p>
        </w:tc>
        <w:tc>
          <w:tcPr>
            <w:tcW w:w="6129" w:type="dxa"/>
          </w:tcPr>
          <w:p w:rsidR="00C65951" w:rsidRPr="00C65951" w:rsidRDefault="00C65951" w:rsidP="00A43946">
            <w:pPr>
              <w:spacing w:line="240" w:lineRule="auto"/>
              <w:ind w:firstLine="0"/>
              <w:rPr>
                <w:rFonts w:eastAsia="Calibri"/>
                <w:sz w:val="20"/>
                <w:szCs w:val="20"/>
              </w:rPr>
            </w:pPr>
            <w:r w:rsidRPr="00C65951">
              <w:rPr>
                <w:rFonts w:eastAsia="Calibri"/>
                <w:sz w:val="20"/>
                <w:szCs w:val="20"/>
              </w:rPr>
              <w:t>Объем бюджетных ассигнований на реализацию подпрограммы в 2014 – 2019 годах составляет:</w:t>
            </w:r>
          </w:p>
          <w:p w:rsidR="00C65951" w:rsidRPr="00C65951" w:rsidRDefault="00C65951" w:rsidP="00A43946">
            <w:pPr>
              <w:spacing w:line="240" w:lineRule="auto"/>
              <w:ind w:firstLine="0"/>
              <w:rPr>
                <w:rFonts w:eastAsia="Calibri"/>
                <w:sz w:val="20"/>
                <w:szCs w:val="20"/>
              </w:rPr>
            </w:pPr>
            <w:r w:rsidRPr="00C65951">
              <w:rPr>
                <w:rFonts w:eastAsia="Calibri"/>
                <w:sz w:val="20"/>
                <w:szCs w:val="20"/>
              </w:rPr>
              <w:t>Областные средства – 1 781,2 тыс. руб. в том числе по годам:</w:t>
            </w:r>
          </w:p>
          <w:p w:rsidR="00C65951" w:rsidRPr="00C65951" w:rsidRDefault="00C65951" w:rsidP="00A43946">
            <w:pPr>
              <w:spacing w:line="240" w:lineRule="auto"/>
              <w:ind w:firstLine="0"/>
              <w:rPr>
                <w:rFonts w:eastAsia="Calibri"/>
                <w:sz w:val="20"/>
                <w:szCs w:val="20"/>
              </w:rPr>
            </w:pPr>
            <w:r w:rsidRPr="00C65951">
              <w:rPr>
                <w:rFonts w:eastAsia="Calibri"/>
                <w:sz w:val="20"/>
                <w:szCs w:val="20"/>
              </w:rPr>
              <w:t>2014 год – 289,7 тыс. рублей;</w:t>
            </w:r>
          </w:p>
          <w:p w:rsidR="00C65951" w:rsidRPr="00C65951" w:rsidRDefault="00C65951" w:rsidP="00A43946">
            <w:pPr>
              <w:spacing w:line="240" w:lineRule="auto"/>
              <w:ind w:firstLine="0"/>
              <w:rPr>
                <w:rFonts w:eastAsia="Calibri"/>
                <w:sz w:val="20"/>
                <w:szCs w:val="20"/>
              </w:rPr>
            </w:pPr>
            <w:r w:rsidRPr="00C65951">
              <w:rPr>
                <w:rFonts w:eastAsia="Calibri"/>
                <w:sz w:val="20"/>
                <w:szCs w:val="20"/>
              </w:rPr>
              <w:t>2015 год –287,9 тыс. рублей;</w:t>
            </w:r>
          </w:p>
          <w:p w:rsidR="00C65951" w:rsidRPr="00C65951" w:rsidRDefault="00C65951" w:rsidP="00A43946">
            <w:pPr>
              <w:spacing w:line="240" w:lineRule="auto"/>
              <w:ind w:firstLine="0"/>
              <w:rPr>
                <w:rFonts w:eastAsia="Calibri"/>
                <w:sz w:val="20"/>
                <w:szCs w:val="20"/>
              </w:rPr>
            </w:pPr>
            <w:r w:rsidRPr="00C65951">
              <w:rPr>
                <w:rFonts w:eastAsia="Calibri"/>
                <w:sz w:val="20"/>
                <w:szCs w:val="20"/>
              </w:rPr>
              <w:t>2016 год – 315,4 тыс. рублей;</w:t>
            </w:r>
          </w:p>
          <w:p w:rsidR="00C65951" w:rsidRPr="00C65951" w:rsidRDefault="00C65951" w:rsidP="00A43946">
            <w:pPr>
              <w:spacing w:line="240" w:lineRule="auto"/>
              <w:ind w:firstLine="0"/>
              <w:rPr>
                <w:rFonts w:eastAsia="Calibri"/>
                <w:sz w:val="20"/>
                <w:szCs w:val="20"/>
              </w:rPr>
            </w:pPr>
            <w:r w:rsidRPr="00C65951">
              <w:rPr>
                <w:rFonts w:eastAsia="Calibri"/>
                <w:sz w:val="20"/>
                <w:szCs w:val="20"/>
              </w:rPr>
              <w:t>2017 год - 210,7 тыс. рублей;</w:t>
            </w:r>
          </w:p>
          <w:p w:rsidR="00C65951" w:rsidRPr="00C65951" w:rsidRDefault="00C65951" w:rsidP="00A43946">
            <w:pPr>
              <w:spacing w:line="240" w:lineRule="auto"/>
              <w:ind w:firstLine="0"/>
              <w:rPr>
                <w:rFonts w:eastAsia="Calibri"/>
                <w:sz w:val="20"/>
                <w:szCs w:val="20"/>
              </w:rPr>
            </w:pPr>
            <w:r w:rsidRPr="00C65951">
              <w:rPr>
                <w:rFonts w:eastAsia="Calibri"/>
                <w:sz w:val="20"/>
                <w:szCs w:val="20"/>
              </w:rPr>
              <w:t>2018 год – 332,0 тыс. рублей;</w:t>
            </w:r>
          </w:p>
          <w:p w:rsidR="00C65951" w:rsidRPr="00C65951" w:rsidRDefault="00C65951" w:rsidP="00A43946">
            <w:pPr>
              <w:spacing w:line="240" w:lineRule="auto"/>
              <w:ind w:firstLine="0"/>
              <w:rPr>
                <w:rFonts w:eastAsia="Calibri"/>
                <w:sz w:val="20"/>
                <w:szCs w:val="20"/>
              </w:rPr>
            </w:pPr>
            <w:r w:rsidRPr="00C65951">
              <w:rPr>
                <w:rFonts w:eastAsia="Calibri"/>
                <w:sz w:val="20"/>
                <w:szCs w:val="20"/>
              </w:rPr>
              <w:t>2019 год – 345,5 тыс. рублей.</w:t>
            </w:r>
          </w:p>
        </w:tc>
      </w:tr>
    </w:tbl>
    <w:p w:rsidR="00C65951" w:rsidRPr="00C65951" w:rsidRDefault="00C65951" w:rsidP="000E0A25">
      <w:pPr>
        <w:autoSpaceDE w:val="0"/>
        <w:autoSpaceDN w:val="0"/>
        <w:adjustRightInd w:val="0"/>
        <w:spacing w:line="240" w:lineRule="auto"/>
        <w:outlineLvl w:val="0"/>
        <w:rPr>
          <w:sz w:val="20"/>
          <w:szCs w:val="20"/>
          <w:lang w:bidi="hi-IN"/>
        </w:rPr>
      </w:pPr>
      <w:r w:rsidRPr="00C65951">
        <w:rPr>
          <w:sz w:val="20"/>
          <w:szCs w:val="20"/>
          <w:lang w:bidi="hi-IN"/>
        </w:rPr>
        <w:t>»;</w:t>
      </w:r>
    </w:p>
    <w:p w:rsidR="00C65951" w:rsidRPr="00C65951" w:rsidRDefault="00C65951" w:rsidP="000E0A25">
      <w:pPr>
        <w:autoSpaceDE w:val="0"/>
        <w:autoSpaceDN w:val="0"/>
        <w:adjustRightInd w:val="0"/>
        <w:spacing w:line="240" w:lineRule="auto"/>
        <w:outlineLvl w:val="0"/>
        <w:rPr>
          <w:sz w:val="20"/>
          <w:szCs w:val="20"/>
          <w:lang w:bidi="hi-IN"/>
        </w:rPr>
      </w:pPr>
      <w:r w:rsidRPr="00C65951">
        <w:rPr>
          <w:sz w:val="20"/>
          <w:szCs w:val="20"/>
          <w:lang w:bidi="hi-IN"/>
        </w:rPr>
        <w:t xml:space="preserve">1.4. В абзаце третьем раздела 6 Подпрограммы 1 Программы, утвержденной Постановлением 1, слова «составляет 1475,2 тыс. рублей» заменить словами «составляет </w:t>
      </w:r>
      <w:r w:rsidRPr="00C65951">
        <w:rPr>
          <w:rFonts w:eastAsia="Calibri"/>
          <w:sz w:val="20"/>
          <w:szCs w:val="20"/>
        </w:rPr>
        <w:t xml:space="preserve">1 781,2 </w:t>
      </w:r>
      <w:r w:rsidRPr="00C65951">
        <w:rPr>
          <w:sz w:val="20"/>
          <w:szCs w:val="20"/>
          <w:lang w:bidi="hi-IN"/>
        </w:rPr>
        <w:t>тыс. рублей»;</w:t>
      </w:r>
    </w:p>
    <w:p w:rsidR="00C65951" w:rsidRPr="00C65951" w:rsidRDefault="00C65951" w:rsidP="000E0A25">
      <w:pPr>
        <w:autoSpaceDE w:val="0"/>
        <w:autoSpaceDN w:val="0"/>
        <w:adjustRightInd w:val="0"/>
        <w:spacing w:line="240" w:lineRule="auto"/>
        <w:outlineLvl w:val="0"/>
        <w:rPr>
          <w:sz w:val="20"/>
          <w:szCs w:val="20"/>
          <w:lang w:bidi="hi-IN"/>
        </w:rPr>
      </w:pPr>
      <w:r w:rsidRPr="00C65951">
        <w:rPr>
          <w:sz w:val="20"/>
          <w:szCs w:val="20"/>
          <w:lang w:bidi="hi-IN"/>
        </w:rPr>
        <w:t>1.5. В паспорте Подпрограммы «Материальное обеспечение административной комиссии» (далее – Подпрограмма 2) Программы, утвержденной Постановлением 1, строку восьмую изложить в следующей редакции:</w:t>
      </w:r>
    </w:p>
    <w:p w:rsidR="00C65951" w:rsidRPr="00C65951" w:rsidRDefault="00C65951" w:rsidP="000E0A25">
      <w:pPr>
        <w:autoSpaceDE w:val="0"/>
        <w:autoSpaceDN w:val="0"/>
        <w:adjustRightInd w:val="0"/>
        <w:spacing w:line="240" w:lineRule="auto"/>
        <w:outlineLvl w:val="0"/>
        <w:rPr>
          <w:sz w:val="20"/>
          <w:szCs w:val="20"/>
          <w:lang w:bidi="hi-IN"/>
        </w:rPr>
      </w:pPr>
      <w:r w:rsidRPr="00C65951">
        <w:rPr>
          <w:sz w:val="20"/>
          <w:szCs w:val="20"/>
          <w:lang w:bidi="hi-IN"/>
        </w:rPr>
        <w:t>«</w:t>
      </w:r>
    </w:p>
    <w:tbl>
      <w:tblPr>
        <w:tblW w:w="1049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62"/>
        <w:gridCol w:w="6129"/>
      </w:tblGrid>
      <w:tr w:rsidR="00C65951" w:rsidRPr="00C65951" w:rsidTr="00A43946">
        <w:tc>
          <w:tcPr>
            <w:tcW w:w="4362" w:type="dxa"/>
          </w:tcPr>
          <w:p w:rsidR="00C65951" w:rsidRPr="00C65951" w:rsidRDefault="00C65951" w:rsidP="00A43946">
            <w:pPr>
              <w:spacing w:line="240" w:lineRule="auto"/>
              <w:ind w:firstLine="0"/>
              <w:rPr>
                <w:rFonts w:eastAsia="Calibri"/>
                <w:sz w:val="20"/>
                <w:szCs w:val="20"/>
              </w:rPr>
            </w:pPr>
            <w:r w:rsidRPr="00C65951">
              <w:rPr>
                <w:rFonts w:eastAsia="Calibri"/>
                <w:sz w:val="20"/>
                <w:szCs w:val="20"/>
              </w:rPr>
              <w:t xml:space="preserve">Объемы и источники финансирования муниципальной подпрограммы (в действующих ценах каждого года реализации муниципальной подпрограммы) </w:t>
            </w:r>
          </w:p>
        </w:tc>
        <w:tc>
          <w:tcPr>
            <w:tcW w:w="6129" w:type="dxa"/>
          </w:tcPr>
          <w:p w:rsidR="00C65951" w:rsidRPr="00C65951" w:rsidRDefault="00C65951" w:rsidP="00A43946">
            <w:pPr>
              <w:spacing w:line="240" w:lineRule="auto"/>
              <w:ind w:firstLine="0"/>
              <w:rPr>
                <w:rFonts w:eastAsia="Calibri"/>
                <w:sz w:val="20"/>
                <w:szCs w:val="20"/>
              </w:rPr>
            </w:pPr>
            <w:r w:rsidRPr="00C65951">
              <w:rPr>
                <w:rFonts w:eastAsia="Calibri"/>
                <w:sz w:val="20"/>
                <w:szCs w:val="20"/>
              </w:rPr>
              <w:t>Объем бюджетных ассигнований на реализацию подпрограммы в 2014 – 2019 годах составляет:</w:t>
            </w:r>
          </w:p>
          <w:p w:rsidR="00C65951" w:rsidRPr="00C65951" w:rsidRDefault="00C65951" w:rsidP="00A43946">
            <w:pPr>
              <w:spacing w:line="240" w:lineRule="auto"/>
              <w:ind w:firstLine="0"/>
              <w:rPr>
                <w:rFonts w:eastAsia="Calibri"/>
                <w:sz w:val="20"/>
                <w:szCs w:val="20"/>
              </w:rPr>
            </w:pPr>
            <w:r w:rsidRPr="00C65951">
              <w:rPr>
                <w:rFonts w:eastAsia="Calibri"/>
                <w:sz w:val="20"/>
                <w:szCs w:val="20"/>
              </w:rPr>
              <w:t>Областные средства – 272,8 тыс. руб. в том числе по годам:</w:t>
            </w:r>
          </w:p>
          <w:p w:rsidR="00C65951" w:rsidRPr="00C65951" w:rsidRDefault="00C65951" w:rsidP="00A43946">
            <w:pPr>
              <w:spacing w:line="240" w:lineRule="auto"/>
              <w:ind w:firstLine="0"/>
              <w:rPr>
                <w:rFonts w:eastAsia="Calibri"/>
                <w:sz w:val="20"/>
                <w:szCs w:val="20"/>
              </w:rPr>
            </w:pPr>
            <w:r w:rsidRPr="00C65951">
              <w:rPr>
                <w:rFonts w:eastAsia="Calibri"/>
                <w:sz w:val="20"/>
                <w:szCs w:val="20"/>
              </w:rPr>
              <w:t>2014 год – 42,3 тыс. рублей;</w:t>
            </w:r>
          </w:p>
          <w:p w:rsidR="00C65951" w:rsidRPr="00C65951" w:rsidRDefault="00C65951" w:rsidP="00A43946">
            <w:pPr>
              <w:spacing w:line="240" w:lineRule="auto"/>
              <w:ind w:firstLine="0"/>
              <w:rPr>
                <w:rFonts w:eastAsia="Calibri"/>
                <w:sz w:val="20"/>
                <w:szCs w:val="20"/>
              </w:rPr>
            </w:pPr>
            <w:r w:rsidRPr="00C65951">
              <w:rPr>
                <w:rFonts w:eastAsia="Calibri"/>
                <w:sz w:val="20"/>
                <w:szCs w:val="20"/>
              </w:rPr>
              <w:t>2015 год –52,1 тыс. рублей;</w:t>
            </w:r>
          </w:p>
          <w:p w:rsidR="00C65951" w:rsidRPr="00C65951" w:rsidRDefault="00C65951" w:rsidP="00A43946">
            <w:pPr>
              <w:spacing w:line="240" w:lineRule="auto"/>
              <w:ind w:firstLine="0"/>
              <w:rPr>
                <w:rFonts w:eastAsia="Calibri"/>
                <w:sz w:val="20"/>
                <w:szCs w:val="20"/>
              </w:rPr>
            </w:pPr>
            <w:r w:rsidRPr="00C65951">
              <w:rPr>
                <w:rFonts w:eastAsia="Calibri"/>
                <w:sz w:val="20"/>
                <w:szCs w:val="20"/>
              </w:rPr>
              <w:t>2016 год – 20,6 тыс. рублей;</w:t>
            </w:r>
          </w:p>
          <w:p w:rsidR="00C65951" w:rsidRPr="00C65951" w:rsidRDefault="00C65951" w:rsidP="00A43946">
            <w:pPr>
              <w:spacing w:line="240" w:lineRule="auto"/>
              <w:ind w:firstLine="0"/>
              <w:rPr>
                <w:rFonts w:eastAsia="Calibri"/>
                <w:sz w:val="20"/>
                <w:szCs w:val="20"/>
              </w:rPr>
            </w:pPr>
            <w:r w:rsidRPr="00C65951">
              <w:rPr>
                <w:rFonts w:eastAsia="Calibri"/>
                <w:sz w:val="20"/>
                <w:szCs w:val="20"/>
              </w:rPr>
              <w:t>2017 год – 125,3 тыс. рублей;</w:t>
            </w:r>
          </w:p>
          <w:p w:rsidR="00C65951" w:rsidRPr="00C65951" w:rsidRDefault="00C65951" w:rsidP="00A43946">
            <w:pPr>
              <w:spacing w:line="240" w:lineRule="auto"/>
              <w:ind w:firstLine="0"/>
              <w:rPr>
                <w:rFonts w:eastAsia="Calibri"/>
                <w:sz w:val="20"/>
                <w:szCs w:val="20"/>
              </w:rPr>
            </w:pPr>
            <w:r w:rsidRPr="00C65951">
              <w:rPr>
                <w:rFonts w:eastAsia="Calibri"/>
                <w:sz w:val="20"/>
                <w:szCs w:val="20"/>
              </w:rPr>
              <w:t>2018 год – 16,0 тыс. рублей;</w:t>
            </w:r>
          </w:p>
          <w:p w:rsidR="00C65951" w:rsidRPr="00C65951" w:rsidRDefault="00C65951" w:rsidP="00A43946">
            <w:pPr>
              <w:spacing w:line="240" w:lineRule="auto"/>
              <w:ind w:firstLine="0"/>
              <w:rPr>
                <w:rFonts w:eastAsia="Calibri"/>
                <w:sz w:val="20"/>
                <w:szCs w:val="20"/>
              </w:rPr>
            </w:pPr>
            <w:r w:rsidRPr="00C65951">
              <w:rPr>
                <w:rFonts w:eastAsia="Calibri"/>
                <w:sz w:val="20"/>
                <w:szCs w:val="20"/>
              </w:rPr>
              <w:t>2019 год – 16,5 тыс. рублей.</w:t>
            </w:r>
          </w:p>
        </w:tc>
      </w:tr>
    </w:tbl>
    <w:p w:rsidR="00C65951" w:rsidRPr="00C65951" w:rsidRDefault="00C65951" w:rsidP="000E0A25">
      <w:pPr>
        <w:autoSpaceDE w:val="0"/>
        <w:autoSpaceDN w:val="0"/>
        <w:adjustRightInd w:val="0"/>
        <w:spacing w:line="240" w:lineRule="auto"/>
        <w:outlineLvl w:val="0"/>
        <w:rPr>
          <w:sz w:val="20"/>
          <w:szCs w:val="20"/>
          <w:lang w:bidi="hi-IN"/>
        </w:rPr>
      </w:pPr>
      <w:r w:rsidRPr="00C65951">
        <w:rPr>
          <w:sz w:val="20"/>
          <w:szCs w:val="20"/>
          <w:lang w:bidi="hi-IN"/>
        </w:rPr>
        <w:t>»;</w:t>
      </w:r>
    </w:p>
    <w:p w:rsidR="00C65951" w:rsidRPr="00C65951" w:rsidRDefault="00C65951" w:rsidP="000E0A25">
      <w:pPr>
        <w:autoSpaceDE w:val="0"/>
        <w:autoSpaceDN w:val="0"/>
        <w:adjustRightInd w:val="0"/>
        <w:spacing w:line="240" w:lineRule="auto"/>
        <w:outlineLvl w:val="0"/>
        <w:rPr>
          <w:sz w:val="20"/>
          <w:szCs w:val="20"/>
          <w:lang w:bidi="hi-IN"/>
        </w:rPr>
      </w:pPr>
      <w:r w:rsidRPr="00C65951">
        <w:rPr>
          <w:sz w:val="20"/>
          <w:szCs w:val="20"/>
          <w:lang w:bidi="hi-IN"/>
        </w:rPr>
        <w:t>1.6. В абзаце третьем раздела 6 Подпрограммы 2 Программы, утвержденной Постановлением 1, слова «составляет 474, 8 тыс. рублей» заменить словами «составляет 272, 8 тыс. рублей»;</w:t>
      </w:r>
    </w:p>
    <w:p w:rsidR="00C65951" w:rsidRPr="00C65951" w:rsidRDefault="00C65951" w:rsidP="000E0A25">
      <w:pPr>
        <w:autoSpaceDE w:val="0"/>
        <w:autoSpaceDN w:val="0"/>
        <w:adjustRightInd w:val="0"/>
        <w:spacing w:line="240" w:lineRule="auto"/>
        <w:outlineLvl w:val="0"/>
        <w:rPr>
          <w:sz w:val="20"/>
          <w:szCs w:val="20"/>
          <w:lang w:bidi="hi-IN"/>
        </w:rPr>
      </w:pPr>
      <w:r w:rsidRPr="00C65951">
        <w:rPr>
          <w:sz w:val="20"/>
          <w:szCs w:val="20"/>
          <w:lang w:bidi="hi-IN"/>
        </w:rPr>
        <w:lastRenderedPageBreak/>
        <w:t>1.7. Приложение 2 и приложение 3 к Программе изложить в новой редакции согласно приложению 1.</w:t>
      </w:r>
    </w:p>
    <w:p w:rsidR="00C65951" w:rsidRPr="00C65951" w:rsidRDefault="00C65951" w:rsidP="000E0A25">
      <w:pPr>
        <w:autoSpaceDE w:val="0"/>
        <w:autoSpaceDN w:val="0"/>
        <w:adjustRightInd w:val="0"/>
        <w:spacing w:line="240" w:lineRule="auto"/>
        <w:outlineLvl w:val="0"/>
        <w:rPr>
          <w:sz w:val="20"/>
          <w:szCs w:val="20"/>
          <w:lang w:bidi="hi-IN"/>
        </w:rPr>
      </w:pPr>
      <w:r w:rsidRPr="00C65951">
        <w:rPr>
          <w:sz w:val="20"/>
          <w:szCs w:val="20"/>
          <w:lang w:bidi="hi-IN"/>
        </w:rPr>
        <w:t>2. В постановление администрации Репьевского муниципального района от 26.05.2015 г. №138 «Об утверждении муниципальной программы «Профилактика правонарушений на территории Репьевского муниципального района на 2015-2020 годы» (далее – Постановление 2) внести следующие изменения:</w:t>
      </w:r>
    </w:p>
    <w:p w:rsidR="00C65951" w:rsidRPr="00C65951" w:rsidRDefault="00C65951" w:rsidP="000E0A25">
      <w:pPr>
        <w:autoSpaceDE w:val="0"/>
        <w:autoSpaceDN w:val="0"/>
        <w:adjustRightInd w:val="0"/>
        <w:spacing w:line="240" w:lineRule="auto"/>
        <w:outlineLvl w:val="0"/>
        <w:rPr>
          <w:sz w:val="20"/>
          <w:szCs w:val="20"/>
          <w:lang w:bidi="hi-IN"/>
        </w:rPr>
      </w:pPr>
      <w:r w:rsidRPr="00C65951">
        <w:rPr>
          <w:sz w:val="20"/>
          <w:szCs w:val="20"/>
          <w:lang w:bidi="hi-IN"/>
        </w:rPr>
        <w:t>2.1. В паспорте Программы «Профилактика правонарушений на территории Репьевского муниципального района на 2015 – 2020 годы» (далее – Программа), утвержденной Постановлением 2, строку девятую изложить в следующей редакции:</w:t>
      </w:r>
    </w:p>
    <w:p w:rsidR="00C65951" w:rsidRPr="00C65951" w:rsidRDefault="00C65951" w:rsidP="000E0A25">
      <w:pPr>
        <w:autoSpaceDE w:val="0"/>
        <w:autoSpaceDN w:val="0"/>
        <w:adjustRightInd w:val="0"/>
        <w:spacing w:line="240" w:lineRule="auto"/>
        <w:outlineLvl w:val="0"/>
        <w:rPr>
          <w:sz w:val="20"/>
          <w:szCs w:val="20"/>
          <w:lang w:bidi="hi-IN"/>
        </w:rPr>
      </w:pPr>
      <w:r w:rsidRPr="00C65951">
        <w:rPr>
          <w:sz w:val="20"/>
          <w:szCs w:val="20"/>
          <w:lang w:bidi="hi-IN"/>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3"/>
        <w:gridCol w:w="7122"/>
      </w:tblGrid>
      <w:tr w:rsidR="00C65951" w:rsidRPr="00C65951" w:rsidTr="00A43946">
        <w:tc>
          <w:tcPr>
            <w:tcW w:w="3333" w:type="dxa"/>
          </w:tcPr>
          <w:p w:rsidR="00C65951" w:rsidRPr="00C65951" w:rsidRDefault="00C65951" w:rsidP="00A43946">
            <w:pPr>
              <w:spacing w:line="240" w:lineRule="auto"/>
              <w:ind w:firstLine="0"/>
              <w:rPr>
                <w:sz w:val="20"/>
                <w:szCs w:val="20"/>
              </w:rPr>
            </w:pPr>
            <w:r w:rsidRPr="00C65951">
              <w:rPr>
                <w:sz w:val="20"/>
                <w:szCs w:val="20"/>
              </w:rPr>
              <w:t>Объемы и источники финансирования муниципальной программы (в действующих ценах каждого года реализации муниципальной программы)</w:t>
            </w:r>
          </w:p>
        </w:tc>
        <w:tc>
          <w:tcPr>
            <w:tcW w:w="7122" w:type="dxa"/>
          </w:tcPr>
          <w:p w:rsidR="00C65951" w:rsidRPr="00C65951" w:rsidRDefault="00C65951" w:rsidP="00A43946">
            <w:pPr>
              <w:spacing w:line="240" w:lineRule="auto"/>
              <w:ind w:firstLine="0"/>
              <w:rPr>
                <w:sz w:val="20"/>
                <w:szCs w:val="20"/>
              </w:rPr>
            </w:pPr>
            <w:r w:rsidRPr="00C65951">
              <w:rPr>
                <w:sz w:val="20"/>
                <w:szCs w:val="20"/>
              </w:rPr>
              <w:t>Общий объем финансирования муниципальной программы составляет: 332,0 тыс. рублей, в том числе:</w:t>
            </w:r>
          </w:p>
          <w:p w:rsidR="00C65951" w:rsidRPr="00C65951" w:rsidRDefault="00C65951" w:rsidP="00A43946">
            <w:pPr>
              <w:spacing w:line="240" w:lineRule="auto"/>
              <w:ind w:firstLine="0"/>
              <w:rPr>
                <w:sz w:val="20"/>
                <w:szCs w:val="20"/>
              </w:rPr>
            </w:pPr>
            <w:proofErr w:type="gramStart"/>
            <w:r w:rsidRPr="00C65951">
              <w:rPr>
                <w:sz w:val="20"/>
                <w:szCs w:val="20"/>
              </w:rPr>
              <w:t>средства</w:t>
            </w:r>
            <w:proofErr w:type="gramEnd"/>
            <w:r w:rsidRPr="00C65951">
              <w:rPr>
                <w:sz w:val="20"/>
                <w:szCs w:val="20"/>
              </w:rPr>
              <w:t xml:space="preserve"> муниципального бюджета 332,0 тыс. рублей:</w:t>
            </w:r>
          </w:p>
          <w:p w:rsidR="00C65951" w:rsidRPr="00C65951" w:rsidRDefault="00C65951" w:rsidP="00A43946">
            <w:pPr>
              <w:spacing w:line="240" w:lineRule="auto"/>
              <w:ind w:firstLine="0"/>
              <w:rPr>
                <w:sz w:val="20"/>
                <w:szCs w:val="20"/>
              </w:rPr>
            </w:pPr>
            <w:r w:rsidRPr="00C65951">
              <w:rPr>
                <w:sz w:val="20"/>
                <w:szCs w:val="20"/>
              </w:rPr>
              <w:t>2015 год – 2,0 тыс. руб.;</w:t>
            </w:r>
          </w:p>
          <w:p w:rsidR="00C65951" w:rsidRPr="00C65951" w:rsidRDefault="00C65951" w:rsidP="00A43946">
            <w:pPr>
              <w:spacing w:line="240" w:lineRule="auto"/>
              <w:ind w:firstLine="0"/>
              <w:rPr>
                <w:sz w:val="20"/>
                <w:szCs w:val="20"/>
              </w:rPr>
            </w:pPr>
            <w:r w:rsidRPr="00C65951">
              <w:rPr>
                <w:sz w:val="20"/>
                <w:szCs w:val="20"/>
              </w:rPr>
              <w:t>2016 год – 30,0 тыс. руб.;</w:t>
            </w:r>
          </w:p>
          <w:p w:rsidR="00C65951" w:rsidRPr="00C65951" w:rsidRDefault="00C65951" w:rsidP="00A43946">
            <w:pPr>
              <w:spacing w:line="240" w:lineRule="auto"/>
              <w:ind w:firstLine="0"/>
              <w:rPr>
                <w:sz w:val="20"/>
                <w:szCs w:val="20"/>
              </w:rPr>
            </w:pPr>
            <w:r w:rsidRPr="00C65951">
              <w:rPr>
                <w:sz w:val="20"/>
                <w:szCs w:val="20"/>
              </w:rPr>
              <w:t>2017 год – 100,0 тыс. руб.;</w:t>
            </w:r>
          </w:p>
          <w:p w:rsidR="00C65951" w:rsidRPr="00C65951" w:rsidRDefault="00C65951" w:rsidP="00A43946">
            <w:pPr>
              <w:spacing w:line="240" w:lineRule="auto"/>
              <w:ind w:firstLine="0"/>
              <w:rPr>
                <w:sz w:val="20"/>
                <w:szCs w:val="20"/>
              </w:rPr>
            </w:pPr>
            <w:r w:rsidRPr="00C65951">
              <w:rPr>
                <w:sz w:val="20"/>
                <w:szCs w:val="20"/>
              </w:rPr>
              <w:t>2018 год – 100,0 тыс. руб.;</w:t>
            </w:r>
          </w:p>
          <w:p w:rsidR="00C65951" w:rsidRPr="00C65951" w:rsidRDefault="00C65951" w:rsidP="00A43946">
            <w:pPr>
              <w:spacing w:line="240" w:lineRule="auto"/>
              <w:ind w:firstLine="0"/>
              <w:rPr>
                <w:sz w:val="20"/>
                <w:szCs w:val="20"/>
              </w:rPr>
            </w:pPr>
            <w:r w:rsidRPr="00C65951">
              <w:rPr>
                <w:sz w:val="20"/>
                <w:szCs w:val="20"/>
              </w:rPr>
              <w:t>2019 год – 50,0 тыс. руб.;</w:t>
            </w:r>
          </w:p>
          <w:p w:rsidR="00C65951" w:rsidRPr="00C65951" w:rsidRDefault="00C65951" w:rsidP="00A43946">
            <w:pPr>
              <w:spacing w:line="240" w:lineRule="auto"/>
              <w:ind w:firstLine="0"/>
              <w:rPr>
                <w:sz w:val="20"/>
                <w:szCs w:val="20"/>
              </w:rPr>
            </w:pPr>
            <w:r w:rsidRPr="00C65951">
              <w:rPr>
                <w:sz w:val="20"/>
                <w:szCs w:val="20"/>
              </w:rPr>
              <w:t>2020 год – 50,0 тыс. руб.</w:t>
            </w:r>
          </w:p>
        </w:tc>
      </w:tr>
    </w:tbl>
    <w:p w:rsidR="00C65951" w:rsidRPr="00C65951" w:rsidRDefault="00C65951" w:rsidP="000E0A25">
      <w:pPr>
        <w:autoSpaceDE w:val="0"/>
        <w:autoSpaceDN w:val="0"/>
        <w:adjustRightInd w:val="0"/>
        <w:spacing w:line="240" w:lineRule="auto"/>
        <w:outlineLvl w:val="0"/>
        <w:rPr>
          <w:sz w:val="20"/>
          <w:szCs w:val="20"/>
          <w:lang w:bidi="hi-IN"/>
        </w:rPr>
      </w:pPr>
      <w:r w:rsidRPr="00C65951">
        <w:rPr>
          <w:sz w:val="20"/>
          <w:szCs w:val="20"/>
          <w:lang w:bidi="hi-IN"/>
        </w:rPr>
        <w:t>»;</w:t>
      </w:r>
    </w:p>
    <w:p w:rsidR="00C65951" w:rsidRPr="00C65951" w:rsidRDefault="00C65951" w:rsidP="000E0A25">
      <w:pPr>
        <w:autoSpaceDE w:val="0"/>
        <w:autoSpaceDN w:val="0"/>
        <w:adjustRightInd w:val="0"/>
        <w:spacing w:line="240" w:lineRule="auto"/>
        <w:outlineLvl w:val="0"/>
        <w:rPr>
          <w:color w:val="000000"/>
          <w:sz w:val="20"/>
          <w:szCs w:val="20"/>
        </w:rPr>
      </w:pPr>
      <w:r w:rsidRPr="00C65951">
        <w:rPr>
          <w:color w:val="000000"/>
          <w:sz w:val="20"/>
          <w:szCs w:val="20"/>
        </w:rPr>
        <w:t>2.2. Раздел 5 Программы, утвержденной Постановлением 2, изложить в следующей редакции:</w:t>
      </w:r>
    </w:p>
    <w:p w:rsidR="00C65951" w:rsidRPr="00C65951" w:rsidRDefault="00C65951" w:rsidP="000E0A25">
      <w:pPr>
        <w:spacing w:line="240" w:lineRule="auto"/>
        <w:rPr>
          <w:b/>
          <w:sz w:val="20"/>
          <w:szCs w:val="20"/>
        </w:rPr>
      </w:pPr>
      <w:r w:rsidRPr="00C65951">
        <w:rPr>
          <w:color w:val="000000"/>
          <w:sz w:val="20"/>
          <w:szCs w:val="20"/>
        </w:rPr>
        <w:t>«</w:t>
      </w:r>
      <w:r w:rsidRPr="00C65951">
        <w:rPr>
          <w:b/>
          <w:sz w:val="20"/>
          <w:szCs w:val="20"/>
        </w:rPr>
        <w:t>Раздел 5. Ресурсное обеспечение муниципальной программы</w:t>
      </w:r>
    </w:p>
    <w:p w:rsidR="00C65951" w:rsidRPr="00C65951" w:rsidRDefault="00C65951" w:rsidP="000E0A25">
      <w:pPr>
        <w:spacing w:line="240" w:lineRule="auto"/>
        <w:rPr>
          <w:sz w:val="20"/>
          <w:szCs w:val="20"/>
        </w:rPr>
      </w:pPr>
      <w:r w:rsidRPr="00C65951">
        <w:rPr>
          <w:sz w:val="20"/>
          <w:szCs w:val="20"/>
        </w:rPr>
        <w:t>Общий объем финансирования муниципальной программы составляет: 332,0 тыс. рублей, в том числе:</w:t>
      </w:r>
    </w:p>
    <w:p w:rsidR="00C65951" w:rsidRPr="00C65951" w:rsidRDefault="00C65951" w:rsidP="000E0A25">
      <w:pPr>
        <w:spacing w:line="240" w:lineRule="auto"/>
        <w:rPr>
          <w:sz w:val="20"/>
          <w:szCs w:val="20"/>
        </w:rPr>
      </w:pPr>
      <w:proofErr w:type="gramStart"/>
      <w:r w:rsidRPr="00C65951">
        <w:rPr>
          <w:sz w:val="20"/>
          <w:szCs w:val="20"/>
        </w:rPr>
        <w:t>средства</w:t>
      </w:r>
      <w:proofErr w:type="gramEnd"/>
      <w:r w:rsidRPr="00C65951">
        <w:rPr>
          <w:sz w:val="20"/>
          <w:szCs w:val="20"/>
        </w:rPr>
        <w:t xml:space="preserve"> муниципального бюджета 332,0 тыс. рублей:</w:t>
      </w:r>
    </w:p>
    <w:p w:rsidR="00C65951" w:rsidRPr="00C65951" w:rsidRDefault="00C65951" w:rsidP="000E0A25">
      <w:pPr>
        <w:spacing w:line="240" w:lineRule="auto"/>
        <w:rPr>
          <w:sz w:val="20"/>
          <w:szCs w:val="20"/>
        </w:rPr>
      </w:pPr>
      <w:r w:rsidRPr="00C65951">
        <w:rPr>
          <w:sz w:val="20"/>
          <w:szCs w:val="20"/>
        </w:rPr>
        <w:t>2015 год – 2,0 тыс. руб.;</w:t>
      </w:r>
    </w:p>
    <w:p w:rsidR="00C65951" w:rsidRPr="00C65951" w:rsidRDefault="00C65951" w:rsidP="000E0A25">
      <w:pPr>
        <w:spacing w:line="240" w:lineRule="auto"/>
        <w:rPr>
          <w:sz w:val="20"/>
          <w:szCs w:val="20"/>
        </w:rPr>
      </w:pPr>
      <w:r w:rsidRPr="00C65951">
        <w:rPr>
          <w:sz w:val="20"/>
          <w:szCs w:val="20"/>
        </w:rPr>
        <w:t>2016 год – 30,0 тыс. руб.;</w:t>
      </w:r>
    </w:p>
    <w:p w:rsidR="00C65951" w:rsidRPr="00C65951" w:rsidRDefault="00C65951" w:rsidP="000E0A25">
      <w:pPr>
        <w:spacing w:line="240" w:lineRule="auto"/>
        <w:rPr>
          <w:sz w:val="20"/>
          <w:szCs w:val="20"/>
        </w:rPr>
      </w:pPr>
      <w:r w:rsidRPr="00C65951">
        <w:rPr>
          <w:sz w:val="20"/>
          <w:szCs w:val="20"/>
        </w:rPr>
        <w:t>2017 год – 100,0 тыс. руб.;</w:t>
      </w:r>
    </w:p>
    <w:p w:rsidR="00C65951" w:rsidRPr="00C65951" w:rsidRDefault="00C65951" w:rsidP="000E0A25">
      <w:pPr>
        <w:spacing w:line="240" w:lineRule="auto"/>
        <w:rPr>
          <w:sz w:val="20"/>
          <w:szCs w:val="20"/>
        </w:rPr>
      </w:pPr>
      <w:r w:rsidRPr="00C65951">
        <w:rPr>
          <w:sz w:val="20"/>
          <w:szCs w:val="20"/>
        </w:rPr>
        <w:t>2018 год – 100,0 тыс. руб.;</w:t>
      </w:r>
    </w:p>
    <w:p w:rsidR="00C65951" w:rsidRPr="00C65951" w:rsidRDefault="00C65951" w:rsidP="000E0A25">
      <w:pPr>
        <w:spacing w:line="240" w:lineRule="auto"/>
        <w:rPr>
          <w:sz w:val="20"/>
          <w:szCs w:val="20"/>
        </w:rPr>
      </w:pPr>
      <w:r w:rsidRPr="00C65951">
        <w:rPr>
          <w:sz w:val="20"/>
          <w:szCs w:val="20"/>
        </w:rPr>
        <w:t>2019 год – 50,0 тыс. руб.;</w:t>
      </w:r>
    </w:p>
    <w:p w:rsidR="00C65951" w:rsidRPr="00C65951" w:rsidRDefault="00C65951" w:rsidP="000E0A25">
      <w:pPr>
        <w:spacing w:line="240" w:lineRule="auto"/>
        <w:rPr>
          <w:sz w:val="20"/>
          <w:szCs w:val="20"/>
        </w:rPr>
      </w:pPr>
      <w:r w:rsidRPr="00C65951">
        <w:rPr>
          <w:sz w:val="20"/>
          <w:szCs w:val="20"/>
        </w:rPr>
        <w:t>2020 год – 50,0 тыс. руб.»;</w:t>
      </w:r>
    </w:p>
    <w:p w:rsidR="00C65951" w:rsidRPr="00C65951" w:rsidRDefault="00C65951" w:rsidP="000E0A25">
      <w:pPr>
        <w:spacing w:line="240" w:lineRule="auto"/>
        <w:rPr>
          <w:sz w:val="20"/>
          <w:szCs w:val="20"/>
        </w:rPr>
      </w:pPr>
      <w:r w:rsidRPr="00C65951">
        <w:rPr>
          <w:color w:val="000000"/>
          <w:sz w:val="20"/>
          <w:szCs w:val="20"/>
        </w:rPr>
        <w:t>2.3. В паспорте подпрограммы «</w:t>
      </w:r>
      <w:r w:rsidRPr="00C65951">
        <w:rPr>
          <w:sz w:val="20"/>
          <w:szCs w:val="20"/>
        </w:rPr>
        <w:t>Комплексные меры по профилактике правонарушений Репьевском муниципальном районе» (далее – Подпрограмма) Программы, утвержденной Постановлением 2, строку девятую изложить в следующей редакции:</w:t>
      </w:r>
    </w:p>
    <w:p w:rsidR="00C65951" w:rsidRPr="00C65951" w:rsidRDefault="00C65951" w:rsidP="000E0A25">
      <w:pPr>
        <w:spacing w:line="240" w:lineRule="auto"/>
        <w:rPr>
          <w:sz w:val="20"/>
          <w:szCs w:val="20"/>
        </w:rPr>
      </w:pPr>
      <w:r w:rsidRPr="00C65951">
        <w:rPr>
          <w:sz w:val="20"/>
          <w:szCs w:val="20"/>
        </w:rPr>
        <w:t xml:space="preserve">« </w:t>
      </w:r>
    </w:p>
    <w:tbl>
      <w:tblPr>
        <w:tblW w:w="10491" w:type="dxa"/>
        <w:tblInd w:w="-5" w:type="dxa"/>
        <w:tblLook w:val="00A0" w:firstRow="1" w:lastRow="0" w:firstColumn="1" w:lastColumn="0" w:noHBand="0" w:noVBand="0"/>
      </w:tblPr>
      <w:tblGrid>
        <w:gridCol w:w="4395"/>
        <w:gridCol w:w="6096"/>
      </w:tblGrid>
      <w:tr w:rsidR="00C65951" w:rsidRPr="00C65951" w:rsidTr="00A43946">
        <w:trPr>
          <w:trHeight w:val="415"/>
        </w:trPr>
        <w:tc>
          <w:tcPr>
            <w:tcW w:w="4395" w:type="dxa"/>
            <w:tcBorders>
              <w:top w:val="single" w:sz="4" w:space="0" w:color="auto"/>
              <w:left w:val="single" w:sz="4" w:space="0" w:color="auto"/>
              <w:bottom w:val="single" w:sz="4" w:space="0" w:color="auto"/>
              <w:right w:val="single" w:sz="4" w:space="0" w:color="auto"/>
            </w:tcBorders>
          </w:tcPr>
          <w:p w:rsidR="00C65951" w:rsidRPr="00C65951" w:rsidRDefault="00C65951" w:rsidP="00A43946">
            <w:pPr>
              <w:spacing w:line="240" w:lineRule="auto"/>
              <w:ind w:firstLine="0"/>
              <w:rPr>
                <w:sz w:val="20"/>
                <w:szCs w:val="20"/>
              </w:rPr>
            </w:pPr>
            <w:r w:rsidRPr="00C65951">
              <w:rPr>
                <w:sz w:val="20"/>
                <w:szCs w:val="20"/>
              </w:rPr>
              <w:t xml:space="preserve">Объемы и источники финансирования подпрограммы </w:t>
            </w:r>
          </w:p>
        </w:tc>
        <w:tc>
          <w:tcPr>
            <w:tcW w:w="6096" w:type="dxa"/>
            <w:tcBorders>
              <w:top w:val="single" w:sz="4" w:space="0" w:color="auto"/>
              <w:left w:val="nil"/>
              <w:bottom w:val="single" w:sz="4" w:space="0" w:color="auto"/>
              <w:right w:val="single" w:sz="4" w:space="0" w:color="auto"/>
            </w:tcBorders>
            <w:shd w:val="clear" w:color="000000" w:fill="FFFFFF"/>
            <w:vAlign w:val="bottom"/>
          </w:tcPr>
          <w:p w:rsidR="00C65951" w:rsidRPr="00C65951" w:rsidRDefault="00C65951" w:rsidP="00A43946">
            <w:pPr>
              <w:spacing w:line="240" w:lineRule="auto"/>
              <w:ind w:firstLine="0"/>
              <w:rPr>
                <w:sz w:val="20"/>
                <w:szCs w:val="20"/>
              </w:rPr>
            </w:pPr>
            <w:r w:rsidRPr="00C65951">
              <w:rPr>
                <w:sz w:val="20"/>
                <w:szCs w:val="20"/>
              </w:rPr>
              <w:t>Бюджет муниципального района – 332 тыс. руб.</w:t>
            </w:r>
          </w:p>
          <w:p w:rsidR="00C65951" w:rsidRPr="00C65951" w:rsidRDefault="00C65951" w:rsidP="00A43946">
            <w:pPr>
              <w:spacing w:line="240" w:lineRule="auto"/>
              <w:ind w:firstLine="0"/>
              <w:rPr>
                <w:sz w:val="20"/>
                <w:szCs w:val="20"/>
              </w:rPr>
            </w:pPr>
            <w:r w:rsidRPr="00C65951">
              <w:rPr>
                <w:sz w:val="20"/>
                <w:szCs w:val="20"/>
              </w:rPr>
              <w:t>В том числе:</w:t>
            </w:r>
          </w:p>
          <w:p w:rsidR="00C65951" w:rsidRPr="00C65951" w:rsidRDefault="00C65951" w:rsidP="00A43946">
            <w:pPr>
              <w:spacing w:line="240" w:lineRule="auto"/>
              <w:ind w:firstLine="0"/>
              <w:rPr>
                <w:sz w:val="20"/>
                <w:szCs w:val="20"/>
              </w:rPr>
            </w:pPr>
            <w:r w:rsidRPr="00C65951">
              <w:rPr>
                <w:sz w:val="20"/>
                <w:szCs w:val="20"/>
              </w:rPr>
              <w:t>2015 – 2,0 тыс. руб.;</w:t>
            </w:r>
          </w:p>
          <w:p w:rsidR="00C65951" w:rsidRPr="00C65951" w:rsidRDefault="00C65951" w:rsidP="00A43946">
            <w:pPr>
              <w:spacing w:line="240" w:lineRule="auto"/>
              <w:ind w:firstLine="0"/>
              <w:rPr>
                <w:sz w:val="20"/>
                <w:szCs w:val="20"/>
              </w:rPr>
            </w:pPr>
            <w:r w:rsidRPr="00C65951">
              <w:rPr>
                <w:sz w:val="20"/>
                <w:szCs w:val="20"/>
              </w:rPr>
              <w:t>2016 – 30 тыс. руб.;</w:t>
            </w:r>
          </w:p>
          <w:p w:rsidR="00C65951" w:rsidRPr="00C65951" w:rsidRDefault="00C65951" w:rsidP="00A43946">
            <w:pPr>
              <w:spacing w:line="240" w:lineRule="auto"/>
              <w:ind w:firstLine="0"/>
              <w:rPr>
                <w:sz w:val="20"/>
                <w:szCs w:val="20"/>
              </w:rPr>
            </w:pPr>
            <w:r w:rsidRPr="00C65951">
              <w:rPr>
                <w:sz w:val="20"/>
                <w:szCs w:val="20"/>
              </w:rPr>
              <w:t>2017 – 100 тыс. руб.;</w:t>
            </w:r>
          </w:p>
          <w:p w:rsidR="00C65951" w:rsidRPr="00C65951" w:rsidRDefault="00C65951" w:rsidP="00A43946">
            <w:pPr>
              <w:spacing w:line="240" w:lineRule="auto"/>
              <w:ind w:firstLine="0"/>
              <w:rPr>
                <w:sz w:val="20"/>
                <w:szCs w:val="20"/>
              </w:rPr>
            </w:pPr>
            <w:r w:rsidRPr="00C65951">
              <w:rPr>
                <w:sz w:val="20"/>
                <w:szCs w:val="20"/>
              </w:rPr>
              <w:t>2018 – 100 тыс. руб.;</w:t>
            </w:r>
          </w:p>
          <w:p w:rsidR="00C65951" w:rsidRPr="00C65951" w:rsidRDefault="00C65951" w:rsidP="00A43946">
            <w:pPr>
              <w:spacing w:line="240" w:lineRule="auto"/>
              <w:ind w:firstLine="0"/>
              <w:rPr>
                <w:sz w:val="20"/>
                <w:szCs w:val="20"/>
              </w:rPr>
            </w:pPr>
            <w:r w:rsidRPr="00C65951">
              <w:rPr>
                <w:sz w:val="20"/>
                <w:szCs w:val="20"/>
              </w:rPr>
              <w:t>2019 – 50 тыс. руб.;</w:t>
            </w:r>
          </w:p>
          <w:p w:rsidR="00C65951" w:rsidRPr="00C65951" w:rsidRDefault="00C65951" w:rsidP="00A43946">
            <w:pPr>
              <w:spacing w:line="240" w:lineRule="auto"/>
              <w:ind w:firstLine="0"/>
              <w:rPr>
                <w:sz w:val="20"/>
                <w:szCs w:val="20"/>
              </w:rPr>
            </w:pPr>
            <w:r w:rsidRPr="00C65951">
              <w:rPr>
                <w:sz w:val="20"/>
                <w:szCs w:val="20"/>
              </w:rPr>
              <w:t>2020 – 50 тыс. руб.</w:t>
            </w:r>
          </w:p>
        </w:tc>
      </w:tr>
    </w:tbl>
    <w:p w:rsidR="00C65951" w:rsidRPr="00C65951" w:rsidRDefault="00C65951" w:rsidP="000E0A25">
      <w:pPr>
        <w:spacing w:line="240" w:lineRule="auto"/>
        <w:rPr>
          <w:color w:val="000000"/>
          <w:sz w:val="20"/>
          <w:szCs w:val="20"/>
        </w:rPr>
      </w:pPr>
      <w:r w:rsidRPr="00C65951">
        <w:rPr>
          <w:color w:val="000000"/>
          <w:sz w:val="20"/>
          <w:szCs w:val="20"/>
        </w:rPr>
        <w:t>»;</w:t>
      </w:r>
    </w:p>
    <w:p w:rsidR="00C65951" w:rsidRPr="00C65951" w:rsidRDefault="00C65951" w:rsidP="000E0A25">
      <w:pPr>
        <w:autoSpaceDE w:val="0"/>
        <w:autoSpaceDN w:val="0"/>
        <w:adjustRightInd w:val="0"/>
        <w:spacing w:line="240" w:lineRule="auto"/>
        <w:rPr>
          <w:color w:val="000000"/>
          <w:sz w:val="20"/>
          <w:szCs w:val="20"/>
        </w:rPr>
      </w:pPr>
      <w:r w:rsidRPr="00C65951">
        <w:rPr>
          <w:color w:val="000000"/>
          <w:sz w:val="20"/>
          <w:szCs w:val="20"/>
        </w:rPr>
        <w:t>2.3. В абзаце третьем раздела 6 Подпрограммы Программы, утвержденной Постановлением 2, слова «составляет 382,0 тыс. рублей» заменить словами «332,0 тыс. рублей»;</w:t>
      </w:r>
    </w:p>
    <w:p w:rsidR="00C65951" w:rsidRPr="00C65951" w:rsidRDefault="00C65951" w:rsidP="000E0A25">
      <w:pPr>
        <w:autoSpaceDE w:val="0"/>
        <w:autoSpaceDN w:val="0"/>
        <w:adjustRightInd w:val="0"/>
        <w:spacing w:line="240" w:lineRule="auto"/>
        <w:rPr>
          <w:color w:val="000000"/>
          <w:sz w:val="20"/>
          <w:szCs w:val="20"/>
        </w:rPr>
      </w:pPr>
      <w:r w:rsidRPr="00C65951">
        <w:rPr>
          <w:color w:val="000000"/>
          <w:sz w:val="20"/>
          <w:szCs w:val="20"/>
        </w:rPr>
        <w:t>2.4. Приложение 2 и приложение 3 к Программе изложить в новой редакции согласно приложению 2.</w:t>
      </w:r>
    </w:p>
    <w:p w:rsidR="00C65951" w:rsidRPr="00C65951" w:rsidRDefault="00C65951" w:rsidP="000E0A25">
      <w:pPr>
        <w:autoSpaceDE w:val="0"/>
        <w:autoSpaceDN w:val="0"/>
        <w:adjustRightInd w:val="0"/>
        <w:spacing w:line="240" w:lineRule="auto"/>
        <w:rPr>
          <w:color w:val="000000"/>
          <w:sz w:val="20"/>
          <w:szCs w:val="20"/>
        </w:rPr>
      </w:pPr>
      <w:r w:rsidRPr="00C65951">
        <w:rPr>
          <w:color w:val="000000"/>
          <w:sz w:val="20"/>
          <w:szCs w:val="20"/>
        </w:rPr>
        <w:t>3. Настоящее постановление вступает в силу со дня его официального опубликования.</w:t>
      </w:r>
    </w:p>
    <w:p w:rsidR="00C65951" w:rsidRPr="00C65951" w:rsidRDefault="00C65951" w:rsidP="000E0A25">
      <w:pPr>
        <w:autoSpaceDE w:val="0"/>
        <w:autoSpaceDN w:val="0"/>
        <w:adjustRightInd w:val="0"/>
        <w:spacing w:line="240" w:lineRule="auto"/>
        <w:rPr>
          <w:color w:val="000000"/>
          <w:sz w:val="20"/>
          <w:szCs w:val="20"/>
        </w:rPr>
      </w:pPr>
      <w:r w:rsidRPr="00C65951">
        <w:rPr>
          <w:color w:val="000000"/>
          <w:sz w:val="20"/>
          <w:szCs w:val="20"/>
        </w:rPr>
        <w:t>4. Контроль за исполнением настоящего постановления оставляю за собой.</w:t>
      </w:r>
    </w:p>
    <w:p w:rsidR="00C65951" w:rsidRPr="00C65951" w:rsidRDefault="00C65951" w:rsidP="000E0A25">
      <w:pPr>
        <w:tabs>
          <w:tab w:val="left" w:pos="4678"/>
        </w:tabs>
        <w:spacing w:line="240" w:lineRule="auto"/>
        <w:rPr>
          <w:color w:val="000000"/>
          <w:sz w:val="20"/>
          <w:szCs w:val="20"/>
        </w:rPr>
      </w:pPr>
    </w:p>
    <w:tbl>
      <w:tblPr>
        <w:tblW w:w="9464" w:type="dxa"/>
        <w:tblInd w:w="-885" w:type="dxa"/>
        <w:tblLook w:val="04A0" w:firstRow="1" w:lastRow="0" w:firstColumn="1" w:lastColumn="0" w:noHBand="0" w:noVBand="1"/>
      </w:tblPr>
      <w:tblGrid>
        <w:gridCol w:w="3652"/>
        <w:gridCol w:w="2693"/>
        <w:gridCol w:w="3119"/>
      </w:tblGrid>
      <w:tr w:rsidR="00C65951" w:rsidRPr="00C65951" w:rsidTr="00C65951">
        <w:tc>
          <w:tcPr>
            <w:tcW w:w="3652" w:type="dxa"/>
            <w:hideMark/>
          </w:tcPr>
          <w:p w:rsidR="00C65951" w:rsidRPr="00C65951" w:rsidRDefault="00C65951" w:rsidP="000E0A25">
            <w:pPr>
              <w:tabs>
                <w:tab w:val="left" w:pos="4678"/>
              </w:tabs>
              <w:spacing w:line="240" w:lineRule="auto"/>
              <w:rPr>
                <w:color w:val="000000"/>
                <w:sz w:val="20"/>
                <w:szCs w:val="20"/>
              </w:rPr>
            </w:pPr>
            <w:proofErr w:type="spellStart"/>
            <w:r w:rsidRPr="00C65951">
              <w:rPr>
                <w:color w:val="000000"/>
                <w:sz w:val="20"/>
                <w:szCs w:val="20"/>
              </w:rPr>
              <w:t>И.о</w:t>
            </w:r>
            <w:proofErr w:type="spellEnd"/>
            <w:r w:rsidRPr="00C65951">
              <w:rPr>
                <w:color w:val="000000"/>
                <w:sz w:val="20"/>
                <w:szCs w:val="20"/>
              </w:rPr>
              <w:t>. главы администрации</w:t>
            </w:r>
          </w:p>
          <w:p w:rsidR="00C65951" w:rsidRPr="00C65951" w:rsidRDefault="00C65951" w:rsidP="000E0A25">
            <w:pPr>
              <w:tabs>
                <w:tab w:val="left" w:pos="4678"/>
              </w:tabs>
              <w:spacing w:line="240" w:lineRule="auto"/>
              <w:rPr>
                <w:color w:val="000000"/>
                <w:sz w:val="20"/>
                <w:szCs w:val="20"/>
              </w:rPr>
            </w:pPr>
            <w:proofErr w:type="gramStart"/>
            <w:r w:rsidRPr="00C65951">
              <w:rPr>
                <w:color w:val="000000"/>
                <w:sz w:val="20"/>
                <w:szCs w:val="20"/>
              </w:rPr>
              <w:t>муниципального</w:t>
            </w:r>
            <w:proofErr w:type="gramEnd"/>
            <w:r w:rsidRPr="00C65951">
              <w:rPr>
                <w:color w:val="000000"/>
                <w:sz w:val="20"/>
                <w:szCs w:val="20"/>
              </w:rPr>
              <w:t xml:space="preserve"> района</w:t>
            </w:r>
          </w:p>
        </w:tc>
        <w:tc>
          <w:tcPr>
            <w:tcW w:w="2693" w:type="dxa"/>
          </w:tcPr>
          <w:p w:rsidR="00C65951" w:rsidRPr="00C65951" w:rsidRDefault="00C65951" w:rsidP="000E0A25">
            <w:pPr>
              <w:tabs>
                <w:tab w:val="left" w:pos="4678"/>
              </w:tabs>
              <w:spacing w:line="240" w:lineRule="auto"/>
              <w:rPr>
                <w:color w:val="000000"/>
                <w:sz w:val="20"/>
                <w:szCs w:val="20"/>
              </w:rPr>
            </w:pPr>
          </w:p>
        </w:tc>
        <w:tc>
          <w:tcPr>
            <w:tcW w:w="3119" w:type="dxa"/>
          </w:tcPr>
          <w:p w:rsidR="00C65951" w:rsidRPr="00C65951" w:rsidRDefault="00C65951" w:rsidP="000E0A25">
            <w:pPr>
              <w:tabs>
                <w:tab w:val="left" w:pos="4678"/>
              </w:tabs>
              <w:spacing w:line="240" w:lineRule="auto"/>
              <w:jc w:val="right"/>
              <w:rPr>
                <w:color w:val="000000"/>
                <w:sz w:val="20"/>
                <w:szCs w:val="20"/>
              </w:rPr>
            </w:pPr>
          </w:p>
          <w:p w:rsidR="00C65951" w:rsidRPr="00C65951" w:rsidRDefault="00C65951" w:rsidP="000E0A25">
            <w:pPr>
              <w:tabs>
                <w:tab w:val="left" w:pos="4678"/>
              </w:tabs>
              <w:spacing w:line="240" w:lineRule="auto"/>
              <w:jc w:val="right"/>
              <w:rPr>
                <w:color w:val="000000"/>
                <w:sz w:val="20"/>
                <w:szCs w:val="20"/>
              </w:rPr>
            </w:pPr>
            <w:r w:rsidRPr="00C65951">
              <w:rPr>
                <w:color w:val="000000"/>
                <w:sz w:val="20"/>
                <w:szCs w:val="20"/>
              </w:rPr>
              <w:t>Р.В. Ефименко</w:t>
            </w:r>
          </w:p>
        </w:tc>
      </w:tr>
    </w:tbl>
    <w:p w:rsidR="00C65951" w:rsidRDefault="00C65951" w:rsidP="000E0A25">
      <w:pPr>
        <w:spacing w:line="240" w:lineRule="auto"/>
        <w:rPr>
          <w:sz w:val="20"/>
          <w:szCs w:val="20"/>
        </w:rPr>
        <w:sectPr w:rsidR="00C65951" w:rsidSect="00A43946">
          <w:pgSz w:w="11906" w:h="16838"/>
          <w:pgMar w:top="1134" w:right="567" w:bottom="567" w:left="567" w:header="709" w:footer="709" w:gutter="0"/>
          <w:cols w:space="708"/>
          <w:titlePg/>
          <w:docGrid w:linePitch="381"/>
        </w:sectPr>
      </w:pPr>
    </w:p>
    <w:p w:rsidR="00C65951" w:rsidRPr="00C65951" w:rsidRDefault="00C65951" w:rsidP="00A43946">
      <w:pPr>
        <w:spacing w:line="240" w:lineRule="auto"/>
        <w:ind w:left="9072" w:firstLine="0"/>
        <w:rPr>
          <w:sz w:val="20"/>
          <w:szCs w:val="20"/>
        </w:rPr>
      </w:pPr>
      <w:r w:rsidRPr="00C65951">
        <w:rPr>
          <w:sz w:val="20"/>
          <w:szCs w:val="20"/>
        </w:rPr>
        <w:lastRenderedPageBreak/>
        <w:t>ПРИЛОЖЕНИЕ 1</w:t>
      </w:r>
    </w:p>
    <w:p w:rsidR="00C65951" w:rsidRPr="00C65951" w:rsidRDefault="00C65951" w:rsidP="00A43946">
      <w:pPr>
        <w:spacing w:line="240" w:lineRule="auto"/>
        <w:ind w:left="9072" w:firstLine="0"/>
        <w:rPr>
          <w:sz w:val="20"/>
          <w:szCs w:val="20"/>
        </w:rPr>
      </w:pPr>
    </w:p>
    <w:p w:rsidR="00C65951" w:rsidRPr="00C65951" w:rsidRDefault="00C65951" w:rsidP="00A43946">
      <w:pPr>
        <w:spacing w:line="240" w:lineRule="auto"/>
        <w:ind w:left="9072" w:firstLine="0"/>
        <w:rPr>
          <w:sz w:val="20"/>
          <w:szCs w:val="20"/>
        </w:rPr>
      </w:pPr>
      <w:proofErr w:type="gramStart"/>
      <w:r w:rsidRPr="00C65951">
        <w:rPr>
          <w:sz w:val="20"/>
          <w:szCs w:val="20"/>
        </w:rPr>
        <w:t>к</w:t>
      </w:r>
      <w:proofErr w:type="gramEnd"/>
      <w:r w:rsidRPr="00C65951">
        <w:rPr>
          <w:sz w:val="20"/>
          <w:szCs w:val="20"/>
        </w:rPr>
        <w:t xml:space="preserve"> постановлению администрации муниципального района </w:t>
      </w:r>
    </w:p>
    <w:p w:rsidR="00C65951" w:rsidRPr="00C65951" w:rsidRDefault="00C65951" w:rsidP="00A43946">
      <w:pPr>
        <w:spacing w:line="240" w:lineRule="auto"/>
        <w:ind w:left="9072" w:firstLine="0"/>
        <w:rPr>
          <w:sz w:val="20"/>
          <w:szCs w:val="20"/>
        </w:rPr>
      </w:pPr>
      <w:proofErr w:type="gramStart"/>
      <w:r w:rsidRPr="00C65951">
        <w:rPr>
          <w:sz w:val="20"/>
          <w:szCs w:val="20"/>
        </w:rPr>
        <w:t>от</w:t>
      </w:r>
      <w:proofErr w:type="gramEnd"/>
      <w:r w:rsidRPr="00C65951">
        <w:rPr>
          <w:sz w:val="20"/>
          <w:szCs w:val="20"/>
        </w:rPr>
        <w:t xml:space="preserve"> «11» декабря 2017 г. №383</w:t>
      </w:r>
    </w:p>
    <w:p w:rsidR="00C65951" w:rsidRPr="00C65951" w:rsidRDefault="00C65951" w:rsidP="000E0A25">
      <w:pPr>
        <w:spacing w:line="240" w:lineRule="auto"/>
        <w:rPr>
          <w:sz w:val="20"/>
          <w:szCs w:val="20"/>
        </w:rPr>
      </w:pPr>
    </w:p>
    <w:tbl>
      <w:tblPr>
        <w:tblW w:w="18822" w:type="dxa"/>
        <w:tblLook w:val="01E0" w:firstRow="1" w:lastRow="1" w:firstColumn="1" w:lastColumn="1" w:noHBand="0" w:noVBand="0"/>
      </w:tblPr>
      <w:tblGrid>
        <w:gridCol w:w="8897"/>
        <w:gridCol w:w="5812"/>
        <w:gridCol w:w="4113"/>
      </w:tblGrid>
      <w:tr w:rsidR="00C65951" w:rsidRPr="00C65951" w:rsidTr="000E0A25">
        <w:tc>
          <w:tcPr>
            <w:tcW w:w="8897" w:type="dxa"/>
          </w:tcPr>
          <w:p w:rsidR="00C65951" w:rsidRPr="00C65951" w:rsidRDefault="00C65951" w:rsidP="000E0A25">
            <w:pPr>
              <w:spacing w:line="240" w:lineRule="auto"/>
              <w:jc w:val="center"/>
              <w:rPr>
                <w:sz w:val="20"/>
                <w:szCs w:val="20"/>
              </w:rPr>
            </w:pPr>
          </w:p>
        </w:tc>
        <w:tc>
          <w:tcPr>
            <w:tcW w:w="5812" w:type="dxa"/>
          </w:tcPr>
          <w:p w:rsidR="00C65951" w:rsidRPr="00C65951" w:rsidRDefault="00C65951" w:rsidP="00A43946">
            <w:pPr>
              <w:spacing w:line="240" w:lineRule="auto"/>
              <w:ind w:firstLine="0"/>
              <w:rPr>
                <w:sz w:val="20"/>
                <w:szCs w:val="20"/>
              </w:rPr>
            </w:pPr>
            <w:r w:rsidRPr="00C65951">
              <w:rPr>
                <w:sz w:val="20"/>
                <w:szCs w:val="20"/>
              </w:rPr>
              <w:t xml:space="preserve">Приложение № 2 </w:t>
            </w:r>
          </w:p>
          <w:p w:rsidR="00C65951" w:rsidRPr="00C65951" w:rsidRDefault="00C65951" w:rsidP="00A43946">
            <w:pPr>
              <w:spacing w:line="240" w:lineRule="auto"/>
              <w:ind w:firstLine="0"/>
              <w:rPr>
                <w:sz w:val="20"/>
                <w:szCs w:val="20"/>
              </w:rPr>
            </w:pPr>
            <w:proofErr w:type="gramStart"/>
            <w:r w:rsidRPr="00C65951">
              <w:rPr>
                <w:sz w:val="20"/>
                <w:szCs w:val="20"/>
              </w:rPr>
              <w:t>к</w:t>
            </w:r>
            <w:proofErr w:type="gramEnd"/>
            <w:r w:rsidRPr="00C65951">
              <w:rPr>
                <w:sz w:val="20"/>
                <w:szCs w:val="20"/>
              </w:rPr>
              <w:t xml:space="preserve"> муниципальной программе «Организация деятельности административной комиссии Репьевского муниципального района» (2014-2019 </w:t>
            </w:r>
            <w:proofErr w:type="spellStart"/>
            <w:r w:rsidRPr="00C65951">
              <w:rPr>
                <w:sz w:val="20"/>
                <w:szCs w:val="20"/>
              </w:rPr>
              <w:t>г.г</w:t>
            </w:r>
            <w:proofErr w:type="spellEnd"/>
            <w:r w:rsidRPr="00C65951">
              <w:rPr>
                <w:sz w:val="20"/>
                <w:szCs w:val="20"/>
              </w:rPr>
              <w:t>.)</w:t>
            </w:r>
          </w:p>
          <w:p w:rsidR="00C65951" w:rsidRPr="00C65951" w:rsidRDefault="00C65951" w:rsidP="000E0A25">
            <w:pPr>
              <w:spacing w:line="240" w:lineRule="auto"/>
              <w:rPr>
                <w:sz w:val="20"/>
                <w:szCs w:val="20"/>
              </w:rPr>
            </w:pPr>
          </w:p>
        </w:tc>
        <w:tc>
          <w:tcPr>
            <w:tcW w:w="4113" w:type="dxa"/>
          </w:tcPr>
          <w:p w:rsidR="00C65951" w:rsidRPr="00C65951" w:rsidRDefault="00C65951" w:rsidP="000E0A25">
            <w:pPr>
              <w:spacing w:line="240" w:lineRule="auto"/>
              <w:jc w:val="center"/>
              <w:rPr>
                <w:sz w:val="20"/>
                <w:szCs w:val="20"/>
              </w:rPr>
            </w:pPr>
          </w:p>
        </w:tc>
      </w:tr>
    </w:tbl>
    <w:p w:rsidR="00C65951" w:rsidRPr="00C65951" w:rsidRDefault="00C65951" w:rsidP="000E0A25">
      <w:pPr>
        <w:spacing w:line="240" w:lineRule="auto"/>
        <w:rPr>
          <w:rFonts w:eastAsia="Calibri"/>
          <w:b/>
          <w:sz w:val="20"/>
          <w:szCs w:val="20"/>
          <w:lang w:eastAsia="en-US"/>
        </w:rPr>
      </w:pPr>
    </w:p>
    <w:p w:rsidR="00C65951" w:rsidRPr="00C65951" w:rsidRDefault="00C65951" w:rsidP="000E0A25">
      <w:pPr>
        <w:spacing w:line="240" w:lineRule="auto"/>
        <w:jc w:val="center"/>
        <w:rPr>
          <w:rFonts w:eastAsia="Calibri"/>
          <w:b/>
          <w:sz w:val="20"/>
          <w:szCs w:val="20"/>
          <w:lang w:eastAsia="en-US"/>
        </w:rPr>
      </w:pPr>
      <w:r w:rsidRPr="00C65951">
        <w:rPr>
          <w:rFonts w:eastAsia="Calibri"/>
          <w:b/>
          <w:sz w:val="20"/>
          <w:szCs w:val="20"/>
          <w:lang w:eastAsia="en-US"/>
        </w:rPr>
        <w:t>Расходы областного бюджета на реализацию муниципальной программы Репьевского муниципального района Воронежской области Организация деятельности административной комиссии Репьевского муниципального района на 2014-2019 годы</w:t>
      </w:r>
    </w:p>
    <w:p w:rsidR="00C65951" w:rsidRPr="00C65951" w:rsidRDefault="00C65951" w:rsidP="000E0A25">
      <w:pPr>
        <w:spacing w:line="240" w:lineRule="auto"/>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6"/>
        <w:gridCol w:w="1942"/>
        <w:gridCol w:w="2934"/>
        <w:gridCol w:w="1256"/>
        <w:gridCol w:w="1256"/>
        <w:gridCol w:w="1539"/>
        <w:gridCol w:w="1283"/>
        <w:gridCol w:w="1395"/>
        <w:gridCol w:w="1256"/>
      </w:tblGrid>
      <w:tr w:rsidR="00C65951" w:rsidRPr="00C65951" w:rsidTr="00A43946">
        <w:trPr>
          <w:trHeight w:val="20"/>
          <w:jc w:val="center"/>
        </w:trPr>
        <w:tc>
          <w:tcPr>
            <w:tcW w:w="769" w:type="pct"/>
            <w:vMerge w:val="restar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Статус</w:t>
            </w:r>
          </w:p>
        </w:tc>
        <w:tc>
          <w:tcPr>
            <w:tcW w:w="662" w:type="pct"/>
            <w:vMerge w:val="restar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Наименование муниципальной программы, подпрограммы, основного мероприятия</w:t>
            </w:r>
          </w:p>
        </w:tc>
        <w:tc>
          <w:tcPr>
            <w:tcW w:w="990" w:type="pct"/>
            <w:vMerge w:val="restar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Наименование ответственного исполнителя, исполнителя - главного распорядителя средств местного бюджета (далее - ГРБС)</w:t>
            </w:r>
          </w:p>
        </w:tc>
        <w:tc>
          <w:tcPr>
            <w:tcW w:w="2579" w:type="pct"/>
            <w:gridSpan w:val="6"/>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Расходы местного бюджета по годам реализации муниципальной программы, тыс. руб.</w:t>
            </w:r>
          </w:p>
        </w:tc>
      </w:tr>
      <w:tr w:rsidR="00C65951" w:rsidRPr="00C65951" w:rsidTr="00A43946">
        <w:trPr>
          <w:trHeight w:val="20"/>
          <w:jc w:val="center"/>
        </w:trPr>
        <w:tc>
          <w:tcPr>
            <w:tcW w:w="769"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rFonts w:eastAsia="Calibri"/>
                <w:sz w:val="20"/>
                <w:szCs w:val="20"/>
                <w:lang w:eastAsia="en-US"/>
              </w:rPr>
            </w:pPr>
          </w:p>
        </w:tc>
        <w:tc>
          <w:tcPr>
            <w:tcW w:w="662"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rFonts w:eastAsia="Calibri"/>
                <w:sz w:val="20"/>
                <w:szCs w:val="20"/>
                <w:lang w:eastAsia="en-US"/>
              </w:rPr>
            </w:pPr>
          </w:p>
        </w:tc>
        <w:tc>
          <w:tcPr>
            <w:tcW w:w="990"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rFonts w:eastAsia="Calibri"/>
                <w:sz w:val="20"/>
                <w:szCs w:val="20"/>
                <w:lang w:eastAsia="en-US"/>
              </w:rPr>
            </w:pPr>
          </w:p>
        </w:tc>
        <w:tc>
          <w:tcPr>
            <w:tcW w:w="356"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2014 (первый год реализации)</w:t>
            </w:r>
          </w:p>
        </w:tc>
        <w:tc>
          <w:tcPr>
            <w:tcW w:w="38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2015 (второй год реализации)</w:t>
            </w:r>
          </w:p>
        </w:tc>
        <w:tc>
          <w:tcPr>
            <w:tcW w:w="529"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 xml:space="preserve">2016 (третий год реализации) </w:t>
            </w:r>
          </w:p>
        </w:tc>
        <w:tc>
          <w:tcPr>
            <w:tcW w:w="444"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2017 (четвертый год реализации)</w:t>
            </w:r>
          </w:p>
        </w:tc>
        <w:tc>
          <w:tcPr>
            <w:tcW w:w="481"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2018 (пятый год реализации)</w:t>
            </w:r>
          </w:p>
        </w:tc>
        <w:tc>
          <w:tcPr>
            <w:tcW w:w="38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2019 (шестой год реализации)</w:t>
            </w:r>
          </w:p>
        </w:tc>
      </w:tr>
      <w:tr w:rsidR="00C65951" w:rsidRPr="00C65951" w:rsidTr="00A43946">
        <w:trPr>
          <w:trHeight w:val="20"/>
          <w:jc w:val="center"/>
        </w:trPr>
        <w:tc>
          <w:tcPr>
            <w:tcW w:w="769"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1</w:t>
            </w:r>
          </w:p>
        </w:tc>
        <w:tc>
          <w:tcPr>
            <w:tcW w:w="662"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2</w:t>
            </w:r>
          </w:p>
        </w:tc>
        <w:tc>
          <w:tcPr>
            <w:tcW w:w="990"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3</w:t>
            </w:r>
          </w:p>
        </w:tc>
        <w:tc>
          <w:tcPr>
            <w:tcW w:w="356"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4</w:t>
            </w:r>
          </w:p>
        </w:tc>
        <w:tc>
          <w:tcPr>
            <w:tcW w:w="38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5</w:t>
            </w:r>
          </w:p>
        </w:tc>
        <w:tc>
          <w:tcPr>
            <w:tcW w:w="529"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6</w:t>
            </w:r>
          </w:p>
        </w:tc>
        <w:tc>
          <w:tcPr>
            <w:tcW w:w="444"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7</w:t>
            </w:r>
          </w:p>
        </w:tc>
        <w:tc>
          <w:tcPr>
            <w:tcW w:w="481"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8</w:t>
            </w:r>
          </w:p>
        </w:tc>
        <w:tc>
          <w:tcPr>
            <w:tcW w:w="38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9</w:t>
            </w:r>
          </w:p>
        </w:tc>
      </w:tr>
      <w:tr w:rsidR="00C65951" w:rsidRPr="00C65951" w:rsidTr="00A43946">
        <w:trPr>
          <w:trHeight w:val="20"/>
          <w:jc w:val="center"/>
        </w:trPr>
        <w:tc>
          <w:tcPr>
            <w:tcW w:w="769" w:type="pct"/>
            <w:vMerge w:val="restar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МУНИЦИПАЛЬНАЯ ПРОГРАММА</w:t>
            </w:r>
          </w:p>
        </w:tc>
        <w:tc>
          <w:tcPr>
            <w:tcW w:w="662" w:type="pct"/>
            <w:vMerge w:val="restar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Организация деятельности административной комиссии Репьевского муниципального района на 2014-2019 годы</w:t>
            </w:r>
          </w:p>
        </w:tc>
        <w:tc>
          <w:tcPr>
            <w:tcW w:w="990"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proofErr w:type="gramStart"/>
            <w:r w:rsidRPr="00C65951">
              <w:rPr>
                <w:rFonts w:eastAsia="Calibri"/>
                <w:sz w:val="20"/>
                <w:szCs w:val="20"/>
                <w:lang w:eastAsia="en-US"/>
              </w:rPr>
              <w:t>всего</w:t>
            </w:r>
            <w:proofErr w:type="gramEnd"/>
          </w:p>
        </w:tc>
        <w:tc>
          <w:tcPr>
            <w:tcW w:w="356"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332</w:t>
            </w:r>
          </w:p>
        </w:tc>
        <w:tc>
          <w:tcPr>
            <w:tcW w:w="38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340</w:t>
            </w:r>
          </w:p>
        </w:tc>
        <w:tc>
          <w:tcPr>
            <w:tcW w:w="529"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336</w:t>
            </w:r>
          </w:p>
        </w:tc>
        <w:tc>
          <w:tcPr>
            <w:tcW w:w="444"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336</w:t>
            </w:r>
          </w:p>
        </w:tc>
        <w:tc>
          <w:tcPr>
            <w:tcW w:w="481"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348</w:t>
            </w:r>
          </w:p>
        </w:tc>
        <w:tc>
          <w:tcPr>
            <w:tcW w:w="38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362</w:t>
            </w:r>
          </w:p>
        </w:tc>
      </w:tr>
      <w:tr w:rsidR="00C65951" w:rsidRPr="00C65951" w:rsidTr="00A43946">
        <w:trPr>
          <w:trHeight w:val="20"/>
          <w:jc w:val="center"/>
        </w:trPr>
        <w:tc>
          <w:tcPr>
            <w:tcW w:w="769"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rFonts w:eastAsia="Calibri"/>
                <w:sz w:val="20"/>
                <w:szCs w:val="20"/>
                <w:lang w:eastAsia="en-US"/>
              </w:rPr>
            </w:pPr>
          </w:p>
        </w:tc>
        <w:tc>
          <w:tcPr>
            <w:tcW w:w="662"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rFonts w:eastAsia="Calibri"/>
                <w:sz w:val="20"/>
                <w:szCs w:val="20"/>
                <w:lang w:eastAsia="en-US"/>
              </w:rPr>
            </w:pPr>
          </w:p>
        </w:tc>
        <w:tc>
          <w:tcPr>
            <w:tcW w:w="990"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proofErr w:type="gramStart"/>
            <w:r w:rsidRPr="00C65951">
              <w:rPr>
                <w:rFonts w:eastAsia="Calibri"/>
                <w:sz w:val="20"/>
                <w:szCs w:val="20"/>
                <w:lang w:eastAsia="en-US"/>
              </w:rPr>
              <w:t>в</w:t>
            </w:r>
            <w:proofErr w:type="gramEnd"/>
            <w:r w:rsidRPr="00C65951">
              <w:rPr>
                <w:rFonts w:eastAsia="Calibri"/>
                <w:sz w:val="20"/>
                <w:szCs w:val="20"/>
                <w:lang w:eastAsia="en-US"/>
              </w:rPr>
              <w:t xml:space="preserve"> том числе по ГРБС:</w:t>
            </w:r>
          </w:p>
        </w:tc>
        <w:tc>
          <w:tcPr>
            <w:tcW w:w="356" w:type="pct"/>
            <w:tcBorders>
              <w:top w:val="single" w:sz="4" w:space="0" w:color="auto"/>
              <w:left w:val="single" w:sz="4" w:space="0" w:color="auto"/>
              <w:bottom w:val="single" w:sz="4" w:space="0" w:color="auto"/>
              <w:right w:val="single" w:sz="4" w:space="0" w:color="auto"/>
            </w:tcBorders>
          </w:tcPr>
          <w:p w:rsidR="00C65951" w:rsidRPr="00C65951" w:rsidRDefault="00C65951" w:rsidP="00A43946">
            <w:pPr>
              <w:spacing w:line="240" w:lineRule="auto"/>
              <w:ind w:firstLine="0"/>
              <w:rPr>
                <w:rFonts w:eastAsia="Calibri"/>
                <w:sz w:val="20"/>
                <w:szCs w:val="20"/>
                <w:lang w:eastAsia="en-US"/>
              </w:rPr>
            </w:pPr>
          </w:p>
        </w:tc>
        <w:tc>
          <w:tcPr>
            <w:tcW w:w="385" w:type="pct"/>
            <w:tcBorders>
              <w:top w:val="single" w:sz="4" w:space="0" w:color="auto"/>
              <w:left w:val="single" w:sz="4" w:space="0" w:color="auto"/>
              <w:bottom w:val="single" w:sz="4" w:space="0" w:color="auto"/>
              <w:right w:val="single" w:sz="4" w:space="0" w:color="auto"/>
            </w:tcBorders>
          </w:tcPr>
          <w:p w:rsidR="00C65951" w:rsidRPr="00C65951" w:rsidRDefault="00C65951" w:rsidP="00A43946">
            <w:pPr>
              <w:spacing w:line="240" w:lineRule="auto"/>
              <w:ind w:firstLine="0"/>
              <w:rPr>
                <w:rFonts w:eastAsia="Calibri"/>
                <w:sz w:val="20"/>
                <w:szCs w:val="20"/>
                <w:lang w:eastAsia="en-US"/>
              </w:rPr>
            </w:pPr>
          </w:p>
        </w:tc>
        <w:tc>
          <w:tcPr>
            <w:tcW w:w="529" w:type="pct"/>
            <w:tcBorders>
              <w:top w:val="single" w:sz="4" w:space="0" w:color="auto"/>
              <w:left w:val="single" w:sz="4" w:space="0" w:color="auto"/>
              <w:bottom w:val="single" w:sz="4" w:space="0" w:color="auto"/>
              <w:right w:val="single" w:sz="4" w:space="0" w:color="auto"/>
            </w:tcBorders>
          </w:tcPr>
          <w:p w:rsidR="00C65951" w:rsidRPr="00C65951" w:rsidRDefault="00C65951" w:rsidP="00A43946">
            <w:pPr>
              <w:spacing w:line="240" w:lineRule="auto"/>
              <w:ind w:firstLine="0"/>
              <w:rPr>
                <w:rFonts w:eastAsia="Calibri"/>
                <w:sz w:val="20"/>
                <w:szCs w:val="20"/>
                <w:lang w:eastAsia="en-US"/>
              </w:rPr>
            </w:pPr>
          </w:p>
        </w:tc>
        <w:tc>
          <w:tcPr>
            <w:tcW w:w="444" w:type="pct"/>
            <w:tcBorders>
              <w:top w:val="single" w:sz="4" w:space="0" w:color="auto"/>
              <w:left w:val="single" w:sz="4" w:space="0" w:color="auto"/>
              <w:bottom w:val="single" w:sz="4" w:space="0" w:color="auto"/>
              <w:right w:val="single" w:sz="4" w:space="0" w:color="auto"/>
            </w:tcBorders>
          </w:tcPr>
          <w:p w:rsidR="00C65951" w:rsidRPr="00C65951" w:rsidRDefault="00C65951" w:rsidP="00A43946">
            <w:pPr>
              <w:spacing w:line="240" w:lineRule="auto"/>
              <w:ind w:firstLine="0"/>
              <w:rPr>
                <w:rFonts w:eastAsia="Calibri"/>
                <w:sz w:val="20"/>
                <w:szCs w:val="20"/>
                <w:lang w:eastAsia="en-US"/>
              </w:rPr>
            </w:pPr>
          </w:p>
        </w:tc>
        <w:tc>
          <w:tcPr>
            <w:tcW w:w="481" w:type="pct"/>
            <w:tcBorders>
              <w:top w:val="single" w:sz="4" w:space="0" w:color="auto"/>
              <w:left w:val="single" w:sz="4" w:space="0" w:color="auto"/>
              <w:bottom w:val="single" w:sz="4" w:space="0" w:color="auto"/>
              <w:right w:val="single" w:sz="4" w:space="0" w:color="auto"/>
            </w:tcBorders>
          </w:tcPr>
          <w:p w:rsidR="00C65951" w:rsidRPr="00C65951" w:rsidRDefault="00C65951" w:rsidP="00A43946">
            <w:pPr>
              <w:spacing w:line="240" w:lineRule="auto"/>
              <w:ind w:firstLine="0"/>
              <w:rPr>
                <w:rFonts w:eastAsia="Calibri"/>
                <w:sz w:val="20"/>
                <w:szCs w:val="20"/>
                <w:lang w:eastAsia="en-US"/>
              </w:rPr>
            </w:pPr>
          </w:p>
        </w:tc>
        <w:tc>
          <w:tcPr>
            <w:tcW w:w="385" w:type="pct"/>
            <w:tcBorders>
              <w:top w:val="single" w:sz="4" w:space="0" w:color="auto"/>
              <w:left w:val="single" w:sz="4" w:space="0" w:color="auto"/>
              <w:bottom w:val="single" w:sz="4" w:space="0" w:color="auto"/>
              <w:right w:val="single" w:sz="4" w:space="0" w:color="auto"/>
            </w:tcBorders>
          </w:tcPr>
          <w:p w:rsidR="00C65951" w:rsidRPr="00C65951" w:rsidRDefault="00C65951" w:rsidP="00A43946">
            <w:pPr>
              <w:spacing w:line="240" w:lineRule="auto"/>
              <w:ind w:firstLine="0"/>
              <w:rPr>
                <w:rFonts w:eastAsia="Calibri"/>
                <w:sz w:val="20"/>
                <w:szCs w:val="20"/>
                <w:lang w:eastAsia="en-US"/>
              </w:rPr>
            </w:pPr>
          </w:p>
        </w:tc>
      </w:tr>
      <w:tr w:rsidR="00C65951" w:rsidRPr="00C65951" w:rsidTr="00A43946">
        <w:trPr>
          <w:trHeight w:val="20"/>
          <w:jc w:val="center"/>
        </w:trPr>
        <w:tc>
          <w:tcPr>
            <w:tcW w:w="769"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rFonts w:eastAsia="Calibri"/>
                <w:sz w:val="20"/>
                <w:szCs w:val="20"/>
                <w:lang w:eastAsia="en-US"/>
              </w:rPr>
            </w:pPr>
          </w:p>
        </w:tc>
        <w:tc>
          <w:tcPr>
            <w:tcW w:w="662"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rFonts w:eastAsia="Calibri"/>
                <w:sz w:val="20"/>
                <w:szCs w:val="20"/>
                <w:lang w:eastAsia="en-US"/>
              </w:rPr>
            </w:pPr>
          </w:p>
        </w:tc>
        <w:tc>
          <w:tcPr>
            <w:tcW w:w="990"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proofErr w:type="gramStart"/>
            <w:r w:rsidRPr="00C65951">
              <w:rPr>
                <w:rFonts w:eastAsia="Calibri"/>
                <w:sz w:val="20"/>
                <w:szCs w:val="20"/>
                <w:lang w:eastAsia="en-US"/>
              </w:rPr>
              <w:t>ответственный</w:t>
            </w:r>
            <w:proofErr w:type="gramEnd"/>
            <w:r w:rsidRPr="00C65951">
              <w:rPr>
                <w:rFonts w:eastAsia="Calibri"/>
                <w:sz w:val="20"/>
                <w:szCs w:val="20"/>
                <w:lang w:eastAsia="en-US"/>
              </w:rPr>
              <w:t xml:space="preserve"> исполнитель – Заместитель главы администрации, руководитель аппарата администрации муниципального района</w:t>
            </w:r>
          </w:p>
        </w:tc>
        <w:tc>
          <w:tcPr>
            <w:tcW w:w="356"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332</w:t>
            </w:r>
          </w:p>
        </w:tc>
        <w:tc>
          <w:tcPr>
            <w:tcW w:w="38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340</w:t>
            </w:r>
          </w:p>
        </w:tc>
        <w:tc>
          <w:tcPr>
            <w:tcW w:w="529"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336</w:t>
            </w:r>
          </w:p>
        </w:tc>
        <w:tc>
          <w:tcPr>
            <w:tcW w:w="444"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336</w:t>
            </w:r>
          </w:p>
        </w:tc>
        <w:tc>
          <w:tcPr>
            <w:tcW w:w="481"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348</w:t>
            </w:r>
          </w:p>
        </w:tc>
        <w:tc>
          <w:tcPr>
            <w:tcW w:w="38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362</w:t>
            </w:r>
          </w:p>
        </w:tc>
      </w:tr>
      <w:tr w:rsidR="00C65951" w:rsidRPr="00C65951" w:rsidTr="00A43946">
        <w:trPr>
          <w:trHeight w:val="20"/>
          <w:jc w:val="center"/>
        </w:trPr>
        <w:tc>
          <w:tcPr>
            <w:tcW w:w="769"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rFonts w:eastAsia="Calibri"/>
                <w:sz w:val="20"/>
                <w:szCs w:val="20"/>
                <w:lang w:eastAsia="en-US"/>
              </w:rPr>
            </w:pPr>
          </w:p>
        </w:tc>
        <w:tc>
          <w:tcPr>
            <w:tcW w:w="662"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rFonts w:eastAsia="Calibri"/>
                <w:sz w:val="20"/>
                <w:szCs w:val="20"/>
                <w:lang w:eastAsia="en-US"/>
              </w:rPr>
            </w:pPr>
          </w:p>
        </w:tc>
        <w:tc>
          <w:tcPr>
            <w:tcW w:w="990"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proofErr w:type="gramStart"/>
            <w:r w:rsidRPr="00C65951">
              <w:rPr>
                <w:rFonts w:eastAsia="Calibri"/>
                <w:sz w:val="20"/>
                <w:szCs w:val="20"/>
                <w:lang w:eastAsia="en-US"/>
              </w:rPr>
              <w:t>исполнитель</w:t>
            </w:r>
            <w:proofErr w:type="gramEnd"/>
            <w:r w:rsidRPr="00C65951">
              <w:rPr>
                <w:rFonts w:eastAsia="Calibri"/>
                <w:sz w:val="20"/>
                <w:szCs w:val="20"/>
                <w:lang w:eastAsia="en-US"/>
              </w:rPr>
              <w:t xml:space="preserve"> – административная комиссия Репьевского района</w:t>
            </w:r>
          </w:p>
        </w:tc>
        <w:tc>
          <w:tcPr>
            <w:tcW w:w="356" w:type="pct"/>
            <w:tcBorders>
              <w:top w:val="single" w:sz="4" w:space="0" w:color="auto"/>
              <w:left w:val="single" w:sz="4" w:space="0" w:color="auto"/>
              <w:bottom w:val="single" w:sz="4" w:space="0" w:color="auto"/>
              <w:right w:val="single" w:sz="4" w:space="0" w:color="auto"/>
            </w:tcBorders>
          </w:tcPr>
          <w:p w:rsidR="00C65951" w:rsidRPr="00C65951" w:rsidRDefault="00C65951" w:rsidP="00A43946">
            <w:pPr>
              <w:spacing w:line="240" w:lineRule="auto"/>
              <w:ind w:firstLine="0"/>
              <w:rPr>
                <w:rFonts w:eastAsia="Calibri"/>
                <w:sz w:val="20"/>
                <w:szCs w:val="20"/>
                <w:lang w:eastAsia="en-US"/>
              </w:rPr>
            </w:pPr>
          </w:p>
        </w:tc>
        <w:tc>
          <w:tcPr>
            <w:tcW w:w="385" w:type="pct"/>
            <w:tcBorders>
              <w:top w:val="single" w:sz="4" w:space="0" w:color="auto"/>
              <w:left w:val="single" w:sz="4" w:space="0" w:color="auto"/>
              <w:bottom w:val="single" w:sz="4" w:space="0" w:color="auto"/>
              <w:right w:val="single" w:sz="4" w:space="0" w:color="auto"/>
            </w:tcBorders>
          </w:tcPr>
          <w:p w:rsidR="00C65951" w:rsidRPr="00C65951" w:rsidRDefault="00C65951" w:rsidP="00A43946">
            <w:pPr>
              <w:spacing w:line="240" w:lineRule="auto"/>
              <w:ind w:firstLine="0"/>
              <w:rPr>
                <w:rFonts w:eastAsia="Calibri"/>
                <w:sz w:val="20"/>
                <w:szCs w:val="20"/>
                <w:lang w:eastAsia="en-US"/>
              </w:rPr>
            </w:pPr>
          </w:p>
        </w:tc>
        <w:tc>
          <w:tcPr>
            <w:tcW w:w="529" w:type="pct"/>
            <w:tcBorders>
              <w:top w:val="single" w:sz="4" w:space="0" w:color="auto"/>
              <w:left w:val="single" w:sz="4" w:space="0" w:color="auto"/>
              <w:bottom w:val="single" w:sz="4" w:space="0" w:color="auto"/>
              <w:right w:val="single" w:sz="4" w:space="0" w:color="auto"/>
            </w:tcBorders>
          </w:tcPr>
          <w:p w:rsidR="00C65951" w:rsidRPr="00C65951" w:rsidRDefault="00C65951" w:rsidP="00A43946">
            <w:pPr>
              <w:spacing w:line="240" w:lineRule="auto"/>
              <w:ind w:firstLine="0"/>
              <w:rPr>
                <w:rFonts w:eastAsia="Calibri"/>
                <w:sz w:val="20"/>
                <w:szCs w:val="20"/>
                <w:lang w:eastAsia="en-US"/>
              </w:rPr>
            </w:pPr>
          </w:p>
        </w:tc>
        <w:tc>
          <w:tcPr>
            <w:tcW w:w="444" w:type="pct"/>
            <w:tcBorders>
              <w:top w:val="single" w:sz="4" w:space="0" w:color="auto"/>
              <w:left w:val="single" w:sz="4" w:space="0" w:color="auto"/>
              <w:bottom w:val="single" w:sz="4" w:space="0" w:color="auto"/>
              <w:right w:val="single" w:sz="4" w:space="0" w:color="auto"/>
            </w:tcBorders>
          </w:tcPr>
          <w:p w:rsidR="00C65951" w:rsidRPr="00C65951" w:rsidRDefault="00C65951" w:rsidP="00A43946">
            <w:pPr>
              <w:spacing w:line="240" w:lineRule="auto"/>
              <w:ind w:firstLine="0"/>
              <w:rPr>
                <w:rFonts w:eastAsia="Calibri"/>
                <w:sz w:val="20"/>
                <w:szCs w:val="20"/>
                <w:lang w:eastAsia="en-US"/>
              </w:rPr>
            </w:pPr>
          </w:p>
        </w:tc>
        <w:tc>
          <w:tcPr>
            <w:tcW w:w="481" w:type="pct"/>
            <w:tcBorders>
              <w:top w:val="single" w:sz="4" w:space="0" w:color="auto"/>
              <w:left w:val="single" w:sz="4" w:space="0" w:color="auto"/>
              <w:bottom w:val="single" w:sz="4" w:space="0" w:color="auto"/>
              <w:right w:val="single" w:sz="4" w:space="0" w:color="auto"/>
            </w:tcBorders>
          </w:tcPr>
          <w:p w:rsidR="00C65951" w:rsidRPr="00C65951" w:rsidRDefault="00C65951" w:rsidP="00A43946">
            <w:pPr>
              <w:spacing w:line="240" w:lineRule="auto"/>
              <w:ind w:firstLine="0"/>
              <w:rPr>
                <w:rFonts w:eastAsia="Calibri"/>
                <w:sz w:val="20"/>
                <w:szCs w:val="20"/>
                <w:lang w:eastAsia="en-US"/>
              </w:rPr>
            </w:pPr>
          </w:p>
        </w:tc>
        <w:tc>
          <w:tcPr>
            <w:tcW w:w="385" w:type="pct"/>
            <w:tcBorders>
              <w:top w:val="single" w:sz="4" w:space="0" w:color="auto"/>
              <w:left w:val="single" w:sz="4" w:space="0" w:color="auto"/>
              <w:bottom w:val="single" w:sz="4" w:space="0" w:color="auto"/>
              <w:right w:val="single" w:sz="4" w:space="0" w:color="auto"/>
            </w:tcBorders>
          </w:tcPr>
          <w:p w:rsidR="00C65951" w:rsidRPr="00C65951" w:rsidRDefault="00C65951" w:rsidP="00A43946">
            <w:pPr>
              <w:spacing w:line="240" w:lineRule="auto"/>
              <w:ind w:firstLine="0"/>
              <w:rPr>
                <w:rFonts w:eastAsia="Calibri"/>
                <w:sz w:val="20"/>
                <w:szCs w:val="20"/>
                <w:lang w:eastAsia="en-US"/>
              </w:rPr>
            </w:pPr>
          </w:p>
        </w:tc>
      </w:tr>
      <w:tr w:rsidR="00C65951" w:rsidRPr="00C65951" w:rsidTr="00A43946">
        <w:trPr>
          <w:trHeight w:val="20"/>
          <w:jc w:val="center"/>
        </w:trPr>
        <w:tc>
          <w:tcPr>
            <w:tcW w:w="769" w:type="pct"/>
            <w:vMerge w:val="restar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caps/>
                <w:sz w:val="20"/>
                <w:szCs w:val="20"/>
                <w:lang w:eastAsia="en-US"/>
              </w:rPr>
            </w:pPr>
            <w:r w:rsidRPr="00C65951">
              <w:rPr>
                <w:rFonts w:eastAsia="Calibri"/>
                <w:caps/>
                <w:sz w:val="20"/>
                <w:szCs w:val="20"/>
                <w:lang w:eastAsia="en-US"/>
              </w:rPr>
              <w:t>Подпрограмма 1</w:t>
            </w:r>
          </w:p>
        </w:tc>
        <w:tc>
          <w:tcPr>
            <w:tcW w:w="662" w:type="pct"/>
            <w:vMerge w:val="restart"/>
            <w:tcBorders>
              <w:top w:val="single" w:sz="4" w:space="0" w:color="auto"/>
              <w:left w:val="single" w:sz="4" w:space="0" w:color="auto"/>
              <w:bottom w:val="single" w:sz="4" w:space="0" w:color="auto"/>
              <w:right w:val="single" w:sz="4" w:space="0" w:color="auto"/>
            </w:tcBorders>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Содержание штата административной комиссии </w:t>
            </w:r>
          </w:p>
          <w:p w:rsidR="00C65951" w:rsidRPr="00C65951" w:rsidRDefault="00C65951" w:rsidP="00A43946">
            <w:pPr>
              <w:spacing w:line="240" w:lineRule="auto"/>
              <w:ind w:firstLine="0"/>
              <w:rPr>
                <w:rFonts w:eastAsia="Calibri"/>
                <w:sz w:val="20"/>
                <w:szCs w:val="20"/>
                <w:lang w:eastAsia="en-US"/>
              </w:rPr>
            </w:pPr>
          </w:p>
        </w:tc>
        <w:tc>
          <w:tcPr>
            <w:tcW w:w="990"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proofErr w:type="gramStart"/>
            <w:r w:rsidRPr="00C65951">
              <w:rPr>
                <w:rFonts w:eastAsia="Calibri"/>
                <w:sz w:val="20"/>
                <w:szCs w:val="20"/>
                <w:lang w:eastAsia="en-US"/>
              </w:rPr>
              <w:t>всего</w:t>
            </w:r>
            <w:proofErr w:type="gramEnd"/>
          </w:p>
        </w:tc>
        <w:tc>
          <w:tcPr>
            <w:tcW w:w="356"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289,7</w:t>
            </w:r>
          </w:p>
        </w:tc>
        <w:tc>
          <w:tcPr>
            <w:tcW w:w="38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287,9</w:t>
            </w:r>
          </w:p>
        </w:tc>
        <w:tc>
          <w:tcPr>
            <w:tcW w:w="529"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315,4</w:t>
            </w:r>
          </w:p>
        </w:tc>
        <w:tc>
          <w:tcPr>
            <w:tcW w:w="444"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210,7</w:t>
            </w:r>
          </w:p>
        </w:tc>
        <w:tc>
          <w:tcPr>
            <w:tcW w:w="481"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332</w:t>
            </w:r>
          </w:p>
        </w:tc>
        <w:tc>
          <w:tcPr>
            <w:tcW w:w="38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345,5</w:t>
            </w:r>
          </w:p>
        </w:tc>
      </w:tr>
      <w:tr w:rsidR="00C65951" w:rsidRPr="00C65951" w:rsidTr="00A43946">
        <w:trPr>
          <w:trHeight w:val="20"/>
          <w:jc w:val="center"/>
        </w:trPr>
        <w:tc>
          <w:tcPr>
            <w:tcW w:w="769"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rFonts w:eastAsia="Calibri"/>
                <w:caps/>
                <w:sz w:val="20"/>
                <w:szCs w:val="20"/>
                <w:lang w:eastAsia="en-US"/>
              </w:rPr>
            </w:pPr>
          </w:p>
        </w:tc>
        <w:tc>
          <w:tcPr>
            <w:tcW w:w="662"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rFonts w:eastAsia="Calibri"/>
                <w:sz w:val="20"/>
                <w:szCs w:val="20"/>
                <w:lang w:eastAsia="en-US"/>
              </w:rPr>
            </w:pPr>
          </w:p>
        </w:tc>
        <w:tc>
          <w:tcPr>
            <w:tcW w:w="990"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proofErr w:type="gramStart"/>
            <w:r w:rsidRPr="00C65951">
              <w:rPr>
                <w:rFonts w:eastAsia="Calibri"/>
                <w:sz w:val="20"/>
                <w:szCs w:val="20"/>
                <w:lang w:eastAsia="en-US"/>
              </w:rPr>
              <w:t>в</w:t>
            </w:r>
            <w:proofErr w:type="gramEnd"/>
            <w:r w:rsidRPr="00C65951">
              <w:rPr>
                <w:rFonts w:eastAsia="Calibri"/>
                <w:sz w:val="20"/>
                <w:szCs w:val="20"/>
                <w:lang w:eastAsia="en-US"/>
              </w:rPr>
              <w:t xml:space="preserve"> том числе по ГРБС:</w:t>
            </w:r>
          </w:p>
        </w:tc>
        <w:tc>
          <w:tcPr>
            <w:tcW w:w="356" w:type="pct"/>
            <w:tcBorders>
              <w:top w:val="single" w:sz="4" w:space="0" w:color="auto"/>
              <w:left w:val="single" w:sz="4" w:space="0" w:color="auto"/>
              <w:bottom w:val="single" w:sz="4" w:space="0" w:color="auto"/>
              <w:right w:val="single" w:sz="4" w:space="0" w:color="auto"/>
            </w:tcBorders>
          </w:tcPr>
          <w:p w:rsidR="00C65951" w:rsidRPr="00C65951" w:rsidRDefault="00C65951" w:rsidP="00A43946">
            <w:pPr>
              <w:spacing w:line="240" w:lineRule="auto"/>
              <w:ind w:firstLine="0"/>
              <w:rPr>
                <w:rFonts w:eastAsia="Calibri"/>
                <w:sz w:val="20"/>
                <w:szCs w:val="20"/>
                <w:lang w:eastAsia="en-US"/>
              </w:rPr>
            </w:pPr>
          </w:p>
        </w:tc>
        <w:tc>
          <w:tcPr>
            <w:tcW w:w="385" w:type="pct"/>
            <w:tcBorders>
              <w:top w:val="single" w:sz="4" w:space="0" w:color="auto"/>
              <w:left w:val="single" w:sz="4" w:space="0" w:color="auto"/>
              <w:bottom w:val="single" w:sz="4" w:space="0" w:color="auto"/>
              <w:right w:val="single" w:sz="4" w:space="0" w:color="auto"/>
            </w:tcBorders>
          </w:tcPr>
          <w:p w:rsidR="00C65951" w:rsidRPr="00C65951" w:rsidRDefault="00C65951" w:rsidP="00A43946">
            <w:pPr>
              <w:spacing w:line="240" w:lineRule="auto"/>
              <w:ind w:firstLine="0"/>
              <w:rPr>
                <w:rFonts w:eastAsia="Calibri"/>
                <w:sz w:val="20"/>
                <w:szCs w:val="20"/>
                <w:lang w:eastAsia="en-US"/>
              </w:rPr>
            </w:pPr>
          </w:p>
        </w:tc>
        <w:tc>
          <w:tcPr>
            <w:tcW w:w="529" w:type="pct"/>
            <w:tcBorders>
              <w:top w:val="single" w:sz="4" w:space="0" w:color="auto"/>
              <w:left w:val="single" w:sz="4" w:space="0" w:color="auto"/>
              <w:bottom w:val="single" w:sz="4" w:space="0" w:color="auto"/>
              <w:right w:val="single" w:sz="4" w:space="0" w:color="auto"/>
            </w:tcBorders>
          </w:tcPr>
          <w:p w:rsidR="00C65951" w:rsidRPr="00C65951" w:rsidRDefault="00C65951" w:rsidP="00A43946">
            <w:pPr>
              <w:spacing w:line="240" w:lineRule="auto"/>
              <w:ind w:firstLine="0"/>
              <w:rPr>
                <w:rFonts w:eastAsia="Calibri"/>
                <w:sz w:val="20"/>
                <w:szCs w:val="20"/>
                <w:lang w:eastAsia="en-US"/>
              </w:rPr>
            </w:pPr>
          </w:p>
        </w:tc>
        <w:tc>
          <w:tcPr>
            <w:tcW w:w="444" w:type="pct"/>
            <w:tcBorders>
              <w:top w:val="single" w:sz="4" w:space="0" w:color="auto"/>
              <w:left w:val="single" w:sz="4" w:space="0" w:color="auto"/>
              <w:bottom w:val="single" w:sz="4" w:space="0" w:color="auto"/>
              <w:right w:val="single" w:sz="4" w:space="0" w:color="auto"/>
            </w:tcBorders>
          </w:tcPr>
          <w:p w:rsidR="00C65951" w:rsidRPr="00C65951" w:rsidRDefault="00C65951" w:rsidP="00A43946">
            <w:pPr>
              <w:spacing w:line="240" w:lineRule="auto"/>
              <w:ind w:firstLine="0"/>
              <w:rPr>
                <w:rFonts w:eastAsia="Calibri"/>
                <w:sz w:val="20"/>
                <w:szCs w:val="20"/>
                <w:lang w:eastAsia="en-US"/>
              </w:rPr>
            </w:pPr>
          </w:p>
        </w:tc>
        <w:tc>
          <w:tcPr>
            <w:tcW w:w="481" w:type="pct"/>
            <w:tcBorders>
              <w:top w:val="single" w:sz="4" w:space="0" w:color="auto"/>
              <w:left w:val="single" w:sz="4" w:space="0" w:color="auto"/>
              <w:bottom w:val="single" w:sz="4" w:space="0" w:color="auto"/>
              <w:right w:val="single" w:sz="4" w:space="0" w:color="auto"/>
            </w:tcBorders>
          </w:tcPr>
          <w:p w:rsidR="00C65951" w:rsidRPr="00C65951" w:rsidRDefault="00C65951" w:rsidP="00A43946">
            <w:pPr>
              <w:spacing w:line="240" w:lineRule="auto"/>
              <w:ind w:firstLine="0"/>
              <w:rPr>
                <w:rFonts w:eastAsia="Calibri"/>
                <w:sz w:val="20"/>
                <w:szCs w:val="20"/>
                <w:lang w:eastAsia="en-US"/>
              </w:rPr>
            </w:pPr>
          </w:p>
        </w:tc>
        <w:tc>
          <w:tcPr>
            <w:tcW w:w="385" w:type="pct"/>
            <w:tcBorders>
              <w:top w:val="single" w:sz="4" w:space="0" w:color="auto"/>
              <w:left w:val="single" w:sz="4" w:space="0" w:color="auto"/>
              <w:bottom w:val="single" w:sz="4" w:space="0" w:color="auto"/>
              <w:right w:val="single" w:sz="4" w:space="0" w:color="auto"/>
            </w:tcBorders>
          </w:tcPr>
          <w:p w:rsidR="00C65951" w:rsidRPr="00C65951" w:rsidRDefault="00C65951" w:rsidP="00A43946">
            <w:pPr>
              <w:spacing w:line="240" w:lineRule="auto"/>
              <w:ind w:firstLine="0"/>
              <w:rPr>
                <w:rFonts w:eastAsia="Calibri"/>
                <w:sz w:val="20"/>
                <w:szCs w:val="20"/>
                <w:lang w:eastAsia="en-US"/>
              </w:rPr>
            </w:pPr>
          </w:p>
        </w:tc>
      </w:tr>
      <w:tr w:rsidR="00C65951" w:rsidRPr="00C65951" w:rsidTr="00A43946">
        <w:trPr>
          <w:trHeight w:val="20"/>
          <w:jc w:val="center"/>
        </w:trPr>
        <w:tc>
          <w:tcPr>
            <w:tcW w:w="769"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rFonts w:eastAsia="Calibri"/>
                <w:caps/>
                <w:sz w:val="20"/>
                <w:szCs w:val="20"/>
                <w:lang w:eastAsia="en-US"/>
              </w:rPr>
            </w:pPr>
          </w:p>
        </w:tc>
        <w:tc>
          <w:tcPr>
            <w:tcW w:w="662"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rFonts w:eastAsia="Calibri"/>
                <w:sz w:val="20"/>
                <w:szCs w:val="20"/>
                <w:lang w:eastAsia="en-US"/>
              </w:rPr>
            </w:pPr>
          </w:p>
        </w:tc>
        <w:tc>
          <w:tcPr>
            <w:tcW w:w="990"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proofErr w:type="gramStart"/>
            <w:r w:rsidRPr="00C65951">
              <w:rPr>
                <w:rFonts w:eastAsia="Calibri"/>
                <w:sz w:val="20"/>
                <w:szCs w:val="20"/>
                <w:lang w:eastAsia="en-US"/>
              </w:rPr>
              <w:t>ответственный</w:t>
            </w:r>
            <w:proofErr w:type="gramEnd"/>
            <w:r w:rsidRPr="00C65951">
              <w:rPr>
                <w:rFonts w:eastAsia="Calibri"/>
                <w:sz w:val="20"/>
                <w:szCs w:val="20"/>
                <w:lang w:eastAsia="en-US"/>
              </w:rPr>
              <w:t xml:space="preserve"> исполнитель – Заместитель главы администрации, руководитель </w:t>
            </w:r>
            <w:r w:rsidRPr="00C65951">
              <w:rPr>
                <w:rFonts w:eastAsia="Calibri"/>
                <w:sz w:val="20"/>
                <w:szCs w:val="20"/>
                <w:lang w:eastAsia="en-US"/>
              </w:rPr>
              <w:lastRenderedPageBreak/>
              <w:t>аппарата администрации муниципального района</w:t>
            </w:r>
          </w:p>
        </w:tc>
        <w:tc>
          <w:tcPr>
            <w:tcW w:w="356"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lastRenderedPageBreak/>
              <w:t>289,7</w:t>
            </w:r>
          </w:p>
        </w:tc>
        <w:tc>
          <w:tcPr>
            <w:tcW w:w="38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287,9</w:t>
            </w:r>
          </w:p>
        </w:tc>
        <w:tc>
          <w:tcPr>
            <w:tcW w:w="529"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315,4</w:t>
            </w:r>
          </w:p>
        </w:tc>
        <w:tc>
          <w:tcPr>
            <w:tcW w:w="444"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210,7</w:t>
            </w:r>
          </w:p>
        </w:tc>
        <w:tc>
          <w:tcPr>
            <w:tcW w:w="481"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332</w:t>
            </w:r>
          </w:p>
        </w:tc>
        <w:tc>
          <w:tcPr>
            <w:tcW w:w="38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345,5</w:t>
            </w:r>
          </w:p>
        </w:tc>
      </w:tr>
      <w:tr w:rsidR="00C65951" w:rsidRPr="00C65951" w:rsidTr="00A43946">
        <w:trPr>
          <w:trHeight w:val="20"/>
          <w:jc w:val="center"/>
        </w:trPr>
        <w:tc>
          <w:tcPr>
            <w:tcW w:w="769"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rFonts w:eastAsia="Calibri"/>
                <w:caps/>
                <w:sz w:val="20"/>
                <w:szCs w:val="20"/>
                <w:lang w:eastAsia="en-US"/>
              </w:rPr>
            </w:pPr>
          </w:p>
        </w:tc>
        <w:tc>
          <w:tcPr>
            <w:tcW w:w="662"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rFonts w:eastAsia="Calibri"/>
                <w:sz w:val="20"/>
                <w:szCs w:val="20"/>
                <w:lang w:eastAsia="en-US"/>
              </w:rPr>
            </w:pPr>
          </w:p>
        </w:tc>
        <w:tc>
          <w:tcPr>
            <w:tcW w:w="990"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proofErr w:type="gramStart"/>
            <w:r w:rsidRPr="00C65951">
              <w:rPr>
                <w:rFonts w:eastAsia="Calibri"/>
                <w:sz w:val="20"/>
                <w:szCs w:val="20"/>
                <w:lang w:eastAsia="en-US"/>
              </w:rPr>
              <w:t>исполнитель</w:t>
            </w:r>
            <w:proofErr w:type="gramEnd"/>
            <w:r w:rsidRPr="00C65951">
              <w:rPr>
                <w:rFonts w:eastAsia="Calibri"/>
                <w:sz w:val="20"/>
                <w:szCs w:val="20"/>
                <w:lang w:eastAsia="en-US"/>
              </w:rPr>
              <w:t xml:space="preserve"> – административная комиссия Репьевского района</w:t>
            </w:r>
          </w:p>
        </w:tc>
        <w:tc>
          <w:tcPr>
            <w:tcW w:w="356" w:type="pct"/>
            <w:tcBorders>
              <w:top w:val="single" w:sz="4" w:space="0" w:color="auto"/>
              <w:left w:val="single" w:sz="4" w:space="0" w:color="auto"/>
              <w:bottom w:val="single" w:sz="4" w:space="0" w:color="auto"/>
              <w:right w:val="single" w:sz="4" w:space="0" w:color="auto"/>
            </w:tcBorders>
          </w:tcPr>
          <w:p w:rsidR="00C65951" w:rsidRPr="00C65951" w:rsidRDefault="00C65951" w:rsidP="00A43946">
            <w:pPr>
              <w:spacing w:line="240" w:lineRule="auto"/>
              <w:ind w:firstLine="0"/>
              <w:rPr>
                <w:rFonts w:eastAsia="Calibri"/>
                <w:sz w:val="20"/>
                <w:szCs w:val="20"/>
                <w:lang w:eastAsia="en-US"/>
              </w:rPr>
            </w:pPr>
          </w:p>
        </w:tc>
        <w:tc>
          <w:tcPr>
            <w:tcW w:w="385" w:type="pct"/>
            <w:tcBorders>
              <w:top w:val="single" w:sz="4" w:space="0" w:color="auto"/>
              <w:left w:val="single" w:sz="4" w:space="0" w:color="auto"/>
              <w:bottom w:val="single" w:sz="4" w:space="0" w:color="auto"/>
              <w:right w:val="single" w:sz="4" w:space="0" w:color="auto"/>
            </w:tcBorders>
          </w:tcPr>
          <w:p w:rsidR="00C65951" w:rsidRPr="00C65951" w:rsidRDefault="00C65951" w:rsidP="00A43946">
            <w:pPr>
              <w:spacing w:line="240" w:lineRule="auto"/>
              <w:ind w:firstLine="0"/>
              <w:rPr>
                <w:rFonts w:eastAsia="Calibri"/>
                <w:sz w:val="20"/>
                <w:szCs w:val="20"/>
                <w:lang w:eastAsia="en-US"/>
              </w:rPr>
            </w:pPr>
          </w:p>
        </w:tc>
        <w:tc>
          <w:tcPr>
            <w:tcW w:w="529" w:type="pct"/>
            <w:tcBorders>
              <w:top w:val="single" w:sz="4" w:space="0" w:color="auto"/>
              <w:left w:val="single" w:sz="4" w:space="0" w:color="auto"/>
              <w:bottom w:val="single" w:sz="4" w:space="0" w:color="auto"/>
              <w:right w:val="single" w:sz="4" w:space="0" w:color="auto"/>
            </w:tcBorders>
          </w:tcPr>
          <w:p w:rsidR="00C65951" w:rsidRPr="00C65951" w:rsidRDefault="00C65951" w:rsidP="00A43946">
            <w:pPr>
              <w:spacing w:line="240" w:lineRule="auto"/>
              <w:ind w:firstLine="0"/>
              <w:rPr>
                <w:rFonts w:eastAsia="Calibri"/>
                <w:sz w:val="20"/>
                <w:szCs w:val="20"/>
                <w:lang w:eastAsia="en-US"/>
              </w:rPr>
            </w:pPr>
          </w:p>
        </w:tc>
        <w:tc>
          <w:tcPr>
            <w:tcW w:w="444" w:type="pct"/>
            <w:tcBorders>
              <w:top w:val="single" w:sz="4" w:space="0" w:color="auto"/>
              <w:left w:val="single" w:sz="4" w:space="0" w:color="auto"/>
              <w:bottom w:val="single" w:sz="4" w:space="0" w:color="auto"/>
              <w:right w:val="single" w:sz="4" w:space="0" w:color="auto"/>
            </w:tcBorders>
          </w:tcPr>
          <w:p w:rsidR="00C65951" w:rsidRPr="00C65951" w:rsidRDefault="00C65951" w:rsidP="00A43946">
            <w:pPr>
              <w:spacing w:line="240" w:lineRule="auto"/>
              <w:ind w:firstLine="0"/>
              <w:rPr>
                <w:rFonts w:eastAsia="Calibri"/>
                <w:sz w:val="20"/>
                <w:szCs w:val="20"/>
                <w:lang w:eastAsia="en-US"/>
              </w:rPr>
            </w:pPr>
          </w:p>
        </w:tc>
        <w:tc>
          <w:tcPr>
            <w:tcW w:w="481" w:type="pct"/>
            <w:tcBorders>
              <w:top w:val="single" w:sz="4" w:space="0" w:color="auto"/>
              <w:left w:val="single" w:sz="4" w:space="0" w:color="auto"/>
              <w:bottom w:val="single" w:sz="4" w:space="0" w:color="auto"/>
              <w:right w:val="single" w:sz="4" w:space="0" w:color="auto"/>
            </w:tcBorders>
          </w:tcPr>
          <w:p w:rsidR="00C65951" w:rsidRPr="00C65951" w:rsidRDefault="00C65951" w:rsidP="00A43946">
            <w:pPr>
              <w:spacing w:line="240" w:lineRule="auto"/>
              <w:ind w:firstLine="0"/>
              <w:rPr>
                <w:rFonts w:eastAsia="Calibri"/>
                <w:sz w:val="20"/>
                <w:szCs w:val="20"/>
                <w:lang w:eastAsia="en-US"/>
              </w:rPr>
            </w:pPr>
          </w:p>
        </w:tc>
        <w:tc>
          <w:tcPr>
            <w:tcW w:w="385" w:type="pct"/>
            <w:tcBorders>
              <w:top w:val="single" w:sz="4" w:space="0" w:color="auto"/>
              <w:left w:val="single" w:sz="4" w:space="0" w:color="auto"/>
              <w:bottom w:val="single" w:sz="4" w:space="0" w:color="auto"/>
              <w:right w:val="single" w:sz="4" w:space="0" w:color="auto"/>
            </w:tcBorders>
          </w:tcPr>
          <w:p w:rsidR="00C65951" w:rsidRPr="00C65951" w:rsidRDefault="00C65951" w:rsidP="00A43946">
            <w:pPr>
              <w:spacing w:line="240" w:lineRule="auto"/>
              <w:ind w:firstLine="0"/>
              <w:rPr>
                <w:rFonts w:eastAsia="Calibri"/>
                <w:sz w:val="20"/>
                <w:szCs w:val="20"/>
                <w:lang w:eastAsia="en-US"/>
              </w:rPr>
            </w:pPr>
          </w:p>
        </w:tc>
      </w:tr>
      <w:tr w:rsidR="00C65951" w:rsidRPr="00C65951" w:rsidTr="00A43946">
        <w:trPr>
          <w:trHeight w:val="20"/>
          <w:jc w:val="center"/>
        </w:trPr>
        <w:tc>
          <w:tcPr>
            <w:tcW w:w="769" w:type="pct"/>
            <w:vMerge w:val="restar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Основные мероприятия</w:t>
            </w:r>
          </w:p>
        </w:tc>
        <w:tc>
          <w:tcPr>
            <w:tcW w:w="662" w:type="pct"/>
            <w:vMerge w:val="restar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Обеспечение эффективности деятельности административных комиссий</w:t>
            </w:r>
          </w:p>
        </w:tc>
        <w:tc>
          <w:tcPr>
            <w:tcW w:w="990"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proofErr w:type="gramStart"/>
            <w:r w:rsidRPr="00C65951">
              <w:rPr>
                <w:rFonts w:eastAsia="Calibri"/>
                <w:sz w:val="20"/>
                <w:szCs w:val="20"/>
                <w:lang w:eastAsia="en-US"/>
              </w:rPr>
              <w:t>всего</w:t>
            </w:r>
            <w:proofErr w:type="gramEnd"/>
          </w:p>
        </w:tc>
        <w:tc>
          <w:tcPr>
            <w:tcW w:w="356"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289,7</w:t>
            </w:r>
          </w:p>
        </w:tc>
        <w:tc>
          <w:tcPr>
            <w:tcW w:w="38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287,9</w:t>
            </w:r>
          </w:p>
        </w:tc>
        <w:tc>
          <w:tcPr>
            <w:tcW w:w="529"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315,4</w:t>
            </w:r>
          </w:p>
        </w:tc>
        <w:tc>
          <w:tcPr>
            <w:tcW w:w="444"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210,7</w:t>
            </w:r>
          </w:p>
        </w:tc>
        <w:tc>
          <w:tcPr>
            <w:tcW w:w="481"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332</w:t>
            </w:r>
          </w:p>
        </w:tc>
        <w:tc>
          <w:tcPr>
            <w:tcW w:w="38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345,5</w:t>
            </w:r>
          </w:p>
        </w:tc>
      </w:tr>
      <w:tr w:rsidR="00C65951" w:rsidRPr="00C65951" w:rsidTr="00A43946">
        <w:trPr>
          <w:trHeight w:val="20"/>
          <w:jc w:val="center"/>
        </w:trPr>
        <w:tc>
          <w:tcPr>
            <w:tcW w:w="769"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rFonts w:eastAsia="Calibri"/>
                <w:sz w:val="20"/>
                <w:szCs w:val="20"/>
                <w:lang w:eastAsia="en-US"/>
              </w:rPr>
            </w:pPr>
          </w:p>
        </w:tc>
        <w:tc>
          <w:tcPr>
            <w:tcW w:w="662"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rFonts w:eastAsia="Calibri"/>
                <w:sz w:val="20"/>
                <w:szCs w:val="20"/>
                <w:lang w:eastAsia="en-US"/>
              </w:rPr>
            </w:pPr>
          </w:p>
        </w:tc>
        <w:tc>
          <w:tcPr>
            <w:tcW w:w="990"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proofErr w:type="gramStart"/>
            <w:r w:rsidRPr="00C65951">
              <w:rPr>
                <w:rFonts w:eastAsia="Calibri"/>
                <w:sz w:val="20"/>
                <w:szCs w:val="20"/>
                <w:lang w:eastAsia="en-US"/>
              </w:rPr>
              <w:t>в</w:t>
            </w:r>
            <w:proofErr w:type="gramEnd"/>
            <w:r w:rsidRPr="00C65951">
              <w:rPr>
                <w:rFonts w:eastAsia="Calibri"/>
                <w:sz w:val="20"/>
                <w:szCs w:val="20"/>
                <w:lang w:eastAsia="en-US"/>
              </w:rPr>
              <w:t xml:space="preserve"> том числе по ГРБС:</w:t>
            </w:r>
          </w:p>
        </w:tc>
        <w:tc>
          <w:tcPr>
            <w:tcW w:w="356" w:type="pct"/>
            <w:tcBorders>
              <w:top w:val="single" w:sz="4" w:space="0" w:color="auto"/>
              <w:left w:val="single" w:sz="4" w:space="0" w:color="auto"/>
              <w:bottom w:val="single" w:sz="4" w:space="0" w:color="auto"/>
              <w:right w:val="single" w:sz="4" w:space="0" w:color="auto"/>
            </w:tcBorders>
          </w:tcPr>
          <w:p w:rsidR="00C65951" w:rsidRPr="00C65951" w:rsidRDefault="00C65951" w:rsidP="00A43946">
            <w:pPr>
              <w:spacing w:line="240" w:lineRule="auto"/>
              <w:ind w:firstLine="0"/>
              <w:rPr>
                <w:rFonts w:eastAsia="Calibri"/>
                <w:sz w:val="20"/>
                <w:szCs w:val="20"/>
                <w:lang w:eastAsia="en-US"/>
              </w:rPr>
            </w:pPr>
          </w:p>
        </w:tc>
        <w:tc>
          <w:tcPr>
            <w:tcW w:w="385" w:type="pct"/>
            <w:tcBorders>
              <w:top w:val="single" w:sz="4" w:space="0" w:color="auto"/>
              <w:left w:val="single" w:sz="4" w:space="0" w:color="auto"/>
              <w:bottom w:val="single" w:sz="4" w:space="0" w:color="auto"/>
              <w:right w:val="single" w:sz="4" w:space="0" w:color="auto"/>
            </w:tcBorders>
          </w:tcPr>
          <w:p w:rsidR="00C65951" w:rsidRPr="00C65951" w:rsidRDefault="00C65951" w:rsidP="00A43946">
            <w:pPr>
              <w:spacing w:line="240" w:lineRule="auto"/>
              <w:ind w:firstLine="0"/>
              <w:rPr>
                <w:rFonts w:eastAsia="Calibri"/>
                <w:sz w:val="20"/>
                <w:szCs w:val="20"/>
                <w:lang w:eastAsia="en-US"/>
              </w:rPr>
            </w:pPr>
          </w:p>
        </w:tc>
        <w:tc>
          <w:tcPr>
            <w:tcW w:w="529" w:type="pct"/>
            <w:tcBorders>
              <w:top w:val="single" w:sz="4" w:space="0" w:color="auto"/>
              <w:left w:val="single" w:sz="4" w:space="0" w:color="auto"/>
              <w:bottom w:val="single" w:sz="4" w:space="0" w:color="auto"/>
              <w:right w:val="single" w:sz="4" w:space="0" w:color="auto"/>
            </w:tcBorders>
          </w:tcPr>
          <w:p w:rsidR="00C65951" w:rsidRPr="00C65951" w:rsidRDefault="00C65951" w:rsidP="00A43946">
            <w:pPr>
              <w:spacing w:line="240" w:lineRule="auto"/>
              <w:ind w:firstLine="0"/>
              <w:rPr>
                <w:rFonts w:eastAsia="Calibri"/>
                <w:sz w:val="20"/>
                <w:szCs w:val="20"/>
                <w:lang w:eastAsia="en-US"/>
              </w:rPr>
            </w:pPr>
          </w:p>
        </w:tc>
        <w:tc>
          <w:tcPr>
            <w:tcW w:w="444" w:type="pct"/>
            <w:tcBorders>
              <w:top w:val="single" w:sz="4" w:space="0" w:color="auto"/>
              <w:left w:val="single" w:sz="4" w:space="0" w:color="auto"/>
              <w:bottom w:val="single" w:sz="4" w:space="0" w:color="auto"/>
              <w:right w:val="single" w:sz="4" w:space="0" w:color="auto"/>
            </w:tcBorders>
          </w:tcPr>
          <w:p w:rsidR="00C65951" w:rsidRPr="00C65951" w:rsidRDefault="00C65951" w:rsidP="00A43946">
            <w:pPr>
              <w:spacing w:line="240" w:lineRule="auto"/>
              <w:ind w:firstLine="0"/>
              <w:rPr>
                <w:rFonts w:eastAsia="Calibri"/>
                <w:sz w:val="20"/>
                <w:szCs w:val="20"/>
                <w:lang w:eastAsia="en-US"/>
              </w:rPr>
            </w:pPr>
          </w:p>
        </w:tc>
        <w:tc>
          <w:tcPr>
            <w:tcW w:w="481" w:type="pct"/>
            <w:tcBorders>
              <w:top w:val="single" w:sz="4" w:space="0" w:color="auto"/>
              <w:left w:val="single" w:sz="4" w:space="0" w:color="auto"/>
              <w:bottom w:val="single" w:sz="4" w:space="0" w:color="auto"/>
              <w:right w:val="single" w:sz="4" w:space="0" w:color="auto"/>
            </w:tcBorders>
          </w:tcPr>
          <w:p w:rsidR="00C65951" w:rsidRPr="00C65951" w:rsidRDefault="00C65951" w:rsidP="00A43946">
            <w:pPr>
              <w:spacing w:line="240" w:lineRule="auto"/>
              <w:ind w:firstLine="0"/>
              <w:rPr>
                <w:rFonts w:eastAsia="Calibri"/>
                <w:sz w:val="20"/>
                <w:szCs w:val="20"/>
                <w:lang w:eastAsia="en-US"/>
              </w:rPr>
            </w:pPr>
          </w:p>
        </w:tc>
        <w:tc>
          <w:tcPr>
            <w:tcW w:w="385" w:type="pct"/>
            <w:tcBorders>
              <w:top w:val="single" w:sz="4" w:space="0" w:color="auto"/>
              <w:left w:val="single" w:sz="4" w:space="0" w:color="auto"/>
              <w:bottom w:val="single" w:sz="4" w:space="0" w:color="auto"/>
              <w:right w:val="single" w:sz="4" w:space="0" w:color="auto"/>
            </w:tcBorders>
          </w:tcPr>
          <w:p w:rsidR="00C65951" w:rsidRPr="00C65951" w:rsidRDefault="00C65951" w:rsidP="00A43946">
            <w:pPr>
              <w:spacing w:line="240" w:lineRule="auto"/>
              <w:ind w:firstLine="0"/>
              <w:rPr>
                <w:rFonts w:eastAsia="Calibri"/>
                <w:sz w:val="20"/>
                <w:szCs w:val="20"/>
                <w:lang w:eastAsia="en-US"/>
              </w:rPr>
            </w:pPr>
          </w:p>
        </w:tc>
      </w:tr>
      <w:tr w:rsidR="00C65951" w:rsidRPr="00C65951" w:rsidTr="00A43946">
        <w:trPr>
          <w:trHeight w:val="20"/>
          <w:jc w:val="center"/>
        </w:trPr>
        <w:tc>
          <w:tcPr>
            <w:tcW w:w="769"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rFonts w:eastAsia="Calibri"/>
                <w:sz w:val="20"/>
                <w:szCs w:val="20"/>
                <w:lang w:eastAsia="en-US"/>
              </w:rPr>
            </w:pPr>
          </w:p>
        </w:tc>
        <w:tc>
          <w:tcPr>
            <w:tcW w:w="662"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rFonts w:eastAsia="Calibri"/>
                <w:sz w:val="20"/>
                <w:szCs w:val="20"/>
                <w:lang w:eastAsia="en-US"/>
              </w:rPr>
            </w:pPr>
          </w:p>
        </w:tc>
        <w:tc>
          <w:tcPr>
            <w:tcW w:w="990" w:type="pct"/>
            <w:tcBorders>
              <w:top w:val="single" w:sz="4" w:space="0" w:color="auto"/>
              <w:left w:val="single" w:sz="4" w:space="0" w:color="auto"/>
              <w:bottom w:val="single" w:sz="4" w:space="0" w:color="auto"/>
              <w:right w:val="single" w:sz="4" w:space="0" w:color="auto"/>
            </w:tcBorders>
          </w:tcPr>
          <w:p w:rsidR="00C65951" w:rsidRPr="00C65951" w:rsidRDefault="00C65951" w:rsidP="00A43946">
            <w:pPr>
              <w:spacing w:line="240" w:lineRule="auto"/>
              <w:ind w:firstLine="0"/>
              <w:rPr>
                <w:rFonts w:eastAsia="Calibri"/>
                <w:sz w:val="20"/>
                <w:szCs w:val="20"/>
                <w:lang w:eastAsia="en-US"/>
              </w:rPr>
            </w:pPr>
          </w:p>
        </w:tc>
        <w:tc>
          <w:tcPr>
            <w:tcW w:w="356" w:type="pct"/>
            <w:tcBorders>
              <w:top w:val="single" w:sz="4" w:space="0" w:color="auto"/>
              <w:left w:val="single" w:sz="4" w:space="0" w:color="auto"/>
              <w:bottom w:val="single" w:sz="4" w:space="0" w:color="auto"/>
              <w:right w:val="single" w:sz="4" w:space="0" w:color="auto"/>
            </w:tcBorders>
          </w:tcPr>
          <w:p w:rsidR="00C65951" w:rsidRPr="00C65951" w:rsidRDefault="00C65951" w:rsidP="00A43946">
            <w:pPr>
              <w:spacing w:line="240" w:lineRule="auto"/>
              <w:ind w:firstLine="0"/>
              <w:rPr>
                <w:rFonts w:eastAsia="Calibri"/>
                <w:sz w:val="20"/>
                <w:szCs w:val="20"/>
                <w:lang w:eastAsia="en-US"/>
              </w:rPr>
            </w:pPr>
          </w:p>
        </w:tc>
        <w:tc>
          <w:tcPr>
            <w:tcW w:w="385" w:type="pct"/>
            <w:tcBorders>
              <w:top w:val="single" w:sz="4" w:space="0" w:color="auto"/>
              <w:left w:val="single" w:sz="4" w:space="0" w:color="auto"/>
              <w:bottom w:val="single" w:sz="4" w:space="0" w:color="auto"/>
              <w:right w:val="single" w:sz="4" w:space="0" w:color="auto"/>
            </w:tcBorders>
          </w:tcPr>
          <w:p w:rsidR="00C65951" w:rsidRPr="00C65951" w:rsidRDefault="00C65951" w:rsidP="00A43946">
            <w:pPr>
              <w:spacing w:line="240" w:lineRule="auto"/>
              <w:ind w:firstLine="0"/>
              <w:rPr>
                <w:rFonts w:eastAsia="Calibri"/>
                <w:sz w:val="20"/>
                <w:szCs w:val="20"/>
                <w:lang w:eastAsia="en-US"/>
              </w:rPr>
            </w:pPr>
          </w:p>
        </w:tc>
        <w:tc>
          <w:tcPr>
            <w:tcW w:w="529" w:type="pct"/>
            <w:tcBorders>
              <w:top w:val="single" w:sz="4" w:space="0" w:color="auto"/>
              <w:left w:val="single" w:sz="4" w:space="0" w:color="auto"/>
              <w:bottom w:val="single" w:sz="4" w:space="0" w:color="auto"/>
              <w:right w:val="single" w:sz="4" w:space="0" w:color="auto"/>
            </w:tcBorders>
          </w:tcPr>
          <w:p w:rsidR="00C65951" w:rsidRPr="00C65951" w:rsidRDefault="00C65951" w:rsidP="00A43946">
            <w:pPr>
              <w:spacing w:line="240" w:lineRule="auto"/>
              <w:ind w:firstLine="0"/>
              <w:rPr>
                <w:rFonts w:eastAsia="Calibri"/>
                <w:sz w:val="20"/>
                <w:szCs w:val="20"/>
                <w:lang w:eastAsia="en-US"/>
              </w:rPr>
            </w:pPr>
          </w:p>
        </w:tc>
        <w:tc>
          <w:tcPr>
            <w:tcW w:w="444" w:type="pct"/>
            <w:tcBorders>
              <w:top w:val="single" w:sz="4" w:space="0" w:color="auto"/>
              <w:left w:val="single" w:sz="4" w:space="0" w:color="auto"/>
              <w:bottom w:val="single" w:sz="4" w:space="0" w:color="auto"/>
              <w:right w:val="single" w:sz="4" w:space="0" w:color="auto"/>
            </w:tcBorders>
          </w:tcPr>
          <w:p w:rsidR="00C65951" w:rsidRPr="00C65951" w:rsidRDefault="00C65951" w:rsidP="00A43946">
            <w:pPr>
              <w:spacing w:line="240" w:lineRule="auto"/>
              <w:ind w:firstLine="0"/>
              <w:rPr>
                <w:rFonts w:eastAsia="Calibri"/>
                <w:sz w:val="20"/>
                <w:szCs w:val="20"/>
                <w:lang w:eastAsia="en-US"/>
              </w:rPr>
            </w:pPr>
          </w:p>
        </w:tc>
        <w:tc>
          <w:tcPr>
            <w:tcW w:w="481" w:type="pct"/>
            <w:tcBorders>
              <w:top w:val="single" w:sz="4" w:space="0" w:color="auto"/>
              <w:left w:val="single" w:sz="4" w:space="0" w:color="auto"/>
              <w:bottom w:val="single" w:sz="4" w:space="0" w:color="auto"/>
              <w:right w:val="single" w:sz="4" w:space="0" w:color="auto"/>
            </w:tcBorders>
          </w:tcPr>
          <w:p w:rsidR="00C65951" w:rsidRPr="00C65951" w:rsidRDefault="00C65951" w:rsidP="00A43946">
            <w:pPr>
              <w:spacing w:line="240" w:lineRule="auto"/>
              <w:ind w:firstLine="0"/>
              <w:rPr>
                <w:rFonts w:eastAsia="Calibri"/>
                <w:sz w:val="20"/>
                <w:szCs w:val="20"/>
                <w:lang w:eastAsia="en-US"/>
              </w:rPr>
            </w:pPr>
          </w:p>
        </w:tc>
        <w:tc>
          <w:tcPr>
            <w:tcW w:w="385" w:type="pct"/>
            <w:tcBorders>
              <w:top w:val="single" w:sz="4" w:space="0" w:color="auto"/>
              <w:left w:val="single" w:sz="4" w:space="0" w:color="auto"/>
              <w:bottom w:val="single" w:sz="4" w:space="0" w:color="auto"/>
              <w:right w:val="single" w:sz="4" w:space="0" w:color="auto"/>
            </w:tcBorders>
          </w:tcPr>
          <w:p w:rsidR="00C65951" w:rsidRPr="00C65951" w:rsidRDefault="00C65951" w:rsidP="00A43946">
            <w:pPr>
              <w:spacing w:line="240" w:lineRule="auto"/>
              <w:ind w:firstLine="0"/>
              <w:rPr>
                <w:rFonts w:eastAsia="Calibri"/>
                <w:sz w:val="20"/>
                <w:szCs w:val="20"/>
                <w:lang w:eastAsia="en-US"/>
              </w:rPr>
            </w:pPr>
          </w:p>
        </w:tc>
      </w:tr>
      <w:tr w:rsidR="00C65951" w:rsidRPr="00C65951" w:rsidTr="00A43946">
        <w:trPr>
          <w:trHeight w:val="20"/>
          <w:jc w:val="center"/>
        </w:trPr>
        <w:tc>
          <w:tcPr>
            <w:tcW w:w="769"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rFonts w:eastAsia="Calibri"/>
                <w:sz w:val="20"/>
                <w:szCs w:val="20"/>
                <w:lang w:eastAsia="en-US"/>
              </w:rPr>
            </w:pPr>
          </w:p>
        </w:tc>
        <w:tc>
          <w:tcPr>
            <w:tcW w:w="662"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rFonts w:eastAsia="Calibri"/>
                <w:sz w:val="20"/>
                <w:szCs w:val="20"/>
                <w:lang w:eastAsia="en-US"/>
              </w:rPr>
            </w:pPr>
          </w:p>
        </w:tc>
        <w:tc>
          <w:tcPr>
            <w:tcW w:w="990" w:type="pct"/>
            <w:tcBorders>
              <w:top w:val="single" w:sz="4" w:space="0" w:color="auto"/>
              <w:left w:val="single" w:sz="4" w:space="0" w:color="auto"/>
              <w:bottom w:val="single" w:sz="4" w:space="0" w:color="auto"/>
              <w:right w:val="single" w:sz="4" w:space="0" w:color="auto"/>
            </w:tcBorders>
          </w:tcPr>
          <w:p w:rsidR="00C65951" w:rsidRPr="00C65951" w:rsidRDefault="00C65951" w:rsidP="00A43946">
            <w:pPr>
              <w:spacing w:line="240" w:lineRule="auto"/>
              <w:ind w:firstLine="0"/>
              <w:rPr>
                <w:rFonts w:eastAsia="Calibri"/>
                <w:sz w:val="20"/>
                <w:szCs w:val="20"/>
                <w:lang w:eastAsia="en-US"/>
              </w:rPr>
            </w:pPr>
          </w:p>
        </w:tc>
        <w:tc>
          <w:tcPr>
            <w:tcW w:w="356" w:type="pct"/>
            <w:tcBorders>
              <w:top w:val="single" w:sz="4" w:space="0" w:color="auto"/>
              <w:left w:val="single" w:sz="4" w:space="0" w:color="auto"/>
              <w:bottom w:val="single" w:sz="4" w:space="0" w:color="auto"/>
              <w:right w:val="single" w:sz="4" w:space="0" w:color="auto"/>
            </w:tcBorders>
          </w:tcPr>
          <w:p w:rsidR="00C65951" w:rsidRPr="00C65951" w:rsidRDefault="00C65951" w:rsidP="00A43946">
            <w:pPr>
              <w:spacing w:line="240" w:lineRule="auto"/>
              <w:ind w:firstLine="0"/>
              <w:rPr>
                <w:rFonts w:eastAsia="Calibri"/>
                <w:sz w:val="20"/>
                <w:szCs w:val="20"/>
                <w:lang w:eastAsia="en-US"/>
              </w:rPr>
            </w:pPr>
          </w:p>
        </w:tc>
        <w:tc>
          <w:tcPr>
            <w:tcW w:w="385" w:type="pct"/>
            <w:tcBorders>
              <w:top w:val="single" w:sz="4" w:space="0" w:color="auto"/>
              <w:left w:val="single" w:sz="4" w:space="0" w:color="auto"/>
              <w:bottom w:val="single" w:sz="4" w:space="0" w:color="auto"/>
              <w:right w:val="single" w:sz="4" w:space="0" w:color="auto"/>
            </w:tcBorders>
          </w:tcPr>
          <w:p w:rsidR="00C65951" w:rsidRPr="00C65951" w:rsidRDefault="00C65951" w:rsidP="00A43946">
            <w:pPr>
              <w:spacing w:line="240" w:lineRule="auto"/>
              <w:ind w:firstLine="0"/>
              <w:rPr>
                <w:rFonts w:eastAsia="Calibri"/>
                <w:sz w:val="20"/>
                <w:szCs w:val="20"/>
                <w:lang w:eastAsia="en-US"/>
              </w:rPr>
            </w:pPr>
          </w:p>
        </w:tc>
        <w:tc>
          <w:tcPr>
            <w:tcW w:w="529" w:type="pct"/>
            <w:tcBorders>
              <w:top w:val="single" w:sz="4" w:space="0" w:color="auto"/>
              <w:left w:val="single" w:sz="4" w:space="0" w:color="auto"/>
              <w:bottom w:val="single" w:sz="4" w:space="0" w:color="auto"/>
              <w:right w:val="single" w:sz="4" w:space="0" w:color="auto"/>
            </w:tcBorders>
          </w:tcPr>
          <w:p w:rsidR="00C65951" w:rsidRPr="00C65951" w:rsidRDefault="00C65951" w:rsidP="00A43946">
            <w:pPr>
              <w:spacing w:line="240" w:lineRule="auto"/>
              <w:ind w:firstLine="0"/>
              <w:rPr>
                <w:rFonts w:eastAsia="Calibri"/>
                <w:sz w:val="20"/>
                <w:szCs w:val="20"/>
                <w:lang w:eastAsia="en-US"/>
              </w:rPr>
            </w:pPr>
          </w:p>
        </w:tc>
        <w:tc>
          <w:tcPr>
            <w:tcW w:w="444" w:type="pct"/>
            <w:tcBorders>
              <w:top w:val="single" w:sz="4" w:space="0" w:color="auto"/>
              <w:left w:val="single" w:sz="4" w:space="0" w:color="auto"/>
              <w:bottom w:val="single" w:sz="4" w:space="0" w:color="auto"/>
              <w:right w:val="single" w:sz="4" w:space="0" w:color="auto"/>
            </w:tcBorders>
          </w:tcPr>
          <w:p w:rsidR="00C65951" w:rsidRPr="00C65951" w:rsidRDefault="00C65951" w:rsidP="00A43946">
            <w:pPr>
              <w:spacing w:line="240" w:lineRule="auto"/>
              <w:ind w:firstLine="0"/>
              <w:rPr>
                <w:rFonts w:eastAsia="Calibri"/>
                <w:sz w:val="20"/>
                <w:szCs w:val="20"/>
                <w:lang w:eastAsia="en-US"/>
              </w:rPr>
            </w:pPr>
          </w:p>
        </w:tc>
        <w:tc>
          <w:tcPr>
            <w:tcW w:w="481" w:type="pct"/>
            <w:tcBorders>
              <w:top w:val="single" w:sz="4" w:space="0" w:color="auto"/>
              <w:left w:val="single" w:sz="4" w:space="0" w:color="auto"/>
              <w:bottom w:val="single" w:sz="4" w:space="0" w:color="auto"/>
              <w:right w:val="single" w:sz="4" w:space="0" w:color="auto"/>
            </w:tcBorders>
          </w:tcPr>
          <w:p w:rsidR="00C65951" w:rsidRPr="00C65951" w:rsidRDefault="00C65951" w:rsidP="00A43946">
            <w:pPr>
              <w:spacing w:line="240" w:lineRule="auto"/>
              <w:ind w:firstLine="0"/>
              <w:rPr>
                <w:rFonts w:eastAsia="Calibri"/>
                <w:sz w:val="20"/>
                <w:szCs w:val="20"/>
                <w:lang w:eastAsia="en-US"/>
              </w:rPr>
            </w:pPr>
          </w:p>
        </w:tc>
        <w:tc>
          <w:tcPr>
            <w:tcW w:w="385" w:type="pct"/>
            <w:tcBorders>
              <w:top w:val="single" w:sz="4" w:space="0" w:color="auto"/>
              <w:left w:val="single" w:sz="4" w:space="0" w:color="auto"/>
              <w:bottom w:val="single" w:sz="4" w:space="0" w:color="auto"/>
              <w:right w:val="single" w:sz="4" w:space="0" w:color="auto"/>
            </w:tcBorders>
          </w:tcPr>
          <w:p w:rsidR="00C65951" w:rsidRPr="00C65951" w:rsidRDefault="00C65951" w:rsidP="00A43946">
            <w:pPr>
              <w:spacing w:line="240" w:lineRule="auto"/>
              <w:ind w:firstLine="0"/>
              <w:rPr>
                <w:rFonts w:eastAsia="Calibri"/>
                <w:sz w:val="20"/>
                <w:szCs w:val="20"/>
                <w:lang w:eastAsia="en-US"/>
              </w:rPr>
            </w:pPr>
          </w:p>
        </w:tc>
      </w:tr>
      <w:tr w:rsidR="00C65951" w:rsidRPr="00C65951" w:rsidTr="00A43946">
        <w:trPr>
          <w:trHeight w:val="20"/>
          <w:jc w:val="center"/>
        </w:trPr>
        <w:tc>
          <w:tcPr>
            <w:tcW w:w="769"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rFonts w:eastAsia="Calibri"/>
                <w:sz w:val="20"/>
                <w:szCs w:val="20"/>
                <w:lang w:eastAsia="en-US"/>
              </w:rPr>
            </w:pPr>
          </w:p>
        </w:tc>
        <w:tc>
          <w:tcPr>
            <w:tcW w:w="662"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rFonts w:eastAsia="Calibri"/>
                <w:sz w:val="20"/>
                <w:szCs w:val="20"/>
                <w:lang w:eastAsia="en-US"/>
              </w:rPr>
            </w:pPr>
          </w:p>
        </w:tc>
        <w:tc>
          <w:tcPr>
            <w:tcW w:w="990"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proofErr w:type="gramStart"/>
            <w:r w:rsidRPr="00C65951">
              <w:rPr>
                <w:rFonts w:eastAsia="Calibri"/>
                <w:sz w:val="20"/>
                <w:szCs w:val="20"/>
                <w:lang w:eastAsia="en-US"/>
              </w:rPr>
              <w:t>ответственный</w:t>
            </w:r>
            <w:proofErr w:type="gramEnd"/>
            <w:r w:rsidRPr="00C65951">
              <w:rPr>
                <w:rFonts w:eastAsia="Calibri"/>
                <w:sz w:val="20"/>
                <w:szCs w:val="20"/>
                <w:lang w:eastAsia="en-US"/>
              </w:rPr>
              <w:t xml:space="preserve"> исполнитель – Заместитель главы администрации, руководитель аппарата администрации муниципального района</w:t>
            </w:r>
          </w:p>
        </w:tc>
        <w:tc>
          <w:tcPr>
            <w:tcW w:w="356"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289,7</w:t>
            </w:r>
          </w:p>
        </w:tc>
        <w:tc>
          <w:tcPr>
            <w:tcW w:w="38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287,9</w:t>
            </w:r>
          </w:p>
        </w:tc>
        <w:tc>
          <w:tcPr>
            <w:tcW w:w="529"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315,4</w:t>
            </w:r>
          </w:p>
        </w:tc>
        <w:tc>
          <w:tcPr>
            <w:tcW w:w="444"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210,7</w:t>
            </w:r>
          </w:p>
        </w:tc>
        <w:tc>
          <w:tcPr>
            <w:tcW w:w="481"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332</w:t>
            </w:r>
          </w:p>
        </w:tc>
        <w:tc>
          <w:tcPr>
            <w:tcW w:w="38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345,5</w:t>
            </w:r>
          </w:p>
        </w:tc>
      </w:tr>
      <w:tr w:rsidR="00C65951" w:rsidRPr="00C65951" w:rsidTr="00A43946">
        <w:trPr>
          <w:trHeight w:val="20"/>
          <w:jc w:val="center"/>
        </w:trPr>
        <w:tc>
          <w:tcPr>
            <w:tcW w:w="769" w:type="pct"/>
            <w:tcBorders>
              <w:top w:val="single" w:sz="4" w:space="0" w:color="auto"/>
              <w:left w:val="single" w:sz="4" w:space="0" w:color="auto"/>
              <w:bottom w:val="single" w:sz="4" w:space="0" w:color="auto"/>
              <w:right w:val="single" w:sz="4" w:space="0" w:color="auto"/>
            </w:tcBorders>
          </w:tcPr>
          <w:p w:rsidR="00C65951" w:rsidRPr="00C65951" w:rsidRDefault="00C65951" w:rsidP="00A43946">
            <w:pPr>
              <w:spacing w:line="240" w:lineRule="auto"/>
              <w:ind w:firstLine="0"/>
              <w:rPr>
                <w:rFonts w:eastAsia="Calibri"/>
                <w:sz w:val="20"/>
                <w:szCs w:val="20"/>
                <w:lang w:eastAsia="en-US"/>
              </w:rPr>
            </w:pPr>
          </w:p>
        </w:tc>
        <w:tc>
          <w:tcPr>
            <w:tcW w:w="662" w:type="pct"/>
            <w:tcBorders>
              <w:top w:val="single" w:sz="4" w:space="0" w:color="auto"/>
              <w:left w:val="single" w:sz="4" w:space="0" w:color="auto"/>
              <w:bottom w:val="single" w:sz="4" w:space="0" w:color="auto"/>
              <w:right w:val="single" w:sz="4" w:space="0" w:color="auto"/>
            </w:tcBorders>
          </w:tcPr>
          <w:p w:rsidR="00C65951" w:rsidRPr="00C65951" w:rsidRDefault="00C65951" w:rsidP="00A43946">
            <w:pPr>
              <w:spacing w:line="240" w:lineRule="auto"/>
              <w:ind w:firstLine="0"/>
              <w:rPr>
                <w:rFonts w:eastAsia="Calibri"/>
                <w:sz w:val="20"/>
                <w:szCs w:val="20"/>
                <w:lang w:eastAsia="en-US"/>
              </w:rPr>
            </w:pPr>
          </w:p>
        </w:tc>
        <w:tc>
          <w:tcPr>
            <w:tcW w:w="990"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proofErr w:type="gramStart"/>
            <w:r w:rsidRPr="00C65951">
              <w:rPr>
                <w:rFonts w:eastAsia="Calibri"/>
                <w:sz w:val="20"/>
                <w:szCs w:val="20"/>
                <w:lang w:eastAsia="en-US"/>
              </w:rPr>
              <w:t>исполнитель</w:t>
            </w:r>
            <w:proofErr w:type="gramEnd"/>
            <w:r w:rsidRPr="00C65951">
              <w:rPr>
                <w:rFonts w:eastAsia="Calibri"/>
                <w:sz w:val="20"/>
                <w:szCs w:val="20"/>
                <w:lang w:eastAsia="en-US"/>
              </w:rPr>
              <w:t xml:space="preserve"> – административная комиссия Репьевского района</w:t>
            </w:r>
          </w:p>
        </w:tc>
        <w:tc>
          <w:tcPr>
            <w:tcW w:w="356" w:type="pct"/>
            <w:tcBorders>
              <w:top w:val="single" w:sz="4" w:space="0" w:color="auto"/>
              <w:left w:val="single" w:sz="4" w:space="0" w:color="auto"/>
              <w:bottom w:val="single" w:sz="4" w:space="0" w:color="auto"/>
              <w:right w:val="single" w:sz="4" w:space="0" w:color="auto"/>
            </w:tcBorders>
          </w:tcPr>
          <w:p w:rsidR="00C65951" w:rsidRPr="00C65951" w:rsidRDefault="00C65951" w:rsidP="00A43946">
            <w:pPr>
              <w:spacing w:line="240" w:lineRule="auto"/>
              <w:ind w:firstLine="0"/>
              <w:rPr>
                <w:rFonts w:eastAsia="Calibri"/>
                <w:sz w:val="20"/>
                <w:szCs w:val="20"/>
                <w:lang w:eastAsia="en-US"/>
              </w:rPr>
            </w:pPr>
          </w:p>
        </w:tc>
        <w:tc>
          <w:tcPr>
            <w:tcW w:w="385" w:type="pct"/>
            <w:tcBorders>
              <w:top w:val="single" w:sz="4" w:space="0" w:color="auto"/>
              <w:left w:val="single" w:sz="4" w:space="0" w:color="auto"/>
              <w:bottom w:val="single" w:sz="4" w:space="0" w:color="auto"/>
              <w:right w:val="single" w:sz="4" w:space="0" w:color="auto"/>
            </w:tcBorders>
          </w:tcPr>
          <w:p w:rsidR="00C65951" w:rsidRPr="00C65951" w:rsidRDefault="00C65951" w:rsidP="00A43946">
            <w:pPr>
              <w:spacing w:line="240" w:lineRule="auto"/>
              <w:ind w:firstLine="0"/>
              <w:rPr>
                <w:rFonts w:eastAsia="Calibri"/>
                <w:sz w:val="20"/>
                <w:szCs w:val="20"/>
                <w:lang w:eastAsia="en-US"/>
              </w:rPr>
            </w:pPr>
          </w:p>
        </w:tc>
        <w:tc>
          <w:tcPr>
            <w:tcW w:w="529" w:type="pct"/>
            <w:tcBorders>
              <w:top w:val="single" w:sz="4" w:space="0" w:color="auto"/>
              <w:left w:val="single" w:sz="4" w:space="0" w:color="auto"/>
              <w:bottom w:val="single" w:sz="4" w:space="0" w:color="auto"/>
              <w:right w:val="single" w:sz="4" w:space="0" w:color="auto"/>
            </w:tcBorders>
          </w:tcPr>
          <w:p w:rsidR="00C65951" w:rsidRPr="00C65951" w:rsidRDefault="00C65951" w:rsidP="00A43946">
            <w:pPr>
              <w:spacing w:line="240" w:lineRule="auto"/>
              <w:ind w:firstLine="0"/>
              <w:rPr>
                <w:rFonts w:eastAsia="Calibri"/>
                <w:sz w:val="20"/>
                <w:szCs w:val="20"/>
                <w:lang w:eastAsia="en-US"/>
              </w:rPr>
            </w:pPr>
          </w:p>
        </w:tc>
        <w:tc>
          <w:tcPr>
            <w:tcW w:w="444" w:type="pct"/>
            <w:tcBorders>
              <w:top w:val="single" w:sz="4" w:space="0" w:color="auto"/>
              <w:left w:val="single" w:sz="4" w:space="0" w:color="auto"/>
              <w:bottom w:val="single" w:sz="4" w:space="0" w:color="auto"/>
              <w:right w:val="single" w:sz="4" w:space="0" w:color="auto"/>
            </w:tcBorders>
          </w:tcPr>
          <w:p w:rsidR="00C65951" w:rsidRPr="00C65951" w:rsidRDefault="00C65951" w:rsidP="00A43946">
            <w:pPr>
              <w:spacing w:line="240" w:lineRule="auto"/>
              <w:ind w:firstLine="0"/>
              <w:rPr>
                <w:rFonts w:eastAsia="Calibri"/>
                <w:sz w:val="20"/>
                <w:szCs w:val="20"/>
                <w:lang w:eastAsia="en-US"/>
              </w:rPr>
            </w:pPr>
          </w:p>
        </w:tc>
        <w:tc>
          <w:tcPr>
            <w:tcW w:w="481" w:type="pct"/>
            <w:tcBorders>
              <w:top w:val="single" w:sz="4" w:space="0" w:color="auto"/>
              <w:left w:val="single" w:sz="4" w:space="0" w:color="auto"/>
              <w:bottom w:val="single" w:sz="4" w:space="0" w:color="auto"/>
              <w:right w:val="single" w:sz="4" w:space="0" w:color="auto"/>
            </w:tcBorders>
          </w:tcPr>
          <w:p w:rsidR="00C65951" w:rsidRPr="00C65951" w:rsidRDefault="00C65951" w:rsidP="00A43946">
            <w:pPr>
              <w:spacing w:line="240" w:lineRule="auto"/>
              <w:ind w:firstLine="0"/>
              <w:rPr>
                <w:rFonts w:eastAsia="Calibri"/>
                <w:sz w:val="20"/>
                <w:szCs w:val="20"/>
                <w:lang w:eastAsia="en-US"/>
              </w:rPr>
            </w:pPr>
          </w:p>
        </w:tc>
        <w:tc>
          <w:tcPr>
            <w:tcW w:w="385" w:type="pct"/>
            <w:tcBorders>
              <w:top w:val="single" w:sz="4" w:space="0" w:color="auto"/>
              <w:left w:val="single" w:sz="4" w:space="0" w:color="auto"/>
              <w:bottom w:val="single" w:sz="4" w:space="0" w:color="auto"/>
              <w:right w:val="single" w:sz="4" w:space="0" w:color="auto"/>
            </w:tcBorders>
          </w:tcPr>
          <w:p w:rsidR="00C65951" w:rsidRPr="00C65951" w:rsidRDefault="00C65951" w:rsidP="00A43946">
            <w:pPr>
              <w:spacing w:line="240" w:lineRule="auto"/>
              <w:ind w:firstLine="0"/>
              <w:rPr>
                <w:rFonts w:eastAsia="Calibri"/>
                <w:sz w:val="20"/>
                <w:szCs w:val="20"/>
                <w:lang w:eastAsia="en-US"/>
              </w:rPr>
            </w:pPr>
          </w:p>
        </w:tc>
      </w:tr>
      <w:tr w:rsidR="00C65951" w:rsidRPr="00C65951" w:rsidTr="00A43946">
        <w:trPr>
          <w:trHeight w:val="20"/>
          <w:jc w:val="center"/>
        </w:trPr>
        <w:tc>
          <w:tcPr>
            <w:tcW w:w="769" w:type="pct"/>
            <w:vMerge w:val="restar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ПОДПРОГРАММА 2</w:t>
            </w:r>
          </w:p>
        </w:tc>
        <w:tc>
          <w:tcPr>
            <w:tcW w:w="662" w:type="pct"/>
            <w:vMerge w:val="restar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Материальное обеспечение административной комиссии </w:t>
            </w:r>
          </w:p>
        </w:tc>
        <w:tc>
          <w:tcPr>
            <w:tcW w:w="990"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proofErr w:type="gramStart"/>
            <w:r w:rsidRPr="00C65951">
              <w:rPr>
                <w:rFonts w:eastAsia="Calibri"/>
                <w:sz w:val="20"/>
                <w:szCs w:val="20"/>
                <w:lang w:eastAsia="en-US"/>
              </w:rPr>
              <w:t>всего</w:t>
            </w:r>
            <w:proofErr w:type="gramEnd"/>
          </w:p>
        </w:tc>
        <w:tc>
          <w:tcPr>
            <w:tcW w:w="356"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42,3</w:t>
            </w:r>
          </w:p>
        </w:tc>
        <w:tc>
          <w:tcPr>
            <w:tcW w:w="38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52,1</w:t>
            </w:r>
          </w:p>
        </w:tc>
        <w:tc>
          <w:tcPr>
            <w:tcW w:w="529"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20,6</w:t>
            </w:r>
          </w:p>
        </w:tc>
        <w:tc>
          <w:tcPr>
            <w:tcW w:w="444"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125,3</w:t>
            </w:r>
          </w:p>
        </w:tc>
        <w:tc>
          <w:tcPr>
            <w:tcW w:w="481"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16</w:t>
            </w:r>
          </w:p>
        </w:tc>
        <w:tc>
          <w:tcPr>
            <w:tcW w:w="38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16,5</w:t>
            </w:r>
          </w:p>
        </w:tc>
      </w:tr>
      <w:tr w:rsidR="00C65951" w:rsidRPr="00C65951" w:rsidTr="00A43946">
        <w:trPr>
          <w:trHeight w:val="20"/>
          <w:jc w:val="center"/>
        </w:trPr>
        <w:tc>
          <w:tcPr>
            <w:tcW w:w="769"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rFonts w:eastAsia="Calibri"/>
                <w:sz w:val="20"/>
                <w:szCs w:val="20"/>
                <w:lang w:eastAsia="en-US"/>
              </w:rPr>
            </w:pPr>
          </w:p>
        </w:tc>
        <w:tc>
          <w:tcPr>
            <w:tcW w:w="662"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rFonts w:eastAsia="Calibri"/>
                <w:sz w:val="20"/>
                <w:szCs w:val="20"/>
                <w:lang w:eastAsia="en-US"/>
              </w:rPr>
            </w:pPr>
          </w:p>
        </w:tc>
        <w:tc>
          <w:tcPr>
            <w:tcW w:w="990"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proofErr w:type="gramStart"/>
            <w:r w:rsidRPr="00C65951">
              <w:rPr>
                <w:rFonts w:eastAsia="Calibri"/>
                <w:sz w:val="20"/>
                <w:szCs w:val="20"/>
                <w:lang w:eastAsia="en-US"/>
              </w:rPr>
              <w:t>в</w:t>
            </w:r>
            <w:proofErr w:type="gramEnd"/>
            <w:r w:rsidRPr="00C65951">
              <w:rPr>
                <w:rFonts w:eastAsia="Calibri"/>
                <w:sz w:val="20"/>
                <w:szCs w:val="20"/>
                <w:lang w:eastAsia="en-US"/>
              </w:rPr>
              <w:t xml:space="preserve"> том числе по ГРБС:</w:t>
            </w:r>
          </w:p>
        </w:tc>
        <w:tc>
          <w:tcPr>
            <w:tcW w:w="356" w:type="pct"/>
            <w:tcBorders>
              <w:top w:val="single" w:sz="4" w:space="0" w:color="auto"/>
              <w:left w:val="single" w:sz="4" w:space="0" w:color="auto"/>
              <w:bottom w:val="single" w:sz="4" w:space="0" w:color="auto"/>
              <w:right w:val="single" w:sz="4" w:space="0" w:color="auto"/>
            </w:tcBorders>
          </w:tcPr>
          <w:p w:rsidR="00C65951" w:rsidRPr="00C65951" w:rsidRDefault="00C65951" w:rsidP="00A43946">
            <w:pPr>
              <w:spacing w:line="240" w:lineRule="auto"/>
              <w:ind w:firstLine="0"/>
              <w:rPr>
                <w:rFonts w:eastAsia="Calibri"/>
                <w:sz w:val="20"/>
                <w:szCs w:val="20"/>
                <w:lang w:eastAsia="en-US"/>
              </w:rPr>
            </w:pPr>
          </w:p>
        </w:tc>
        <w:tc>
          <w:tcPr>
            <w:tcW w:w="385" w:type="pct"/>
            <w:tcBorders>
              <w:top w:val="single" w:sz="4" w:space="0" w:color="auto"/>
              <w:left w:val="single" w:sz="4" w:space="0" w:color="auto"/>
              <w:bottom w:val="single" w:sz="4" w:space="0" w:color="auto"/>
              <w:right w:val="single" w:sz="4" w:space="0" w:color="auto"/>
            </w:tcBorders>
          </w:tcPr>
          <w:p w:rsidR="00C65951" w:rsidRPr="00C65951" w:rsidRDefault="00C65951" w:rsidP="00A43946">
            <w:pPr>
              <w:spacing w:line="240" w:lineRule="auto"/>
              <w:ind w:firstLine="0"/>
              <w:rPr>
                <w:rFonts w:eastAsia="Calibri"/>
                <w:sz w:val="20"/>
                <w:szCs w:val="20"/>
                <w:lang w:eastAsia="en-US"/>
              </w:rPr>
            </w:pPr>
          </w:p>
        </w:tc>
        <w:tc>
          <w:tcPr>
            <w:tcW w:w="529" w:type="pct"/>
            <w:tcBorders>
              <w:top w:val="single" w:sz="4" w:space="0" w:color="auto"/>
              <w:left w:val="single" w:sz="4" w:space="0" w:color="auto"/>
              <w:bottom w:val="single" w:sz="4" w:space="0" w:color="auto"/>
              <w:right w:val="single" w:sz="4" w:space="0" w:color="auto"/>
            </w:tcBorders>
          </w:tcPr>
          <w:p w:rsidR="00C65951" w:rsidRPr="00C65951" w:rsidRDefault="00C65951" w:rsidP="00A43946">
            <w:pPr>
              <w:spacing w:line="240" w:lineRule="auto"/>
              <w:ind w:firstLine="0"/>
              <w:rPr>
                <w:rFonts w:eastAsia="Calibri"/>
                <w:sz w:val="20"/>
                <w:szCs w:val="20"/>
                <w:lang w:eastAsia="en-US"/>
              </w:rPr>
            </w:pPr>
          </w:p>
        </w:tc>
        <w:tc>
          <w:tcPr>
            <w:tcW w:w="444" w:type="pct"/>
            <w:tcBorders>
              <w:top w:val="single" w:sz="4" w:space="0" w:color="auto"/>
              <w:left w:val="single" w:sz="4" w:space="0" w:color="auto"/>
              <w:bottom w:val="single" w:sz="4" w:space="0" w:color="auto"/>
              <w:right w:val="single" w:sz="4" w:space="0" w:color="auto"/>
            </w:tcBorders>
          </w:tcPr>
          <w:p w:rsidR="00C65951" w:rsidRPr="00C65951" w:rsidRDefault="00C65951" w:rsidP="00A43946">
            <w:pPr>
              <w:spacing w:line="240" w:lineRule="auto"/>
              <w:ind w:firstLine="0"/>
              <w:rPr>
                <w:rFonts w:eastAsia="Calibri"/>
                <w:sz w:val="20"/>
                <w:szCs w:val="20"/>
                <w:lang w:eastAsia="en-US"/>
              </w:rPr>
            </w:pPr>
          </w:p>
        </w:tc>
        <w:tc>
          <w:tcPr>
            <w:tcW w:w="481" w:type="pct"/>
            <w:tcBorders>
              <w:top w:val="single" w:sz="4" w:space="0" w:color="auto"/>
              <w:left w:val="single" w:sz="4" w:space="0" w:color="auto"/>
              <w:bottom w:val="single" w:sz="4" w:space="0" w:color="auto"/>
              <w:right w:val="single" w:sz="4" w:space="0" w:color="auto"/>
            </w:tcBorders>
          </w:tcPr>
          <w:p w:rsidR="00C65951" w:rsidRPr="00C65951" w:rsidRDefault="00C65951" w:rsidP="00A43946">
            <w:pPr>
              <w:spacing w:line="240" w:lineRule="auto"/>
              <w:ind w:firstLine="0"/>
              <w:rPr>
                <w:rFonts w:eastAsia="Calibri"/>
                <w:sz w:val="20"/>
                <w:szCs w:val="20"/>
                <w:lang w:eastAsia="en-US"/>
              </w:rPr>
            </w:pPr>
          </w:p>
        </w:tc>
        <w:tc>
          <w:tcPr>
            <w:tcW w:w="385" w:type="pct"/>
            <w:tcBorders>
              <w:top w:val="single" w:sz="4" w:space="0" w:color="auto"/>
              <w:left w:val="single" w:sz="4" w:space="0" w:color="auto"/>
              <w:bottom w:val="single" w:sz="4" w:space="0" w:color="auto"/>
              <w:right w:val="single" w:sz="4" w:space="0" w:color="auto"/>
            </w:tcBorders>
          </w:tcPr>
          <w:p w:rsidR="00C65951" w:rsidRPr="00C65951" w:rsidRDefault="00C65951" w:rsidP="00A43946">
            <w:pPr>
              <w:spacing w:line="240" w:lineRule="auto"/>
              <w:ind w:firstLine="0"/>
              <w:rPr>
                <w:rFonts w:eastAsia="Calibri"/>
                <w:sz w:val="20"/>
                <w:szCs w:val="20"/>
                <w:lang w:eastAsia="en-US"/>
              </w:rPr>
            </w:pPr>
          </w:p>
        </w:tc>
      </w:tr>
      <w:tr w:rsidR="00C65951" w:rsidRPr="00C65951" w:rsidTr="00A43946">
        <w:trPr>
          <w:trHeight w:val="20"/>
          <w:jc w:val="center"/>
        </w:trPr>
        <w:tc>
          <w:tcPr>
            <w:tcW w:w="769"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rFonts w:eastAsia="Calibri"/>
                <w:sz w:val="20"/>
                <w:szCs w:val="20"/>
                <w:lang w:eastAsia="en-US"/>
              </w:rPr>
            </w:pPr>
          </w:p>
        </w:tc>
        <w:tc>
          <w:tcPr>
            <w:tcW w:w="662"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rFonts w:eastAsia="Calibri"/>
                <w:sz w:val="20"/>
                <w:szCs w:val="20"/>
                <w:lang w:eastAsia="en-US"/>
              </w:rPr>
            </w:pPr>
          </w:p>
        </w:tc>
        <w:tc>
          <w:tcPr>
            <w:tcW w:w="990"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proofErr w:type="gramStart"/>
            <w:r w:rsidRPr="00C65951">
              <w:rPr>
                <w:rFonts w:eastAsia="Calibri"/>
                <w:sz w:val="20"/>
                <w:szCs w:val="20"/>
                <w:lang w:eastAsia="en-US"/>
              </w:rPr>
              <w:t>ответственный</w:t>
            </w:r>
            <w:proofErr w:type="gramEnd"/>
            <w:r w:rsidRPr="00C65951">
              <w:rPr>
                <w:rFonts w:eastAsia="Calibri"/>
                <w:sz w:val="20"/>
                <w:szCs w:val="20"/>
                <w:lang w:eastAsia="en-US"/>
              </w:rPr>
              <w:t xml:space="preserve"> исполнитель – Заместитель главы администрации, руководитель аппарата администрации муниципального района</w:t>
            </w:r>
          </w:p>
        </w:tc>
        <w:tc>
          <w:tcPr>
            <w:tcW w:w="356"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42,3</w:t>
            </w:r>
          </w:p>
        </w:tc>
        <w:tc>
          <w:tcPr>
            <w:tcW w:w="38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52,1</w:t>
            </w:r>
          </w:p>
        </w:tc>
        <w:tc>
          <w:tcPr>
            <w:tcW w:w="529"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20,6</w:t>
            </w:r>
          </w:p>
        </w:tc>
        <w:tc>
          <w:tcPr>
            <w:tcW w:w="444"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125,3</w:t>
            </w:r>
          </w:p>
        </w:tc>
        <w:tc>
          <w:tcPr>
            <w:tcW w:w="481"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16</w:t>
            </w:r>
          </w:p>
        </w:tc>
        <w:tc>
          <w:tcPr>
            <w:tcW w:w="38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16,5</w:t>
            </w:r>
          </w:p>
        </w:tc>
      </w:tr>
      <w:tr w:rsidR="00C65951" w:rsidRPr="00C65951" w:rsidTr="00A43946">
        <w:trPr>
          <w:trHeight w:val="20"/>
          <w:jc w:val="center"/>
        </w:trPr>
        <w:tc>
          <w:tcPr>
            <w:tcW w:w="769"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rFonts w:eastAsia="Calibri"/>
                <w:sz w:val="20"/>
                <w:szCs w:val="20"/>
                <w:lang w:eastAsia="en-US"/>
              </w:rPr>
            </w:pPr>
          </w:p>
        </w:tc>
        <w:tc>
          <w:tcPr>
            <w:tcW w:w="662"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rFonts w:eastAsia="Calibri"/>
                <w:sz w:val="20"/>
                <w:szCs w:val="20"/>
                <w:lang w:eastAsia="en-US"/>
              </w:rPr>
            </w:pPr>
          </w:p>
        </w:tc>
        <w:tc>
          <w:tcPr>
            <w:tcW w:w="990"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proofErr w:type="gramStart"/>
            <w:r w:rsidRPr="00C65951">
              <w:rPr>
                <w:rFonts w:eastAsia="Calibri"/>
                <w:sz w:val="20"/>
                <w:szCs w:val="20"/>
                <w:lang w:eastAsia="en-US"/>
              </w:rPr>
              <w:t>исполнитель</w:t>
            </w:r>
            <w:proofErr w:type="gramEnd"/>
            <w:r w:rsidRPr="00C65951">
              <w:rPr>
                <w:rFonts w:eastAsia="Calibri"/>
                <w:sz w:val="20"/>
                <w:szCs w:val="20"/>
                <w:lang w:eastAsia="en-US"/>
              </w:rPr>
              <w:t xml:space="preserve"> – административная комиссия Репьевского района</w:t>
            </w:r>
          </w:p>
        </w:tc>
        <w:tc>
          <w:tcPr>
            <w:tcW w:w="356" w:type="pct"/>
            <w:tcBorders>
              <w:top w:val="single" w:sz="4" w:space="0" w:color="auto"/>
              <w:left w:val="single" w:sz="4" w:space="0" w:color="auto"/>
              <w:bottom w:val="single" w:sz="4" w:space="0" w:color="auto"/>
              <w:right w:val="single" w:sz="4" w:space="0" w:color="auto"/>
            </w:tcBorders>
          </w:tcPr>
          <w:p w:rsidR="00C65951" w:rsidRPr="00C65951" w:rsidRDefault="00C65951" w:rsidP="00A43946">
            <w:pPr>
              <w:spacing w:line="240" w:lineRule="auto"/>
              <w:ind w:firstLine="0"/>
              <w:rPr>
                <w:rFonts w:eastAsia="Calibri"/>
                <w:sz w:val="20"/>
                <w:szCs w:val="20"/>
                <w:lang w:eastAsia="en-US"/>
              </w:rPr>
            </w:pPr>
          </w:p>
        </w:tc>
        <w:tc>
          <w:tcPr>
            <w:tcW w:w="385" w:type="pct"/>
            <w:tcBorders>
              <w:top w:val="single" w:sz="4" w:space="0" w:color="auto"/>
              <w:left w:val="single" w:sz="4" w:space="0" w:color="auto"/>
              <w:bottom w:val="single" w:sz="4" w:space="0" w:color="auto"/>
              <w:right w:val="single" w:sz="4" w:space="0" w:color="auto"/>
            </w:tcBorders>
          </w:tcPr>
          <w:p w:rsidR="00C65951" w:rsidRPr="00C65951" w:rsidRDefault="00C65951" w:rsidP="00A43946">
            <w:pPr>
              <w:spacing w:line="240" w:lineRule="auto"/>
              <w:ind w:firstLine="0"/>
              <w:rPr>
                <w:rFonts w:eastAsia="Calibri"/>
                <w:sz w:val="20"/>
                <w:szCs w:val="20"/>
                <w:lang w:eastAsia="en-US"/>
              </w:rPr>
            </w:pPr>
          </w:p>
        </w:tc>
        <w:tc>
          <w:tcPr>
            <w:tcW w:w="529" w:type="pct"/>
            <w:tcBorders>
              <w:top w:val="single" w:sz="4" w:space="0" w:color="auto"/>
              <w:left w:val="single" w:sz="4" w:space="0" w:color="auto"/>
              <w:bottom w:val="single" w:sz="4" w:space="0" w:color="auto"/>
              <w:right w:val="single" w:sz="4" w:space="0" w:color="auto"/>
            </w:tcBorders>
          </w:tcPr>
          <w:p w:rsidR="00C65951" w:rsidRPr="00C65951" w:rsidRDefault="00C65951" w:rsidP="00A43946">
            <w:pPr>
              <w:spacing w:line="240" w:lineRule="auto"/>
              <w:ind w:firstLine="0"/>
              <w:rPr>
                <w:rFonts w:eastAsia="Calibri"/>
                <w:sz w:val="20"/>
                <w:szCs w:val="20"/>
                <w:lang w:eastAsia="en-US"/>
              </w:rPr>
            </w:pPr>
          </w:p>
        </w:tc>
        <w:tc>
          <w:tcPr>
            <w:tcW w:w="444" w:type="pct"/>
            <w:tcBorders>
              <w:top w:val="single" w:sz="4" w:space="0" w:color="auto"/>
              <w:left w:val="single" w:sz="4" w:space="0" w:color="auto"/>
              <w:bottom w:val="single" w:sz="4" w:space="0" w:color="auto"/>
              <w:right w:val="single" w:sz="4" w:space="0" w:color="auto"/>
            </w:tcBorders>
          </w:tcPr>
          <w:p w:rsidR="00C65951" w:rsidRPr="00C65951" w:rsidRDefault="00C65951" w:rsidP="00A43946">
            <w:pPr>
              <w:spacing w:line="240" w:lineRule="auto"/>
              <w:ind w:firstLine="0"/>
              <w:rPr>
                <w:rFonts w:eastAsia="Calibri"/>
                <w:sz w:val="20"/>
                <w:szCs w:val="20"/>
                <w:lang w:eastAsia="en-US"/>
              </w:rPr>
            </w:pPr>
          </w:p>
        </w:tc>
        <w:tc>
          <w:tcPr>
            <w:tcW w:w="481" w:type="pct"/>
            <w:tcBorders>
              <w:top w:val="single" w:sz="4" w:space="0" w:color="auto"/>
              <w:left w:val="single" w:sz="4" w:space="0" w:color="auto"/>
              <w:bottom w:val="single" w:sz="4" w:space="0" w:color="auto"/>
              <w:right w:val="single" w:sz="4" w:space="0" w:color="auto"/>
            </w:tcBorders>
          </w:tcPr>
          <w:p w:rsidR="00C65951" w:rsidRPr="00C65951" w:rsidRDefault="00C65951" w:rsidP="00A43946">
            <w:pPr>
              <w:spacing w:line="240" w:lineRule="auto"/>
              <w:ind w:firstLine="0"/>
              <w:rPr>
                <w:rFonts w:eastAsia="Calibri"/>
                <w:sz w:val="20"/>
                <w:szCs w:val="20"/>
                <w:lang w:eastAsia="en-US"/>
              </w:rPr>
            </w:pPr>
          </w:p>
        </w:tc>
        <w:tc>
          <w:tcPr>
            <w:tcW w:w="385" w:type="pct"/>
            <w:tcBorders>
              <w:top w:val="single" w:sz="4" w:space="0" w:color="auto"/>
              <w:left w:val="single" w:sz="4" w:space="0" w:color="auto"/>
              <w:bottom w:val="single" w:sz="4" w:space="0" w:color="auto"/>
              <w:right w:val="single" w:sz="4" w:space="0" w:color="auto"/>
            </w:tcBorders>
          </w:tcPr>
          <w:p w:rsidR="00C65951" w:rsidRPr="00C65951" w:rsidRDefault="00C65951" w:rsidP="00A43946">
            <w:pPr>
              <w:spacing w:line="240" w:lineRule="auto"/>
              <w:ind w:firstLine="0"/>
              <w:rPr>
                <w:rFonts w:eastAsia="Calibri"/>
                <w:sz w:val="20"/>
                <w:szCs w:val="20"/>
                <w:lang w:eastAsia="en-US"/>
              </w:rPr>
            </w:pPr>
          </w:p>
        </w:tc>
      </w:tr>
      <w:tr w:rsidR="00C65951" w:rsidRPr="00C65951" w:rsidTr="00A43946">
        <w:trPr>
          <w:trHeight w:val="20"/>
          <w:jc w:val="center"/>
        </w:trPr>
        <w:tc>
          <w:tcPr>
            <w:tcW w:w="769" w:type="pct"/>
            <w:vMerge w:val="restar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Основное мероприятие</w:t>
            </w:r>
          </w:p>
        </w:tc>
        <w:tc>
          <w:tcPr>
            <w:tcW w:w="662" w:type="pct"/>
            <w:vMerge w:val="restar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Обеспечение эффективности деятельности административных комиссий</w:t>
            </w:r>
          </w:p>
        </w:tc>
        <w:tc>
          <w:tcPr>
            <w:tcW w:w="990"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proofErr w:type="gramStart"/>
            <w:r w:rsidRPr="00C65951">
              <w:rPr>
                <w:rFonts w:eastAsia="Calibri"/>
                <w:sz w:val="20"/>
                <w:szCs w:val="20"/>
                <w:lang w:eastAsia="en-US"/>
              </w:rPr>
              <w:t>всего</w:t>
            </w:r>
            <w:proofErr w:type="gramEnd"/>
          </w:p>
        </w:tc>
        <w:tc>
          <w:tcPr>
            <w:tcW w:w="356"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42,3</w:t>
            </w:r>
          </w:p>
        </w:tc>
        <w:tc>
          <w:tcPr>
            <w:tcW w:w="38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52,1</w:t>
            </w:r>
          </w:p>
        </w:tc>
        <w:tc>
          <w:tcPr>
            <w:tcW w:w="529"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20,6</w:t>
            </w:r>
          </w:p>
        </w:tc>
        <w:tc>
          <w:tcPr>
            <w:tcW w:w="444"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125,3</w:t>
            </w:r>
          </w:p>
        </w:tc>
        <w:tc>
          <w:tcPr>
            <w:tcW w:w="481"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16</w:t>
            </w:r>
          </w:p>
        </w:tc>
        <w:tc>
          <w:tcPr>
            <w:tcW w:w="38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16,5</w:t>
            </w:r>
          </w:p>
        </w:tc>
      </w:tr>
      <w:tr w:rsidR="00C65951" w:rsidRPr="00C65951" w:rsidTr="00A43946">
        <w:trPr>
          <w:trHeight w:val="20"/>
          <w:jc w:val="center"/>
        </w:trPr>
        <w:tc>
          <w:tcPr>
            <w:tcW w:w="769"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rFonts w:eastAsia="Calibri"/>
                <w:sz w:val="20"/>
                <w:szCs w:val="20"/>
                <w:lang w:eastAsia="en-US"/>
              </w:rPr>
            </w:pPr>
          </w:p>
        </w:tc>
        <w:tc>
          <w:tcPr>
            <w:tcW w:w="662"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rFonts w:eastAsia="Calibri"/>
                <w:sz w:val="20"/>
                <w:szCs w:val="20"/>
                <w:lang w:eastAsia="en-US"/>
              </w:rPr>
            </w:pPr>
          </w:p>
        </w:tc>
        <w:tc>
          <w:tcPr>
            <w:tcW w:w="990"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proofErr w:type="gramStart"/>
            <w:r w:rsidRPr="00C65951">
              <w:rPr>
                <w:rFonts w:eastAsia="Calibri"/>
                <w:sz w:val="20"/>
                <w:szCs w:val="20"/>
                <w:lang w:eastAsia="en-US"/>
              </w:rPr>
              <w:t>в</w:t>
            </w:r>
            <w:proofErr w:type="gramEnd"/>
            <w:r w:rsidRPr="00C65951">
              <w:rPr>
                <w:rFonts w:eastAsia="Calibri"/>
                <w:sz w:val="20"/>
                <w:szCs w:val="20"/>
                <w:lang w:eastAsia="en-US"/>
              </w:rPr>
              <w:t xml:space="preserve"> том числе по ГРБС:</w:t>
            </w:r>
          </w:p>
        </w:tc>
        <w:tc>
          <w:tcPr>
            <w:tcW w:w="356" w:type="pct"/>
            <w:tcBorders>
              <w:top w:val="single" w:sz="4" w:space="0" w:color="auto"/>
              <w:left w:val="single" w:sz="4" w:space="0" w:color="auto"/>
              <w:bottom w:val="single" w:sz="4" w:space="0" w:color="auto"/>
              <w:right w:val="single" w:sz="4" w:space="0" w:color="auto"/>
            </w:tcBorders>
          </w:tcPr>
          <w:p w:rsidR="00C65951" w:rsidRPr="00C65951" w:rsidRDefault="00C65951" w:rsidP="00A43946">
            <w:pPr>
              <w:spacing w:line="240" w:lineRule="auto"/>
              <w:ind w:firstLine="0"/>
              <w:rPr>
                <w:rFonts w:eastAsia="Calibri"/>
                <w:sz w:val="20"/>
                <w:szCs w:val="20"/>
                <w:lang w:eastAsia="en-US"/>
              </w:rPr>
            </w:pPr>
          </w:p>
        </w:tc>
        <w:tc>
          <w:tcPr>
            <w:tcW w:w="385" w:type="pct"/>
            <w:tcBorders>
              <w:top w:val="single" w:sz="4" w:space="0" w:color="auto"/>
              <w:left w:val="single" w:sz="4" w:space="0" w:color="auto"/>
              <w:bottom w:val="single" w:sz="4" w:space="0" w:color="auto"/>
              <w:right w:val="single" w:sz="4" w:space="0" w:color="auto"/>
            </w:tcBorders>
          </w:tcPr>
          <w:p w:rsidR="00C65951" w:rsidRPr="00C65951" w:rsidRDefault="00C65951" w:rsidP="00A43946">
            <w:pPr>
              <w:spacing w:line="240" w:lineRule="auto"/>
              <w:ind w:firstLine="0"/>
              <w:rPr>
                <w:rFonts w:eastAsia="Calibri"/>
                <w:sz w:val="20"/>
                <w:szCs w:val="20"/>
                <w:lang w:eastAsia="en-US"/>
              </w:rPr>
            </w:pPr>
          </w:p>
        </w:tc>
        <w:tc>
          <w:tcPr>
            <w:tcW w:w="529" w:type="pct"/>
            <w:tcBorders>
              <w:top w:val="single" w:sz="4" w:space="0" w:color="auto"/>
              <w:left w:val="single" w:sz="4" w:space="0" w:color="auto"/>
              <w:bottom w:val="single" w:sz="4" w:space="0" w:color="auto"/>
              <w:right w:val="single" w:sz="4" w:space="0" w:color="auto"/>
            </w:tcBorders>
          </w:tcPr>
          <w:p w:rsidR="00C65951" w:rsidRPr="00C65951" w:rsidRDefault="00C65951" w:rsidP="00A43946">
            <w:pPr>
              <w:spacing w:line="240" w:lineRule="auto"/>
              <w:ind w:firstLine="0"/>
              <w:rPr>
                <w:rFonts w:eastAsia="Calibri"/>
                <w:sz w:val="20"/>
                <w:szCs w:val="20"/>
                <w:lang w:eastAsia="en-US"/>
              </w:rPr>
            </w:pPr>
          </w:p>
        </w:tc>
        <w:tc>
          <w:tcPr>
            <w:tcW w:w="444" w:type="pct"/>
            <w:tcBorders>
              <w:top w:val="single" w:sz="4" w:space="0" w:color="auto"/>
              <w:left w:val="single" w:sz="4" w:space="0" w:color="auto"/>
              <w:bottom w:val="single" w:sz="4" w:space="0" w:color="auto"/>
              <w:right w:val="single" w:sz="4" w:space="0" w:color="auto"/>
            </w:tcBorders>
          </w:tcPr>
          <w:p w:rsidR="00C65951" w:rsidRPr="00C65951" w:rsidRDefault="00C65951" w:rsidP="00A43946">
            <w:pPr>
              <w:spacing w:line="240" w:lineRule="auto"/>
              <w:ind w:firstLine="0"/>
              <w:rPr>
                <w:rFonts w:eastAsia="Calibri"/>
                <w:sz w:val="20"/>
                <w:szCs w:val="20"/>
                <w:lang w:eastAsia="en-US"/>
              </w:rPr>
            </w:pPr>
          </w:p>
        </w:tc>
        <w:tc>
          <w:tcPr>
            <w:tcW w:w="481" w:type="pct"/>
            <w:tcBorders>
              <w:top w:val="single" w:sz="4" w:space="0" w:color="auto"/>
              <w:left w:val="single" w:sz="4" w:space="0" w:color="auto"/>
              <w:bottom w:val="single" w:sz="4" w:space="0" w:color="auto"/>
              <w:right w:val="single" w:sz="4" w:space="0" w:color="auto"/>
            </w:tcBorders>
          </w:tcPr>
          <w:p w:rsidR="00C65951" w:rsidRPr="00C65951" w:rsidRDefault="00C65951" w:rsidP="00A43946">
            <w:pPr>
              <w:spacing w:line="240" w:lineRule="auto"/>
              <w:ind w:firstLine="0"/>
              <w:rPr>
                <w:rFonts w:eastAsia="Calibri"/>
                <w:sz w:val="20"/>
                <w:szCs w:val="20"/>
                <w:lang w:eastAsia="en-US"/>
              </w:rPr>
            </w:pPr>
          </w:p>
        </w:tc>
        <w:tc>
          <w:tcPr>
            <w:tcW w:w="385" w:type="pct"/>
            <w:tcBorders>
              <w:top w:val="single" w:sz="4" w:space="0" w:color="auto"/>
              <w:left w:val="single" w:sz="4" w:space="0" w:color="auto"/>
              <w:bottom w:val="single" w:sz="4" w:space="0" w:color="auto"/>
              <w:right w:val="single" w:sz="4" w:space="0" w:color="auto"/>
            </w:tcBorders>
          </w:tcPr>
          <w:p w:rsidR="00C65951" w:rsidRPr="00C65951" w:rsidRDefault="00C65951" w:rsidP="00A43946">
            <w:pPr>
              <w:spacing w:line="240" w:lineRule="auto"/>
              <w:ind w:firstLine="0"/>
              <w:rPr>
                <w:rFonts w:eastAsia="Calibri"/>
                <w:sz w:val="20"/>
                <w:szCs w:val="20"/>
                <w:lang w:eastAsia="en-US"/>
              </w:rPr>
            </w:pPr>
          </w:p>
        </w:tc>
      </w:tr>
      <w:tr w:rsidR="00C65951" w:rsidRPr="00C65951" w:rsidTr="00A43946">
        <w:trPr>
          <w:trHeight w:val="20"/>
          <w:jc w:val="center"/>
        </w:trPr>
        <w:tc>
          <w:tcPr>
            <w:tcW w:w="769"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rFonts w:eastAsia="Calibri"/>
                <w:sz w:val="20"/>
                <w:szCs w:val="20"/>
                <w:lang w:eastAsia="en-US"/>
              </w:rPr>
            </w:pPr>
          </w:p>
        </w:tc>
        <w:tc>
          <w:tcPr>
            <w:tcW w:w="662"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rFonts w:eastAsia="Calibri"/>
                <w:sz w:val="20"/>
                <w:szCs w:val="20"/>
                <w:lang w:eastAsia="en-US"/>
              </w:rPr>
            </w:pPr>
          </w:p>
        </w:tc>
        <w:tc>
          <w:tcPr>
            <w:tcW w:w="990"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proofErr w:type="gramStart"/>
            <w:r w:rsidRPr="00C65951">
              <w:rPr>
                <w:rFonts w:eastAsia="Calibri"/>
                <w:sz w:val="20"/>
                <w:szCs w:val="20"/>
                <w:lang w:eastAsia="en-US"/>
              </w:rPr>
              <w:t>ответственный</w:t>
            </w:r>
            <w:proofErr w:type="gramEnd"/>
            <w:r w:rsidRPr="00C65951">
              <w:rPr>
                <w:rFonts w:eastAsia="Calibri"/>
                <w:sz w:val="20"/>
                <w:szCs w:val="20"/>
                <w:lang w:eastAsia="en-US"/>
              </w:rPr>
              <w:t xml:space="preserve"> исполнитель – Заместитель главы администрации, руководитель аппарата администрации муниципального района</w:t>
            </w:r>
          </w:p>
        </w:tc>
        <w:tc>
          <w:tcPr>
            <w:tcW w:w="356"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42,3</w:t>
            </w:r>
          </w:p>
        </w:tc>
        <w:tc>
          <w:tcPr>
            <w:tcW w:w="38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52,1</w:t>
            </w:r>
          </w:p>
        </w:tc>
        <w:tc>
          <w:tcPr>
            <w:tcW w:w="529"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20,6</w:t>
            </w:r>
          </w:p>
        </w:tc>
        <w:tc>
          <w:tcPr>
            <w:tcW w:w="444"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125,3</w:t>
            </w:r>
          </w:p>
        </w:tc>
        <w:tc>
          <w:tcPr>
            <w:tcW w:w="481"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16</w:t>
            </w:r>
          </w:p>
        </w:tc>
        <w:tc>
          <w:tcPr>
            <w:tcW w:w="38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16,5</w:t>
            </w:r>
          </w:p>
        </w:tc>
      </w:tr>
      <w:tr w:rsidR="00C65951" w:rsidRPr="00C65951" w:rsidTr="00A43946">
        <w:trPr>
          <w:trHeight w:val="20"/>
          <w:jc w:val="center"/>
        </w:trPr>
        <w:tc>
          <w:tcPr>
            <w:tcW w:w="769"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rFonts w:eastAsia="Calibri"/>
                <w:sz w:val="20"/>
                <w:szCs w:val="20"/>
                <w:lang w:eastAsia="en-US"/>
              </w:rPr>
            </w:pPr>
          </w:p>
        </w:tc>
        <w:tc>
          <w:tcPr>
            <w:tcW w:w="662"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rFonts w:eastAsia="Calibri"/>
                <w:sz w:val="20"/>
                <w:szCs w:val="20"/>
                <w:lang w:eastAsia="en-US"/>
              </w:rPr>
            </w:pPr>
          </w:p>
        </w:tc>
        <w:tc>
          <w:tcPr>
            <w:tcW w:w="990"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proofErr w:type="gramStart"/>
            <w:r w:rsidRPr="00C65951">
              <w:rPr>
                <w:rFonts w:eastAsia="Calibri"/>
                <w:sz w:val="20"/>
                <w:szCs w:val="20"/>
                <w:lang w:eastAsia="en-US"/>
              </w:rPr>
              <w:t>исполнитель</w:t>
            </w:r>
            <w:proofErr w:type="gramEnd"/>
            <w:r w:rsidRPr="00C65951">
              <w:rPr>
                <w:rFonts w:eastAsia="Calibri"/>
                <w:sz w:val="20"/>
                <w:szCs w:val="20"/>
                <w:lang w:eastAsia="en-US"/>
              </w:rPr>
              <w:t xml:space="preserve"> – административная комиссия Репьевского района</w:t>
            </w:r>
          </w:p>
        </w:tc>
        <w:tc>
          <w:tcPr>
            <w:tcW w:w="356" w:type="pct"/>
            <w:tcBorders>
              <w:top w:val="single" w:sz="4" w:space="0" w:color="auto"/>
              <w:left w:val="single" w:sz="4" w:space="0" w:color="auto"/>
              <w:bottom w:val="single" w:sz="4" w:space="0" w:color="auto"/>
              <w:right w:val="single" w:sz="4" w:space="0" w:color="auto"/>
            </w:tcBorders>
          </w:tcPr>
          <w:p w:rsidR="00C65951" w:rsidRPr="00C65951" w:rsidRDefault="00C65951" w:rsidP="00A43946">
            <w:pPr>
              <w:spacing w:line="240" w:lineRule="auto"/>
              <w:ind w:firstLine="0"/>
              <w:rPr>
                <w:rFonts w:eastAsia="Calibri"/>
                <w:sz w:val="20"/>
                <w:szCs w:val="20"/>
                <w:lang w:eastAsia="en-US"/>
              </w:rPr>
            </w:pPr>
          </w:p>
        </w:tc>
        <w:tc>
          <w:tcPr>
            <w:tcW w:w="385" w:type="pct"/>
            <w:tcBorders>
              <w:top w:val="single" w:sz="4" w:space="0" w:color="auto"/>
              <w:left w:val="single" w:sz="4" w:space="0" w:color="auto"/>
              <w:bottom w:val="single" w:sz="4" w:space="0" w:color="auto"/>
              <w:right w:val="single" w:sz="4" w:space="0" w:color="auto"/>
            </w:tcBorders>
          </w:tcPr>
          <w:p w:rsidR="00C65951" w:rsidRPr="00C65951" w:rsidRDefault="00C65951" w:rsidP="00A43946">
            <w:pPr>
              <w:spacing w:line="240" w:lineRule="auto"/>
              <w:ind w:firstLine="0"/>
              <w:rPr>
                <w:rFonts w:eastAsia="Calibri"/>
                <w:sz w:val="20"/>
                <w:szCs w:val="20"/>
                <w:lang w:eastAsia="en-US"/>
              </w:rPr>
            </w:pPr>
          </w:p>
        </w:tc>
        <w:tc>
          <w:tcPr>
            <w:tcW w:w="529" w:type="pct"/>
            <w:tcBorders>
              <w:top w:val="single" w:sz="4" w:space="0" w:color="auto"/>
              <w:left w:val="single" w:sz="4" w:space="0" w:color="auto"/>
              <w:bottom w:val="single" w:sz="4" w:space="0" w:color="auto"/>
              <w:right w:val="single" w:sz="4" w:space="0" w:color="auto"/>
            </w:tcBorders>
          </w:tcPr>
          <w:p w:rsidR="00C65951" w:rsidRPr="00C65951" w:rsidRDefault="00C65951" w:rsidP="00A43946">
            <w:pPr>
              <w:spacing w:line="240" w:lineRule="auto"/>
              <w:ind w:firstLine="0"/>
              <w:rPr>
                <w:rFonts w:eastAsia="Calibri"/>
                <w:sz w:val="20"/>
                <w:szCs w:val="20"/>
                <w:lang w:eastAsia="en-US"/>
              </w:rPr>
            </w:pPr>
          </w:p>
        </w:tc>
        <w:tc>
          <w:tcPr>
            <w:tcW w:w="444" w:type="pct"/>
            <w:tcBorders>
              <w:top w:val="single" w:sz="4" w:space="0" w:color="auto"/>
              <w:left w:val="single" w:sz="4" w:space="0" w:color="auto"/>
              <w:bottom w:val="single" w:sz="4" w:space="0" w:color="auto"/>
              <w:right w:val="single" w:sz="4" w:space="0" w:color="auto"/>
            </w:tcBorders>
          </w:tcPr>
          <w:p w:rsidR="00C65951" w:rsidRPr="00C65951" w:rsidRDefault="00C65951" w:rsidP="00A43946">
            <w:pPr>
              <w:spacing w:line="240" w:lineRule="auto"/>
              <w:ind w:firstLine="0"/>
              <w:rPr>
                <w:rFonts w:eastAsia="Calibri"/>
                <w:sz w:val="20"/>
                <w:szCs w:val="20"/>
                <w:lang w:eastAsia="en-US"/>
              </w:rPr>
            </w:pPr>
          </w:p>
        </w:tc>
        <w:tc>
          <w:tcPr>
            <w:tcW w:w="481" w:type="pct"/>
            <w:tcBorders>
              <w:top w:val="single" w:sz="4" w:space="0" w:color="auto"/>
              <w:left w:val="single" w:sz="4" w:space="0" w:color="auto"/>
              <w:bottom w:val="single" w:sz="4" w:space="0" w:color="auto"/>
              <w:right w:val="single" w:sz="4" w:space="0" w:color="auto"/>
            </w:tcBorders>
          </w:tcPr>
          <w:p w:rsidR="00C65951" w:rsidRPr="00C65951" w:rsidRDefault="00C65951" w:rsidP="00A43946">
            <w:pPr>
              <w:spacing w:line="240" w:lineRule="auto"/>
              <w:ind w:firstLine="0"/>
              <w:rPr>
                <w:rFonts w:eastAsia="Calibri"/>
                <w:sz w:val="20"/>
                <w:szCs w:val="20"/>
                <w:lang w:eastAsia="en-US"/>
              </w:rPr>
            </w:pPr>
          </w:p>
        </w:tc>
        <w:tc>
          <w:tcPr>
            <w:tcW w:w="385" w:type="pct"/>
            <w:tcBorders>
              <w:top w:val="single" w:sz="4" w:space="0" w:color="auto"/>
              <w:left w:val="single" w:sz="4" w:space="0" w:color="auto"/>
              <w:bottom w:val="single" w:sz="4" w:space="0" w:color="auto"/>
              <w:right w:val="single" w:sz="4" w:space="0" w:color="auto"/>
            </w:tcBorders>
          </w:tcPr>
          <w:p w:rsidR="00C65951" w:rsidRPr="00C65951" w:rsidRDefault="00C65951" w:rsidP="00A43946">
            <w:pPr>
              <w:spacing w:line="240" w:lineRule="auto"/>
              <w:ind w:firstLine="0"/>
              <w:rPr>
                <w:rFonts w:eastAsia="Calibri"/>
                <w:sz w:val="20"/>
                <w:szCs w:val="20"/>
                <w:lang w:eastAsia="en-US"/>
              </w:rPr>
            </w:pPr>
          </w:p>
        </w:tc>
      </w:tr>
    </w:tbl>
    <w:p w:rsidR="00C65951" w:rsidRPr="00C65951" w:rsidRDefault="00C65951" w:rsidP="00A43946">
      <w:pPr>
        <w:spacing w:line="240" w:lineRule="auto"/>
        <w:ind w:left="9072" w:firstLine="0"/>
        <w:rPr>
          <w:caps/>
          <w:sz w:val="20"/>
          <w:szCs w:val="20"/>
        </w:rPr>
      </w:pPr>
      <w:r w:rsidRPr="00C65951">
        <w:rPr>
          <w:caps/>
          <w:sz w:val="20"/>
          <w:szCs w:val="20"/>
        </w:rPr>
        <w:lastRenderedPageBreak/>
        <w:t>Приложение 3</w:t>
      </w:r>
    </w:p>
    <w:p w:rsidR="00C65951" w:rsidRPr="00C65951" w:rsidRDefault="00C65951" w:rsidP="00A43946">
      <w:pPr>
        <w:spacing w:line="240" w:lineRule="auto"/>
        <w:ind w:left="9072" w:firstLine="0"/>
        <w:rPr>
          <w:b/>
          <w:sz w:val="20"/>
          <w:szCs w:val="20"/>
        </w:rPr>
      </w:pPr>
      <w:proofErr w:type="gramStart"/>
      <w:r w:rsidRPr="00C65951">
        <w:rPr>
          <w:sz w:val="20"/>
          <w:szCs w:val="20"/>
        </w:rPr>
        <w:t>к</w:t>
      </w:r>
      <w:proofErr w:type="gramEnd"/>
      <w:r w:rsidRPr="00C65951">
        <w:rPr>
          <w:sz w:val="20"/>
          <w:szCs w:val="20"/>
        </w:rPr>
        <w:t xml:space="preserve"> муниципальной программе «Организация деятельности административной комиссии Репьевского муниципального района на 2014-2019 годы» </w:t>
      </w:r>
    </w:p>
    <w:p w:rsidR="00C65951" w:rsidRPr="00C65951" w:rsidRDefault="00C65951" w:rsidP="000E0A25">
      <w:pPr>
        <w:spacing w:line="240" w:lineRule="auto"/>
        <w:rPr>
          <w:b/>
          <w:sz w:val="20"/>
          <w:szCs w:val="20"/>
        </w:rPr>
      </w:pPr>
    </w:p>
    <w:p w:rsidR="00C65951" w:rsidRPr="00C65951" w:rsidRDefault="00C65951" w:rsidP="000E0A25">
      <w:pPr>
        <w:spacing w:line="240" w:lineRule="auto"/>
        <w:jc w:val="center"/>
        <w:rPr>
          <w:b/>
          <w:sz w:val="20"/>
          <w:szCs w:val="20"/>
        </w:rPr>
      </w:pPr>
      <w:r w:rsidRPr="00C65951">
        <w:rPr>
          <w:b/>
          <w:sz w:val="20"/>
          <w:szCs w:val="20"/>
        </w:rPr>
        <w:t>Финансовое обеспечение и прогнозная (справочная) оценка расходов федерального, областного и местных бюджетов, бюджетов внебюджетных фондов, юридических</w:t>
      </w:r>
    </w:p>
    <w:p w:rsidR="00C65951" w:rsidRPr="00C65951" w:rsidRDefault="00C65951" w:rsidP="000E0A25">
      <w:pPr>
        <w:spacing w:line="240" w:lineRule="auto"/>
        <w:jc w:val="center"/>
        <w:rPr>
          <w:b/>
          <w:sz w:val="20"/>
          <w:szCs w:val="20"/>
        </w:rPr>
      </w:pPr>
    </w:p>
    <w:p w:rsidR="00C65951" w:rsidRPr="00C65951" w:rsidRDefault="00C65951" w:rsidP="000E0A25">
      <w:pPr>
        <w:spacing w:line="240" w:lineRule="auto"/>
        <w:rPr>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2012"/>
        <w:gridCol w:w="1879"/>
        <w:gridCol w:w="1734"/>
        <w:gridCol w:w="1443"/>
        <w:gridCol w:w="1734"/>
        <w:gridCol w:w="1734"/>
        <w:gridCol w:w="1589"/>
        <w:gridCol w:w="1256"/>
      </w:tblGrid>
      <w:tr w:rsidR="00C65951" w:rsidRPr="00C65951" w:rsidTr="00A43946">
        <w:trPr>
          <w:trHeight w:val="20"/>
        </w:trPr>
        <w:tc>
          <w:tcPr>
            <w:tcW w:w="581" w:type="pct"/>
            <w:vMerge w:val="restar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Статус</w:t>
            </w:r>
          </w:p>
        </w:tc>
        <w:tc>
          <w:tcPr>
            <w:tcW w:w="669" w:type="pct"/>
            <w:vMerge w:val="restar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Наименование муниципальной программы, подпрограммы, основного мероприятия</w:t>
            </w:r>
          </w:p>
        </w:tc>
        <w:tc>
          <w:tcPr>
            <w:tcW w:w="625" w:type="pct"/>
            <w:vMerge w:val="restar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Источники ресурсного обеспечения</w:t>
            </w:r>
          </w:p>
        </w:tc>
        <w:tc>
          <w:tcPr>
            <w:tcW w:w="3125" w:type="pct"/>
            <w:gridSpan w:val="6"/>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Оценка расходов по годам реализации муниципальной программы тыс. руб.</w:t>
            </w:r>
          </w:p>
        </w:tc>
      </w:tr>
      <w:tr w:rsidR="00C65951" w:rsidRPr="00C65951" w:rsidTr="00A43946">
        <w:trPr>
          <w:trHeight w:val="20"/>
        </w:trPr>
        <w:tc>
          <w:tcPr>
            <w:tcW w:w="581"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rFonts w:eastAsia="Calibri"/>
                <w:sz w:val="20"/>
                <w:szCs w:val="20"/>
                <w:lang w:eastAsia="en-US"/>
              </w:rPr>
            </w:pPr>
          </w:p>
        </w:tc>
        <w:tc>
          <w:tcPr>
            <w:tcW w:w="669"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rFonts w:eastAsia="Calibri"/>
                <w:sz w:val="20"/>
                <w:szCs w:val="20"/>
                <w:lang w:eastAsia="en-US"/>
              </w:rPr>
            </w:pPr>
          </w:p>
        </w:tc>
        <w:tc>
          <w:tcPr>
            <w:tcW w:w="625"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rFonts w:eastAsia="Calibri"/>
                <w:sz w:val="20"/>
                <w:szCs w:val="20"/>
                <w:lang w:eastAsia="en-US"/>
              </w:rPr>
            </w:pPr>
          </w:p>
        </w:tc>
        <w:tc>
          <w:tcPr>
            <w:tcW w:w="577"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 xml:space="preserve">2014 (первый </w:t>
            </w:r>
          </w:p>
          <w:p w:rsidR="00C65951" w:rsidRPr="00C65951" w:rsidRDefault="00C65951" w:rsidP="00A43946">
            <w:pPr>
              <w:spacing w:line="240" w:lineRule="auto"/>
              <w:ind w:firstLine="0"/>
              <w:rPr>
                <w:rFonts w:eastAsia="Calibri"/>
                <w:sz w:val="20"/>
                <w:szCs w:val="20"/>
                <w:lang w:eastAsia="en-US"/>
              </w:rPr>
            </w:pPr>
            <w:proofErr w:type="gramStart"/>
            <w:r w:rsidRPr="00C65951">
              <w:rPr>
                <w:rFonts w:eastAsia="Calibri"/>
                <w:sz w:val="20"/>
                <w:szCs w:val="20"/>
                <w:lang w:eastAsia="en-US"/>
              </w:rPr>
              <w:t>год</w:t>
            </w:r>
            <w:proofErr w:type="gramEnd"/>
            <w:r w:rsidRPr="00C65951">
              <w:rPr>
                <w:rFonts w:eastAsia="Calibri"/>
                <w:sz w:val="20"/>
                <w:szCs w:val="20"/>
                <w:lang w:eastAsia="en-US"/>
              </w:rPr>
              <w:t xml:space="preserve"> реализации)</w:t>
            </w:r>
          </w:p>
        </w:tc>
        <w:tc>
          <w:tcPr>
            <w:tcW w:w="481"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 xml:space="preserve">2015 (второй </w:t>
            </w:r>
          </w:p>
          <w:p w:rsidR="00C65951" w:rsidRPr="00C65951" w:rsidRDefault="00C65951" w:rsidP="00A43946">
            <w:pPr>
              <w:spacing w:line="240" w:lineRule="auto"/>
              <w:ind w:firstLine="0"/>
              <w:rPr>
                <w:rFonts w:eastAsia="Calibri"/>
                <w:sz w:val="20"/>
                <w:szCs w:val="20"/>
                <w:lang w:eastAsia="en-US"/>
              </w:rPr>
            </w:pPr>
            <w:proofErr w:type="gramStart"/>
            <w:r w:rsidRPr="00C65951">
              <w:rPr>
                <w:rFonts w:eastAsia="Calibri"/>
                <w:sz w:val="20"/>
                <w:szCs w:val="20"/>
                <w:lang w:eastAsia="en-US"/>
              </w:rPr>
              <w:t>год</w:t>
            </w:r>
            <w:proofErr w:type="gramEnd"/>
            <w:r w:rsidRPr="00C65951">
              <w:rPr>
                <w:rFonts w:eastAsia="Calibri"/>
                <w:sz w:val="20"/>
                <w:szCs w:val="20"/>
                <w:lang w:eastAsia="en-US"/>
              </w:rPr>
              <w:t xml:space="preserve"> реализации)</w:t>
            </w:r>
          </w:p>
        </w:tc>
        <w:tc>
          <w:tcPr>
            <w:tcW w:w="577"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 xml:space="preserve">2016 (третий </w:t>
            </w:r>
          </w:p>
          <w:p w:rsidR="00C65951" w:rsidRPr="00C65951" w:rsidRDefault="00C65951" w:rsidP="00A43946">
            <w:pPr>
              <w:spacing w:line="240" w:lineRule="auto"/>
              <w:ind w:firstLine="0"/>
              <w:rPr>
                <w:rFonts w:eastAsia="Calibri"/>
                <w:sz w:val="20"/>
                <w:szCs w:val="20"/>
                <w:lang w:eastAsia="en-US"/>
              </w:rPr>
            </w:pPr>
            <w:proofErr w:type="gramStart"/>
            <w:r w:rsidRPr="00C65951">
              <w:rPr>
                <w:rFonts w:eastAsia="Calibri"/>
                <w:sz w:val="20"/>
                <w:szCs w:val="20"/>
                <w:lang w:eastAsia="en-US"/>
              </w:rPr>
              <w:t>год</w:t>
            </w:r>
            <w:proofErr w:type="gramEnd"/>
            <w:r w:rsidRPr="00C65951">
              <w:rPr>
                <w:rFonts w:eastAsia="Calibri"/>
                <w:sz w:val="20"/>
                <w:szCs w:val="20"/>
                <w:lang w:eastAsia="en-US"/>
              </w:rPr>
              <w:t xml:space="preserve"> реализации) </w:t>
            </w:r>
          </w:p>
        </w:tc>
        <w:tc>
          <w:tcPr>
            <w:tcW w:w="577"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 xml:space="preserve">2017 (четвертый </w:t>
            </w:r>
          </w:p>
          <w:p w:rsidR="00C65951" w:rsidRPr="00C65951" w:rsidRDefault="00C65951" w:rsidP="00A43946">
            <w:pPr>
              <w:spacing w:line="240" w:lineRule="auto"/>
              <w:ind w:firstLine="0"/>
              <w:rPr>
                <w:rFonts w:eastAsia="Calibri"/>
                <w:sz w:val="20"/>
                <w:szCs w:val="20"/>
                <w:lang w:eastAsia="en-US"/>
              </w:rPr>
            </w:pPr>
            <w:proofErr w:type="gramStart"/>
            <w:r w:rsidRPr="00C65951">
              <w:rPr>
                <w:rFonts w:eastAsia="Calibri"/>
                <w:sz w:val="20"/>
                <w:szCs w:val="20"/>
                <w:lang w:eastAsia="en-US"/>
              </w:rPr>
              <w:t>год</w:t>
            </w:r>
            <w:proofErr w:type="gramEnd"/>
            <w:r w:rsidRPr="00C65951">
              <w:rPr>
                <w:rFonts w:eastAsia="Calibri"/>
                <w:sz w:val="20"/>
                <w:szCs w:val="20"/>
                <w:lang w:eastAsia="en-US"/>
              </w:rPr>
              <w:t xml:space="preserve"> реализации)</w:t>
            </w:r>
          </w:p>
        </w:tc>
        <w:tc>
          <w:tcPr>
            <w:tcW w:w="529"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 xml:space="preserve">2018 (пятый </w:t>
            </w:r>
          </w:p>
          <w:p w:rsidR="00C65951" w:rsidRPr="00C65951" w:rsidRDefault="00C65951" w:rsidP="00A43946">
            <w:pPr>
              <w:spacing w:line="240" w:lineRule="auto"/>
              <w:ind w:firstLine="0"/>
              <w:rPr>
                <w:rFonts w:eastAsia="Calibri"/>
                <w:sz w:val="20"/>
                <w:szCs w:val="20"/>
                <w:lang w:eastAsia="en-US"/>
              </w:rPr>
            </w:pPr>
            <w:proofErr w:type="gramStart"/>
            <w:r w:rsidRPr="00C65951">
              <w:rPr>
                <w:rFonts w:eastAsia="Calibri"/>
                <w:sz w:val="20"/>
                <w:szCs w:val="20"/>
                <w:lang w:eastAsia="en-US"/>
              </w:rPr>
              <w:t>год</w:t>
            </w:r>
            <w:proofErr w:type="gramEnd"/>
            <w:r w:rsidRPr="00C65951">
              <w:rPr>
                <w:rFonts w:eastAsia="Calibri"/>
                <w:sz w:val="20"/>
                <w:szCs w:val="20"/>
                <w:lang w:eastAsia="en-US"/>
              </w:rPr>
              <w:t xml:space="preserve"> реализации)</w:t>
            </w:r>
          </w:p>
        </w:tc>
        <w:tc>
          <w:tcPr>
            <w:tcW w:w="38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 xml:space="preserve">2019 (шестой </w:t>
            </w:r>
          </w:p>
          <w:p w:rsidR="00C65951" w:rsidRPr="00C65951" w:rsidRDefault="00C65951" w:rsidP="00A43946">
            <w:pPr>
              <w:spacing w:line="240" w:lineRule="auto"/>
              <w:ind w:firstLine="0"/>
              <w:rPr>
                <w:rFonts w:eastAsia="Calibri"/>
                <w:sz w:val="20"/>
                <w:szCs w:val="20"/>
                <w:lang w:eastAsia="en-US"/>
              </w:rPr>
            </w:pPr>
            <w:proofErr w:type="gramStart"/>
            <w:r w:rsidRPr="00C65951">
              <w:rPr>
                <w:rFonts w:eastAsia="Calibri"/>
                <w:sz w:val="20"/>
                <w:szCs w:val="20"/>
                <w:lang w:eastAsia="en-US"/>
              </w:rPr>
              <w:t>год</w:t>
            </w:r>
            <w:proofErr w:type="gramEnd"/>
            <w:r w:rsidRPr="00C65951">
              <w:rPr>
                <w:rFonts w:eastAsia="Calibri"/>
                <w:sz w:val="20"/>
                <w:szCs w:val="20"/>
                <w:lang w:eastAsia="en-US"/>
              </w:rPr>
              <w:t xml:space="preserve"> реализации)</w:t>
            </w:r>
          </w:p>
        </w:tc>
      </w:tr>
      <w:tr w:rsidR="00C65951" w:rsidRPr="00C65951" w:rsidTr="00A43946">
        <w:trPr>
          <w:trHeight w:val="20"/>
        </w:trPr>
        <w:tc>
          <w:tcPr>
            <w:tcW w:w="581" w:type="pct"/>
            <w:vMerge w:val="restar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Муниципальная программа</w:t>
            </w:r>
          </w:p>
        </w:tc>
        <w:tc>
          <w:tcPr>
            <w:tcW w:w="669" w:type="pct"/>
            <w:vMerge w:val="restar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Организация деятельности административной комиссии Репьевского муниципального района на 2014-2019 годы</w:t>
            </w:r>
          </w:p>
        </w:tc>
        <w:tc>
          <w:tcPr>
            <w:tcW w:w="62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Всего, в том числе:</w:t>
            </w:r>
          </w:p>
        </w:tc>
        <w:tc>
          <w:tcPr>
            <w:tcW w:w="577"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332</w:t>
            </w:r>
          </w:p>
        </w:tc>
        <w:tc>
          <w:tcPr>
            <w:tcW w:w="481"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340</w:t>
            </w:r>
          </w:p>
        </w:tc>
        <w:tc>
          <w:tcPr>
            <w:tcW w:w="577"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336</w:t>
            </w:r>
          </w:p>
        </w:tc>
        <w:tc>
          <w:tcPr>
            <w:tcW w:w="577"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336</w:t>
            </w:r>
          </w:p>
        </w:tc>
        <w:tc>
          <w:tcPr>
            <w:tcW w:w="529"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348</w:t>
            </w:r>
          </w:p>
        </w:tc>
        <w:tc>
          <w:tcPr>
            <w:tcW w:w="38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362</w:t>
            </w:r>
          </w:p>
        </w:tc>
      </w:tr>
      <w:tr w:rsidR="00C65951" w:rsidRPr="00C65951" w:rsidTr="00A43946">
        <w:trPr>
          <w:trHeight w:val="20"/>
        </w:trPr>
        <w:tc>
          <w:tcPr>
            <w:tcW w:w="581"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rFonts w:eastAsia="Calibri"/>
                <w:sz w:val="20"/>
                <w:szCs w:val="20"/>
                <w:lang w:eastAsia="en-US"/>
              </w:rPr>
            </w:pPr>
          </w:p>
        </w:tc>
        <w:tc>
          <w:tcPr>
            <w:tcW w:w="669"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rFonts w:eastAsia="Calibri"/>
                <w:sz w:val="20"/>
                <w:szCs w:val="20"/>
                <w:lang w:eastAsia="en-US"/>
              </w:rPr>
            </w:pPr>
          </w:p>
        </w:tc>
        <w:tc>
          <w:tcPr>
            <w:tcW w:w="62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Федеральный бюджет</w:t>
            </w:r>
          </w:p>
        </w:tc>
        <w:tc>
          <w:tcPr>
            <w:tcW w:w="577"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0</w:t>
            </w:r>
          </w:p>
        </w:tc>
        <w:tc>
          <w:tcPr>
            <w:tcW w:w="481"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0</w:t>
            </w:r>
          </w:p>
        </w:tc>
        <w:tc>
          <w:tcPr>
            <w:tcW w:w="577"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0</w:t>
            </w:r>
          </w:p>
        </w:tc>
        <w:tc>
          <w:tcPr>
            <w:tcW w:w="577"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0</w:t>
            </w:r>
          </w:p>
        </w:tc>
        <w:tc>
          <w:tcPr>
            <w:tcW w:w="529"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0</w:t>
            </w:r>
          </w:p>
        </w:tc>
        <w:tc>
          <w:tcPr>
            <w:tcW w:w="38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0</w:t>
            </w:r>
          </w:p>
        </w:tc>
      </w:tr>
      <w:tr w:rsidR="00C65951" w:rsidRPr="00C65951" w:rsidTr="00A43946">
        <w:trPr>
          <w:trHeight w:val="20"/>
        </w:trPr>
        <w:tc>
          <w:tcPr>
            <w:tcW w:w="581"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rFonts w:eastAsia="Calibri"/>
                <w:sz w:val="20"/>
                <w:szCs w:val="20"/>
                <w:lang w:eastAsia="en-US"/>
              </w:rPr>
            </w:pPr>
          </w:p>
        </w:tc>
        <w:tc>
          <w:tcPr>
            <w:tcW w:w="669"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rFonts w:eastAsia="Calibri"/>
                <w:sz w:val="20"/>
                <w:szCs w:val="20"/>
                <w:lang w:eastAsia="en-US"/>
              </w:rPr>
            </w:pPr>
          </w:p>
        </w:tc>
        <w:tc>
          <w:tcPr>
            <w:tcW w:w="62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Областной бюджет</w:t>
            </w:r>
          </w:p>
        </w:tc>
        <w:tc>
          <w:tcPr>
            <w:tcW w:w="577"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332</w:t>
            </w:r>
          </w:p>
        </w:tc>
        <w:tc>
          <w:tcPr>
            <w:tcW w:w="481"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340</w:t>
            </w:r>
          </w:p>
        </w:tc>
        <w:tc>
          <w:tcPr>
            <w:tcW w:w="577"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336</w:t>
            </w:r>
          </w:p>
        </w:tc>
        <w:tc>
          <w:tcPr>
            <w:tcW w:w="577"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336</w:t>
            </w:r>
          </w:p>
        </w:tc>
        <w:tc>
          <w:tcPr>
            <w:tcW w:w="529"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348</w:t>
            </w:r>
          </w:p>
        </w:tc>
        <w:tc>
          <w:tcPr>
            <w:tcW w:w="38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362</w:t>
            </w:r>
          </w:p>
        </w:tc>
      </w:tr>
      <w:tr w:rsidR="00C65951" w:rsidRPr="00C65951" w:rsidTr="00A43946">
        <w:trPr>
          <w:trHeight w:val="20"/>
        </w:trPr>
        <w:tc>
          <w:tcPr>
            <w:tcW w:w="581"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rFonts w:eastAsia="Calibri"/>
                <w:sz w:val="20"/>
                <w:szCs w:val="20"/>
                <w:lang w:eastAsia="en-US"/>
              </w:rPr>
            </w:pPr>
          </w:p>
        </w:tc>
        <w:tc>
          <w:tcPr>
            <w:tcW w:w="669"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rFonts w:eastAsia="Calibri"/>
                <w:sz w:val="20"/>
                <w:szCs w:val="20"/>
                <w:lang w:eastAsia="en-US"/>
              </w:rPr>
            </w:pPr>
          </w:p>
        </w:tc>
        <w:tc>
          <w:tcPr>
            <w:tcW w:w="62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Местный бюджет</w:t>
            </w:r>
          </w:p>
        </w:tc>
        <w:tc>
          <w:tcPr>
            <w:tcW w:w="577"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0</w:t>
            </w:r>
          </w:p>
        </w:tc>
        <w:tc>
          <w:tcPr>
            <w:tcW w:w="481"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0</w:t>
            </w:r>
          </w:p>
        </w:tc>
        <w:tc>
          <w:tcPr>
            <w:tcW w:w="577"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0</w:t>
            </w:r>
          </w:p>
        </w:tc>
        <w:tc>
          <w:tcPr>
            <w:tcW w:w="577"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0</w:t>
            </w:r>
          </w:p>
        </w:tc>
        <w:tc>
          <w:tcPr>
            <w:tcW w:w="529"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0</w:t>
            </w:r>
          </w:p>
        </w:tc>
        <w:tc>
          <w:tcPr>
            <w:tcW w:w="38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0</w:t>
            </w:r>
          </w:p>
        </w:tc>
      </w:tr>
      <w:tr w:rsidR="00C65951" w:rsidRPr="00C65951" w:rsidTr="00A43946">
        <w:trPr>
          <w:trHeight w:val="20"/>
        </w:trPr>
        <w:tc>
          <w:tcPr>
            <w:tcW w:w="581" w:type="pct"/>
            <w:vMerge w:val="restar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Основное мероприятие 1</w:t>
            </w:r>
          </w:p>
        </w:tc>
        <w:tc>
          <w:tcPr>
            <w:tcW w:w="669" w:type="pct"/>
            <w:vMerge w:val="restar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Обеспечение эффективности деятельности административных комиссий</w:t>
            </w:r>
          </w:p>
        </w:tc>
        <w:tc>
          <w:tcPr>
            <w:tcW w:w="62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Всего, в том числе:</w:t>
            </w:r>
          </w:p>
        </w:tc>
        <w:tc>
          <w:tcPr>
            <w:tcW w:w="577"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289,7</w:t>
            </w:r>
          </w:p>
        </w:tc>
        <w:tc>
          <w:tcPr>
            <w:tcW w:w="481"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287,9</w:t>
            </w:r>
          </w:p>
        </w:tc>
        <w:tc>
          <w:tcPr>
            <w:tcW w:w="577"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315,4</w:t>
            </w:r>
          </w:p>
        </w:tc>
        <w:tc>
          <w:tcPr>
            <w:tcW w:w="577"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210,7</w:t>
            </w:r>
          </w:p>
        </w:tc>
        <w:tc>
          <w:tcPr>
            <w:tcW w:w="529"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332</w:t>
            </w:r>
          </w:p>
        </w:tc>
        <w:tc>
          <w:tcPr>
            <w:tcW w:w="38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345,5</w:t>
            </w:r>
          </w:p>
        </w:tc>
      </w:tr>
      <w:tr w:rsidR="00C65951" w:rsidRPr="00C65951" w:rsidTr="00A43946">
        <w:trPr>
          <w:trHeight w:val="20"/>
        </w:trPr>
        <w:tc>
          <w:tcPr>
            <w:tcW w:w="581"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rFonts w:eastAsia="Calibri"/>
                <w:sz w:val="20"/>
                <w:szCs w:val="20"/>
                <w:lang w:eastAsia="en-US"/>
              </w:rPr>
            </w:pPr>
          </w:p>
        </w:tc>
        <w:tc>
          <w:tcPr>
            <w:tcW w:w="669"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rFonts w:eastAsia="Calibri"/>
                <w:sz w:val="20"/>
                <w:szCs w:val="20"/>
                <w:lang w:eastAsia="en-US"/>
              </w:rPr>
            </w:pPr>
          </w:p>
        </w:tc>
        <w:tc>
          <w:tcPr>
            <w:tcW w:w="62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Федеральный бюджет</w:t>
            </w:r>
          </w:p>
        </w:tc>
        <w:tc>
          <w:tcPr>
            <w:tcW w:w="577"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0</w:t>
            </w:r>
          </w:p>
        </w:tc>
        <w:tc>
          <w:tcPr>
            <w:tcW w:w="481"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0</w:t>
            </w:r>
          </w:p>
        </w:tc>
        <w:tc>
          <w:tcPr>
            <w:tcW w:w="577"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0</w:t>
            </w:r>
          </w:p>
        </w:tc>
        <w:tc>
          <w:tcPr>
            <w:tcW w:w="577"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0</w:t>
            </w:r>
          </w:p>
        </w:tc>
        <w:tc>
          <w:tcPr>
            <w:tcW w:w="529"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0</w:t>
            </w:r>
          </w:p>
        </w:tc>
        <w:tc>
          <w:tcPr>
            <w:tcW w:w="38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0</w:t>
            </w:r>
          </w:p>
        </w:tc>
      </w:tr>
      <w:tr w:rsidR="00C65951" w:rsidRPr="00C65951" w:rsidTr="00A43946">
        <w:trPr>
          <w:trHeight w:val="20"/>
        </w:trPr>
        <w:tc>
          <w:tcPr>
            <w:tcW w:w="581"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rFonts w:eastAsia="Calibri"/>
                <w:sz w:val="20"/>
                <w:szCs w:val="20"/>
                <w:lang w:eastAsia="en-US"/>
              </w:rPr>
            </w:pPr>
          </w:p>
        </w:tc>
        <w:tc>
          <w:tcPr>
            <w:tcW w:w="669"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rFonts w:eastAsia="Calibri"/>
                <w:sz w:val="20"/>
                <w:szCs w:val="20"/>
                <w:lang w:eastAsia="en-US"/>
              </w:rPr>
            </w:pPr>
          </w:p>
        </w:tc>
        <w:tc>
          <w:tcPr>
            <w:tcW w:w="62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Областной бюджет</w:t>
            </w:r>
          </w:p>
        </w:tc>
        <w:tc>
          <w:tcPr>
            <w:tcW w:w="577"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289,7</w:t>
            </w:r>
          </w:p>
        </w:tc>
        <w:tc>
          <w:tcPr>
            <w:tcW w:w="481"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287,9</w:t>
            </w:r>
          </w:p>
        </w:tc>
        <w:tc>
          <w:tcPr>
            <w:tcW w:w="577"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315,4</w:t>
            </w:r>
          </w:p>
        </w:tc>
        <w:tc>
          <w:tcPr>
            <w:tcW w:w="577"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210,7</w:t>
            </w:r>
          </w:p>
        </w:tc>
        <w:tc>
          <w:tcPr>
            <w:tcW w:w="529"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332</w:t>
            </w:r>
          </w:p>
        </w:tc>
        <w:tc>
          <w:tcPr>
            <w:tcW w:w="38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345,5</w:t>
            </w:r>
          </w:p>
        </w:tc>
      </w:tr>
      <w:tr w:rsidR="00C65951" w:rsidRPr="00C65951" w:rsidTr="00A43946">
        <w:trPr>
          <w:trHeight w:val="20"/>
        </w:trPr>
        <w:tc>
          <w:tcPr>
            <w:tcW w:w="581"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rFonts w:eastAsia="Calibri"/>
                <w:sz w:val="20"/>
                <w:szCs w:val="20"/>
                <w:lang w:eastAsia="en-US"/>
              </w:rPr>
            </w:pPr>
          </w:p>
        </w:tc>
        <w:tc>
          <w:tcPr>
            <w:tcW w:w="669"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rFonts w:eastAsia="Calibri"/>
                <w:sz w:val="20"/>
                <w:szCs w:val="20"/>
                <w:lang w:eastAsia="en-US"/>
              </w:rPr>
            </w:pPr>
          </w:p>
        </w:tc>
        <w:tc>
          <w:tcPr>
            <w:tcW w:w="62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Местный бюджет</w:t>
            </w:r>
          </w:p>
        </w:tc>
        <w:tc>
          <w:tcPr>
            <w:tcW w:w="577"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0</w:t>
            </w:r>
          </w:p>
        </w:tc>
        <w:tc>
          <w:tcPr>
            <w:tcW w:w="481"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0</w:t>
            </w:r>
          </w:p>
        </w:tc>
        <w:tc>
          <w:tcPr>
            <w:tcW w:w="577"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0</w:t>
            </w:r>
          </w:p>
        </w:tc>
        <w:tc>
          <w:tcPr>
            <w:tcW w:w="577"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0</w:t>
            </w:r>
          </w:p>
        </w:tc>
        <w:tc>
          <w:tcPr>
            <w:tcW w:w="529"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0</w:t>
            </w:r>
          </w:p>
        </w:tc>
        <w:tc>
          <w:tcPr>
            <w:tcW w:w="38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0</w:t>
            </w:r>
          </w:p>
        </w:tc>
      </w:tr>
      <w:tr w:rsidR="00C65951" w:rsidRPr="00C65951" w:rsidTr="00A43946">
        <w:trPr>
          <w:trHeight w:val="20"/>
        </w:trPr>
        <w:tc>
          <w:tcPr>
            <w:tcW w:w="581" w:type="pct"/>
            <w:vMerge w:val="restar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Основное мероприятие 2</w:t>
            </w:r>
          </w:p>
        </w:tc>
        <w:tc>
          <w:tcPr>
            <w:tcW w:w="669" w:type="pct"/>
            <w:vMerge w:val="restar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Обеспечение эффективности деятельности административных комиссий</w:t>
            </w:r>
          </w:p>
        </w:tc>
        <w:tc>
          <w:tcPr>
            <w:tcW w:w="62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Всего, в том числе:</w:t>
            </w:r>
          </w:p>
        </w:tc>
        <w:tc>
          <w:tcPr>
            <w:tcW w:w="577"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42,3</w:t>
            </w:r>
          </w:p>
        </w:tc>
        <w:tc>
          <w:tcPr>
            <w:tcW w:w="481"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52,1</w:t>
            </w:r>
          </w:p>
        </w:tc>
        <w:tc>
          <w:tcPr>
            <w:tcW w:w="577"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20,6</w:t>
            </w:r>
          </w:p>
        </w:tc>
        <w:tc>
          <w:tcPr>
            <w:tcW w:w="577"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125,3</w:t>
            </w:r>
          </w:p>
        </w:tc>
        <w:tc>
          <w:tcPr>
            <w:tcW w:w="529"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16</w:t>
            </w:r>
          </w:p>
        </w:tc>
        <w:tc>
          <w:tcPr>
            <w:tcW w:w="38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16,5</w:t>
            </w:r>
          </w:p>
        </w:tc>
      </w:tr>
      <w:tr w:rsidR="00C65951" w:rsidRPr="00C65951" w:rsidTr="00A43946">
        <w:trPr>
          <w:trHeight w:val="20"/>
        </w:trPr>
        <w:tc>
          <w:tcPr>
            <w:tcW w:w="581"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rFonts w:eastAsia="Calibri"/>
                <w:sz w:val="20"/>
                <w:szCs w:val="20"/>
                <w:lang w:eastAsia="en-US"/>
              </w:rPr>
            </w:pPr>
          </w:p>
        </w:tc>
        <w:tc>
          <w:tcPr>
            <w:tcW w:w="669"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rFonts w:eastAsia="Calibri"/>
                <w:sz w:val="20"/>
                <w:szCs w:val="20"/>
                <w:lang w:eastAsia="en-US"/>
              </w:rPr>
            </w:pPr>
          </w:p>
        </w:tc>
        <w:tc>
          <w:tcPr>
            <w:tcW w:w="62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Федеральный бюджет</w:t>
            </w:r>
          </w:p>
        </w:tc>
        <w:tc>
          <w:tcPr>
            <w:tcW w:w="577"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0</w:t>
            </w:r>
          </w:p>
        </w:tc>
        <w:tc>
          <w:tcPr>
            <w:tcW w:w="481"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0</w:t>
            </w:r>
          </w:p>
        </w:tc>
        <w:tc>
          <w:tcPr>
            <w:tcW w:w="577"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0</w:t>
            </w:r>
          </w:p>
        </w:tc>
        <w:tc>
          <w:tcPr>
            <w:tcW w:w="577"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0</w:t>
            </w:r>
          </w:p>
        </w:tc>
        <w:tc>
          <w:tcPr>
            <w:tcW w:w="529"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0</w:t>
            </w:r>
          </w:p>
        </w:tc>
        <w:tc>
          <w:tcPr>
            <w:tcW w:w="38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0</w:t>
            </w:r>
          </w:p>
        </w:tc>
      </w:tr>
      <w:tr w:rsidR="00C65951" w:rsidRPr="00C65951" w:rsidTr="00A43946">
        <w:trPr>
          <w:trHeight w:val="20"/>
        </w:trPr>
        <w:tc>
          <w:tcPr>
            <w:tcW w:w="581"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rFonts w:eastAsia="Calibri"/>
                <w:sz w:val="20"/>
                <w:szCs w:val="20"/>
                <w:lang w:eastAsia="en-US"/>
              </w:rPr>
            </w:pPr>
          </w:p>
        </w:tc>
        <w:tc>
          <w:tcPr>
            <w:tcW w:w="669"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rFonts w:eastAsia="Calibri"/>
                <w:sz w:val="20"/>
                <w:szCs w:val="20"/>
                <w:lang w:eastAsia="en-US"/>
              </w:rPr>
            </w:pPr>
          </w:p>
        </w:tc>
        <w:tc>
          <w:tcPr>
            <w:tcW w:w="62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Областной бюджет</w:t>
            </w:r>
          </w:p>
        </w:tc>
        <w:tc>
          <w:tcPr>
            <w:tcW w:w="577"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42,3</w:t>
            </w:r>
          </w:p>
        </w:tc>
        <w:tc>
          <w:tcPr>
            <w:tcW w:w="481"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52,1</w:t>
            </w:r>
          </w:p>
        </w:tc>
        <w:tc>
          <w:tcPr>
            <w:tcW w:w="577"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20,6</w:t>
            </w:r>
          </w:p>
        </w:tc>
        <w:tc>
          <w:tcPr>
            <w:tcW w:w="577"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125,3</w:t>
            </w:r>
          </w:p>
        </w:tc>
        <w:tc>
          <w:tcPr>
            <w:tcW w:w="529"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16</w:t>
            </w:r>
          </w:p>
        </w:tc>
        <w:tc>
          <w:tcPr>
            <w:tcW w:w="38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16,5</w:t>
            </w:r>
          </w:p>
        </w:tc>
      </w:tr>
      <w:tr w:rsidR="00C65951" w:rsidRPr="00C65951" w:rsidTr="00A43946">
        <w:trPr>
          <w:trHeight w:val="20"/>
        </w:trPr>
        <w:tc>
          <w:tcPr>
            <w:tcW w:w="581"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rFonts w:eastAsia="Calibri"/>
                <w:sz w:val="20"/>
                <w:szCs w:val="20"/>
                <w:lang w:eastAsia="en-US"/>
              </w:rPr>
            </w:pPr>
          </w:p>
        </w:tc>
        <w:tc>
          <w:tcPr>
            <w:tcW w:w="669"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rFonts w:eastAsia="Calibri"/>
                <w:sz w:val="20"/>
                <w:szCs w:val="20"/>
                <w:lang w:eastAsia="en-US"/>
              </w:rPr>
            </w:pPr>
          </w:p>
        </w:tc>
        <w:tc>
          <w:tcPr>
            <w:tcW w:w="62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Местный бюджет</w:t>
            </w:r>
          </w:p>
        </w:tc>
        <w:tc>
          <w:tcPr>
            <w:tcW w:w="577"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0</w:t>
            </w:r>
          </w:p>
        </w:tc>
        <w:tc>
          <w:tcPr>
            <w:tcW w:w="481"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0</w:t>
            </w:r>
          </w:p>
        </w:tc>
        <w:tc>
          <w:tcPr>
            <w:tcW w:w="577"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0</w:t>
            </w:r>
          </w:p>
        </w:tc>
        <w:tc>
          <w:tcPr>
            <w:tcW w:w="577"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0</w:t>
            </w:r>
          </w:p>
        </w:tc>
        <w:tc>
          <w:tcPr>
            <w:tcW w:w="529"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0</w:t>
            </w:r>
          </w:p>
        </w:tc>
        <w:tc>
          <w:tcPr>
            <w:tcW w:w="38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0</w:t>
            </w:r>
          </w:p>
        </w:tc>
      </w:tr>
      <w:tr w:rsidR="00C65951" w:rsidRPr="00C65951" w:rsidTr="00A43946">
        <w:trPr>
          <w:trHeight w:val="20"/>
        </w:trPr>
        <w:tc>
          <w:tcPr>
            <w:tcW w:w="581" w:type="pct"/>
            <w:vMerge w:val="restar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Подпрограмма 1</w:t>
            </w:r>
          </w:p>
        </w:tc>
        <w:tc>
          <w:tcPr>
            <w:tcW w:w="669" w:type="pct"/>
            <w:vMerge w:val="restart"/>
            <w:tcBorders>
              <w:top w:val="single" w:sz="4" w:space="0" w:color="auto"/>
              <w:left w:val="single" w:sz="4" w:space="0" w:color="auto"/>
              <w:bottom w:val="single" w:sz="4" w:space="0" w:color="auto"/>
              <w:right w:val="single" w:sz="4" w:space="0" w:color="auto"/>
            </w:tcBorders>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Содержание штата административной комиссии </w:t>
            </w:r>
          </w:p>
          <w:p w:rsidR="00C65951" w:rsidRPr="00C65951" w:rsidRDefault="00C65951" w:rsidP="00A43946">
            <w:pPr>
              <w:spacing w:line="240" w:lineRule="auto"/>
              <w:ind w:firstLine="0"/>
              <w:rPr>
                <w:rFonts w:eastAsia="Calibri"/>
                <w:sz w:val="20"/>
                <w:szCs w:val="20"/>
                <w:lang w:eastAsia="en-US"/>
              </w:rPr>
            </w:pPr>
          </w:p>
        </w:tc>
        <w:tc>
          <w:tcPr>
            <w:tcW w:w="62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Всего, в том числе:</w:t>
            </w:r>
          </w:p>
        </w:tc>
        <w:tc>
          <w:tcPr>
            <w:tcW w:w="577"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289,7</w:t>
            </w:r>
          </w:p>
        </w:tc>
        <w:tc>
          <w:tcPr>
            <w:tcW w:w="481"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287,9</w:t>
            </w:r>
          </w:p>
        </w:tc>
        <w:tc>
          <w:tcPr>
            <w:tcW w:w="577"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315,4</w:t>
            </w:r>
          </w:p>
        </w:tc>
        <w:tc>
          <w:tcPr>
            <w:tcW w:w="577"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210,7</w:t>
            </w:r>
          </w:p>
        </w:tc>
        <w:tc>
          <w:tcPr>
            <w:tcW w:w="529"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332</w:t>
            </w:r>
          </w:p>
        </w:tc>
        <w:tc>
          <w:tcPr>
            <w:tcW w:w="38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345,5</w:t>
            </w:r>
          </w:p>
        </w:tc>
      </w:tr>
      <w:tr w:rsidR="00C65951" w:rsidRPr="00C65951" w:rsidTr="00A43946">
        <w:trPr>
          <w:trHeight w:val="20"/>
        </w:trPr>
        <w:tc>
          <w:tcPr>
            <w:tcW w:w="581"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rFonts w:eastAsia="Calibri"/>
                <w:sz w:val="20"/>
                <w:szCs w:val="20"/>
                <w:lang w:eastAsia="en-US"/>
              </w:rPr>
            </w:pPr>
          </w:p>
        </w:tc>
        <w:tc>
          <w:tcPr>
            <w:tcW w:w="669"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rFonts w:eastAsia="Calibri"/>
                <w:sz w:val="20"/>
                <w:szCs w:val="20"/>
                <w:lang w:eastAsia="en-US"/>
              </w:rPr>
            </w:pPr>
          </w:p>
        </w:tc>
        <w:tc>
          <w:tcPr>
            <w:tcW w:w="62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Федеральный бюджет</w:t>
            </w:r>
          </w:p>
        </w:tc>
        <w:tc>
          <w:tcPr>
            <w:tcW w:w="577"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0</w:t>
            </w:r>
          </w:p>
        </w:tc>
        <w:tc>
          <w:tcPr>
            <w:tcW w:w="481"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0</w:t>
            </w:r>
          </w:p>
        </w:tc>
        <w:tc>
          <w:tcPr>
            <w:tcW w:w="577"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0</w:t>
            </w:r>
          </w:p>
        </w:tc>
        <w:tc>
          <w:tcPr>
            <w:tcW w:w="577"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0</w:t>
            </w:r>
          </w:p>
        </w:tc>
        <w:tc>
          <w:tcPr>
            <w:tcW w:w="529"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0</w:t>
            </w:r>
          </w:p>
        </w:tc>
        <w:tc>
          <w:tcPr>
            <w:tcW w:w="38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0</w:t>
            </w:r>
          </w:p>
        </w:tc>
      </w:tr>
      <w:tr w:rsidR="00C65951" w:rsidRPr="00C65951" w:rsidTr="00A43946">
        <w:trPr>
          <w:trHeight w:val="20"/>
        </w:trPr>
        <w:tc>
          <w:tcPr>
            <w:tcW w:w="581"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rFonts w:eastAsia="Calibri"/>
                <w:sz w:val="20"/>
                <w:szCs w:val="20"/>
                <w:lang w:eastAsia="en-US"/>
              </w:rPr>
            </w:pPr>
          </w:p>
        </w:tc>
        <w:tc>
          <w:tcPr>
            <w:tcW w:w="669"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rFonts w:eastAsia="Calibri"/>
                <w:sz w:val="20"/>
                <w:szCs w:val="20"/>
                <w:lang w:eastAsia="en-US"/>
              </w:rPr>
            </w:pPr>
          </w:p>
        </w:tc>
        <w:tc>
          <w:tcPr>
            <w:tcW w:w="62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Областной бюджет</w:t>
            </w:r>
          </w:p>
        </w:tc>
        <w:tc>
          <w:tcPr>
            <w:tcW w:w="577"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289,7</w:t>
            </w:r>
          </w:p>
        </w:tc>
        <w:tc>
          <w:tcPr>
            <w:tcW w:w="481"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287,9</w:t>
            </w:r>
          </w:p>
        </w:tc>
        <w:tc>
          <w:tcPr>
            <w:tcW w:w="577"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315,4</w:t>
            </w:r>
          </w:p>
        </w:tc>
        <w:tc>
          <w:tcPr>
            <w:tcW w:w="577"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210,7</w:t>
            </w:r>
          </w:p>
        </w:tc>
        <w:tc>
          <w:tcPr>
            <w:tcW w:w="529"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332</w:t>
            </w:r>
          </w:p>
        </w:tc>
        <w:tc>
          <w:tcPr>
            <w:tcW w:w="38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345,5</w:t>
            </w:r>
          </w:p>
        </w:tc>
      </w:tr>
      <w:tr w:rsidR="00C65951" w:rsidRPr="00C65951" w:rsidTr="00A43946">
        <w:trPr>
          <w:trHeight w:val="20"/>
        </w:trPr>
        <w:tc>
          <w:tcPr>
            <w:tcW w:w="581"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rFonts w:eastAsia="Calibri"/>
                <w:sz w:val="20"/>
                <w:szCs w:val="20"/>
                <w:lang w:eastAsia="en-US"/>
              </w:rPr>
            </w:pPr>
          </w:p>
        </w:tc>
        <w:tc>
          <w:tcPr>
            <w:tcW w:w="669"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rFonts w:eastAsia="Calibri"/>
                <w:sz w:val="20"/>
                <w:szCs w:val="20"/>
                <w:lang w:eastAsia="en-US"/>
              </w:rPr>
            </w:pPr>
          </w:p>
        </w:tc>
        <w:tc>
          <w:tcPr>
            <w:tcW w:w="62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Местный бюджет</w:t>
            </w:r>
          </w:p>
        </w:tc>
        <w:tc>
          <w:tcPr>
            <w:tcW w:w="577"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0</w:t>
            </w:r>
          </w:p>
        </w:tc>
        <w:tc>
          <w:tcPr>
            <w:tcW w:w="481"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0</w:t>
            </w:r>
          </w:p>
        </w:tc>
        <w:tc>
          <w:tcPr>
            <w:tcW w:w="577"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0</w:t>
            </w:r>
          </w:p>
        </w:tc>
        <w:tc>
          <w:tcPr>
            <w:tcW w:w="577"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0</w:t>
            </w:r>
          </w:p>
        </w:tc>
        <w:tc>
          <w:tcPr>
            <w:tcW w:w="529"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0</w:t>
            </w:r>
          </w:p>
        </w:tc>
        <w:tc>
          <w:tcPr>
            <w:tcW w:w="38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0</w:t>
            </w:r>
          </w:p>
        </w:tc>
      </w:tr>
      <w:tr w:rsidR="00C65951" w:rsidRPr="00C65951" w:rsidTr="00A43946">
        <w:trPr>
          <w:trHeight w:val="20"/>
        </w:trPr>
        <w:tc>
          <w:tcPr>
            <w:tcW w:w="581" w:type="pct"/>
            <w:vMerge w:val="restar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 xml:space="preserve">Основное мероприятие </w:t>
            </w:r>
          </w:p>
        </w:tc>
        <w:tc>
          <w:tcPr>
            <w:tcW w:w="669" w:type="pct"/>
            <w:vMerge w:val="restar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Обеспечение эффективности деятельности административных комиссий</w:t>
            </w:r>
          </w:p>
        </w:tc>
        <w:tc>
          <w:tcPr>
            <w:tcW w:w="62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Всего, в том числе:</w:t>
            </w:r>
          </w:p>
        </w:tc>
        <w:tc>
          <w:tcPr>
            <w:tcW w:w="577"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289,7</w:t>
            </w:r>
          </w:p>
        </w:tc>
        <w:tc>
          <w:tcPr>
            <w:tcW w:w="481"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287,9</w:t>
            </w:r>
          </w:p>
        </w:tc>
        <w:tc>
          <w:tcPr>
            <w:tcW w:w="577"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315,4</w:t>
            </w:r>
          </w:p>
        </w:tc>
        <w:tc>
          <w:tcPr>
            <w:tcW w:w="577"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210,7</w:t>
            </w:r>
          </w:p>
        </w:tc>
        <w:tc>
          <w:tcPr>
            <w:tcW w:w="529"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332</w:t>
            </w:r>
          </w:p>
        </w:tc>
        <w:tc>
          <w:tcPr>
            <w:tcW w:w="38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345,5</w:t>
            </w:r>
          </w:p>
        </w:tc>
      </w:tr>
      <w:tr w:rsidR="00C65951" w:rsidRPr="00C65951" w:rsidTr="00A43946">
        <w:trPr>
          <w:trHeight w:val="20"/>
        </w:trPr>
        <w:tc>
          <w:tcPr>
            <w:tcW w:w="581"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rFonts w:eastAsia="Calibri"/>
                <w:sz w:val="20"/>
                <w:szCs w:val="20"/>
                <w:lang w:eastAsia="en-US"/>
              </w:rPr>
            </w:pPr>
          </w:p>
        </w:tc>
        <w:tc>
          <w:tcPr>
            <w:tcW w:w="669"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rFonts w:eastAsia="Calibri"/>
                <w:sz w:val="20"/>
                <w:szCs w:val="20"/>
                <w:lang w:eastAsia="en-US"/>
              </w:rPr>
            </w:pPr>
          </w:p>
        </w:tc>
        <w:tc>
          <w:tcPr>
            <w:tcW w:w="62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Федеральный бюджет</w:t>
            </w:r>
          </w:p>
        </w:tc>
        <w:tc>
          <w:tcPr>
            <w:tcW w:w="577"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0</w:t>
            </w:r>
          </w:p>
        </w:tc>
        <w:tc>
          <w:tcPr>
            <w:tcW w:w="481"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0</w:t>
            </w:r>
          </w:p>
        </w:tc>
        <w:tc>
          <w:tcPr>
            <w:tcW w:w="577"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0</w:t>
            </w:r>
          </w:p>
        </w:tc>
        <w:tc>
          <w:tcPr>
            <w:tcW w:w="577"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0</w:t>
            </w:r>
          </w:p>
        </w:tc>
        <w:tc>
          <w:tcPr>
            <w:tcW w:w="529"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0</w:t>
            </w:r>
          </w:p>
        </w:tc>
        <w:tc>
          <w:tcPr>
            <w:tcW w:w="38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0</w:t>
            </w:r>
          </w:p>
        </w:tc>
      </w:tr>
      <w:tr w:rsidR="00C65951" w:rsidRPr="00C65951" w:rsidTr="00A43946">
        <w:trPr>
          <w:trHeight w:val="20"/>
        </w:trPr>
        <w:tc>
          <w:tcPr>
            <w:tcW w:w="581"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rFonts w:eastAsia="Calibri"/>
                <w:sz w:val="20"/>
                <w:szCs w:val="20"/>
                <w:lang w:eastAsia="en-US"/>
              </w:rPr>
            </w:pPr>
          </w:p>
        </w:tc>
        <w:tc>
          <w:tcPr>
            <w:tcW w:w="669"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rFonts w:eastAsia="Calibri"/>
                <w:sz w:val="20"/>
                <w:szCs w:val="20"/>
                <w:lang w:eastAsia="en-US"/>
              </w:rPr>
            </w:pPr>
          </w:p>
        </w:tc>
        <w:tc>
          <w:tcPr>
            <w:tcW w:w="62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Областной бюджет</w:t>
            </w:r>
          </w:p>
        </w:tc>
        <w:tc>
          <w:tcPr>
            <w:tcW w:w="577"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289,7</w:t>
            </w:r>
          </w:p>
        </w:tc>
        <w:tc>
          <w:tcPr>
            <w:tcW w:w="481"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287,9</w:t>
            </w:r>
          </w:p>
        </w:tc>
        <w:tc>
          <w:tcPr>
            <w:tcW w:w="577"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315,4</w:t>
            </w:r>
          </w:p>
        </w:tc>
        <w:tc>
          <w:tcPr>
            <w:tcW w:w="577"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210,7</w:t>
            </w:r>
          </w:p>
        </w:tc>
        <w:tc>
          <w:tcPr>
            <w:tcW w:w="529"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332</w:t>
            </w:r>
          </w:p>
        </w:tc>
        <w:tc>
          <w:tcPr>
            <w:tcW w:w="38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345,5</w:t>
            </w:r>
          </w:p>
        </w:tc>
      </w:tr>
      <w:tr w:rsidR="00C65951" w:rsidRPr="00C65951" w:rsidTr="00A43946">
        <w:trPr>
          <w:trHeight w:val="20"/>
        </w:trPr>
        <w:tc>
          <w:tcPr>
            <w:tcW w:w="581"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rFonts w:eastAsia="Calibri"/>
                <w:sz w:val="20"/>
                <w:szCs w:val="20"/>
                <w:lang w:eastAsia="en-US"/>
              </w:rPr>
            </w:pPr>
          </w:p>
        </w:tc>
        <w:tc>
          <w:tcPr>
            <w:tcW w:w="669"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rFonts w:eastAsia="Calibri"/>
                <w:sz w:val="20"/>
                <w:szCs w:val="20"/>
                <w:lang w:eastAsia="en-US"/>
              </w:rPr>
            </w:pPr>
          </w:p>
        </w:tc>
        <w:tc>
          <w:tcPr>
            <w:tcW w:w="62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Местный бюджет</w:t>
            </w:r>
          </w:p>
        </w:tc>
        <w:tc>
          <w:tcPr>
            <w:tcW w:w="577"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0</w:t>
            </w:r>
          </w:p>
        </w:tc>
        <w:tc>
          <w:tcPr>
            <w:tcW w:w="481"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0</w:t>
            </w:r>
          </w:p>
        </w:tc>
        <w:tc>
          <w:tcPr>
            <w:tcW w:w="577"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0</w:t>
            </w:r>
          </w:p>
        </w:tc>
        <w:tc>
          <w:tcPr>
            <w:tcW w:w="577"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0</w:t>
            </w:r>
          </w:p>
        </w:tc>
        <w:tc>
          <w:tcPr>
            <w:tcW w:w="529"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0</w:t>
            </w:r>
          </w:p>
        </w:tc>
        <w:tc>
          <w:tcPr>
            <w:tcW w:w="38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0</w:t>
            </w:r>
          </w:p>
        </w:tc>
      </w:tr>
      <w:tr w:rsidR="00C65951" w:rsidRPr="00C65951" w:rsidTr="00A43946">
        <w:trPr>
          <w:trHeight w:val="20"/>
        </w:trPr>
        <w:tc>
          <w:tcPr>
            <w:tcW w:w="581" w:type="pct"/>
            <w:vMerge w:val="restar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Подпрограмма 2</w:t>
            </w:r>
          </w:p>
        </w:tc>
        <w:tc>
          <w:tcPr>
            <w:tcW w:w="669" w:type="pct"/>
            <w:vMerge w:val="restar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Материальное обеспечение административной комиссии </w:t>
            </w:r>
          </w:p>
        </w:tc>
        <w:tc>
          <w:tcPr>
            <w:tcW w:w="62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Всего, в том числе:</w:t>
            </w:r>
          </w:p>
        </w:tc>
        <w:tc>
          <w:tcPr>
            <w:tcW w:w="577"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42,3</w:t>
            </w:r>
          </w:p>
        </w:tc>
        <w:tc>
          <w:tcPr>
            <w:tcW w:w="481"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52,1</w:t>
            </w:r>
          </w:p>
        </w:tc>
        <w:tc>
          <w:tcPr>
            <w:tcW w:w="577"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20,6</w:t>
            </w:r>
          </w:p>
        </w:tc>
        <w:tc>
          <w:tcPr>
            <w:tcW w:w="577"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125,3</w:t>
            </w:r>
          </w:p>
        </w:tc>
        <w:tc>
          <w:tcPr>
            <w:tcW w:w="529"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16</w:t>
            </w:r>
          </w:p>
        </w:tc>
        <w:tc>
          <w:tcPr>
            <w:tcW w:w="38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16,5</w:t>
            </w:r>
          </w:p>
        </w:tc>
      </w:tr>
      <w:tr w:rsidR="00C65951" w:rsidRPr="00C65951" w:rsidTr="00A43946">
        <w:trPr>
          <w:trHeight w:val="20"/>
        </w:trPr>
        <w:tc>
          <w:tcPr>
            <w:tcW w:w="581"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rFonts w:eastAsia="Calibri"/>
                <w:sz w:val="20"/>
                <w:szCs w:val="20"/>
                <w:lang w:eastAsia="en-US"/>
              </w:rPr>
            </w:pPr>
          </w:p>
        </w:tc>
        <w:tc>
          <w:tcPr>
            <w:tcW w:w="669"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rFonts w:eastAsia="Calibri"/>
                <w:sz w:val="20"/>
                <w:szCs w:val="20"/>
                <w:lang w:eastAsia="en-US"/>
              </w:rPr>
            </w:pPr>
          </w:p>
        </w:tc>
        <w:tc>
          <w:tcPr>
            <w:tcW w:w="62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Федеральный бюджет</w:t>
            </w:r>
          </w:p>
        </w:tc>
        <w:tc>
          <w:tcPr>
            <w:tcW w:w="577"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0</w:t>
            </w:r>
          </w:p>
        </w:tc>
        <w:tc>
          <w:tcPr>
            <w:tcW w:w="481"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0</w:t>
            </w:r>
          </w:p>
        </w:tc>
        <w:tc>
          <w:tcPr>
            <w:tcW w:w="577"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0</w:t>
            </w:r>
          </w:p>
        </w:tc>
        <w:tc>
          <w:tcPr>
            <w:tcW w:w="577"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0</w:t>
            </w:r>
          </w:p>
        </w:tc>
        <w:tc>
          <w:tcPr>
            <w:tcW w:w="529"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0</w:t>
            </w:r>
          </w:p>
        </w:tc>
        <w:tc>
          <w:tcPr>
            <w:tcW w:w="38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0</w:t>
            </w:r>
          </w:p>
        </w:tc>
      </w:tr>
      <w:tr w:rsidR="00C65951" w:rsidRPr="00C65951" w:rsidTr="00A43946">
        <w:trPr>
          <w:trHeight w:val="20"/>
        </w:trPr>
        <w:tc>
          <w:tcPr>
            <w:tcW w:w="581"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rFonts w:eastAsia="Calibri"/>
                <w:sz w:val="20"/>
                <w:szCs w:val="20"/>
                <w:lang w:eastAsia="en-US"/>
              </w:rPr>
            </w:pPr>
          </w:p>
        </w:tc>
        <w:tc>
          <w:tcPr>
            <w:tcW w:w="669"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rFonts w:eastAsia="Calibri"/>
                <w:sz w:val="20"/>
                <w:szCs w:val="20"/>
                <w:lang w:eastAsia="en-US"/>
              </w:rPr>
            </w:pPr>
          </w:p>
        </w:tc>
        <w:tc>
          <w:tcPr>
            <w:tcW w:w="62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Областной бюджет</w:t>
            </w:r>
          </w:p>
        </w:tc>
        <w:tc>
          <w:tcPr>
            <w:tcW w:w="577"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42,3</w:t>
            </w:r>
          </w:p>
        </w:tc>
        <w:tc>
          <w:tcPr>
            <w:tcW w:w="481"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52,1</w:t>
            </w:r>
          </w:p>
        </w:tc>
        <w:tc>
          <w:tcPr>
            <w:tcW w:w="577"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20,6</w:t>
            </w:r>
          </w:p>
        </w:tc>
        <w:tc>
          <w:tcPr>
            <w:tcW w:w="577"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125,3</w:t>
            </w:r>
          </w:p>
        </w:tc>
        <w:tc>
          <w:tcPr>
            <w:tcW w:w="529"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16</w:t>
            </w:r>
          </w:p>
        </w:tc>
        <w:tc>
          <w:tcPr>
            <w:tcW w:w="38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16,5</w:t>
            </w:r>
          </w:p>
        </w:tc>
      </w:tr>
      <w:tr w:rsidR="00C65951" w:rsidRPr="00C65951" w:rsidTr="00A43946">
        <w:trPr>
          <w:trHeight w:val="20"/>
        </w:trPr>
        <w:tc>
          <w:tcPr>
            <w:tcW w:w="581"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rFonts w:eastAsia="Calibri"/>
                <w:sz w:val="20"/>
                <w:szCs w:val="20"/>
                <w:lang w:eastAsia="en-US"/>
              </w:rPr>
            </w:pPr>
          </w:p>
        </w:tc>
        <w:tc>
          <w:tcPr>
            <w:tcW w:w="669"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rFonts w:eastAsia="Calibri"/>
                <w:sz w:val="20"/>
                <w:szCs w:val="20"/>
                <w:lang w:eastAsia="en-US"/>
              </w:rPr>
            </w:pPr>
          </w:p>
        </w:tc>
        <w:tc>
          <w:tcPr>
            <w:tcW w:w="62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Местный бюджет</w:t>
            </w:r>
          </w:p>
        </w:tc>
        <w:tc>
          <w:tcPr>
            <w:tcW w:w="577"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0</w:t>
            </w:r>
          </w:p>
        </w:tc>
        <w:tc>
          <w:tcPr>
            <w:tcW w:w="481"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0</w:t>
            </w:r>
          </w:p>
        </w:tc>
        <w:tc>
          <w:tcPr>
            <w:tcW w:w="577"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0</w:t>
            </w:r>
          </w:p>
        </w:tc>
        <w:tc>
          <w:tcPr>
            <w:tcW w:w="577"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0</w:t>
            </w:r>
          </w:p>
        </w:tc>
        <w:tc>
          <w:tcPr>
            <w:tcW w:w="529"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0</w:t>
            </w:r>
          </w:p>
        </w:tc>
        <w:tc>
          <w:tcPr>
            <w:tcW w:w="38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0</w:t>
            </w:r>
          </w:p>
        </w:tc>
      </w:tr>
      <w:tr w:rsidR="00C65951" w:rsidRPr="00C65951" w:rsidTr="00A43946">
        <w:trPr>
          <w:trHeight w:val="20"/>
        </w:trPr>
        <w:tc>
          <w:tcPr>
            <w:tcW w:w="581" w:type="pct"/>
            <w:vMerge w:val="restar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 xml:space="preserve">Основное мероприятие </w:t>
            </w:r>
          </w:p>
        </w:tc>
        <w:tc>
          <w:tcPr>
            <w:tcW w:w="669" w:type="pct"/>
            <w:vMerge w:val="restar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Обеспечение эффективности деятельности административных комиссий</w:t>
            </w:r>
          </w:p>
        </w:tc>
        <w:tc>
          <w:tcPr>
            <w:tcW w:w="62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Всего, в том числе:</w:t>
            </w:r>
          </w:p>
        </w:tc>
        <w:tc>
          <w:tcPr>
            <w:tcW w:w="577"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42,3</w:t>
            </w:r>
          </w:p>
        </w:tc>
        <w:tc>
          <w:tcPr>
            <w:tcW w:w="481"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52,1</w:t>
            </w:r>
          </w:p>
        </w:tc>
        <w:tc>
          <w:tcPr>
            <w:tcW w:w="577"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20,6</w:t>
            </w:r>
          </w:p>
        </w:tc>
        <w:tc>
          <w:tcPr>
            <w:tcW w:w="577"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125,3</w:t>
            </w:r>
          </w:p>
        </w:tc>
        <w:tc>
          <w:tcPr>
            <w:tcW w:w="529"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16</w:t>
            </w:r>
          </w:p>
        </w:tc>
        <w:tc>
          <w:tcPr>
            <w:tcW w:w="38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16,5</w:t>
            </w:r>
          </w:p>
        </w:tc>
      </w:tr>
      <w:tr w:rsidR="00C65951" w:rsidRPr="00C65951" w:rsidTr="00A43946">
        <w:trPr>
          <w:trHeight w:val="20"/>
        </w:trPr>
        <w:tc>
          <w:tcPr>
            <w:tcW w:w="581"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rFonts w:eastAsia="Calibri"/>
                <w:sz w:val="20"/>
                <w:szCs w:val="20"/>
                <w:lang w:eastAsia="en-US"/>
              </w:rPr>
            </w:pPr>
          </w:p>
        </w:tc>
        <w:tc>
          <w:tcPr>
            <w:tcW w:w="669"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rFonts w:eastAsia="Calibri"/>
                <w:sz w:val="20"/>
                <w:szCs w:val="20"/>
                <w:lang w:eastAsia="en-US"/>
              </w:rPr>
            </w:pPr>
          </w:p>
        </w:tc>
        <w:tc>
          <w:tcPr>
            <w:tcW w:w="62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Федеральный бюджет</w:t>
            </w:r>
          </w:p>
        </w:tc>
        <w:tc>
          <w:tcPr>
            <w:tcW w:w="577"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0</w:t>
            </w:r>
          </w:p>
        </w:tc>
        <w:tc>
          <w:tcPr>
            <w:tcW w:w="481"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0</w:t>
            </w:r>
          </w:p>
        </w:tc>
        <w:tc>
          <w:tcPr>
            <w:tcW w:w="577"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0</w:t>
            </w:r>
          </w:p>
        </w:tc>
        <w:tc>
          <w:tcPr>
            <w:tcW w:w="577"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0</w:t>
            </w:r>
          </w:p>
        </w:tc>
        <w:tc>
          <w:tcPr>
            <w:tcW w:w="529"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0</w:t>
            </w:r>
          </w:p>
        </w:tc>
        <w:tc>
          <w:tcPr>
            <w:tcW w:w="38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0</w:t>
            </w:r>
          </w:p>
        </w:tc>
      </w:tr>
      <w:tr w:rsidR="00C65951" w:rsidRPr="00C65951" w:rsidTr="00A43946">
        <w:trPr>
          <w:trHeight w:val="20"/>
        </w:trPr>
        <w:tc>
          <w:tcPr>
            <w:tcW w:w="581"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rFonts w:eastAsia="Calibri"/>
                <w:sz w:val="20"/>
                <w:szCs w:val="20"/>
                <w:lang w:eastAsia="en-US"/>
              </w:rPr>
            </w:pPr>
          </w:p>
        </w:tc>
        <w:tc>
          <w:tcPr>
            <w:tcW w:w="669"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rFonts w:eastAsia="Calibri"/>
                <w:sz w:val="20"/>
                <w:szCs w:val="20"/>
                <w:lang w:eastAsia="en-US"/>
              </w:rPr>
            </w:pPr>
          </w:p>
        </w:tc>
        <w:tc>
          <w:tcPr>
            <w:tcW w:w="62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Областной бюджет</w:t>
            </w:r>
          </w:p>
        </w:tc>
        <w:tc>
          <w:tcPr>
            <w:tcW w:w="577"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42,3</w:t>
            </w:r>
          </w:p>
        </w:tc>
        <w:tc>
          <w:tcPr>
            <w:tcW w:w="481"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52,1</w:t>
            </w:r>
          </w:p>
        </w:tc>
        <w:tc>
          <w:tcPr>
            <w:tcW w:w="577"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20,6</w:t>
            </w:r>
          </w:p>
        </w:tc>
        <w:tc>
          <w:tcPr>
            <w:tcW w:w="577"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125,3</w:t>
            </w:r>
          </w:p>
        </w:tc>
        <w:tc>
          <w:tcPr>
            <w:tcW w:w="529"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16</w:t>
            </w:r>
          </w:p>
        </w:tc>
        <w:tc>
          <w:tcPr>
            <w:tcW w:w="38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16,5</w:t>
            </w:r>
          </w:p>
        </w:tc>
      </w:tr>
      <w:tr w:rsidR="00C65951" w:rsidRPr="00C65951" w:rsidTr="00A43946">
        <w:trPr>
          <w:trHeight w:val="20"/>
        </w:trPr>
        <w:tc>
          <w:tcPr>
            <w:tcW w:w="581"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rFonts w:eastAsia="Calibri"/>
                <w:sz w:val="20"/>
                <w:szCs w:val="20"/>
                <w:lang w:eastAsia="en-US"/>
              </w:rPr>
            </w:pPr>
          </w:p>
        </w:tc>
        <w:tc>
          <w:tcPr>
            <w:tcW w:w="669"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rFonts w:eastAsia="Calibri"/>
                <w:sz w:val="20"/>
                <w:szCs w:val="20"/>
                <w:lang w:eastAsia="en-US"/>
              </w:rPr>
            </w:pPr>
          </w:p>
        </w:tc>
        <w:tc>
          <w:tcPr>
            <w:tcW w:w="62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Местный бюджет</w:t>
            </w:r>
          </w:p>
        </w:tc>
        <w:tc>
          <w:tcPr>
            <w:tcW w:w="577"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0</w:t>
            </w:r>
          </w:p>
        </w:tc>
        <w:tc>
          <w:tcPr>
            <w:tcW w:w="481"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0</w:t>
            </w:r>
          </w:p>
        </w:tc>
        <w:tc>
          <w:tcPr>
            <w:tcW w:w="577"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0</w:t>
            </w:r>
          </w:p>
        </w:tc>
        <w:tc>
          <w:tcPr>
            <w:tcW w:w="577"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0</w:t>
            </w:r>
          </w:p>
        </w:tc>
        <w:tc>
          <w:tcPr>
            <w:tcW w:w="529"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0</w:t>
            </w:r>
          </w:p>
        </w:tc>
        <w:tc>
          <w:tcPr>
            <w:tcW w:w="38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rFonts w:eastAsia="Calibri"/>
                <w:sz w:val="20"/>
                <w:szCs w:val="20"/>
                <w:lang w:eastAsia="en-US"/>
              </w:rPr>
            </w:pPr>
            <w:r w:rsidRPr="00C65951">
              <w:rPr>
                <w:rFonts w:eastAsia="Calibri"/>
                <w:sz w:val="20"/>
                <w:szCs w:val="20"/>
                <w:lang w:eastAsia="en-US"/>
              </w:rPr>
              <w:t>0</w:t>
            </w:r>
          </w:p>
        </w:tc>
      </w:tr>
    </w:tbl>
    <w:p w:rsidR="00A43946" w:rsidRDefault="00A43946" w:rsidP="000E0A25">
      <w:pPr>
        <w:spacing w:line="240" w:lineRule="auto"/>
        <w:rPr>
          <w:sz w:val="20"/>
          <w:szCs w:val="20"/>
        </w:rPr>
      </w:pPr>
    </w:p>
    <w:p w:rsidR="00C65951" w:rsidRPr="00C65951" w:rsidRDefault="00C65951" w:rsidP="00A43946">
      <w:pPr>
        <w:spacing w:line="240" w:lineRule="auto"/>
        <w:ind w:left="9072" w:firstLine="0"/>
        <w:rPr>
          <w:sz w:val="20"/>
          <w:szCs w:val="20"/>
        </w:rPr>
      </w:pPr>
      <w:r w:rsidRPr="00C65951">
        <w:rPr>
          <w:sz w:val="20"/>
          <w:szCs w:val="20"/>
        </w:rPr>
        <w:t>ПРИЛОЖЕНИЕ 2</w:t>
      </w:r>
    </w:p>
    <w:p w:rsidR="00C65951" w:rsidRPr="00C65951" w:rsidRDefault="00C65951" w:rsidP="00A43946">
      <w:pPr>
        <w:spacing w:line="240" w:lineRule="auto"/>
        <w:ind w:left="9072" w:firstLine="0"/>
        <w:rPr>
          <w:sz w:val="20"/>
          <w:szCs w:val="20"/>
        </w:rPr>
      </w:pPr>
      <w:proofErr w:type="gramStart"/>
      <w:r w:rsidRPr="00C65951">
        <w:rPr>
          <w:sz w:val="20"/>
          <w:szCs w:val="20"/>
        </w:rPr>
        <w:t>к</w:t>
      </w:r>
      <w:proofErr w:type="gramEnd"/>
      <w:r w:rsidRPr="00C65951">
        <w:rPr>
          <w:sz w:val="20"/>
          <w:szCs w:val="20"/>
        </w:rPr>
        <w:t xml:space="preserve"> постановлению администрации муниципального района </w:t>
      </w:r>
    </w:p>
    <w:p w:rsidR="00C65951" w:rsidRPr="00C65951" w:rsidRDefault="00C65951" w:rsidP="00A43946">
      <w:pPr>
        <w:spacing w:line="240" w:lineRule="auto"/>
        <w:ind w:left="9072" w:firstLine="0"/>
        <w:rPr>
          <w:sz w:val="20"/>
          <w:szCs w:val="20"/>
        </w:rPr>
      </w:pPr>
      <w:proofErr w:type="gramStart"/>
      <w:r w:rsidRPr="00C65951">
        <w:rPr>
          <w:sz w:val="20"/>
          <w:szCs w:val="20"/>
        </w:rPr>
        <w:t>от</w:t>
      </w:r>
      <w:proofErr w:type="gramEnd"/>
      <w:r w:rsidRPr="00C65951">
        <w:rPr>
          <w:sz w:val="20"/>
          <w:szCs w:val="20"/>
        </w:rPr>
        <w:t xml:space="preserve"> «11» декабря 2017 г. №383</w:t>
      </w:r>
    </w:p>
    <w:p w:rsidR="00C65951" w:rsidRPr="00C65951" w:rsidRDefault="00C65951" w:rsidP="000E0A25">
      <w:pPr>
        <w:spacing w:line="240" w:lineRule="auto"/>
        <w:rPr>
          <w:sz w:val="20"/>
          <w:szCs w:val="20"/>
        </w:rPr>
      </w:pPr>
    </w:p>
    <w:tbl>
      <w:tblPr>
        <w:tblW w:w="18822" w:type="dxa"/>
        <w:tblLook w:val="01E0" w:firstRow="1" w:lastRow="1" w:firstColumn="1" w:lastColumn="1" w:noHBand="0" w:noVBand="0"/>
      </w:tblPr>
      <w:tblGrid>
        <w:gridCol w:w="8897"/>
        <w:gridCol w:w="5812"/>
        <w:gridCol w:w="4113"/>
      </w:tblGrid>
      <w:tr w:rsidR="00C65951" w:rsidRPr="00C65951" w:rsidTr="000E0A25">
        <w:tc>
          <w:tcPr>
            <w:tcW w:w="8897" w:type="dxa"/>
          </w:tcPr>
          <w:p w:rsidR="00C65951" w:rsidRPr="00C65951" w:rsidRDefault="00C65951" w:rsidP="000E0A25">
            <w:pPr>
              <w:spacing w:line="240" w:lineRule="auto"/>
              <w:rPr>
                <w:sz w:val="20"/>
                <w:szCs w:val="20"/>
              </w:rPr>
            </w:pPr>
          </w:p>
        </w:tc>
        <w:tc>
          <w:tcPr>
            <w:tcW w:w="5812" w:type="dxa"/>
          </w:tcPr>
          <w:p w:rsidR="00C65951" w:rsidRPr="00C65951" w:rsidRDefault="00C65951" w:rsidP="00A43946">
            <w:pPr>
              <w:spacing w:line="240" w:lineRule="auto"/>
              <w:ind w:firstLine="0"/>
              <w:rPr>
                <w:sz w:val="20"/>
                <w:szCs w:val="20"/>
              </w:rPr>
            </w:pPr>
            <w:r w:rsidRPr="00C65951">
              <w:rPr>
                <w:sz w:val="20"/>
                <w:szCs w:val="20"/>
              </w:rPr>
              <w:t xml:space="preserve">Приложение № 2 </w:t>
            </w:r>
          </w:p>
          <w:p w:rsidR="00C65951" w:rsidRPr="00C65951" w:rsidRDefault="00C65951" w:rsidP="00A43946">
            <w:pPr>
              <w:spacing w:line="240" w:lineRule="auto"/>
              <w:ind w:firstLine="0"/>
              <w:rPr>
                <w:sz w:val="20"/>
                <w:szCs w:val="20"/>
              </w:rPr>
            </w:pPr>
            <w:proofErr w:type="gramStart"/>
            <w:r w:rsidRPr="00C65951">
              <w:rPr>
                <w:sz w:val="20"/>
                <w:szCs w:val="20"/>
              </w:rPr>
              <w:t>к</w:t>
            </w:r>
            <w:proofErr w:type="gramEnd"/>
            <w:r w:rsidRPr="00C65951">
              <w:rPr>
                <w:sz w:val="20"/>
                <w:szCs w:val="20"/>
              </w:rPr>
              <w:t xml:space="preserve"> муниципальной программе «Профилактика правонарушений на территории Репьевского муниципального района» на 2015 – 2020 гг. </w:t>
            </w:r>
          </w:p>
        </w:tc>
        <w:tc>
          <w:tcPr>
            <w:tcW w:w="4113" w:type="dxa"/>
          </w:tcPr>
          <w:p w:rsidR="00C65951" w:rsidRPr="00C65951" w:rsidRDefault="00C65951" w:rsidP="000E0A25">
            <w:pPr>
              <w:spacing w:line="240" w:lineRule="auto"/>
              <w:rPr>
                <w:sz w:val="20"/>
                <w:szCs w:val="20"/>
              </w:rPr>
            </w:pPr>
          </w:p>
        </w:tc>
      </w:tr>
    </w:tbl>
    <w:p w:rsidR="00C65951" w:rsidRPr="00C65951" w:rsidRDefault="00C65951" w:rsidP="000E0A25">
      <w:pPr>
        <w:spacing w:line="240" w:lineRule="auto"/>
        <w:jc w:val="center"/>
        <w:rPr>
          <w:sz w:val="20"/>
          <w:szCs w:val="20"/>
        </w:rPr>
      </w:pPr>
    </w:p>
    <w:p w:rsidR="00C65951" w:rsidRPr="00C65951" w:rsidRDefault="00C65951" w:rsidP="000E0A25">
      <w:pPr>
        <w:spacing w:line="240" w:lineRule="auto"/>
        <w:jc w:val="center"/>
        <w:rPr>
          <w:sz w:val="20"/>
          <w:szCs w:val="20"/>
        </w:rPr>
      </w:pPr>
      <w:r w:rsidRPr="00C65951">
        <w:rPr>
          <w:sz w:val="20"/>
          <w:szCs w:val="20"/>
        </w:rPr>
        <w:t>Расходы местного бюджета на реализацию муниципальной программы</w:t>
      </w:r>
    </w:p>
    <w:p w:rsidR="00C65951" w:rsidRPr="00C65951" w:rsidRDefault="00C65951" w:rsidP="000E0A25">
      <w:pPr>
        <w:spacing w:line="240" w:lineRule="auto"/>
        <w:jc w:val="center"/>
        <w:rPr>
          <w:sz w:val="20"/>
          <w:szCs w:val="20"/>
        </w:rPr>
      </w:pPr>
      <w:r w:rsidRPr="00C65951">
        <w:rPr>
          <w:sz w:val="20"/>
          <w:szCs w:val="20"/>
        </w:rPr>
        <w:t>«Профилактика правонарушений на территории Репьевского муниципального района»</w:t>
      </w:r>
    </w:p>
    <w:p w:rsidR="00C65951" w:rsidRPr="00C65951" w:rsidRDefault="00C65951" w:rsidP="000E0A25">
      <w:pPr>
        <w:spacing w:line="240" w:lineRule="auto"/>
        <w:jc w:val="center"/>
        <w:rPr>
          <w:sz w:val="20"/>
          <w:szCs w:val="20"/>
        </w:rPr>
      </w:pPr>
      <w:proofErr w:type="gramStart"/>
      <w:r w:rsidRPr="00C65951">
        <w:rPr>
          <w:sz w:val="20"/>
          <w:szCs w:val="20"/>
        </w:rPr>
        <w:t>на</w:t>
      </w:r>
      <w:proofErr w:type="gramEnd"/>
      <w:r w:rsidRPr="00C65951">
        <w:rPr>
          <w:sz w:val="20"/>
          <w:szCs w:val="20"/>
        </w:rPr>
        <w:t xml:space="preserve"> 2015 – 2020 годы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7"/>
        <w:gridCol w:w="2165"/>
        <w:gridCol w:w="3571"/>
        <w:gridCol w:w="1514"/>
        <w:gridCol w:w="1256"/>
        <w:gridCol w:w="1256"/>
        <w:gridCol w:w="1256"/>
        <w:gridCol w:w="1256"/>
        <w:gridCol w:w="1256"/>
      </w:tblGrid>
      <w:tr w:rsidR="00C65951" w:rsidRPr="00C65951" w:rsidTr="00A43946">
        <w:trPr>
          <w:trHeight w:val="20"/>
        </w:trPr>
        <w:tc>
          <w:tcPr>
            <w:tcW w:w="437" w:type="pct"/>
            <w:vMerge w:val="restar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Статус</w:t>
            </w:r>
          </w:p>
        </w:tc>
        <w:tc>
          <w:tcPr>
            <w:tcW w:w="680" w:type="pct"/>
            <w:vMerge w:val="restar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Наименование муниципальной программы, подпрограммы, основного мероприятия</w:t>
            </w:r>
          </w:p>
        </w:tc>
        <w:tc>
          <w:tcPr>
            <w:tcW w:w="1262" w:type="pct"/>
            <w:vMerge w:val="restar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Наименование ответственного исполнителя, исполнителя – главного распорядителя средств местного бюджета (далее - ГРБС)</w:t>
            </w:r>
          </w:p>
        </w:tc>
        <w:tc>
          <w:tcPr>
            <w:tcW w:w="2621" w:type="pct"/>
            <w:gridSpan w:val="6"/>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Расходы местного бюджета по годам реализации муниципальной программы, тыс. руб.</w:t>
            </w:r>
          </w:p>
        </w:tc>
      </w:tr>
      <w:tr w:rsidR="00C65951" w:rsidRPr="00C65951" w:rsidTr="00A43946">
        <w:trPr>
          <w:trHeight w:val="20"/>
        </w:trPr>
        <w:tc>
          <w:tcPr>
            <w:tcW w:w="437"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c>
          <w:tcPr>
            <w:tcW w:w="680"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c>
          <w:tcPr>
            <w:tcW w:w="1262"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c>
          <w:tcPr>
            <w:tcW w:w="2621" w:type="pct"/>
            <w:gridSpan w:val="6"/>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proofErr w:type="gramStart"/>
            <w:r w:rsidRPr="00C65951">
              <w:rPr>
                <w:sz w:val="20"/>
                <w:szCs w:val="20"/>
              </w:rPr>
              <w:t>в</w:t>
            </w:r>
            <w:proofErr w:type="gramEnd"/>
            <w:r w:rsidRPr="00C65951">
              <w:rPr>
                <w:sz w:val="20"/>
                <w:szCs w:val="20"/>
              </w:rPr>
              <w:t xml:space="preserve"> том числе по годам реализации</w:t>
            </w:r>
          </w:p>
        </w:tc>
      </w:tr>
      <w:tr w:rsidR="00C65951" w:rsidRPr="00C65951" w:rsidTr="00A43946">
        <w:trPr>
          <w:trHeight w:val="20"/>
        </w:trPr>
        <w:tc>
          <w:tcPr>
            <w:tcW w:w="437"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c>
          <w:tcPr>
            <w:tcW w:w="680"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c>
          <w:tcPr>
            <w:tcW w:w="1262"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c>
          <w:tcPr>
            <w:tcW w:w="582"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2015</w:t>
            </w:r>
          </w:p>
          <w:p w:rsidR="00C65951" w:rsidRPr="00C65951" w:rsidRDefault="00C65951" w:rsidP="00A43946">
            <w:pPr>
              <w:spacing w:line="240" w:lineRule="auto"/>
              <w:ind w:firstLine="0"/>
              <w:rPr>
                <w:sz w:val="20"/>
                <w:szCs w:val="20"/>
              </w:rPr>
            </w:pPr>
            <w:r w:rsidRPr="00C65951">
              <w:rPr>
                <w:sz w:val="20"/>
                <w:szCs w:val="20"/>
              </w:rPr>
              <w:t>(</w:t>
            </w:r>
            <w:proofErr w:type="gramStart"/>
            <w:r w:rsidRPr="00C65951">
              <w:rPr>
                <w:sz w:val="20"/>
                <w:szCs w:val="20"/>
              </w:rPr>
              <w:t>первый</w:t>
            </w:r>
            <w:proofErr w:type="gramEnd"/>
            <w:r w:rsidRPr="00C65951">
              <w:rPr>
                <w:sz w:val="20"/>
                <w:szCs w:val="20"/>
              </w:rPr>
              <w:t xml:space="preserve"> год реализации)</w:t>
            </w:r>
          </w:p>
        </w:tc>
        <w:tc>
          <w:tcPr>
            <w:tcW w:w="437"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2016</w:t>
            </w:r>
          </w:p>
          <w:p w:rsidR="00C65951" w:rsidRPr="00C65951" w:rsidRDefault="00C65951" w:rsidP="00A43946">
            <w:pPr>
              <w:spacing w:line="240" w:lineRule="auto"/>
              <w:ind w:firstLine="0"/>
              <w:rPr>
                <w:sz w:val="20"/>
                <w:szCs w:val="20"/>
              </w:rPr>
            </w:pPr>
            <w:r w:rsidRPr="00C65951">
              <w:rPr>
                <w:sz w:val="20"/>
                <w:szCs w:val="20"/>
              </w:rPr>
              <w:t>(</w:t>
            </w:r>
            <w:proofErr w:type="gramStart"/>
            <w:r w:rsidRPr="00C65951">
              <w:rPr>
                <w:sz w:val="20"/>
                <w:szCs w:val="20"/>
              </w:rPr>
              <w:t>второй</w:t>
            </w:r>
            <w:proofErr w:type="gramEnd"/>
            <w:r w:rsidRPr="00C65951">
              <w:rPr>
                <w:sz w:val="20"/>
                <w:szCs w:val="20"/>
              </w:rPr>
              <w:t xml:space="preserve"> год реализации)</w:t>
            </w:r>
          </w:p>
        </w:tc>
        <w:tc>
          <w:tcPr>
            <w:tcW w:w="437"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2017</w:t>
            </w:r>
          </w:p>
          <w:p w:rsidR="00C65951" w:rsidRPr="00C65951" w:rsidRDefault="00C65951" w:rsidP="00A43946">
            <w:pPr>
              <w:spacing w:line="240" w:lineRule="auto"/>
              <w:ind w:firstLine="0"/>
              <w:rPr>
                <w:sz w:val="20"/>
                <w:szCs w:val="20"/>
              </w:rPr>
            </w:pPr>
            <w:r w:rsidRPr="00C65951">
              <w:rPr>
                <w:sz w:val="20"/>
                <w:szCs w:val="20"/>
              </w:rPr>
              <w:t>(</w:t>
            </w:r>
            <w:proofErr w:type="gramStart"/>
            <w:r w:rsidRPr="00C65951">
              <w:rPr>
                <w:sz w:val="20"/>
                <w:szCs w:val="20"/>
              </w:rPr>
              <w:t>третий</w:t>
            </w:r>
            <w:proofErr w:type="gramEnd"/>
            <w:r w:rsidRPr="00C65951">
              <w:rPr>
                <w:sz w:val="20"/>
                <w:szCs w:val="20"/>
              </w:rPr>
              <w:t xml:space="preserve"> год реализации)</w:t>
            </w:r>
          </w:p>
        </w:tc>
        <w:tc>
          <w:tcPr>
            <w:tcW w:w="388"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2018</w:t>
            </w:r>
          </w:p>
          <w:p w:rsidR="00C65951" w:rsidRPr="00C65951" w:rsidRDefault="00C65951" w:rsidP="00A43946">
            <w:pPr>
              <w:spacing w:line="240" w:lineRule="auto"/>
              <w:ind w:firstLine="0"/>
              <w:rPr>
                <w:sz w:val="20"/>
                <w:szCs w:val="20"/>
              </w:rPr>
            </w:pPr>
            <w:r w:rsidRPr="00C65951">
              <w:rPr>
                <w:sz w:val="20"/>
                <w:szCs w:val="20"/>
              </w:rPr>
              <w:t>(</w:t>
            </w:r>
            <w:proofErr w:type="gramStart"/>
            <w:r w:rsidRPr="00C65951">
              <w:rPr>
                <w:sz w:val="20"/>
                <w:szCs w:val="20"/>
              </w:rPr>
              <w:t>четвертый</w:t>
            </w:r>
            <w:proofErr w:type="gramEnd"/>
            <w:r w:rsidRPr="00C65951">
              <w:rPr>
                <w:sz w:val="20"/>
                <w:szCs w:val="20"/>
              </w:rPr>
              <w:t xml:space="preserve"> год реализации)</w:t>
            </w:r>
          </w:p>
        </w:tc>
        <w:tc>
          <w:tcPr>
            <w:tcW w:w="388"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2019</w:t>
            </w:r>
          </w:p>
          <w:p w:rsidR="00C65951" w:rsidRPr="00C65951" w:rsidRDefault="00C65951" w:rsidP="00A43946">
            <w:pPr>
              <w:spacing w:line="240" w:lineRule="auto"/>
              <w:ind w:firstLine="0"/>
              <w:rPr>
                <w:sz w:val="20"/>
                <w:szCs w:val="20"/>
              </w:rPr>
            </w:pPr>
            <w:r w:rsidRPr="00C65951">
              <w:rPr>
                <w:sz w:val="20"/>
                <w:szCs w:val="20"/>
              </w:rPr>
              <w:t>(</w:t>
            </w:r>
            <w:proofErr w:type="gramStart"/>
            <w:r w:rsidRPr="00C65951">
              <w:rPr>
                <w:sz w:val="20"/>
                <w:szCs w:val="20"/>
              </w:rPr>
              <w:t>пятый</w:t>
            </w:r>
            <w:proofErr w:type="gramEnd"/>
            <w:r w:rsidRPr="00C65951">
              <w:rPr>
                <w:sz w:val="20"/>
                <w:szCs w:val="20"/>
              </w:rPr>
              <w:t xml:space="preserve"> год реализации)</w:t>
            </w:r>
          </w:p>
        </w:tc>
        <w:tc>
          <w:tcPr>
            <w:tcW w:w="388" w:type="pct"/>
            <w:tcBorders>
              <w:top w:val="single" w:sz="4" w:space="0" w:color="auto"/>
              <w:left w:val="single" w:sz="4" w:space="0" w:color="auto"/>
              <w:bottom w:val="single" w:sz="4" w:space="0" w:color="auto"/>
              <w:right w:val="single" w:sz="4" w:space="0" w:color="auto"/>
            </w:tcBorders>
          </w:tcPr>
          <w:p w:rsidR="00C65951" w:rsidRPr="00C65951" w:rsidRDefault="00C65951" w:rsidP="00A43946">
            <w:pPr>
              <w:spacing w:line="240" w:lineRule="auto"/>
              <w:ind w:firstLine="0"/>
              <w:rPr>
                <w:sz w:val="20"/>
                <w:szCs w:val="20"/>
              </w:rPr>
            </w:pPr>
            <w:r w:rsidRPr="00C65951">
              <w:rPr>
                <w:sz w:val="20"/>
                <w:szCs w:val="20"/>
              </w:rPr>
              <w:t>2020</w:t>
            </w:r>
          </w:p>
          <w:p w:rsidR="00C65951" w:rsidRPr="00C65951" w:rsidRDefault="00C65951" w:rsidP="00A43946">
            <w:pPr>
              <w:spacing w:line="240" w:lineRule="auto"/>
              <w:ind w:firstLine="0"/>
              <w:rPr>
                <w:sz w:val="20"/>
                <w:szCs w:val="20"/>
              </w:rPr>
            </w:pPr>
            <w:r w:rsidRPr="00C65951">
              <w:rPr>
                <w:sz w:val="20"/>
                <w:szCs w:val="20"/>
              </w:rPr>
              <w:t>(</w:t>
            </w:r>
            <w:proofErr w:type="gramStart"/>
            <w:r w:rsidRPr="00C65951">
              <w:rPr>
                <w:sz w:val="20"/>
                <w:szCs w:val="20"/>
              </w:rPr>
              <w:t>шестой</w:t>
            </w:r>
            <w:proofErr w:type="gramEnd"/>
            <w:r w:rsidRPr="00C65951">
              <w:rPr>
                <w:sz w:val="20"/>
                <w:szCs w:val="20"/>
              </w:rPr>
              <w:t xml:space="preserve"> год реализации)</w:t>
            </w:r>
          </w:p>
          <w:p w:rsidR="00C65951" w:rsidRPr="00C65951" w:rsidRDefault="00C65951" w:rsidP="00A43946">
            <w:pPr>
              <w:spacing w:line="240" w:lineRule="auto"/>
              <w:ind w:firstLine="0"/>
              <w:rPr>
                <w:sz w:val="20"/>
                <w:szCs w:val="20"/>
              </w:rPr>
            </w:pPr>
          </w:p>
        </w:tc>
      </w:tr>
      <w:tr w:rsidR="00C65951" w:rsidRPr="00C65951" w:rsidTr="00A43946">
        <w:trPr>
          <w:trHeight w:val="20"/>
        </w:trPr>
        <w:tc>
          <w:tcPr>
            <w:tcW w:w="437" w:type="pct"/>
            <w:vMerge w:val="restar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Муниципальная программа</w:t>
            </w:r>
          </w:p>
        </w:tc>
        <w:tc>
          <w:tcPr>
            <w:tcW w:w="680" w:type="pct"/>
            <w:vMerge w:val="restar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«Профилактика правонарушений на территории Репьевского муниципального района» на 2015 – 2020 годы</w:t>
            </w:r>
          </w:p>
        </w:tc>
        <w:tc>
          <w:tcPr>
            <w:tcW w:w="1262"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Всего:</w:t>
            </w:r>
          </w:p>
        </w:tc>
        <w:tc>
          <w:tcPr>
            <w:tcW w:w="582"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2</w:t>
            </w:r>
          </w:p>
        </w:tc>
        <w:tc>
          <w:tcPr>
            <w:tcW w:w="437"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30</w:t>
            </w:r>
          </w:p>
        </w:tc>
        <w:tc>
          <w:tcPr>
            <w:tcW w:w="437"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100</w:t>
            </w:r>
          </w:p>
        </w:tc>
        <w:tc>
          <w:tcPr>
            <w:tcW w:w="388"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100</w:t>
            </w:r>
          </w:p>
        </w:tc>
        <w:tc>
          <w:tcPr>
            <w:tcW w:w="388"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50</w:t>
            </w:r>
          </w:p>
        </w:tc>
        <w:tc>
          <w:tcPr>
            <w:tcW w:w="388"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50</w:t>
            </w:r>
          </w:p>
        </w:tc>
      </w:tr>
      <w:tr w:rsidR="00C65951" w:rsidRPr="00C65951" w:rsidTr="00A43946">
        <w:trPr>
          <w:trHeight w:val="20"/>
        </w:trPr>
        <w:tc>
          <w:tcPr>
            <w:tcW w:w="437"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c>
          <w:tcPr>
            <w:tcW w:w="680"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c>
          <w:tcPr>
            <w:tcW w:w="1262"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proofErr w:type="gramStart"/>
            <w:r w:rsidRPr="00C65951">
              <w:rPr>
                <w:sz w:val="20"/>
                <w:szCs w:val="20"/>
              </w:rPr>
              <w:t>в</w:t>
            </w:r>
            <w:proofErr w:type="gramEnd"/>
            <w:r w:rsidRPr="00C65951">
              <w:rPr>
                <w:sz w:val="20"/>
                <w:szCs w:val="20"/>
              </w:rPr>
              <w:t xml:space="preserve"> том числе по ГРБС:</w:t>
            </w:r>
          </w:p>
        </w:tc>
        <w:tc>
          <w:tcPr>
            <w:tcW w:w="582" w:type="pct"/>
            <w:tcBorders>
              <w:top w:val="single" w:sz="4" w:space="0" w:color="auto"/>
              <w:left w:val="single" w:sz="4" w:space="0" w:color="auto"/>
              <w:bottom w:val="single" w:sz="4" w:space="0" w:color="auto"/>
              <w:right w:val="single" w:sz="4" w:space="0" w:color="auto"/>
            </w:tcBorders>
          </w:tcPr>
          <w:p w:rsidR="00C65951" w:rsidRPr="00C65951" w:rsidRDefault="00C65951" w:rsidP="00A43946">
            <w:pPr>
              <w:spacing w:line="240" w:lineRule="auto"/>
              <w:ind w:firstLine="0"/>
              <w:rPr>
                <w:sz w:val="20"/>
                <w:szCs w:val="20"/>
              </w:rPr>
            </w:pPr>
          </w:p>
        </w:tc>
        <w:tc>
          <w:tcPr>
            <w:tcW w:w="437" w:type="pct"/>
            <w:tcBorders>
              <w:top w:val="single" w:sz="4" w:space="0" w:color="auto"/>
              <w:left w:val="single" w:sz="4" w:space="0" w:color="auto"/>
              <w:bottom w:val="single" w:sz="4" w:space="0" w:color="auto"/>
              <w:right w:val="single" w:sz="4" w:space="0" w:color="auto"/>
            </w:tcBorders>
          </w:tcPr>
          <w:p w:rsidR="00C65951" w:rsidRPr="00C65951" w:rsidRDefault="00C65951" w:rsidP="00A43946">
            <w:pPr>
              <w:spacing w:line="240" w:lineRule="auto"/>
              <w:ind w:firstLine="0"/>
              <w:rPr>
                <w:sz w:val="20"/>
                <w:szCs w:val="20"/>
              </w:rPr>
            </w:pPr>
          </w:p>
        </w:tc>
        <w:tc>
          <w:tcPr>
            <w:tcW w:w="437" w:type="pct"/>
            <w:tcBorders>
              <w:top w:val="single" w:sz="4" w:space="0" w:color="auto"/>
              <w:left w:val="single" w:sz="4" w:space="0" w:color="auto"/>
              <w:bottom w:val="single" w:sz="4" w:space="0" w:color="auto"/>
              <w:right w:val="single" w:sz="4" w:space="0" w:color="auto"/>
            </w:tcBorders>
          </w:tcPr>
          <w:p w:rsidR="00C65951" w:rsidRPr="00C65951" w:rsidRDefault="00C65951" w:rsidP="00A43946">
            <w:pPr>
              <w:spacing w:line="240" w:lineRule="auto"/>
              <w:ind w:firstLine="0"/>
              <w:rPr>
                <w:sz w:val="20"/>
                <w:szCs w:val="20"/>
              </w:rPr>
            </w:pPr>
          </w:p>
        </w:tc>
        <w:tc>
          <w:tcPr>
            <w:tcW w:w="388" w:type="pct"/>
            <w:tcBorders>
              <w:top w:val="single" w:sz="4" w:space="0" w:color="auto"/>
              <w:left w:val="single" w:sz="4" w:space="0" w:color="auto"/>
              <w:bottom w:val="single" w:sz="4" w:space="0" w:color="auto"/>
              <w:right w:val="single" w:sz="4" w:space="0" w:color="auto"/>
            </w:tcBorders>
          </w:tcPr>
          <w:p w:rsidR="00C65951" w:rsidRPr="00C65951" w:rsidRDefault="00C65951" w:rsidP="00A43946">
            <w:pPr>
              <w:spacing w:line="240" w:lineRule="auto"/>
              <w:ind w:firstLine="0"/>
              <w:rPr>
                <w:sz w:val="20"/>
                <w:szCs w:val="20"/>
              </w:rPr>
            </w:pPr>
          </w:p>
        </w:tc>
        <w:tc>
          <w:tcPr>
            <w:tcW w:w="388" w:type="pct"/>
            <w:tcBorders>
              <w:top w:val="single" w:sz="4" w:space="0" w:color="auto"/>
              <w:left w:val="single" w:sz="4" w:space="0" w:color="auto"/>
              <w:bottom w:val="single" w:sz="4" w:space="0" w:color="auto"/>
              <w:right w:val="single" w:sz="4" w:space="0" w:color="auto"/>
            </w:tcBorders>
          </w:tcPr>
          <w:p w:rsidR="00C65951" w:rsidRPr="00C65951" w:rsidRDefault="00C65951" w:rsidP="00A43946">
            <w:pPr>
              <w:spacing w:line="240" w:lineRule="auto"/>
              <w:ind w:firstLine="0"/>
              <w:rPr>
                <w:sz w:val="20"/>
                <w:szCs w:val="20"/>
              </w:rPr>
            </w:pPr>
          </w:p>
        </w:tc>
        <w:tc>
          <w:tcPr>
            <w:tcW w:w="388" w:type="pct"/>
            <w:tcBorders>
              <w:top w:val="single" w:sz="4" w:space="0" w:color="auto"/>
              <w:left w:val="single" w:sz="4" w:space="0" w:color="auto"/>
              <w:bottom w:val="single" w:sz="4" w:space="0" w:color="auto"/>
              <w:right w:val="single" w:sz="4" w:space="0" w:color="auto"/>
            </w:tcBorders>
          </w:tcPr>
          <w:p w:rsidR="00C65951" w:rsidRPr="00C65951" w:rsidRDefault="00C65951" w:rsidP="00A43946">
            <w:pPr>
              <w:spacing w:line="240" w:lineRule="auto"/>
              <w:ind w:firstLine="0"/>
              <w:rPr>
                <w:sz w:val="20"/>
                <w:szCs w:val="20"/>
              </w:rPr>
            </w:pPr>
          </w:p>
        </w:tc>
      </w:tr>
      <w:tr w:rsidR="00C65951" w:rsidRPr="00C65951" w:rsidTr="00A43946">
        <w:trPr>
          <w:trHeight w:val="20"/>
        </w:trPr>
        <w:tc>
          <w:tcPr>
            <w:tcW w:w="437"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c>
          <w:tcPr>
            <w:tcW w:w="680"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c>
          <w:tcPr>
            <w:tcW w:w="1262"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 xml:space="preserve">Ответственный исполнитель – </w:t>
            </w:r>
          </w:p>
          <w:p w:rsidR="00C65951" w:rsidRPr="00C65951" w:rsidRDefault="00C65951" w:rsidP="00A43946">
            <w:pPr>
              <w:spacing w:line="240" w:lineRule="auto"/>
              <w:ind w:firstLine="0"/>
              <w:rPr>
                <w:sz w:val="20"/>
                <w:szCs w:val="20"/>
              </w:rPr>
            </w:pPr>
            <w:proofErr w:type="gramStart"/>
            <w:r w:rsidRPr="00C65951">
              <w:rPr>
                <w:sz w:val="20"/>
                <w:szCs w:val="20"/>
              </w:rPr>
              <w:t>администрация</w:t>
            </w:r>
            <w:proofErr w:type="gramEnd"/>
            <w:r w:rsidRPr="00C65951">
              <w:rPr>
                <w:sz w:val="20"/>
                <w:szCs w:val="20"/>
              </w:rPr>
              <w:t xml:space="preserve"> Репьевского муниципального района</w:t>
            </w:r>
          </w:p>
        </w:tc>
        <w:tc>
          <w:tcPr>
            <w:tcW w:w="582"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2</w:t>
            </w:r>
          </w:p>
        </w:tc>
        <w:tc>
          <w:tcPr>
            <w:tcW w:w="437"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30</w:t>
            </w:r>
          </w:p>
        </w:tc>
        <w:tc>
          <w:tcPr>
            <w:tcW w:w="437"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100</w:t>
            </w:r>
          </w:p>
        </w:tc>
        <w:tc>
          <w:tcPr>
            <w:tcW w:w="388"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100</w:t>
            </w:r>
          </w:p>
        </w:tc>
        <w:tc>
          <w:tcPr>
            <w:tcW w:w="388"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50</w:t>
            </w:r>
          </w:p>
        </w:tc>
        <w:tc>
          <w:tcPr>
            <w:tcW w:w="388"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50</w:t>
            </w:r>
          </w:p>
        </w:tc>
      </w:tr>
      <w:tr w:rsidR="00C65951" w:rsidRPr="00C65951" w:rsidTr="00A43946">
        <w:trPr>
          <w:trHeight w:val="20"/>
        </w:trPr>
        <w:tc>
          <w:tcPr>
            <w:tcW w:w="437"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c>
          <w:tcPr>
            <w:tcW w:w="680"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c>
          <w:tcPr>
            <w:tcW w:w="1262"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proofErr w:type="gramStart"/>
            <w:r w:rsidRPr="00C65951">
              <w:rPr>
                <w:sz w:val="20"/>
                <w:szCs w:val="20"/>
              </w:rPr>
              <w:t>исполнители  –</w:t>
            </w:r>
            <w:proofErr w:type="gramEnd"/>
            <w:r w:rsidRPr="00C65951">
              <w:rPr>
                <w:sz w:val="20"/>
                <w:szCs w:val="20"/>
              </w:rPr>
              <w:t xml:space="preserve"> </w:t>
            </w:r>
          </w:p>
          <w:p w:rsidR="00C65951" w:rsidRPr="00C65951" w:rsidRDefault="00C65951" w:rsidP="00A43946">
            <w:pPr>
              <w:spacing w:line="240" w:lineRule="auto"/>
              <w:ind w:firstLine="0"/>
              <w:rPr>
                <w:sz w:val="20"/>
                <w:szCs w:val="20"/>
              </w:rPr>
            </w:pPr>
            <w:r w:rsidRPr="00C65951">
              <w:rPr>
                <w:sz w:val="20"/>
                <w:szCs w:val="20"/>
              </w:rPr>
              <w:t>Отдел культуры администрации Репьевского муниципального района;</w:t>
            </w:r>
          </w:p>
          <w:p w:rsidR="00C65951" w:rsidRPr="00C65951" w:rsidRDefault="00C65951" w:rsidP="00A43946">
            <w:pPr>
              <w:spacing w:line="240" w:lineRule="auto"/>
              <w:ind w:firstLine="0"/>
              <w:rPr>
                <w:sz w:val="20"/>
                <w:szCs w:val="20"/>
              </w:rPr>
            </w:pPr>
            <w:r w:rsidRPr="00C65951">
              <w:rPr>
                <w:sz w:val="20"/>
                <w:szCs w:val="20"/>
              </w:rPr>
              <w:t>Отдел по образованию администрации Репьевского муниципального района;</w:t>
            </w:r>
          </w:p>
          <w:p w:rsidR="00C65951" w:rsidRPr="00C65951" w:rsidRDefault="00C65951" w:rsidP="00A43946">
            <w:pPr>
              <w:spacing w:line="240" w:lineRule="auto"/>
              <w:ind w:firstLine="0"/>
              <w:rPr>
                <w:sz w:val="20"/>
                <w:szCs w:val="20"/>
              </w:rPr>
            </w:pPr>
            <w:r w:rsidRPr="00C65951">
              <w:rPr>
                <w:sz w:val="20"/>
                <w:szCs w:val="20"/>
              </w:rPr>
              <w:t>Комиссия по делам несовершеннолетних и защите их прав администрации Репьевского муниципального района;</w:t>
            </w:r>
          </w:p>
          <w:p w:rsidR="00C65951" w:rsidRPr="00C65951" w:rsidRDefault="00C65951" w:rsidP="00A43946">
            <w:pPr>
              <w:spacing w:line="240" w:lineRule="auto"/>
              <w:ind w:firstLine="0"/>
              <w:rPr>
                <w:sz w:val="20"/>
                <w:szCs w:val="20"/>
              </w:rPr>
            </w:pPr>
            <w:r w:rsidRPr="00C65951">
              <w:rPr>
                <w:sz w:val="20"/>
                <w:szCs w:val="20"/>
              </w:rPr>
              <w:t>БУЗ ВО «Репьевская РБ» (по согласованию);</w:t>
            </w:r>
          </w:p>
          <w:p w:rsidR="00C65951" w:rsidRPr="00C65951" w:rsidRDefault="00C65951" w:rsidP="00A43946">
            <w:pPr>
              <w:spacing w:line="240" w:lineRule="auto"/>
              <w:ind w:firstLine="0"/>
              <w:rPr>
                <w:sz w:val="20"/>
                <w:szCs w:val="20"/>
              </w:rPr>
            </w:pPr>
            <w:r w:rsidRPr="00C65951">
              <w:rPr>
                <w:sz w:val="20"/>
                <w:szCs w:val="20"/>
              </w:rPr>
              <w:t>Отделение МВД по Репьевскому району (по согласованию).</w:t>
            </w:r>
          </w:p>
        </w:tc>
        <w:tc>
          <w:tcPr>
            <w:tcW w:w="582" w:type="pct"/>
            <w:tcBorders>
              <w:top w:val="single" w:sz="4" w:space="0" w:color="auto"/>
              <w:left w:val="single" w:sz="4" w:space="0" w:color="auto"/>
              <w:bottom w:val="single" w:sz="4" w:space="0" w:color="auto"/>
              <w:right w:val="single" w:sz="4" w:space="0" w:color="auto"/>
            </w:tcBorders>
          </w:tcPr>
          <w:p w:rsidR="00C65951" w:rsidRPr="00C65951" w:rsidRDefault="00C65951" w:rsidP="00A43946">
            <w:pPr>
              <w:spacing w:line="240" w:lineRule="auto"/>
              <w:ind w:firstLine="0"/>
              <w:rPr>
                <w:sz w:val="20"/>
                <w:szCs w:val="20"/>
              </w:rPr>
            </w:pPr>
          </w:p>
        </w:tc>
        <w:tc>
          <w:tcPr>
            <w:tcW w:w="437" w:type="pct"/>
            <w:tcBorders>
              <w:top w:val="single" w:sz="4" w:space="0" w:color="auto"/>
              <w:left w:val="single" w:sz="4" w:space="0" w:color="auto"/>
              <w:bottom w:val="single" w:sz="4" w:space="0" w:color="auto"/>
              <w:right w:val="single" w:sz="4" w:space="0" w:color="auto"/>
            </w:tcBorders>
          </w:tcPr>
          <w:p w:rsidR="00C65951" w:rsidRPr="00C65951" w:rsidRDefault="00C65951" w:rsidP="00A43946">
            <w:pPr>
              <w:spacing w:line="240" w:lineRule="auto"/>
              <w:ind w:firstLine="0"/>
              <w:rPr>
                <w:sz w:val="20"/>
                <w:szCs w:val="20"/>
              </w:rPr>
            </w:pPr>
          </w:p>
        </w:tc>
        <w:tc>
          <w:tcPr>
            <w:tcW w:w="437" w:type="pct"/>
            <w:tcBorders>
              <w:top w:val="single" w:sz="4" w:space="0" w:color="auto"/>
              <w:left w:val="single" w:sz="4" w:space="0" w:color="auto"/>
              <w:bottom w:val="single" w:sz="4" w:space="0" w:color="auto"/>
              <w:right w:val="single" w:sz="4" w:space="0" w:color="auto"/>
            </w:tcBorders>
          </w:tcPr>
          <w:p w:rsidR="00C65951" w:rsidRPr="00C65951" w:rsidRDefault="00C65951" w:rsidP="00A43946">
            <w:pPr>
              <w:spacing w:line="240" w:lineRule="auto"/>
              <w:ind w:firstLine="0"/>
              <w:rPr>
                <w:sz w:val="20"/>
                <w:szCs w:val="20"/>
              </w:rPr>
            </w:pPr>
          </w:p>
        </w:tc>
        <w:tc>
          <w:tcPr>
            <w:tcW w:w="388" w:type="pct"/>
            <w:tcBorders>
              <w:top w:val="single" w:sz="4" w:space="0" w:color="auto"/>
              <w:left w:val="single" w:sz="4" w:space="0" w:color="auto"/>
              <w:bottom w:val="single" w:sz="4" w:space="0" w:color="auto"/>
              <w:right w:val="single" w:sz="4" w:space="0" w:color="auto"/>
            </w:tcBorders>
          </w:tcPr>
          <w:p w:rsidR="00C65951" w:rsidRPr="00C65951" w:rsidRDefault="00C65951" w:rsidP="00A43946">
            <w:pPr>
              <w:spacing w:line="240" w:lineRule="auto"/>
              <w:ind w:firstLine="0"/>
              <w:rPr>
                <w:sz w:val="20"/>
                <w:szCs w:val="20"/>
              </w:rPr>
            </w:pPr>
          </w:p>
        </w:tc>
        <w:tc>
          <w:tcPr>
            <w:tcW w:w="388" w:type="pct"/>
            <w:tcBorders>
              <w:top w:val="single" w:sz="4" w:space="0" w:color="auto"/>
              <w:left w:val="single" w:sz="4" w:space="0" w:color="auto"/>
              <w:bottom w:val="single" w:sz="4" w:space="0" w:color="auto"/>
              <w:right w:val="single" w:sz="4" w:space="0" w:color="auto"/>
            </w:tcBorders>
          </w:tcPr>
          <w:p w:rsidR="00C65951" w:rsidRPr="00C65951" w:rsidRDefault="00C65951" w:rsidP="00A43946">
            <w:pPr>
              <w:spacing w:line="240" w:lineRule="auto"/>
              <w:ind w:firstLine="0"/>
              <w:rPr>
                <w:sz w:val="20"/>
                <w:szCs w:val="20"/>
              </w:rPr>
            </w:pPr>
          </w:p>
        </w:tc>
        <w:tc>
          <w:tcPr>
            <w:tcW w:w="388" w:type="pct"/>
            <w:tcBorders>
              <w:top w:val="single" w:sz="4" w:space="0" w:color="auto"/>
              <w:left w:val="single" w:sz="4" w:space="0" w:color="auto"/>
              <w:bottom w:val="single" w:sz="4" w:space="0" w:color="auto"/>
              <w:right w:val="single" w:sz="4" w:space="0" w:color="auto"/>
            </w:tcBorders>
          </w:tcPr>
          <w:p w:rsidR="00C65951" w:rsidRPr="00C65951" w:rsidRDefault="00C65951" w:rsidP="00A43946">
            <w:pPr>
              <w:spacing w:line="240" w:lineRule="auto"/>
              <w:ind w:firstLine="0"/>
              <w:rPr>
                <w:sz w:val="20"/>
                <w:szCs w:val="20"/>
              </w:rPr>
            </w:pPr>
          </w:p>
        </w:tc>
      </w:tr>
      <w:tr w:rsidR="00C65951" w:rsidRPr="00C65951" w:rsidTr="00A43946">
        <w:trPr>
          <w:trHeight w:val="20"/>
        </w:trPr>
        <w:tc>
          <w:tcPr>
            <w:tcW w:w="437" w:type="pct"/>
            <w:vMerge w:val="restar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Подпрограмма</w:t>
            </w:r>
          </w:p>
        </w:tc>
        <w:tc>
          <w:tcPr>
            <w:tcW w:w="680" w:type="pct"/>
            <w:vMerge w:val="restar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Комплексные меры по профилактике правонарушений в Репьевском муниципальном районе</w:t>
            </w:r>
          </w:p>
        </w:tc>
        <w:tc>
          <w:tcPr>
            <w:tcW w:w="1262"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proofErr w:type="gramStart"/>
            <w:r w:rsidRPr="00C65951">
              <w:rPr>
                <w:sz w:val="20"/>
                <w:szCs w:val="20"/>
              </w:rPr>
              <w:t>всего</w:t>
            </w:r>
            <w:proofErr w:type="gramEnd"/>
          </w:p>
        </w:tc>
        <w:tc>
          <w:tcPr>
            <w:tcW w:w="582" w:type="pct"/>
            <w:vMerge w:val="restart"/>
            <w:tcBorders>
              <w:top w:val="single" w:sz="4" w:space="0" w:color="auto"/>
              <w:left w:val="single" w:sz="4" w:space="0" w:color="auto"/>
              <w:bottom w:val="single" w:sz="4" w:space="0" w:color="auto"/>
              <w:right w:val="single" w:sz="4" w:space="0" w:color="auto"/>
            </w:tcBorders>
          </w:tcPr>
          <w:p w:rsidR="00C65951" w:rsidRPr="00C65951" w:rsidRDefault="00C65951" w:rsidP="00A43946">
            <w:pPr>
              <w:spacing w:line="240" w:lineRule="auto"/>
              <w:ind w:firstLine="0"/>
              <w:rPr>
                <w:sz w:val="20"/>
                <w:szCs w:val="20"/>
              </w:rPr>
            </w:pPr>
            <w:r w:rsidRPr="00C65951">
              <w:rPr>
                <w:sz w:val="20"/>
                <w:szCs w:val="20"/>
              </w:rPr>
              <w:t>2</w:t>
            </w:r>
          </w:p>
          <w:p w:rsidR="00C65951" w:rsidRPr="00C65951" w:rsidRDefault="00C65951" w:rsidP="00A43946">
            <w:pPr>
              <w:spacing w:line="240" w:lineRule="auto"/>
              <w:ind w:firstLine="0"/>
              <w:rPr>
                <w:sz w:val="20"/>
                <w:szCs w:val="20"/>
              </w:rPr>
            </w:pPr>
          </w:p>
          <w:p w:rsidR="00C65951" w:rsidRPr="00C65951" w:rsidRDefault="00C65951" w:rsidP="00A43946">
            <w:pPr>
              <w:spacing w:line="240" w:lineRule="auto"/>
              <w:ind w:firstLine="0"/>
              <w:rPr>
                <w:sz w:val="20"/>
                <w:szCs w:val="20"/>
              </w:rPr>
            </w:pPr>
          </w:p>
          <w:p w:rsidR="00C65951" w:rsidRPr="00C65951" w:rsidRDefault="00C65951" w:rsidP="00A43946">
            <w:pPr>
              <w:spacing w:line="240" w:lineRule="auto"/>
              <w:ind w:firstLine="0"/>
              <w:rPr>
                <w:sz w:val="20"/>
                <w:szCs w:val="20"/>
              </w:rPr>
            </w:pPr>
          </w:p>
          <w:p w:rsidR="00C65951" w:rsidRPr="00C65951" w:rsidRDefault="00C65951" w:rsidP="00A43946">
            <w:pPr>
              <w:spacing w:line="240" w:lineRule="auto"/>
              <w:ind w:firstLine="0"/>
              <w:rPr>
                <w:sz w:val="20"/>
                <w:szCs w:val="20"/>
              </w:rPr>
            </w:pPr>
          </w:p>
          <w:p w:rsidR="00C65951" w:rsidRPr="00C65951" w:rsidRDefault="00C65951" w:rsidP="00A43946">
            <w:pPr>
              <w:spacing w:line="240" w:lineRule="auto"/>
              <w:ind w:firstLine="0"/>
              <w:rPr>
                <w:sz w:val="20"/>
                <w:szCs w:val="20"/>
              </w:rPr>
            </w:pPr>
            <w:r w:rsidRPr="00C65951">
              <w:rPr>
                <w:sz w:val="20"/>
                <w:szCs w:val="20"/>
              </w:rPr>
              <w:t>2</w:t>
            </w:r>
          </w:p>
          <w:p w:rsidR="00C65951" w:rsidRPr="00C65951" w:rsidRDefault="00C65951" w:rsidP="00A43946">
            <w:pPr>
              <w:spacing w:line="240" w:lineRule="auto"/>
              <w:ind w:firstLine="0"/>
              <w:rPr>
                <w:sz w:val="20"/>
                <w:szCs w:val="20"/>
              </w:rPr>
            </w:pPr>
          </w:p>
        </w:tc>
        <w:tc>
          <w:tcPr>
            <w:tcW w:w="437" w:type="pct"/>
            <w:vMerge w:val="restart"/>
            <w:tcBorders>
              <w:top w:val="single" w:sz="4" w:space="0" w:color="auto"/>
              <w:left w:val="single" w:sz="4" w:space="0" w:color="auto"/>
              <w:bottom w:val="single" w:sz="4" w:space="0" w:color="auto"/>
              <w:right w:val="single" w:sz="4" w:space="0" w:color="auto"/>
            </w:tcBorders>
          </w:tcPr>
          <w:p w:rsidR="00C65951" w:rsidRPr="00C65951" w:rsidRDefault="00C65951" w:rsidP="00A43946">
            <w:pPr>
              <w:spacing w:line="240" w:lineRule="auto"/>
              <w:ind w:firstLine="0"/>
              <w:rPr>
                <w:sz w:val="20"/>
                <w:szCs w:val="20"/>
              </w:rPr>
            </w:pPr>
            <w:r w:rsidRPr="00C65951">
              <w:rPr>
                <w:sz w:val="20"/>
                <w:szCs w:val="20"/>
              </w:rPr>
              <w:t>30</w:t>
            </w:r>
          </w:p>
          <w:p w:rsidR="00C65951" w:rsidRPr="00C65951" w:rsidRDefault="00C65951" w:rsidP="00A43946">
            <w:pPr>
              <w:spacing w:line="240" w:lineRule="auto"/>
              <w:ind w:firstLine="0"/>
              <w:rPr>
                <w:sz w:val="20"/>
                <w:szCs w:val="20"/>
              </w:rPr>
            </w:pPr>
          </w:p>
          <w:p w:rsidR="00C65951" w:rsidRPr="00C65951" w:rsidRDefault="00C65951" w:rsidP="00A43946">
            <w:pPr>
              <w:spacing w:line="240" w:lineRule="auto"/>
              <w:ind w:firstLine="0"/>
              <w:rPr>
                <w:sz w:val="20"/>
                <w:szCs w:val="20"/>
              </w:rPr>
            </w:pPr>
          </w:p>
          <w:p w:rsidR="00C65951" w:rsidRPr="00C65951" w:rsidRDefault="00C65951" w:rsidP="00A43946">
            <w:pPr>
              <w:spacing w:line="240" w:lineRule="auto"/>
              <w:ind w:firstLine="0"/>
              <w:rPr>
                <w:sz w:val="20"/>
                <w:szCs w:val="20"/>
              </w:rPr>
            </w:pPr>
          </w:p>
          <w:p w:rsidR="00C65951" w:rsidRPr="00C65951" w:rsidRDefault="00C65951" w:rsidP="00A43946">
            <w:pPr>
              <w:spacing w:line="240" w:lineRule="auto"/>
              <w:ind w:firstLine="0"/>
              <w:rPr>
                <w:sz w:val="20"/>
                <w:szCs w:val="20"/>
              </w:rPr>
            </w:pPr>
          </w:p>
          <w:p w:rsidR="00C65951" w:rsidRPr="00C65951" w:rsidRDefault="00C65951" w:rsidP="00A43946">
            <w:pPr>
              <w:spacing w:line="240" w:lineRule="auto"/>
              <w:ind w:firstLine="0"/>
              <w:rPr>
                <w:sz w:val="20"/>
                <w:szCs w:val="20"/>
              </w:rPr>
            </w:pPr>
            <w:r w:rsidRPr="00C65951">
              <w:rPr>
                <w:sz w:val="20"/>
                <w:szCs w:val="20"/>
              </w:rPr>
              <w:t>30</w:t>
            </w:r>
          </w:p>
        </w:tc>
        <w:tc>
          <w:tcPr>
            <w:tcW w:w="437" w:type="pct"/>
            <w:vMerge w:val="restart"/>
            <w:tcBorders>
              <w:top w:val="single" w:sz="4" w:space="0" w:color="auto"/>
              <w:left w:val="single" w:sz="4" w:space="0" w:color="auto"/>
              <w:bottom w:val="single" w:sz="4" w:space="0" w:color="auto"/>
              <w:right w:val="single" w:sz="4" w:space="0" w:color="auto"/>
            </w:tcBorders>
          </w:tcPr>
          <w:p w:rsidR="00C65951" w:rsidRPr="00C65951" w:rsidRDefault="00C65951" w:rsidP="00A43946">
            <w:pPr>
              <w:spacing w:line="240" w:lineRule="auto"/>
              <w:ind w:firstLine="0"/>
              <w:rPr>
                <w:sz w:val="20"/>
                <w:szCs w:val="20"/>
              </w:rPr>
            </w:pPr>
            <w:r w:rsidRPr="00C65951">
              <w:rPr>
                <w:sz w:val="20"/>
                <w:szCs w:val="20"/>
              </w:rPr>
              <w:t>100</w:t>
            </w:r>
          </w:p>
          <w:p w:rsidR="00C65951" w:rsidRPr="00C65951" w:rsidRDefault="00C65951" w:rsidP="00A43946">
            <w:pPr>
              <w:spacing w:line="240" w:lineRule="auto"/>
              <w:ind w:firstLine="0"/>
              <w:rPr>
                <w:sz w:val="20"/>
                <w:szCs w:val="20"/>
              </w:rPr>
            </w:pPr>
          </w:p>
          <w:p w:rsidR="00C65951" w:rsidRPr="00C65951" w:rsidRDefault="00C65951" w:rsidP="00A43946">
            <w:pPr>
              <w:spacing w:line="240" w:lineRule="auto"/>
              <w:ind w:firstLine="0"/>
              <w:rPr>
                <w:sz w:val="20"/>
                <w:szCs w:val="20"/>
              </w:rPr>
            </w:pPr>
          </w:p>
          <w:p w:rsidR="00C65951" w:rsidRPr="00C65951" w:rsidRDefault="00C65951" w:rsidP="00A43946">
            <w:pPr>
              <w:spacing w:line="240" w:lineRule="auto"/>
              <w:ind w:firstLine="0"/>
              <w:rPr>
                <w:sz w:val="20"/>
                <w:szCs w:val="20"/>
              </w:rPr>
            </w:pPr>
          </w:p>
          <w:p w:rsidR="00C65951" w:rsidRPr="00C65951" w:rsidRDefault="00C65951" w:rsidP="00A43946">
            <w:pPr>
              <w:spacing w:line="240" w:lineRule="auto"/>
              <w:ind w:firstLine="0"/>
              <w:rPr>
                <w:sz w:val="20"/>
                <w:szCs w:val="20"/>
              </w:rPr>
            </w:pPr>
          </w:p>
          <w:p w:rsidR="00C65951" w:rsidRPr="00C65951" w:rsidRDefault="00C65951" w:rsidP="00A43946">
            <w:pPr>
              <w:spacing w:line="240" w:lineRule="auto"/>
              <w:ind w:firstLine="0"/>
              <w:rPr>
                <w:sz w:val="20"/>
                <w:szCs w:val="20"/>
              </w:rPr>
            </w:pPr>
            <w:r w:rsidRPr="00C65951">
              <w:rPr>
                <w:sz w:val="20"/>
                <w:szCs w:val="20"/>
              </w:rPr>
              <w:t>100</w:t>
            </w:r>
          </w:p>
        </w:tc>
        <w:tc>
          <w:tcPr>
            <w:tcW w:w="388" w:type="pct"/>
            <w:vMerge w:val="restart"/>
            <w:tcBorders>
              <w:top w:val="single" w:sz="4" w:space="0" w:color="auto"/>
              <w:left w:val="single" w:sz="4" w:space="0" w:color="auto"/>
              <w:bottom w:val="single" w:sz="4" w:space="0" w:color="auto"/>
              <w:right w:val="single" w:sz="4" w:space="0" w:color="auto"/>
            </w:tcBorders>
          </w:tcPr>
          <w:p w:rsidR="00C65951" w:rsidRPr="00C65951" w:rsidRDefault="00C65951" w:rsidP="00A43946">
            <w:pPr>
              <w:spacing w:line="240" w:lineRule="auto"/>
              <w:ind w:firstLine="0"/>
              <w:rPr>
                <w:sz w:val="20"/>
                <w:szCs w:val="20"/>
              </w:rPr>
            </w:pPr>
            <w:r w:rsidRPr="00C65951">
              <w:rPr>
                <w:sz w:val="20"/>
                <w:szCs w:val="20"/>
              </w:rPr>
              <w:t>100</w:t>
            </w:r>
          </w:p>
          <w:p w:rsidR="00C65951" w:rsidRPr="00C65951" w:rsidRDefault="00C65951" w:rsidP="00A43946">
            <w:pPr>
              <w:spacing w:line="240" w:lineRule="auto"/>
              <w:ind w:firstLine="0"/>
              <w:rPr>
                <w:sz w:val="20"/>
                <w:szCs w:val="20"/>
              </w:rPr>
            </w:pPr>
          </w:p>
          <w:p w:rsidR="00C65951" w:rsidRPr="00C65951" w:rsidRDefault="00C65951" w:rsidP="00A43946">
            <w:pPr>
              <w:spacing w:line="240" w:lineRule="auto"/>
              <w:ind w:firstLine="0"/>
              <w:rPr>
                <w:sz w:val="20"/>
                <w:szCs w:val="20"/>
              </w:rPr>
            </w:pPr>
          </w:p>
          <w:p w:rsidR="00C65951" w:rsidRPr="00C65951" w:rsidRDefault="00C65951" w:rsidP="00A43946">
            <w:pPr>
              <w:spacing w:line="240" w:lineRule="auto"/>
              <w:ind w:firstLine="0"/>
              <w:rPr>
                <w:sz w:val="20"/>
                <w:szCs w:val="20"/>
              </w:rPr>
            </w:pPr>
          </w:p>
          <w:p w:rsidR="00C65951" w:rsidRPr="00C65951" w:rsidRDefault="00C65951" w:rsidP="00A43946">
            <w:pPr>
              <w:spacing w:line="240" w:lineRule="auto"/>
              <w:ind w:firstLine="0"/>
              <w:rPr>
                <w:sz w:val="20"/>
                <w:szCs w:val="20"/>
              </w:rPr>
            </w:pPr>
          </w:p>
          <w:p w:rsidR="00C65951" w:rsidRPr="00C65951" w:rsidRDefault="00C65951" w:rsidP="00A43946">
            <w:pPr>
              <w:spacing w:line="240" w:lineRule="auto"/>
              <w:ind w:firstLine="0"/>
              <w:rPr>
                <w:sz w:val="20"/>
                <w:szCs w:val="20"/>
              </w:rPr>
            </w:pPr>
            <w:r w:rsidRPr="00C65951">
              <w:rPr>
                <w:sz w:val="20"/>
                <w:szCs w:val="20"/>
              </w:rPr>
              <w:t>100</w:t>
            </w:r>
          </w:p>
        </w:tc>
        <w:tc>
          <w:tcPr>
            <w:tcW w:w="388" w:type="pct"/>
            <w:vMerge w:val="restart"/>
            <w:tcBorders>
              <w:top w:val="single" w:sz="4" w:space="0" w:color="auto"/>
              <w:left w:val="single" w:sz="4" w:space="0" w:color="auto"/>
              <w:bottom w:val="single" w:sz="4" w:space="0" w:color="auto"/>
              <w:right w:val="single" w:sz="4" w:space="0" w:color="auto"/>
            </w:tcBorders>
          </w:tcPr>
          <w:p w:rsidR="00C65951" w:rsidRPr="00C65951" w:rsidRDefault="00C65951" w:rsidP="00A43946">
            <w:pPr>
              <w:spacing w:line="240" w:lineRule="auto"/>
              <w:ind w:firstLine="0"/>
              <w:rPr>
                <w:sz w:val="20"/>
                <w:szCs w:val="20"/>
              </w:rPr>
            </w:pPr>
            <w:r w:rsidRPr="00C65951">
              <w:rPr>
                <w:sz w:val="20"/>
                <w:szCs w:val="20"/>
              </w:rPr>
              <w:t>50</w:t>
            </w:r>
          </w:p>
          <w:p w:rsidR="00C65951" w:rsidRPr="00C65951" w:rsidRDefault="00C65951" w:rsidP="00A43946">
            <w:pPr>
              <w:spacing w:line="240" w:lineRule="auto"/>
              <w:ind w:firstLine="0"/>
              <w:rPr>
                <w:sz w:val="20"/>
                <w:szCs w:val="20"/>
              </w:rPr>
            </w:pPr>
          </w:p>
          <w:p w:rsidR="00C65951" w:rsidRPr="00C65951" w:rsidRDefault="00C65951" w:rsidP="00A43946">
            <w:pPr>
              <w:spacing w:line="240" w:lineRule="auto"/>
              <w:ind w:firstLine="0"/>
              <w:rPr>
                <w:sz w:val="20"/>
                <w:szCs w:val="20"/>
              </w:rPr>
            </w:pPr>
          </w:p>
          <w:p w:rsidR="00C65951" w:rsidRPr="00C65951" w:rsidRDefault="00C65951" w:rsidP="00A43946">
            <w:pPr>
              <w:spacing w:line="240" w:lineRule="auto"/>
              <w:ind w:firstLine="0"/>
              <w:rPr>
                <w:sz w:val="20"/>
                <w:szCs w:val="20"/>
              </w:rPr>
            </w:pPr>
          </w:p>
          <w:p w:rsidR="00C65951" w:rsidRPr="00C65951" w:rsidRDefault="00C65951" w:rsidP="00A43946">
            <w:pPr>
              <w:spacing w:line="240" w:lineRule="auto"/>
              <w:ind w:firstLine="0"/>
              <w:rPr>
                <w:sz w:val="20"/>
                <w:szCs w:val="20"/>
              </w:rPr>
            </w:pPr>
          </w:p>
          <w:p w:rsidR="00C65951" w:rsidRPr="00C65951" w:rsidRDefault="00C65951" w:rsidP="00A43946">
            <w:pPr>
              <w:spacing w:line="240" w:lineRule="auto"/>
              <w:ind w:firstLine="0"/>
              <w:rPr>
                <w:sz w:val="20"/>
                <w:szCs w:val="20"/>
              </w:rPr>
            </w:pPr>
            <w:r w:rsidRPr="00C65951">
              <w:rPr>
                <w:sz w:val="20"/>
                <w:szCs w:val="20"/>
              </w:rPr>
              <w:t>50</w:t>
            </w:r>
          </w:p>
        </w:tc>
        <w:tc>
          <w:tcPr>
            <w:tcW w:w="388" w:type="pct"/>
            <w:vMerge w:val="restart"/>
            <w:tcBorders>
              <w:top w:val="single" w:sz="4" w:space="0" w:color="auto"/>
              <w:left w:val="single" w:sz="4" w:space="0" w:color="auto"/>
              <w:bottom w:val="single" w:sz="4" w:space="0" w:color="auto"/>
              <w:right w:val="single" w:sz="4" w:space="0" w:color="auto"/>
            </w:tcBorders>
          </w:tcPr>
          <w:p w:rsidR="00C65951" w:rsidRPr="00C65951" w:rsidRDefault="00C65951" w:rsidP="00A43946">
            <w:pPr>
              <w:spacing w:line="240" w:lineRule="auto"/>
              <w:ind w:firstLine="0"/>
              <w:rPr>
                <w:sz w:val="20"/>
                <w:szCs w:val="20"/>
              </w:rPr>
            </w:pPr>
            <w:r w:rsidRPr="00C65951">
              <w:rPr>
                <w:sz w:val="20"/>
                <w:szCs w:val="20"/>
              </w:rPr>
              <w:t>50</w:t>
            </w:r>
          </w:p>
          <w:p w:rsidR="00C65951" w:rsidRPr="00C65951" w:rsidRDefault="00C65951" w:rsidP="00A43946">
            <w:pPr>
              <w:spacing w:line="240" w:lineRule="auto"/>
              <w:ind w:firstLine="0"/>
              <w:rPr>
                <w:sz w:val="20"/>
                <w:szCs w:val="20"/>
              </w:rPr>
            </w:pPr>
          </w:p>
          <w:p w:rsidR="00C65951" w:rsidRPr="00C65951" w:rsidRDefault="00C65951" w:rsidP="00A43946">
            <w:pPr>
              <w:spacing w:line="240" w:lineRule="auto"/>
              <w:ind w:firstLine="0"/>
              <w:rPr>
                <w:sz w:val="20"/>
                <w:szCs w:val="20"/>
              </w:rPr>
            </w:pPr>
          </w:p>
          <w:p w:rsidR="00C65951" w:rsidRPr="00C65951" w:rsidRDefault="00C65951" w:rsidP="00A43946">
            <w:pPr>
              <w:spacing w:line="240" w:lineRule="auto"/>
              <w:ind w:firstLine="0"/>
              <w:rPr>
                <w:sz w:val="20"/>
                <w:szCs w:val="20"/>
              </w:rPr>
            </w:pPr>
          </w:p>
          <w:p w:rsidR="00C65951" w:rsidRPr="00C65951" w:rsidRDefault="00C65951" w:rsidP="00A43946">
            <w:pPr>
              <w:spacing w:line="240" w:lineRule="auto"/>
              <w:ind w:firstLine="0"/>
              <w:rPr>
                <w:sz w:val="20"/>
                <w:szCs w:val="20"/>
              </w:rPr>
            </w:pPr>
          </w:p>
          <w:p w:rsidR="00C65951" w:rsidRPr="00C65951" w:rsidRDefault="00C65951" w:rsidP="00A43946">
            <w:pPr>
              <w:spacing w:line="240" w:lineRule="auto"/>
              <w:ind w:firstLine="0"/>
              <w:rPr>
                <w:sz w:val="20"/>
                <w:szCs w:val="20"/>
              </w:rPr>
            </w:pPr>
            <w:r w:rsidRPr="00C65951">
              <w:rPr>
                <w:sz w:val="20"/>
                <w:szCs w:val="20"/>
              </w:rPr>
              <w:t>50</w:t>
            </w:r>
          </w:p>
        </w:tc>
      </w:tr>
      <w:tr w:rsidR="00C65951" w:rsidRPr="00C65951" w:rsidTr="00A43946">
        <w:trPr>
          <w:trHeight w:val="20"/>
        </w:trPr>
        <w:tc>
          <w:tcPr>
            <w:tcW w:w="437"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c>
          <w:tcPr>
            <w:tcW w:w="680"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c>
          <w:tcPr>
            <w:tcW w:w="1262"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В том числе ГРБС</w:t>
            </w:r>
          </w:p>
        </w:tc>
        <w:tc>
          <w:tcPr>
            <w:tcW w:w="582"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c>
          <w:tcPr>
            <w:tcW w:w="437"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c>
          <w:tcPr>
            <w:tcW w:w="437"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c>
          <w:tcPr>
            <w:tcW w:w="388"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c>
          <w:tcPr>
            <w:tcW w:w="388"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c>
          <w:tcPr>
            <w:tcW w:w="388"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r>
      <w:tr w:rsidR="00C65951" w:rsidRPr="00C65951" w:rsidTr="00A43946">
        <w:trPr>
          <w:trHeight w:val="20"/>
        </w:trPr>
        <w:tc>
          <w:tcPr>
            <w:tcW w:w="437"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c>
          <w:tcPr>
            <w:tcW w:w="680"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c>
          <w:tcPr>
            <w:tcW w:w="1262"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 xml:space="preserve">Ответственный исполнитель – </w:t>
            </w:r>
          </w:p>
          <w:p w:rsidR="00C65951" w:rsidRPr="00C65951" w:rsidRDefault="00C65951" w:rsidP="00A43946">
            <w:pPr>
              <w:spacing w:line="240" w:lineRule="auto"/>
              <w:ind w:firstLine="0"/>
              <w:rPr>
                <w:sz w:val="20"/>
                <w:szCs w:val="20"/>
              </w:rPr>
            </w:pPr>
            <w:r w:rsidRPr="00C65951">
              <w:rPr>
                <w:sz w:val="20"/>
                <w:szCs w:val="20"/>
              </w:rPr>
              <w:t>Администрация Репьевского муниципального района</w:t>
            </w:r>
          </w:p>
        </w:tc>
        <w:tc>
          <w:tcPr>
            <w:tcW w:w="582"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c>
          <w:tcPr>
            <w:tcW w:w="437"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c>
          <w:tcPr>
            <w:tcW w:w="437"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c>
          <w:tcPr>
            <w:tcW w:w="388"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c>
          <w:tcPr>
            <w:tcW w:w="388"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c>
          <w:tcPr>
            <w:tcW w:w="388"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r>
      <w:tr w:rsidR="00C65951" w:rsidRPr="00C65951" w:rsidTr="00A43946">
        <w:trPr>
          <w:trHeight w:val="20"/>
        </w:trPr>
        <w:tc>
          <w:tcPr>
            <w:tcW w:w="437"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c>
          <w:tcPr>
            <w:tcW w:w="680"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c>
          <w:tcPr>
            <w:tcW w:w="1262"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 xml:space="preserve">Исполнитель – </w:t>
            </w:r>
          </w:p>
          <w:p w:rsidR="00C65951" w:rsidRPr="00C65951" w:rsidRDefault="00C65951" w:rsidP="00A43946">
            <w:pPr>
              <w:spacing w:line="240" w:lineRule="auto"/>
              <w:ind w:firstLine="0"/>
              <w:rPr>
                <w:sz w:val="20"/>
                <w:szCs w:val="20"/>
              </w:rPr>
            </w:pPr>
            <w:r w:rsidRPr="00C65951">
              <w:rPr>
                <w:sz w:val="20"/>
                <w:szCs w:val="20"/>
              </w:rPr>
              <w:t>Отдел культуры администрации Репьевского муниципального района;</w:t>
            </w:r>
          </w:p>
          <w:p w:rsidR="00C65951" w:rsidRPr="00C65951" w:rsidRDefault="00C65951" w:rsidP="00A43946">
            <w:pPr>
              <w:spacing w:line="240" w:lineRule="auto"/>
              <w:ind w:firstLine="0"/>
              <w:rPr>
                <w:sz w:val="20"/>
                <w:szCs w:val="20"/>
              </w:rPr>
            </w:pPr>
            <w:r w:rsidRPr="00C65951">
              <w:rPr>
                <w:sz w:val="20"/>
                <w:szCs w:val="20"/>
              </w:rPr>
              <w:t>Отдел по образованию администрации Репьевского муниципального района;</w:t>
            </w:r>
          </w:p>
          <w:p w:rsidR="00C65951" w:rsidRPr="00C65951" w:rsidRDefault="00C65951" w:rsidP="00A43946">
            <w:pPr>
              <w:spacing w:line="240" w:lineRule="auto"/>
              <w:ind w:firstLine="0"/>
              <w:rPr>
                <w:sz w:val="20"/>
                <w:szCs w:val="20"/>
              </w:rPr>
            </w:pPr>
            <w:r w:rsidRPr="00C65951">
              <w:rPr>
                <w:sz w:val="20"/>
                <w:szCs w:val="20"/>
              </w:rPr>
              <w:t>Комиссия по делам несовершеннолетних и защите их прав администрации Репьевского муниципального района;</w:t>
            </w:r>
          </w:p>
          <w:p w:rsidR="00C65951" w:rsidRPr="00C65951" w:rsidRDefault="00C65951" w:rsidP="00A43946">
            <w:pPr>
              <w:spacing w:line="240" w:lineRule="auto"/>
              <w:ind w:firstLine="0"/>
              <w:rPr>
                <w:sz w:val="20"/>
                <w:szCs w:val="20"/>
              </w:rPr>
            </w:pPr>
            <w:r w:rsidRPr="00C65951">
              <w:rPr>
                <w:sz w:val="20"/>
                <w:szCs w:val="20"/>
              </w:rPr>
              <w:t>БУЗ ВО «Репьевская РБ» (по согласованию);</w:t>
            </w:r>
          </w:p>
          <w:p w:rsidR="00C65951" w:rsidRPr="00C65951" w:rsidRDefault="00C65951" w:rsidP="00A43946">
            <w:pPr>
              <w:spacing w:line="240" w:lineRule="auto"/>
              <w:ind w:firstLine="0"/>
              <w:rPr>
                <w:sz w:val="20"/>
                <w:szCs w:val="20"/>
              </w:rPr>
            </w:pPr>
            <w:proofErr w:type="gramStart"/>
            <w:r w:rsidRPr="00C65951">
              <w:rPr>
                <w:sz w:val="20"/>
                <w:szCs w:val="20"/>
              </w:rPr>
              <w:t>отделение</w:t>
            </w:r>
            <w:proofErr w:type="gramEnd"/>
            <w:r w:rsidRPr="00C65951">
              <w:rPr>
                <w:sz w:val="20"/>
                <w:szCs w:val="20"/>
              </w:rPr>
              <w:t xml:space="preserve"> МВД по Репьевскому району (по согласованию).</w:t>
            </w:r>
          </w:p>
        </w:tc>
        <w:tc>
          <w:tcPr>
            <w:tcW w:w="582"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c>
          <w:tcPr>
            <w:tcW w:w="437"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c>
          <w:tcPr>
            <w:tcW w:w="437"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c>
          <w:tcPr>
            <w:tcW w:w="388"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c>
          <w:tcPr>
            <w:tcW w:w="388"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c>
          <w:tcPr>
            <w:tcW w:w="388"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r>
      <w:tr w:rsidR="00C65951" w:rsidRPr="00C65951" w:rsidTr="00A43946">
        <w:trPr>
          <w:trHeight w:val="20"/>
        </w:trPr>
        <w:tc>
          <w:tcPr>
            <w:tcW w:w="437" w:type="pct"/>
            <w:vMerge w:val="restar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Основное мероприятие</w:t>
            </w:r>
          </w:p>
        </w:tc>
        <w:tc>
          <w:tcPr>
            <w:tcW w:w="680" w:type="pct"/>
            <w:vMerge w:val="restar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 xml:space="preserve">Создание единой системы </w:t>
            </w:r>
            <w:r w:rsidRPr="00C65951">
              <w:rPr>
                <w:sz w:val="20"/>
                <w:szCs w:val="20"/>
              </w:rPr>
              <w:lastRenderedPageBreak/>
              <w:t>противодействия преступности и обеспечение общественной безопасности</w:t>
            </w:r>
          </w:p>
        </w:tc>
        <w:tc>
          <w:tcPr>
            <w:tcW w:w="1262"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proofErr w:type="gramStart"/>
            <w:r w:rsidRPr="00C65951">
              <w:rPr>
                <w:sz w:val="20"/>
                <w:szCs w:val="20"/>
              </w:rPr>
              <w:lastRenderedPageBreak/>
              <w:t>всего</w:t>
            </w:r>
            <w:proofErr w:type="gramEnd"/>
          </w:p>
        </w:tc>
        <w:tc>
          <w:tcPr>
            <w:tcW w:w="582"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2</w:t>
            </w:r>
          </w:p>
        </w:tc>
        <w:tc>
          <w:tcPr>
            <w:tcW w:w="437"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30</w:t>
            </w:r>
          </w:p>
        </w:tc>
        <w:tc>
          <w:tcPr>
            <w:tcW w:w="437"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100</w:t>
            </w:r>
          </w:p>
        </w:tc>
        <w:tc>
          <w:tcPr>
            <w:tcW w:w="388"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100</w:t>
            </w:r>
          </w:p>
        </w:tc>
        <w:tc>
          <w:tcPr>
            <w:tcW w:w="388"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50</w:t>
            </w:r>
          </w:p>
        </w:tc>
        <w:tc>
          <w:tcPr>
            <w:tcW w:w="388"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50</w:t>
            </w:r>
          </w:p>
        </w:tc>
      </w:tr>
      <w:tr w:rsidR="00C65951" w:rsidRPr="00C65951" w:rsidTr="00A43946">
        <w:trPr>
          <w:trHeight w:val="20"/>
        </w:trPr>
        <w:tc>
          <w:tcPr>
            <w:tcW w:w="437"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c>
          <w:tcPr>
            <w:tcW w:w="680"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c>
          <w:tcPr>
            <w:tcW w:w="1262"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В том числе ГРБС</w:t>
            </w:r>
          </w:p>
        </w:tc>
        <w:tc>
          <w:tcPr>
            <w:tcW w:w="582" w:type="pct"/>
            <w:tcBorders>
              <w:top w:val="single" w:sz="4" w:space="0" w:color="auto"/>
              <w:left w:val="single" w:sz="4" w:space="0" w:color="auto"/>
              <w:bottom w:val="single" w:sz="4" w:space="0" w:color="auto"/>
              <w:right w:val="single" w:sz="4" w:space="0" w:color="auto"/>
            </w:tcBorders>
          </w:tcPr>
          <w:p w:rsidR="00C65951" w:rsidRPr="00C65951" w:rsidRDefault="00C65951" w:rsidP="00A43946">
            <w:pPr>
              <w:spacing w:line="240" w:lineRule="auto"/>
              <w:ind w:firstLine="0"/>
              <w:rPr>
                <w:sz w:val="20"/>
                <w:szCs w:val="20"/>
              </w:rPr>
            </w:pPr>
          </w:p>
        </w:tc>
        <w:tc>
          <w:tcPr>
            <w:tcW w:w="437" w:type="pct"/>
            <w:tcBorders>
              <w:top w:val="single" w:sz="4" w:space="0" w:color="auto"/>
              <w:left w:val="single" w:sz="4" w:space="0" w:color="auto"/>
              <w:bottom w:val="single" w:sz="4" w:space="0" w:color="auto"/>
              <w:right w:val="single" w:sz="4" w:space="0" w:color="auto"/>
            </w:tcBorders>
          </w:tcPr>
          <w:p w:rsidR="00C65951" w:rsidRPr="00C65951" w:rsidRDefault="00C65951" w:rsidP="00A43946">
            <w:pPr>
              <w:spacing w:line="240" w:lineRule="auto"/>
              <w:ind w:firstLine="0"/>
              <w:rPr>
                <w:sz w:val="20"/>
                <w:szCs w:val="20"/>
              </w:rPr>
            </w:pPr>
          </w:p>
        </w:tc>
        <w:tc>
          <w:tcPr>
            <w:tcW w:w="437" w:type="pct"/>
            <w:tcBorders>
              <w:top w:val="single" w:sz="4" w:space="0" w:color="auto"/>
              <w:left w:val="single" w:sz="4" w:space="0" w:color="auto"/>
              <w:bottom w:val="single" w:sz="4" w:space="0" w:color="auto"/>
              <w:right w:val="single" w:sz="4" w:space="0" w:color="auto"/>
            </w:tcBorders>
          </w:tcPr>
          <w:p w:rsidR="00C65951" w:rsidRPr="00C65951" w:rsidRDefault="00C65951" w:rsidP="00A43946">
            <w:pPr>
              <w:spacing w:line="240" w:lineRule="auto"/>
              <w:ind w:firstLine="0"/>
              <w:rPr>
                <w:sz w:val="20"/>
                <w:szCs w:val="20"/>
              </w:rPr>
            </w:pPr>
          </w:p>
        </w:tc>
        <w:tc>
          <w:tcPr>
            <w:tcW w:w="388" w:type="pct"/>
            <w:tcBorders>
              <w:top w:val="single" w:sz="4" w:space="0" w:color="auto"/>
              <w:left w:val="single" w:sz="4" w:space="0" w:color="auto"/>
              <w:bottom w:val="single" w:sz="4" w:space="0" w:color="auto"/>
              <w:right w:val="single" w:sz="4" w:space="0" w:color="auto"/>
            </w:tcBorders>
          </w:tcPr>
          <w:p w:rsidR="00C65951" w:rsidRPr="00C65951" w:rsidRDefault="00C65951" w:rsidP="00A43946">
            <w:pPr>
              <w:spacing w:line="240" w:lineRule="auto"/>
              <w:ind w:firstLine="0"/>
              <w:rPr>
                <w:sz w:val="20"/>
                <w:szCs w:val="20"/>
              </w:rPr>
            </w:pPr>
          </w:p>
        </w:tc>
        <w:tc>
          <w:tcPr>
            <w:tcW w:w="388" w:type="pct"/>
            <w:tcBorders>
              <w:top w:val="single" w:sz="4" w:space="0" w:color="auto"/>
              <w:left w:val="single" w:sz="4" w:space="0" w:color="auto"/>
              <w:bottom w:val="single" w:sz="4" w:space="0" w:color="auto"/>
              <w:right w:val="single" w:sz="4" w:space="0" w:color="auto"/>
            </w:tcBorders>
          </w:tcPr>
          <w:p w:rsidR="00C65951" w:rsidRPr="00C65951" w:rsidRDefault="00C65951" w:rsidP="00A43946">
            <w:pPr>
              <w:spacing w:line="240" w:lineRule="auto"/>
              <w:ind w:firstLine="0"/>
              <w:rPr>
                <w:sz w:val="20"/>
                <w:szCs w:val="20"/>
              </w:rPr>
            </w:pPr>
          </w:p>
        </w:tc>
        <w:tc>
          <w:tcPr>
            <w:tcW w:w="388" w:type="pct"/>
            <w:tcBorders>
              <w:top w:val="single" w:sz="4" w:space="0" w:color="auto"/>
              <w:left w:val="single" w:sz="4" w:space="0" w:color="auto"/>
              <w:bottom w:val="single" w:sz="4" w:space="0" w:color="auto"/>
              <w:right w:val="single" w:sz="4" w:space="0" w:color="auto"/>
            </w:tcBorders>
          </w:tcPr>
          <w:p w:rsidR="00C65951" w:rsidRPr="00C65951" w:rsidRDefault="00C65951" w:rsidP="00A43946">
            <w:pPr>
              <w:spacing w:line="240" w:lineRule="auto"/>
              <w:ind w:firstLine="0"/>
              <w:rPr>
                <w:sz w:val="20"/>
                <w:szCs w:val="20"/>
              </w:rPr>
            </w:pPr>
          </w:p>
        </w:tc>
      </w:tr>
      <w:tr w:rsidR="00C65951" w:rsidRPr="00C65951" w:rsidTr="00A43946">
        <w:trPr>
          <w:trHeight w:val="20"/>
        </w:trPr>
        <w:tc>
          <w:tcPr>
            <w:tcW w:w="437"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c>
          <w:tcPr>
            <w:tcW w:w="680"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c>
          <w:tcPr>
            <w:tcW w:w="1262"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 xml:space="preserve">Ответственный исполнитель – </w:t>
            </w:r>
          </w:p>
          <w:p w:rsidR="00C65951" w:rsidRPr="00C65951" w:rsidRDefault="00C65951" w:rsidP="00A43946">
            <w:pPr>
              <w:spacing w:line="240" w:lineRule="auto"/>
              <w:ind w:firstLine="0"/>
              <w:rPr>
                <w:sz w:val="20"/>
                <w:szCs w:val="20"/>
              </w:rPr>
            </w:pPr>
            <w:r w:rsidRPr="00C65951">
              <w:rPr>
                <w:sz w:val="20"/>
                <w:szCs w:val="20"/>
              </w:rPr>
              <w:t>Администрация Репьевского муниципального района</w:t>
            </w:r>
          </w:p>
        </w:tc>
        <w:tc>
          <w:tcPr>
            <w:tcW w:w="582"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2</w:t>
            </w:r>
          </w:p>
        </w:tc>
        <w:tc>
          <w:tcPr>
            <w:tcW w:w="437"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30</w:t>
            </w:r>
          </w:p>
        </w:tc>
        <w:tc>
          <w:tcPr>
            <w:tcW w:w="437"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100</w:t>
            </w:r>
          </w:p>
        </w:tc>
        <w:tc>
          <w:tcPr>
            <w:tcW w:w="388"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100</w:t>
            </w:r>
          </w:p>
        </w:tc>
        <w:tc>
          <w:tcPr>
            <w:tcW w:w="388"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50</w:t>
            </w:r>
          </w:p>
        </w:tc>
        <w:tc>
          <w:tcPr>
            <w:tcW w:w="388"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50</w:t>
            </w:r>
          </w:p>
        </w:tc>
      </w:tr>
      <w:tr w:rsidR="00C65951" w:rsidRPr="00C65951" w:rsidTr="00A43946">
        <w:trPr>
          <w:trHeight w:val="20"/>
        </w:trPr>
        <w:tc>
          <w:tcPr>
            <w:tcW w:w="437"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c>
          <w:tcPr>
            <w:tcW w:w="680"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c>
          <w:tcPr>
            <w:tcW w:w="1262"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 xml:space="preserve">Исполнитель – </w:t>
            </w:r>
          </w:p>
          <w:p w:rsidR="00C65951" w:rsidRPr="00C65951" w:rsidRDefault="00C65951" w:rsidP="00A43946">
            <w:pPr>
              <w:spacing w:line="240" w:lineRule="auto"/>
              <w:ind w:firstLine="0"/>
              <w:rPr>
                <w:sz w:val="20"/>
                <w:szCs w:val="20"/>
              </w:rPr>
            </w:pPr>
            <w:r w:rsidRPr="00C65951">
              <w:rPr>
                <w:sz w:val="20"/>
                <w:szCs w:val="20"/>
              </w:rPr>
              <w:t>Отдел культуры администрации Репьевского муниципального района;</w:t>
            </w:r>
          </w:p>
          <w:p w:rsidR="00C65951" w:rsidRPr="00C65951" w:rsidRDefault="00C65951" w:rsidP="00A43946">
            <w:pPr>
              <w:spacing w:line="240" w:lineRule="auto"/>
              <w:ind w:firstLine="0"/>
              <w:rPr>
                <w:sz w:val="20"/>
                <w:szCs w:val="20"/>
              </w:rPr>
            </w:pPr>
            <w:r w:rsidRPr="00C65951">
              <w:rPr>
                <w:sz w:val="20"/>
                <w:szCs w:val="20"/>
              </w:rPr>
              <w:t>Отдел по образованию администрации Репьевского муниципального района;</w:t>
            </w:r>
          </w:p>
          <w:p w:rsidR="00C65951" w:rsidRPr="00C65951" w:rsidRDefault="00C65951" w:rsidP="00A43946">
            <w:pPr>
              <w:spacing w:line="240" w:lineRule="auto"/>
              <w:ind w:firstLine="0"/>
              <w:rPr>
                <w:sz w:val="20"/>
                <w:szCs w:val="20"/>
              </w:rPr>
            </w:pPr>
            <w:r w:rsidRPr="00C65951">
              <w:rPr>
                <w:sz w:val="20"/>
                <w:szCs w:val="20"/>
              </w:rPr>
              <w:t>Комиссия по делам несовершеннолетних и защите их прав администрации Репьевского муниципального района;</w:t>
            </w:r>
          </w:p>
          <w:p w:rsidR="00C65951" w:rsidRPr="00C65951" w:rsidRDefault="00C65951" w:rsidP="00A43946">
            <w:pPr>
              <w:spacing w:line="240" w:lineRule="auto"/>
              <w:ind w:firstLine="0"/>
              <w:rPr>
                <w:sz w:val="20"/>
                <w:szCs w:val="20"/>
              </w:rPr>
            </w:pPr>
            <w:r w:rsidRPr="00C65951">
              <w:rPr>
                <w:sz w:val="20"/>
                <w:szCs w:val="20"/>
              </w:rPr>
              <w:t>БУЗ ВО «Репьевская РБ» (по согласованию);</w:t>
            </w:r>
          </w:p>
          <w:p w:rsidR="00C65951" w:rsidRPr="00C65951" w:rsidRDefault="00C65951" w:rsidP="00A43946">
            <w:pPr>
              <w:spacing w:line="240" w:lineRule="auto"/>
              <w:ind w:firstLine="0"/>
              <w:rPr>
                <w:sz w:val="20"/>
                <w:szCs w:val="20"/>
              </w:rPr>
            </w:pPr>
            <w:proofErr w:type="gramStart"/>
            <w:r w:rsidRPr="00C65951">
              <w:rPr>
                <w:sz w:val="20"/>
                <w:szCs w:val="20"/>
              </w:rPr>
              <w:t>отделение</w:t>
            </w:r>
            <w:proofErr w:type="gramEnd"/>
            <w:r w:rsidRPr="00C65951">
              <w:rPr>
                <w:sz w:val="20"/>
                <w:szCs w:val="20"/>
              </w:rPr>
              <w:t xml:space="preserve"> МВД по Репьевскому району (по согласованию).</w:t>
            </w:r>
          </w:p>
        </w:tc>
        <w:tc>
          <w:tcPr>
            <w:tcW w:w="582" w:type="pct"/>
            <w:tcBorders>
              <w:top w:val="single" w:sz="4" w:space="0" w:color="auto"/>
              <w:left w:val="single" w:sz="4" w:space="0" w:color="auto"/>
              <w:bottom w:val="single" w:sz="4" w:space="0" w:color="auto"/>
              <w:right w:val="single" w:sz="4" w:space="0" w:color="auto"/>
            </w:tcBorders>
          </w:tcPr>
          <w:p w:rsidR="00C65951" w:rsidRPr="00C65951" w:rsidRDefault="00C65951" w:rsidP="00A43946">
            <w:pPr>
              <w:spacing w:line="240" w:lineRule="auto"/>
              <w:ind w:firstLine="0"/>
              <w:rPr>
                <w:sz w:val="20"/>
                <w:szCs w:val="20"/>
              </w:rPr>
            </w:pPr>
          </w:p>
        </w:tc>
        <w:tc>
          <w:tcPr>
            <w:tcW w:w="437" w:type="pct"/>
            <w:tcBorders>
              <w:top w:val="single" w:sz="4" w:space="0" w:color="auto"/>
              <w:left w:val="single" w:sz="4" w:space="0" w:color="auto"/>
              <w:bottom w:val="single" w:sz="4" w:space="0" w:color="auto"/>
              <w:right w:val="single" w:sz="4" w:space="0" w:color="auto"/>
            </w:tcBorders>
          </w:tcPr>
          <w:p w:rsidR="00C65951" w:rsidRPr="00C65951" w:rsidRDefault="00C65951" w:rsidP="00A43946">
            <w:pPr>
              <w:spacing w:line="240" w:lineRule="auto"/>
              <w:ind w:firstLine="0"/>
              <w:rPr>
                <w:sz w:val="20"/>
                <w:szCs w:val="20"/>
              </w:rPr>
            </w:pPr>
          </w:p>
        </w:tc>
        <w:tc>
          <w:tcPr>
            <w:tcW w:w="437" w:type="pct"/>
            <w:tcBorders>
              <w:top w:val="single" w:sz="4" w:space="0" w:color="auto"/>
              <w:left w:val="single" w:sz="4" w:space="0" w:color="auto"/>
              <w:bottom w:val="single" w:sz="4" w:space="0" w:color="auto"/>
              <w:right w:val="single" w:sz="4" w:space="0" w:color="auto"/>
            </w:tcBorders>
          </w:tcPr>
          <w:p w:rsidR="00C65951" w:rsidRPr="00C65951" w:rsidRDefault="00C65951" w:rsidP="00A43946">
            <w:pPr>
              <w:spacing w:line="240" w:lineRule="auto"/>
              <w:ind w:firstLine="0"/>
              <w:rPr>
                <w:sz w:val="20"/>
                <w:szCs w:val="20"/>
              </w:rPr>
            </w:pPr>
          </w:p>
        </w:tc>
        <w:tc>
          <w:tcPr>
            <w:tcW w:w="388" w:type="pct"/>
            <w:tcBorders>
              <w:top w:val="single" w:sz="4" w:space="0" w:color="auto"/>
              <w:left w:val="single" w:sz="4" w:space="0" w:color="auto"/>
              <w:bottom w:val="single" w:sz="4" w:space="0" w:color="auto"/>
              <w:right w:val="single" w:sz="4" w:space="0" w:color="auto"/>
            </w:tcBorders>
          </w:tcPr>
          <w:p w:rsidR="00C65951" w:rsidRPr="00C65951" w:rsidRDefault="00C65951" w:rsidP="00A43946">
            <w:pPr>
              <w:spacing w:line="240" w:lineRule="auto"/>
              <w:ind w:firstLine="0"/>
              <w:rPr>
                <w:sz w:val="20"/>
                <w:szCs w:val="20"/>
              </w:rPr>
            </w:pPr>
          </w:p>
        </w:tc>
        <w:tc>
          <w:tcPr>
            <w:tcW w:w="388" w:type="pct"/>
            <w:tcBorders>
              <w:top w:val="single" w:sz="4" w:space="0" w:color="auto"/>
              <w:left w:val="single" w:sz="4" w:space="0" w:color="auto"/>
              <w:bottom w:val="single" w:sz="4" w:space="0" w:color="auto"/>
              <w:right w:val="single" w:sz="4" w:space="0" w:color="auto"/>
            </w:tcBorders>
          </w:tcPr>
          <w:p w:rsidR="00C65951" w:rsidRPr="00C65951" w:rsidRDefault="00C65951" w:rsidP="00A43946">
            <w:pPr>
              <w:spacing w:line="240" w:lineRule="auto"/>
              <w:ind w:firstLine="0"/>
              <w:rPr>
                <w:sz w:val="20"/>
                <w:szCs w:val="20"/>
              </w:rPr>
            </w:pPr>
          </w:p>
        </w:tc>
        <w:tc>
          <w:tcPr>
            <w:tcW w:w="388" w:type="pct"/>
            <w:tcBorders>
              <w:top w:val="single" w:sz="4" w:space="0" w:color="auto"/>
              <w:left w:val="single" w:sz="4" w:space="0" w:color="auto"/>
              <w:bottom w:val="single" w:sz="4" w:space="0" w:color="auto"/>
              <w:right w:val="single" w:sz="4" w:space="0" w:color="auto"/>
            </w:tcBorders>
          </w:tcPr>
          <w:p w:rsidR="00C65951" w:rsidRPr="00C65951" w:rsidRDefault="00C65951" w:rsidP="00A43946">
            <w:pPr>
              <w:spacing w:line="240" w:lineRule="auto"/>
              <w:ind w:firstLine="0"/>
              <w:rPr>
                <w:sz w:val="20"/>
                <w:szCs w:val="20"/>
              </w:rPr>
            </w:pPr>
          </w:p>
        </w:tc>
      </w:tr>
      <w:tr w:rsidR="00C65951" w:rsidRPr="00C65951" w:rsidTr="00A43946">
        <w:trPr>
          <w:trHeight w:val="20"/>
        </w:trPr>
        <w:tc>
          <w:tcPr>
            <w:tcW w:w="437" w:type="pct"/>
            <w:vMerge w:val="restar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Мероприятие 1.</w:t>
            </w:r>
          </w:p>
        </w:tc>
        <w:tc>
          <w:tcPr>
            <w:tcW w:w="680" w:type="pct"/>
            <w:vMerge w:val="restar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Сокращение количества правонарушений, совершаемых несовершеннолетними</w:t>
            </w:r>
          </w:p>
        </w:tc>
        <w:tc>
          <w:tcPr>
            <w:tcW w:w="1262" w:type="pct"/>
            <w:tcBorders>
              <w:top w:val="single" w:sz="4" w:space="0" w:color="auto"/>
              <w:left w:val="single" w:sz="4" w:space="0" w:color="auto"/>
              <w:bottom w:val="single" w:sz="4" w:space="0" w:color="auto"/>
              <w:right w:val="single" w:sz="4" w:space="0" w:color="auto"/>
            </w:tcBorders>
          </w:tcPr>
          <w:p w:rsidR="00C65951" w:rsidRPr="00C65951" w:rsidRDefault="00C65951" w:rsidP="00A43946">
            <w:pPr>
              <w:spacing w:line="240" w:lineRule="auto"/>
              <w:ind w:firstLine="0"/>
              <w:rPr>
                <w:sz w:val="20"/>
                <w:szCs w:val="20"/>
              </w:rPr>
            </w:pPr>
            <w:r w:rsidRPr="00C65951">
              <w:rPr>
                <w:sz w:val="20"/>
                <w:szCs w:val="20"/>
              </w:rPr>
              <w:t>Всего</w:t>
            </w:r>
          </w:p>
          <w:p w:rsidR="00C65951" w:rsidRPr="00C65951" w:rsidRDefault="00C65951" w:rsidP="00A43946">
            <w:pPr>
              <w:spacing w:line="240" w:lineRule="auto"/>
              <w:ind w:firstLine="0"/>
              <w:rPr>
                <w:sz w:val="20"/>
                <w:szCs w:val="20"/>
              </w:rPr>
            </w:pPr>
          </w:p>
        </w:tc>
        <w:tc>
          <w:tcPr>
            <w:tcW w:w="582" w:type="pct"/>
            <w:vMerge w:val="restart"/>
            <w:tcBorders>
              <w:top w:val="single" w:sz="4" w:space="0" w:color="auto"/>
              <w:left w:val="single" w:sz="4" w:space="0" w:color="auto"/>
              <w:bottom w:val="single" w:sz="4" w:space="0" w:color="auto"/>
              <w:right w:val="single" w:sz="4" w:space="0" w:color="auto"/>
            </w:tcBorders>
          </w:tcPr>
          <w:p w:rsidR="00C65951" w:rsidRPr="00C65951" w:rsidRDefault="00C65951" w:rsidP="00A43946">
            <w:pPr>
              <w:spacing w:line="240" w:lineRule="auto"/>
              <w:ind w:firstLine="0"/>
              <w:rPr>
                <w:sz w:val="20"/>
                <w:szCs w:val="20"/>
              </w:rPr>
            </w:pPr>
            <w:r w:rsidRPr="00C65951">
              <w:rPr>
                <w:sz w:val="20"/>
                <w:szCs w:val="20"/>
              </w:rPr>
              <w:t>0</w:t>
            </w:r>
          </w:p>
          <w:p w:rsidR="00C65951" w:rsidRPr="00C65951" w:rsidRDefault="00C65951" w:rsidP="00A43946">
            <w:pPr>
              <w:spacing w:line="240" w:lineRule="auto"/>
              <w:ind w:firstLine="0"/>
              <w:rPr>
                <w:sz w:val="20"/>
                <w:szCs w:val="20"/>
              </w:rPr>
            </w:pPr>
          </w:p>
          <w:p w:rsidR="00C65951" w:rsidRPr="00C65951" w:rsidRDefault="00C65951" w:rsidP="00A43946">
            <w:pPr>
              <w:spacing w:line="240" w:lineRule="auto"/>
              <w:ind w:firstLine="0"/>
              <w:rPr>
                <w:sz w:val="20"/>
                <w:szCs w:val="20"/>
              </w:rPr>
            </w:pPr>
          </w:p>
          <w:p w:rsidR="00C65951" w:rsidRPr="00C65951" w:rsidRDefault="00C65951" w:rsidP="00A43946">
            <w:pPr>
              <w:spacing w:line="240" w:lineRule="auto"/>
              <w:ind w:firstLine="0"/>
              <w:rPr>
                <w:sz w:val="20"/>
                <w:szCs w:val="20"/>
              </w:rPr>
            </w:pPr>
          </w:p>
          <w:p w:rsidR="00C65951" w:rsidRPr="00C65951" w:rsidRDefault="00C65951" w:rsidP="00A43946">
            <w:pPr>
              <w:spacing w:line="240" w:lineRule="auto"/>
              <w:ind w:firstLine="0"/>
              <w:rPr>
                <w:sz w:val="20"/>
                <w:szCs w:val="20"/>
              </w:rPr>
            </w:pPr>
            <w:r w:rsidRPr="00C65951">
              <w:rPr>
                <w:sz w:val="20"/>
                <w:szCs w:val="20"/>
              </w:rPr>
              <w:t>0</w:t>
            </w:r>
          </w:p>
          <w:p w:rsidR="00C65951" w:rsidRPr="00C65951" w:rsidRDefault="00C65951" w:rsidP="00A43946">
            <w:pPr>
              <w:spacing w:line="240" w:lineRule="auto"/>
              <w:ind w:firstLine="0"/>
              <w:rPr>
                <w:sz w:val="20"/>
                <w:szCs w:val="20"/>
              </w:rPr>
            </w:pPr>
          </w:p>
        </w:tc>
        <w:tc>
          <w:tcPr>
            <w:tcW w:w="437" w:type="pct"/>
            <w:vMerge w:val="restart"/>
            <w:tcBorders>
              <w:top w:val="single" w:sz="4" w:space="0" w:color="auto"/>
              <w:left w:val="single" w:sz="4" w:space="0" w:color="auto"/>
              <w:bottom w:val="single" w:sz="4" w:space="0" w:color="auto"/>
              <w:right w:val="single" w:sz="4" w:space="0" w:color="auto"/>
            </w:tcBorders>
          </w:tcPr>
          <w:p w:rsidR="00C65951" w:rsidRPr="00C65951" w:rsidRDefault="00C65951" w:rsidP="00A43946">
            <w:pPr>
              <w:spacing w:line="240" w:lineRule="auto"/>
              <w:ind w:firstLine="0"/>
              <w:rPr>
                <w:sz w:val="20"/>
                <w:szCs w:val="20"/>
              </w:rPr>
            </w:pPr>
            <w:r w:rsidRPr="00C65951">
              <w:rPr>
                <w:sz w:val="20"/>
                <w:szCs w:val="20"/>
              </w:rPr>
              <w:t>0</w:t>
            </w:r>
          </w:p>
          <w:p w:rsidR="00C65951" w:rsidRPr="00C65951" w:rsidRDefault="00C65951" w:rsidP="00A43946">
            <w:pPr>
              <w:spacing w:line="240" w:lineRule="auto"/>
              <w:ind w:firstLine="0"/>
              <w:rPr>
                <w:sz w:val="20"/>
                <w:szCs w:val="20"/>
              </w:rPr>
            </w:pPr>
          </w:p>
          <w:p w:rsidR="00C65951" w:rsidRPr="00C65951" w:rsidRDefault="00C65951" w:rsidP="00A43946">
            <w:pPr>
              <w:spacing w:line="240" w:lineRule="auto"/>
              <w:ind w:firstLine="0"/>
              <w:rPr>
                <w:sz w:val="20"/>
                <w:szCs w:val="20"/>
              </w:rPr>
            </w:pPr>
          </w:p>
          <w:p w:rsidR="00C65951" w:rsidRPr="00C65951" w:rsidRDefault="00C65951" w:rsidP="00A43946">
            <w:pPr>
              <w:spacing w:line="240" w:lineRule="auto"/>
              <w:ind w:firstLine="0"/>
              <w:rPr>
                <w:sz w:val="20"/>
                <w:szCs w:val="20"/>
              </w:rPr>
            </w:pPr>
          </w:p>
          <w:p w:rsidR="00C65951" w:rsidRPr="00C65951" w:rsidRDefault="00C65951" w:rsidP="00A43946">
            <w:pPr>
              <w:spacing w:line="240" w:lineRule="auto"/>
              <w:ind w:firstLine="0"/>
              <w:rPr>
                <w:sz w:val="20"/>
                <w:szCs w:val="20"/>
              </w:rPr>
            </w:pPr>
            <w:r w:rsidRPr="00C65951">
              <w:rPr>
                <w:sz w:val="20"/>
                <w:szCs w:val="20"/>
              </w:rPr>
              <w:t>0</w:t>
            </w:r>
          </w:p>
        </w:tc>
        <w:tc>
          <w:tcPr>
            <w:tcW w:w="437" w:type="pct"/>
            <w:vMerge w:val="restart"/>
            <w:tcBorders>
              <w:top w:val="single" w:sz="4" w:space="0" w:color="auto"/>
              <w:left w:val="single" w:sz="4" w:space="0" w:color="auto"/>
              <w:bottom w:val="single" w:sz="4" w:space="0" w:color="auto"/>
              <w:right w:val="single" w:sz="4" w:space="0" w:color="auto"/>
            </w:tcBorders>
          </w:tcPr>
          <w:p w:rsidR="00C65951" w:rsidRPr="00C65951" w:rsidRDefault="00C65951" w:rsidP="00A43946">
            <w:pPr>
              <w:spacing w:line="240" w:lineRule="auto"/>
              <w:ind w:firstLine="0"/>
              <w:rPr>
                <w:sz w:val="20"/>
                <w:szCs w:val="20"/>
              </w:rPr>
            </w:pPr>
            <w:r w:rsidRPr="00C65951">
              <w:rPr>
                <w:sz w:val="20"/>
                <w:szCs w:val="20"/>
              </w:rPr>
              <w:t>20</w:t>
            </w:r>
          </w:p>
          <w:p w:rsidR="00C65951" w:rsidRPr="00C65951" w:rsidRDefault="00C65951" w:rsidP="00A43946">
            <w:pPr>
              <w:spacing w:line="240" w:lineRule="auto"/>
              <w:ind w:firstLine="0"/>
              <w:rPr>
                <w:sz w:val="20"/>
                <w:szCs w:val="20"/>
              </w:rPr>
            </w:pPr>
          </w:p>
          <w:p w:rsidR="00C65951" w:rsidRPr="00C65951" w:rsidRDefault="00C65951" w:rsidP="00A43946">
            <w:pPr>
              <w:spacing w:line="240" w:lineRule="auto"/>
              <w:ind w:firstLine="0"/>
              <w:rPr>
                <w:sz w:val="20"/>
                <w:szCs w:val="20"/>
              </w:rPr>
            </w:pPr>
          </w:p>
          <w:p w:rsidR="00C65951" w:rsidRPr="00C65951" w:rsidRDefault="00C65951" w:rsidP="00A43946">
            <w:pPr>
              <w:spacing w:line="240" w:lineRule="auto"/>
              <w:ind w:firstLine="0"/>
              <w:rPr>
                <w:sz w:val="20"/>
                <w:szCs w:val="20"/>
              </w:rPr>
            </w:pPr>
          </w:p>
          <w:p w:rsidR="00C65951" w:rsidRPr="00C65951" w:rsidRDefault="00C65951" w:rsidP="00A43946">
            <w:pPr>
              <w:spacing w:line="240" w:lineRule="auto"/>
              <w:ind w:firstLine="0"/>
              <w:rPr>
                <w:sz w:val="20"/>
                <w:szCs w:val="20"/>
              </w:rPr>
            </w:pPr>
            <w:r w:rsidRPr="00C65951">
              <w:rPr>
                <w:sz w:val="20"/>
                <w:szCs w:val="20"/>
              </w:rPr>
              <w:t>20</w:t>
            </w:r>
          </w:p>
        </w:tc>
        <w:tc>
          <w:tcPr>
            <w:tcW w:w="388" w:type="pct"/>
            <w:vMerge w:val="restart"/>
            <w:tcBorders>
              <w:top w:val="single" w:sz="4" w:space="0" w:color="auto"/>
              <w:left w:val="single" w:sz="4" w:space="0" w:color="auto"/>
              <w:bottom w:val="single" w:sz="4" w:space="0" w:color="auto"/>
              <w:right w:val="single" w:sz="4" w:space="0" w:color="auto"/>
            </w:tcBorders>
          </w:tcPr>
          <w:p w:rsidR="00C65951" w:rsidRPr="00C65951" w:rsidRDefault="00C65951" w:rsidP="00A43946">
            <w:pPr>
              <w:spacing w:line="240" w:lineRule="auto"/>
              <w:ind w:firstLine="0"/>
              <w:rPr>
                <w:sz w:val="20"/>
                <w:szCs w:val="20"/>
              </w:rPr>
            </w:pPr>
            <w:r w:rsidRPr="00C65951">
              <w:rPr>
                <w:sz w:val="20"/>
                <w:szCs w:val="20"/>
              </w:rPr>
              <w:t>20</w:t>
            </w:r>
          </w:p>
          <w:p w:rsidR="00C65951" w:rsidRPr="00C65951" w:rsidRDefault="00C65951" w:rsidP="00A43946">
            <w:pPr>
              <w:spacing w:line="240" w:lineRule="auto"/>
              <w:ind w:firstLine="0"/>
              <w:rPr>
                <w:sz w:val="20"/>
                <w:szCs w:val="20"/>
              </w:rPr>
            </w:pPr>
          </w:p>
          <w:p w:rsidR="00C65951" w:rsidRPr="00C65951" w:rsidRDefault="00C65951" w:rsidP="00A43946">
            <w:pPr>
              <w:spacing w:line="240" w:lineRule="auto"/>
              <w:ind w:firstLine="0"/>
              <w:rPr>
                <w:sz w:val="20"/>
                <w:szCs w:val="20"/>
              </w:rPr>
            </w:pPr>
          </w:p>
          <w:p w:rsidR="00C65951" w:rsidRPr="00C65951" w:rsidRDefault="00C65951" w:rsidP="00A43946">
            <w:pPr>
              <w:spacing w:line="240" w:lineRule="auto"/>
              <w:ind w:firstLine="0"/>
              <w:rPr>
                <w:sz w:val="20"/>
                <w:szCs w:val="20"/>
              </w:rPr>
            </w:pPr>
          </w:p>
          <w:p w:rsidR="00C65951" w:rsidRPr="00C65951" w:rsidRDefault="00C65951" w:rsidP="00A43946">
            <w:pPr>
              <w:spacing w:line="240" w:lineRule="auto"/>
              <w:ind w:firstLine="0"/>
              <w:rPr>
                <w:sz w:val="20"/>
                <w:szCs w:val="20"/>
              </w:rPr>
            </w:pPr>
            <w:r w:rsidRPr="00C65951">
              <w:rPr>
                <w:sz w:val="20"/>
                <w:szCs w:val="20"/>
              </w:rPr>
              <w:t>20</w:t>
            </w:r>
          </w:p>
        </w:tc>
        <w:tc>
          <w:tcPr>
            <w:tcW w:w="388" w:type="pct"/>
            <w:vMerge w:val="restart"/>
            <w:tcBorders>
              <w:top w:val="single" w:sz="4" w:space="0" w:color="auto"/>
              <w:left w:val="single" w:sz="4" w:space="0" w:color="auto"/>
              <w:bottom w:val="single" w:sz="4" w:space="0" w:color="auto"/>
              <w:right w:val="single" w:sz="4" w:space="0" w:color="auto"/>
            </w:tcBorders>
          </w:tcPr>
          <w:p w:rsidR="00C65951" w:rsidRPr="00C65951" w:rsidRDefault="00C65951" w:rsidP="00A43946">
            <w:pPr>
              <w:spacing w:line="240" w:lineRule="auto"/>
              <w:ind w:firstLine="0"/>
              <w:rPr>
                <w:sz w:val="20"/>
                <w:szCs w:val="20"/>
              </w:rPr>
            </w:pPr>
            <w:r w:rsidRPr="00C65951">
              <w:rPr>
                <w:sz w:val="20"/>
                <w:szCs w:val="20"/>
              </w:rPr>
              <w:t>10</w:t>
            </w:r>
          </w:p>
          <w:p w:rsidR="00C65951" w:rsidRPr="00C65951" w:rsidRDefault="00C65951" w:rsidP="00A43946">
            <w:pPr>
              <w:spacing w:line="240" w:lineRule="auto"/>
              <w:ind w:firstLine="0"/>
              <w:rPr>
                <w:sz w:val="20"/>
                <w:szCs w:val="20"/>
              </w:rPr>
            </w:pPr>
          </w:p>
          <w:p w:rsidR="00C65951" w:rsidRPr="00C65951" w:rsidRDefault="00C65951" w:rsidP="00A43946">
            <w:pPr>
              <w:spacing w:line="240" w:lineRule="auto"/>
              <w:ind w:firstLine="0"/>
              <w:rPr>
                <w:sz w:val="20"/>
                <w:szCs w:val="20"/>
              </w:rPr>
            </w:pPr>
          </w:p>
          <w:p w:rsidR="00C65951" w:rsidRPr="00C65951" w:rsidRDefault="00C65951" w:rsidP="00A43946">
            <w:pPr>
              <w:spacing w:line="240" w:lineRule="auto"/>
              <w:ind w:firstLine="0"/>
              <w:rPr>
                <w:sz w:val="20"/>
                <w:szCs w:val="20"/>
              </w:rPr>
            </w:pPr>
          </w:p>
          <w:p w:rsidR="00C65951" w:rsidRPr="00C65951" w:rsidRDefault="00C65951" w:rsidP="00A43946">
            <w:pPr>
              <w:spacing w:line="240" w:lineRule="auto"/>
              <w:ind w:firstLine="0"/>
              <w:rPr>
                <w:sz w:val="20"/>
                <w:szCs w:val="20"/>
              </w:rPr>
            </w:pPr>
            <w:r w:rsidRPr="00C65951">
              <w:rPr>
                <w:sz w:val="20"/>
                <w:szCs w:val="20"/>
              </w:rPr>
              <w:t>10</w:t>
            </w:r>
          </w:p>
        </w:tc>
        <w:tc>
          <w:tcPr>
            <w:tcW w:w="388" w:type="pct"/>
            <w:vMerge w:val="restart"/>
            <w:tcBorders>
              <w:top w:val="single" w:sz="4" w:space="0" w:color="auto"/>
              <w:left w:val="single" w:sz="4" w:space="0" w:color="auto"/>
              <w:bottom w:val="single" w:sz="4" w:space="0" w:color="auto"/>
              <w:right w:val="single" w:sz="4" w:space="0" w:color="auto"/>
            </w:tcBorders>
          </w:tcPr>
          <w:p w:rsidR="00C65951" w:rsidRPr="00C65951" w:rsidRDefault="00C65951" w:rsidP="00A43946">
            <w:pPr>
              <w:spacing w:line="240" w:lineRule="auto"/>
              <w:ind w:firstLine="0"/>
              <w:rPr>
                <w:sz w:val="20"/>
                <w:szCs w:val="20"/>
              </w:rPr>
            </w:pPr>
            <w:r w:rsidRPr="00C65951">
              <w:rPr>
                <w:sz w:val="20"/>
                <w:szCs w:val="20"/>
              </w:rPr>
              <w:t>10</w:t>
            </w:r>
          </w:p>
          <w:p w:rsidR="00C65951" w:rsidRPr="00C65951" w:rsidRDefault="00C65951" w:rsidP="00A43946">
            <w:pPr>
              <w:spacing w:line="240" w:lineRule="auto"/>
              <w:ind w:firstLine="0"/>
              <w:rPr>
                <w:sz w:val="20"/>
                <w:szCs w:val="20"/>
              </w:rPr>
            </w:pPr>
          </w:p>
          <w:p w:rsidR="00C65951" w:rsidRPr="00C65951" w:rsidRDefault="00C65951" w:rsidP="00A43946">
            <w:pPr>
              <w:spacing w:line="240" w:lineRule="auto"/>
              <w:ind w:firstLine="0"/>
              <w:rPr>
                <w:sz w:val="20"/>
                <w:szCs w:val="20"/>
              </w:rPr>
            </w:pPr>
          </w:p>
          <w:p w:rsidR="00C65951" w:rsidRPr="00C65951" w:rsidRDefault="00C65951" w:rsidP="00A43946">
            <w:pPr>
              <w:spacing w:line="240" w:lineRule="auto"/>
              <w:ind w:firstLine="0"/>
              <w:rPr>
                <w:sz w:val="20"/>
                <w:szCs w:val="20"/>
              </w:rPr>
            </w:pPr>
          </w:p>
          <w:p w:rsidR="00C65951" w:rsidRPr="00C65951" w:rsidRDefault="00C65951" w:rsidP="00A43946">
            <w:pPr>
              <w:spacing w:line="240" w:lineRule="auto"/>
              <w:ind w:firstLine="0"/>
              <w:rPr>
                <w:sz w:val="20"/>
                <w:szCs w:val="20"/>
              </w:rPr>
            </w:pPr>
            <w:r w:rsidRPr="00C65951">
              <w:rPr>
                <w:sz w:val="20"/>
                <w:szCs w:val="20"/>
              </w:rPr>
              <w:t>10</w:t>
            </w:r>
          </w:p>
        </w:tc>
      </w:tr>
      <w:tr w:rsidR="00C65951" w:rsidRPr="00C65951" w:rsidTr="00A43946">
        <w:trPr>
          <w:trHeight w:val="20"/>
        </w:trPr>
        <w:tc>
          <w:tcPr>
            <w:tcW w:w="437"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c>
          <w:tcPr>
            <w:tcW w:w="680"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c>
          <w:tcPr>
            <w:tcW w:w="1262" w:type="pct"/>
            <w:tcBorders>
              <w:top w:val="single" w:sz="4" w:space="0" w:color="auto"/>
              <w:left w:val="single" w:sz="4" w:space="0" w:color="auto"/>
              <w:bottom w:val="single" w:sz="4" w:space="0" w:color="auto"/>
              <w:right w:val="single" w:sz="4" w:space="0" w:color="auto"/>
            </w:tcBorders>
          </w:tcPr>
          <w:p w:rsidR="00C65951" w:rsidRPr="00C65951" w:rsidRDefault="00C65951" w:rsidP="00A43946">
            <w:pPr>
              <w:spacing w:line="240" w:lineRule="auto"/>
              <w:ind w:firstLine="0"/>
              <w:rPr>
                <w:sz w:val="20"/>
                <w:szCs w:val="20"/>
              </w:rPr>
            </w:pPr>
            <w:r w:rsidRPr="00C65951">
              <w:rPr>
                <w:sz w:val="20"/>
                <w:szCs w:val="20"/>
              </w:rPr>
              <w:t>В том числе ГРБС</w:t>
            </w:r>
          </w:p>
          <w:p w:rsidR="00C65951" w:rsidRPr="00C65951" w:rsidRDefault="00C65951" w:rsidP="00A43946">
            <w:pPr>
              <w:spacing w:line="240" w:lineRule="auto"/>
              <w:ind w:firstLine="0"/>
              <w:rPr>
                <w:sz w:val="20"/>
                <w:szCs w:val="20"/>
              </w:rPr>
            </w:pPr>
          </w:p>
          <w:p w:rsidR="00C65951" w:rsidRPr="00C65951" w:rsidRDefault="00C65951" w:rsidP="00A43946">
            <w:pPr>
              <w:spacing w:line="240" w:lineRule="auto"/>
              <w:ind w:firstLine="0"/>
              <w:rPr>
                <w:sz w:val="20"/>
                <w:szCs w:val="20"/>
              </w:rPr>
            </w:pPr>
            <w:r w:rsidRPr="00C65951">
              <w:rPr>
                <w:sz w:val="20"/>
                <w:szCs w:val="20"/>
              </w:rPr>
              <w:t xml:space="preserve">Ответственный исполнитель – </w:t>
            </w:r>
          </w:p>
          <w:p w:rsidR="00C65951" w:rsidRPr="00C65951" w:rsidRDefault="00C65951" w:rsidP="00A43946">
            <w:pPr>
              <w:spacing w:line="240" w:lineRule="auto"/>
              <w:ind w:firstLine="0"/>
              <w:rPr>
                <w:sz w:val="20"/>
                <w:szCs w:val="20"/>
              </w:rPr>
            </w:pPr>
            <w:r w:rsidRPr="00C65951">
              <w:rPr>
                <w:sz w:val="20"/>
                <w:szCs w:val="20"/>
              </w:rPr>
              <w:t>Администрация Репьевского муниципального района</w:t>
            </w:r>
          </w:p>
        </w:tc>
        <w:tc>
          <w:tcPr>
            <w:tcW w:w="582"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c>
          <w:tcPr>
            <w:tcW w:w="437"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c>
          <w:tcPr>
            <w:tcW w:w="437"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c>
          <w:tcPr>
            <w:tcW w:w="388"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c>
          <w:tcPr>
            <w:tcW w:w="388"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c>
          <w:tcPr>
            <w:tcW w:w="388"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r>
      <w:tr w:rsidR="00C65951" w:rsidRPr="00C65951" w:rsidTr="00A43946">
        <w:trPr>
          <w:trHeight w:val="20"/>
        </w:trPr>
        <w:tc>
          <w:tcPr>
            <w:tcW w:w="437"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c>
          <w:tcPr>
            <w:tcW w:w="680"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c>
          <w:tcPr>
            <w:tcW w:w="1262"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 xml:space="preserve">Исполнитель – </w:t>
            </w:r>
          </w:p>
          <w:p w:rsidR="00C65951" w:rsidRPr="00C65951" w:rsidRDefault="00C65951" w:rsidP="00A43946">
            <w:pPr>
              <w:spacing w:line="240" w:lineRule="auto"/>
              <w:ind w:firstLine="0"/>
              <w:rPr>
                <w:sz w:val="20"/>
                <w:szCs w:val="20"/>
              </w:rPr>
            </w:pPr>
            <w:r w:rsidRPr="00C65951">
              <w:rPr>
                <w:sz w:val="20"/>
                <w:szCs w:val="20"/>
              </w:rPr>
              <w:t>Отдел культуры администрации Репьевского муниципального района;</w:t>
            </w:r>
          </w:p>
          <w:p w:rsidR="00C65951" w:rsidRPr="00C65951" w:rsidRDefault="00C65951" w:rsidP="00A43946">
            <w:pPr>
              <w:spacing w:line="240" w:lineRule="auto"/>
              <w:ind w:firstLine="0"/>
              <w:rPr>
                <w:sz w:val="20"/>
                <w:szCs w:val="20"/>
              </w:rPr>
            </w:pPr>
            <w:r w:rsidRPr="00C65951">
              <w:rPr>
                <w:sz w:val="20"/>
                <w:szCs w:val="20"/>
              </w:rPr>
              <w:t>Отдел по образованию администрации Репьевского муниципального района;</w:t>
            </w:r>
          </w:p>
          <w:p w:rsidR="00C65951" w:rsidRPr="00C65951" w:rsidRDefault="00C65951" w:rsidP="00A43946">
            <w:pPr>
              <w:spacing w:line="240" w:lineRule="auto"/>
              <w:ind w:firstLine="0"/>
              <w:rPr>
                <w:sz w:val="20"/>
                <w:szCs w:val="20"/>
              </w:rPr>
            </w:pPr>
            <w:r w:rsidRPr="00C65951">
              <w:rPr>
                <w:sz w:val="20"/>
                <w:szCs w:val="20"/>
              </w:rPr>
              <w:t>Комиссия по делам несовершеннолетних и защите их прав администрации Репьевского муниципального района;</w:t>
            </w:r>
          </w:p>
          <w:p w:rsidR="00C65951" w:rsidRPr="00C65951" w:rsidRDefault="00C65951" w:rsidP="00A43946">
            <w:pPr>
              <w:spacing w:line="240" w:lineRule="auto"/>
              <w:ind w:firstLine="0"/>
              <w:rPr>
                <w:sz w:val="20"/>
                <w:szCs w:val="20"/>
              </w:rPr>
            </w:pPr>
            <w:r w:rsidRPr="00C65951">
              <w:rPr>
                <w:sz w:val="20"/>
                <w:szCs w:val="20"/>
              </w:rPr>
              <w:t>БУЗ ВО «Репьевская РБ» (по согласованию);</w:t>
            </w:r>
          </w:p>
          <w:p w:rsidR="00C65951" w:rsidRPr="00C65951" w:rsidRDefault="00C65951" w:rsidP="00A43946">
            <w:pPr>
              <w:spacing w:line="240" w:lineRule="auto"/>
              <w:ind w:firstLine="0"/>
              <w:rPr>
                <w:sz w:val="20"/>
                <w:szCs w:val="20"/>
              </w:rPr>
            </w:pPr>
            <w:proofErr w:type="gramStart"/>
            <w:r w:rsidRPr="00C65951">
              <w:rPr>
                <w:sz w:val="20"/>
                <w:szCs w:val="20"/>
              </w:rPr>
              <w:t>отделение</w:t>
            </w:r>
            <w:proofErr w:type="gramEnd"/>
            <w:r w:rsidRPr="00C65951">
              <w:rPr>
                <w:sz w:val="20"/>
                <w:szCs w:val="20"/>
              </w:rPr>
              <w:t xml:space="preserve"> МВД по Репьевскому району (по согласованию)</w:t>
            </w:r>
          </w:p>
        </w:tc>
        <w:tc>
          <w:tcPr>
            <w:tcW w:w="582"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c>
          <w:tcPr>
            <w:tcW w:w="437"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c>
          <w:tcPr>
            <w:tcW w:w="437"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c>
          <w:tcPr>
            <w:tcW w:w="388"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c>
          <w:tcPr>
            <w:tcW w:w="388"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c>
          <w:tcPr>
            <w:tcW w:w="388"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r>
      <w:tr w:rsidR="00C65951" w:rsidRPr="00C65951" w:rsidTr="00A43946">
        <w:trPr>
          <w:trHeight w:val="20"/>
        </w:trPr>
        <w:tc>
          <w:tcPr>
            <w:tcW w:w="437" w:type="pct"/>
            <w:vMerge w:val="restar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Мероприятие 2.</w:t>
            </w:r>
          </w:p>
        </w:tc>
        <w:tc>
          <w:tcPr>
            <w:tcW w:w="680" w:type="pct"/>
            <w:vMerge w:val="restar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Мероприятия по предупреждению, пресечению и раскрытию преступлений, обеспечению охраны общественного порядка, прав, свобод жизни граждан</w:t>
            </w:r>
          </w:p>
        </w:tc>
        <w:tc>
          <w:tcPr>
            <w:tcW w:w="1262"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Всего</w:t>
            </w:r>
          </w:p>
        </w:tc>
        <w:tc>
          <w:tcPr>
            <w:tcW w:w="582" w:type="pct"/>
            <w:vMerge w:val="restart"/>
            <w:tcBorders>
              <w:top w:val="single" w:sz="4" w:space="0" w:color="auto"/>
              <w:left w:val="single" w:sz="4" w:space="0" w:color="auto"/>
              <w:bottom w:val="single" w:sz="4" w:space="0" w:color="auto"/>
              <w:right w:val="single" w:sz="4" w:space="0" w:color="auto"/>
            </w:tcBorders>
          </w:tcPr>
          <w:p w:rsidR="00C65951" w:rsidRPr="00C65951" w:rsidRDefault="00C65951" w:rsidP="00A43946">
            <w:pPr>
              <w:spacing w:line="240" w:lineRule="auto"/>
              <w:ind w:firstLine="0"/>
              <w:rPr>
                <w:sz w:val="20"/>
                <w:szCs w:val="20"/>
              </w:rPr>
            </w:pPr>
            <w:r w:rsidRPr="00C65951">
              <w:rPr>
                <w:sz w:val="20"/>
                <w:szCs w:val="20"/>
              </w:rPr>
              <w:t>0</w:t>
            </w:r>
          </w:p>
          <w:p w:rsidR="00C65951" w:rsidRPr="00C65951" w:rsidRDefault="00C65951" w:rsidP="00A43946">
            <w:pPr>
              <w:spacing w:line="240" w:lineRule="auto"/>
              <w:ind w:firstLine="0"/>
              <w:rPr>
                <w:sz w:val="20"/>
                <w:szCs w:val="20"/>
              </w:rPr>
            </w:pPr>
          </w:p>
          <w:p w:rsidR="00C65951" w:rsidRPr="00C65951" w:rsidRDefault="00C65951" w:rsidP="00A43946">
            <w:pPr>
              <w:spacing w:line="240" w:lineRule="auto"/>
              <w:ind w:firstLine="0"/>
              <w:rPr>
                <w:sz w:val="20"/>
                <w:szCs w:val="20"/>
              </w:rPr>
            </w:pPr>
          </w:p>
          <w:p w:rsidR="00C65951" w:rsidRPr="00C65951" w:rsidRDefault="00C65951" w:rsidP="00A43946">
            <w:pPr>
              <w:spacing w:line="240" w:lineRule="auto"/>
              <w:ind w:firstLine="0"/>
              <w:rPr>
                <w:sz w:val="20"/>
                <w:szCs w:val="20"/>
              </w:rPr>
            </w:pPr>
          </w:p>
          <w:p w:rsidR="00C65951" w:rsidRPr="00C65951" w:rsidRDefault="00C65951" w:rsidP="00A43946">
            <w:pPr>
              <w:spacing w:line="240" w:lineRule="auto"/>
              <w:ind w:firstLine="0"/>
              <w:rPr>
                <w:sz w:val="20"/>
                <w:szCs w:val="20"/>
              </w:rPr>
            </w:pPr>
          </w:p>
          <w:p w:rsidR="00C65951" w:rsidRPr="00C65951" w:rsidRDefault="00C65951" w:rsidP="00A43946">
            <w:pPr>
              <w:spacing w:line="240" w:lineRule="auto"/>
              <w:ind w:firstLine="0"/>
              <w:rPr>
                <w:sz w:val="20"/>
                <w:szCs w:val="20"/>
              </w:rPr>
            </w:pPr>
          </w:p>
          <w:p w:rsidR="00C65951" w:rsidRPr="00C65951" w:rsidRDefault="00C65951" w:rsidP="00A43946">
            <w:pPr>
              <w:spacing w:line="240" w:lineRule="auto"/>
              <w:ind w:firstLine="0"/>
              <w:rPr>
                <w:sz w:val="20"/>
                <w:szCs w:val="20"/>
              </w:rPr>
            </w:pPr>
          </w:p>
          <w:p w:rsidR="00C65951" w:rsidRPr="00C65951" w:rsidRDefault="00C65951" w:rsidP="00A43946">
            <w:pPr>
              <w:spacing w:line="240" w:lineRule="auto"/>
              <w:ind w:firstLine="0"/>
              <w:rPr>
                <w:sz w:val="20"/>
                <w:szCs w:val="20"/>
              </w:rPr>
            </w:pPr>
          </w:p>
          <w:p w:rsidR="00C65951" w:rsidRPr="00C65951" w:rsidRDefault="00C65951" w:rsidP="00A43946">
            <w:pPr>
              <w:spacing w:line="240" w:lineRule="auto"/>
              <w:ind w:firstLine="0"/>
              <w:rPr>
                <w:sz w:val="20"/>
                <w:szCs w:val="20"/>
              </w:rPr>
            </w:pPr>
          </w:p>
          <w:p w:rsidR="00C65951" w:rsidRPr="00C65951" w:rsidRDefault="00C65951" w:rsidP="00A43946">
            <w:pPr>
              <w:spacing w:line="240" w:lineRule="auto"/>
              <w:ind w:firstLine="0"/>
              <w:rPr>
                <w:sz w:val="20"/>
                <w:szCs w:val="20"/>
              </w:rPr>
            </w:pPr>
          </w:p>
          <w:p w:rsidR="00C65951" w:rsidRPr="00C65951" w:rsidRDefault="00C65951" w:rsidP="00A43946">
            <w:pPr>
              <w:spacing w:line="240" w:lineRule="auto"/>
              <w:ind w:firstLine="0"/>
              <w:rPr>
                <w:sz w:val="20"/>
                <w:szCs w:val="20"/>
              </w:rPr>
            </w:pPr>
          </w:p>
          <w:p w:rsidR="00C65951" w:rsidRPr="00C65951" w:rsidRDefault="00C65951" w:rsidP="00A43946">
            <w:pPr>
              <w:spacing w:line="240" w:lineRule="auto"/>
              <w:ind w:firstLine="0"/>
              <w:rPr>
                <w:sz w:val="20"/>
                <w:szCs w:val="20"/>
              </w:rPr>
            </w:pPr>
            <w:r w:rsidRPr="00C65951">
              <w:rPr>
                <w:sz w:val="20"/>
                <w:szCs w:val="20"/>
              </w:rPr>
              <w:t>0</w:t>
            </w:r>
          </w:p>
        </w:tc>
        <w:tc>
          <w:tcPr>
            <w:tcW w:w="437" w:type="pct"/>
            <w:vMerge w:val="restart"/>
            <w:tcBorders>
              <w:top w:val="single" w:sz="4" w:space="0" w:color="auto"/>
              <w:left w:val="single" w:sz="4" w:space="0" w:color="auto"/>
              <w:bottom w:val="single" w:sz="4" w:space="0" w:color="auto"/>
              <w:right w:val="single" w:sz="4" w:space="0" w:color="auto"/>
            </w:tcBorders>
          </w:tcPr>
          <w:p w:rsidR="00C65951" w:rsidRPr="00C65951" w:rsidRDefault="00C65951" w:rsidP="00A43946">
            <w:pPr>
              <w:spacing w:line="240" w:lineRule="auto"/>
              <w:ind w:firstLine="0"/>
              <w:rPr>
                <w:sz w:val="20"/>
                <w:szCs w:val="20"/>
              </w:rPr>
            </w:pPr>
            <w:r w:rsidRPr="00C65951">
              <w:rPr>
                <w:sz w:val="20"/>
                <w:szCs w:val="20"/>
              </w:rPr>
              <w:lastRenderedPageBreak/>
              <w:t>0</w:t>
            </w:r>
          </w:p>
          <w:p w:rsidR="00C65951" w:rsidRPr="00C65951" w:rsidRDefault="00C65951" w:rsidP="00A43946">
            <w:pPr>
              <w:spacing w:line="240" w:lineRule="auto"/>
              <w:ind w:firstLine="0"/>
              <w:rPr>
                <w:sz w:val="20"/>
                <w:szCs w:val="20"/>
              </w:rPr>
            </w:pPr>
          </w:p>
          <w:p w:rsidR="00C65951" w:rsidRPr="00C65951" w:rsidRDefault="00C65951" w:rsidP="00A43946">
            <w:pPr>
              <w:spacing w:line="240" w:lineRule="auto"/>
              <w:ind w:firstLine="0"/>
              <w:rPr>
                <w:sz w:val="20"/>
                <w:szCs w:val="20"/>
              </w:rPr>
            </w:pPr>
          </w:p>
          <w:p w:rsidR="00C65951" w:rsidRPr="00C65951" w:rsidRDefault="00C65951" w:rsidP="00A43946">
            <w:pPr>
              <w:spacing w:line="240" w:lineRule="auto"/>
              <w:ind w:firstLine="0"/>
              <w:rPr>
                <w:sz w:val="20"/>
                <w:szCs w:val="20"/>
              </w:rPr>
            </w:pPr>
          </w:p>
          <w:p w:rsidR="00C65951" w:rsidRPr="00C65951" w:rsidRDefault="00C65951" w:rsidP="00A43946">
            <w:pPr>
              <w:spacing w:line="240" w:lineRule="auto"/>
              <w:ind w:firstLine="0"/>
              <w:rPr>
                <w:sz w:val="20"/>
                <w:szCs w:val="20"/>
              </w:rPr>
            </w:pPr>
          </w:p>
          <w:p w:rsidR="00C65951" w:rsidRPr="00C65951" w:rsidRDefault="00C65951" w:rsidP="00A43946">
            <w:pPr>
              <w:spacing w:line="240" w:lineRule="auto"/>
              <w:ind w:firstLine="0"/>
              <w:rPr>
                <w:sz w:val="20"/>
                <w:szCs w:val="20"/>
              </w:rPr>
            </w:pPr>
          </w:p>
          <w:p w:rsidR="00C65951" w:rsidRPr="00C65951" w:rsidRDefault="00C65951" w:rsidP="00A43946">
            <w:pPr>
              <w:spacing w:line="240" w:lineRule="auto"/>
              <w:ind w:firstLine="0"/>
              <w:rPr>
                <w:sz w:val="20"/>
                <w:szCs w:val="20"/>
              </w:rPr>
            </w:pPr>
          </w:p>
          <w:p w:rsidR="00C65951" w:rsidRPr="00C65951" w:rsidRDefault="00C65951" w:rsidP="00A43946">
            <w:pPr>
              <w:spacing w:line="240" w:lineRule="auto"/>
              <w:ind w:firstLine="0"/>
              <w:rPr>
                <w:sz w:val="20"/>
                <w:szCs w:val="20"/>
              </w:rPr>
            </w:pPr>
          </w:p>
          <w:p w:rsidR="00C65951" w:rsidRPr="00C65951" w:rsidRDefault="00C65951" w:rsidP="00A43946">
            <w:pPr>
              <w:spacing w:line="240" w:lineRule="auto"/>
              <w:ind w:firstLine="0"/>
              <w:rPr>
                <w:sz w:val="20"/>
                <w:szCs w:val="20"/>
              </w:rPr>
            </w:pPr>
          </w:p>
          <w:p w:rsidR="00C65951" w:rsidRPr="00C65951" w:rsidRDefault="00C65951" w:rsidP="00A43946">
            <w:pPr>
              <w:spacing w:line="240" w:lineRule="auto"/>
              <w:ind w:firstLine="0"/>
              <w:rPr>
                <w:sz w:val="20"/>
                <w:szCs w:val="20"/>
              </w:rPr>
            </w:pPr>
          </w:p>
          <w:p w:rsidR="00C65951" w:rsidRPr="00C65951" w:rsidRDefault="00C65951" w:rsidP="00A43946">
            <w:pPr>
              <w:spacing w:line="240" w:lineRule="auto"/>
              <w:ind w:firstLine="0"/>
              <w:rPr>
                <w:sz w:val="20"/>
                <w:szCs w:val="20"/>
              </w:rPr>
            </w:pPr>
          </w:p>
          <w:p w:rsidR="00C65951" w:rsidRPr="00C65951" w:rsidRDefault="00C65951" w:rsidP="00A43946">
            <w:pPr>
              <w:spacing w:line="240" w:lineRule="auto"/>
              <w:ind w:firstLine="0"/>
              <w:rPr>
                <w:sz w:val="20"/>
                <w:szCs w:val="20"/>
              </w:rPr>
            </w:pPr>
            <w:r w:rsidRPr="00C65951">
              <w:rPr>
                <w:sz w:val="20"/>
                <w:szCs w:val="20"/>
              </w:rPr>
              <w:t>0</w:t>
            </w:r>
          </w:p>
        </w:tc>
        <w:tc>
          <w:tcPr>
            <w:tcW w:w="437" w:type="pct"/>
            <w:vMerge w:val="restart"/>
            <w:tcBorders>
              <w:top w:val="single" w:sz="4" w:space="0" w:color="auto"/>
              <w:left w:val="single" w:sz="4" w:space="0" w:color="auto"/>
              <w:bottom w:val="single" w:sz="4" w:space="0" w:color="auto"/>
              <w:right w:val="single" w:sz="4" w:space="0" w:color="auto"/>
            </w:tcBorders>
          </w:tcPr>
          <w:p w:rsidR="00C65951" w:rsidRPr="00C65951" w:rsidRDefault="00C65951" w:rsidP="00A43946">
            <w:pPr>
              <w:spacing w:line="240" w:lineRule="auto"/>
              <w:ind w:firstLine="0"/>
              <w:rPr>
                <w:sz w:val="20"/>
                <w:szCs w:val="20"/>
              </w:rPr>
            </w:pPr>
            <w:r w:rsidRPr="00C65951">
              <w:rPr>
                <w:sz w:val="20"/>
                <w:szCs w:val="20"/>
              </w:rPr>
              <w:lastRenderedPageBreak/>
              <w:t>20</w:t>
            </w:r>
          </w:p>
          <w:p w:rsidR="00C65951" w:rsidRPr="00C65951" w:rsidRDefault="00C65951" w:rsidP="00A43946">
            <w:pPr>
              <w:spacing w:line="240" w:lineRule="auto"/>
              <w:ind w:firstLine="0"/>
              <w:rPr>
                <w:sz w:val="20"/>
                <w:szCs w:val="20"/>
              </w:rPr>
            </w:pPr>
          </w:p>
          <w:p w:rsidR="00C65951" w:rsidRPr="00C65951" w:rsidRDefault="00C65951" w:rsidP="00A43946">
            <w:pPr>
              <w:spacing w:line="240" w:lineRule="auto"/>
              <w:ind w:firstLine="0"/>
              <w:rPr>
                <w:sz w:val="20"/>
                <w:szCs w:val="20"/>
              </w:rPr>
            </w:pPr>
          </w:p>
          <w:p w:rsidR="00C65951" w:rsidRPr="00C65951" w:rsidRDefault="00C65951" w:rsidP="00A43946">
            <w:pPr>
              <w:spacing w:line="240" w:lineRule="auto"/>
              <w:ind w:firstLine="0"/>
              <w:rPr>
                <w:sz w:val="20"/>
                <w:szCs w:val="20"/>
              </w:rPr>
            </w:pPr>
          </w:p>
          <w:p w:rsidR="00C65951" w:rsidRPr="00C65951" w:rsidRDefault="00C65951" w:rsidP="00A43946">
            <w:pPr>
              <w:spacing w:line="240" w:lineRule="auto"/>
              <w:ind w:firstLine="0"/>
              <w:rPr>
                <w:sz w:val="20"/>
                <w:szCs w:val="20"/>
              </w:rPr>
            </w:pPr>
          </w:p>
          <w:p w:rsidR="00C65951" w:rsidRPr="00C65951" w:rsidRDefault="00C65951" w:rsidP="00A43946">
            <w:pPr>
              <w:spacing w:line="240" w:lineRule="auto"/>
              <w:ind w:firstLine="0"/>
              <w:rPr>
                <w:sz w:val="20"/>
                <w:szCs w:val="20"/>
              </w:rPr>
            </w:pPr>
          </w:p>
          <w:p w:rsidR="00C65951" w:rsidRPr="00C65951" w:rsidRDefault="00C65951" w:rsidP="00A43946">
            <w:pPr>
              <w:spacing w:line="240" w:lineRule="auto"/>
              <w:ind w:firstLine="0"/>
              <w:rPr>
                <w:sz w:val="20"/>
                <w:szCs w:val="20"/>
              </w:rPr>
            </w:pPr>
          </w:p>
          <w:p w:rsidR="00C65951" w:rsidRPr="00C65951" w:rsidRDefault="00C65951" w:rsidP="00A43946">
            <w:pPr>
              <w:spacing w:line="240" w:lineRule="auto"/>
              <w:ind w:firstLine="0"/>
              <w:rPr>
                <w:sz w:val="20"/>
                <w:szCs w:val="20"/>
              </w:rPr>
            </w:pPr>
          </w:p>
          <w:p w:rsidR="00C65951" w:rsidRPr="00C65951" w:rsidRDefault="00C65951" w:rsidP="00A43946">
            <w:pPr>
              <w:spacing w:line="240" w:lineRule="auto"/>
              <w:ind w:firstLine="0"/>
              <w:rPr>
                <w:sz w:val="20"/>
                <w:szCs w:val="20"/>
              </w:rPr>
            </w:pPr>
          </w:p>
          <w:p w:rsidR="00C65951" w:rsidRPr="00C65951" w:rsidRDefault="00C65951" w:rsidP="00A43946">
            <w:pPr>
              <w:spacing w:line="240" w:lineRule="auto"/>
              <w:ind w:firstLine="0"/>
              <w:rPr>
                <w:sz w:val="20"/>
                <w:szCs w:val="20"/>
              </w:rPr>
            </w:pPr>
          </w:p>
          <w:p w:rsidR="00C65951" w:rsidRPr="00C65951" w:rsidRDefault="00C65951" w:rsidP="00A43946">
            <w:pPr>
              <w:spacing w:line="240" w:lineRule="auto"/>
              <w:ind w:firstLine="0"/>
              <w:rPr>
                <w:sz w:val="20"/>
                <w:szCs w:val="20"/>
              </w:rPr>
            </w:pPr>
          </w:p>
          <w:p w:rsidR="00C65951" w:rsidRPr="00C65951" w:rsidRDefault="00C65951" w:rsidP="00A43946">
            <w:pPr>
              <w:spacing w:line="240" w:lineRule="auto"/>
              <w:ind w:firstLine="0"/>
              <w:rPr>
                <w:sz w:val="20"/>
                <w:szCs w:val="20"/>
              </w:rPr>
            </w:pPr>
            <w:r w:rsidRPr="00C65951">
              <w:rPr>
                <w:sz w:val="20"/>
                <w:szCs w:val="20"/>
              </w:rPr>
              <w:t>20</w:t>
            </w:r>
          </w:p>
        </w:tc>
        <w:tc>
          <w:tcPr>
            <w:tcW w:w="388" w:type="pct"/>
            <w:vMerge w:val="restart"/>
            <w:tcBorders>
              <w:top w:val="single" w:sz="4" w:space="0" w:color="auto"/>
              <w:left w:val="single" w:sz="4" w:space="0" w:color="auto"/>
              <w:bottom w:val="single" w:sz="4" w:space="0" w:color="auto"/>
              <w:right w:val="single" w:sz="4" w:space="0" w:color="auto"/>
            </w:tcBorders>
          </w:tcPr>
          <w:p w:rsidR="00C65951" w:rsidRPr="00C65951" w:rsidRDefault="00C65951" w:rsidP="00A43946">
            <w:pPr>
              <w:spacing w:line="240" w:lineRule="auto"/>
              <w:ind w:firstLine="0"/>
              <w:rPr>
                <w:sz w:val="20"/>
                <w:szCs w:val="20"/>
              </w:rPr>
            </w:pPr>
            <w:r w:rsidRPr="00C65951">
              <w:rPr>
                <w:sz w:val="20"/>
                <w:szCs w:val="20"/>
              </w:rPr>
              <w:lastRenderedPageBreak/>
              <w:t>20</w:t>
            </w:r>
          </w:p>
          <w:p w:rsidR="00C65951" w:rsidRPr="00C65951" w:rsidRDefault="00C65951" w:rsidP="00A43946">
            <w:pPr>
              <w:spacing w:line="240" w:lineRule="auto"/>
              <w:ind w:firstLine="0"/>
              <w:rPr>
                <w:sz w:val="20"/>
                <w:szCs w:val="20"/>
              </w:rPr>
            </w:pPr>
          </w:p>
          <w:p w:rsidR="00C65951" w:rsidRPr="00C65951" w:rsidRDefault="00C65951" w:rsidP="00A43946">
            <w:pPr>
              <w:spacing w:line="240" w:lineRule="auto"/>
              <w:ind w:firstLine="0"/>
              <w:rPr>
                <w:sz w:val="20"/>
                <w:szCs w:val="20"/>
              </w:rPr>
            </w:pPr>
          </w:p>
          <w:p w:rsidR="00C65951" w:rsidRPr="00C65951" w:rsidRDefault="00C65951" w:rsidP="00A43946">
            <w:pPr>
              <w:spacing w:line="240" w:lineRule="auto"/>
              <w:ind w:firstLine="0"/>
              <w:rPr>
                <w:sz w:val="20"/>
                <w:szCs w:val="20"/>
              </w:rPr>
            </w:pPr>
          </w:p>
          <w:p w:rsidR="00C65951" w:rsidRPr="00C65951" w:rsidRDefault="00C65951" w:rsidP="00A43946">
            <w:pPr>
              <w:spacing w:line="240" w:lineRule="auto"/>
              <w:ind w:firstLine="0"/>
              <w:rPr>
                <w:sz w:val="20"/>
                <w:szCs w:val="20"/>
              </w:rPr>
            </w:pPr>
          </w:p>
          <w:p w:rsidR="00C65951" w:rsidRPr="00C65951" w:rsidRDefault="00C65951" w:rsidP="00A43946">
            <w:pPr>
              <w:spacing w:line="240" w:lineRule="auto"/>
              <w:ind w:firstLine="0"/>
              <w:rPr>
                <w:sz w:val="20"/>
                <w:szCs w:val="20"/>
              </w:rPr>
            </w:pPr>
          </w:p>
          <w:p w:rsidR="00C65951" w:rsidRPr="00C65951" w:rsidRDefault="00C65951" w:rsidP="00A43946">
            <w:pPr>
              <w:spacing w:line="240" w:lineRule="auto"/>
              <w:ind w:firstLine="0"/>
              <w:rPr>
                <w:sz w:val="20"/>
                <w:szCs w:val="20"/>
              </w:rPr>
            </w:pPr>
          </w:p>
          <w:p w:rsidR="00C65951" w:rsidRPr="00C65951" w:rsidRDefault="00C65951" w:rsidP="00A43946">
            <w:pPr>
              <w:spacing w:line="240" w:lineRule="auto"/>
              <w:ind w:firstLine="0"/>
              <w:rPr>
                <w:sz w:val="20"/>
                <w:szCs w:val="20"/>
              </w:rPr>
            </w:pPr>
          </w:p>
          <w:p w:rsidR="00C65951" w:rsidRPr="00C65951" w:rsidRDefault="00C65951" w:rsidP="00A43946">
            <w:pPr>
              <w:spacing w:line="240" w:lineRule="auto"/>
              <w:ind w:firstLine="0"/>
              <w:rPr>
                <w:sz w:val="20"/>
                <w:szCs w:val="20"/>
              </w:rPr>
            </w:pPr>
          </w:p>
          <w:p w:rsidR="00C65951" w:rsidRPr="00C65951" w:rsidRDefault="00C65951" w:rsidP="00A43946">
            <w:pPr>
              <w:spacing w:line="240" w:lineRule="auto"/>
              <w:ind w:firstLine="0"/>
              <w:rPr>
                <w:sz w:val="20"/>
                <w:szCs w:val="20"/>
              </w:rPr>
            </w:pPr>
          </w:p>
          <w:p w:rsidR="00C65951" w:rsidRPr="00C65951" w:rsidRDefault="00C65951" w:rsidP="00A43946">
            <w:pPr>
              <w:spacing w:line="240" w:lineRule="auto"/>
              <w:ind w:firstLine="0"/>
              <w:rPr>
                <w:sz w:val="20"/>
                <w:szCs w:val="20"/>
              </w:rPr>
            </w:pPr>
          </w:p>
          <w:p w:rsidR="00C65951" w:rsidRPr="00C65951" w:rsidRDefault="00C65951" w:rsidP="00A43946">
            <w:pPr>
              <w:spacing w:line="240" w:lineRule="auto"/>
              <w:ind w:firstLine="0"/>
              <w:rPr>
                <w:sz w:val="20"/>
                <w:szCs w:val="20"/>
              </w:rPr>
            </w:pPr>
            <w:r w:rsidRPr="00C65951">
              <w:rPr>
                <w:sz w:val="20"/>
                <w:szCs w:val="20"/>
              </w:rPr>
              <w:t>20</w:t>
            </w:r>
          </w:p>
        </w:tc>
        <w:tc>
          <w:tcPr>
            <w:tcW w:w="388" w:type="pct"/>
            <w:vMerge w:val="restart"/>
            <w:tcBorders>
              <w:top w:val="single" w:sz="4" w:space="0" w:color="auto"/>
              <w:left w:val="single" w:sz="4" w:space="0" w:color="auto"/>
              <w:bottom w:val="single" w:sz="4" w:space="0" w:color="auto"/>
              <w:right w:val="single" w:sz="4" w:space="0" w:color="auto"/>
            </w:tcBorders>
          </w:tcPr>
          <w:p w:rsidR="00C65951" w:rsidRPr="00C65951" w:rsidRDefault="00C65951" w:rsidP="00A43946">
            <w:pPr>
              <w:spacing w:line="240" w:lineRule="auto"/>
              <w:ind w:firstLine="0"/>
              <w:rPr>
                <w:sz w:val="20"/>
                <w:szCs w:val="20"/>
              </w:rPr>
            </w:pPr>
            <w:r w:rsidRPr="00C65951">
              <w:rPr>
                <w:sz w:val="20"/>
                <w:szCs w:val="20"/>
              </w:rPr>
              <w:lastRenderedPageBreak/>
              <w:t>10</w:t>
            </w:r>
          </w:p>
          <w:p w:rsidR="00C65951" w:rsidRPr="00C65951" w:rsidRDefault="00C65951" w:rsidP="00A43946">
            <w:pPr>
              <w:spacing w:line="240" w:lineRule="auto"/>
              <w:ind w:firstLine="0"/>
              <w:rPr>
                <w:sz w:val="20"/>
                <w:szCs w:val="20"/>
              </w:rPr>
            </w:pPr>
          </w:p>
          <w:p w:rsidR="00C65951" w:rsidRPr="00C65951" w:rsidRDefault="00C65951" w:rsidP="00A43946">
            <w:pPr>
              <w:spacing w:line="240" w:lineRule="auto"/>
              <w:ind w:firstLine="0"/>
              <w:rPr>
                <w:sz w:val="20"/>
                <w:szCs w:val="20"/>
              </w:rPr>
            </w:pPr>
          </w:p>
          <w:p w:rsidR="00C65951" w:rsidRPr="00C65951" w:rsidRDefault="00C65951" w:rsidP="00A43946">
            <w:pPr>
              <w:spacing w:line="240" w:lineRule="auto"/>
              <w:ind w:firstLine="0"/>
              <w:rPr>
                <w:sz w:val="20"/>
                <w:szCs w:val="20"/>
              </w:rPr>
            </w:pPr>
          </w:p>
          <w:p w:rsidR="00C65951" w:rsidRPr="00C65951" w:rsidRDefault="00C65951" w:rsidP="00A43946">
            <w:pPr>
              <w:spacing w:line="240" w:lineRule="auto"/>
              <w:ind w:firstLine="0"/>
              <w:rPr>
                <w:sz w:val="20"/>
                <w:szCs w:val="20"/>
              </w:rPr>
            </w:pPr>
          </w:p>
          <w:p w:rsidR="00C65951" w:rsidRPr="00C65951" w:rsidRDefault="00C65951" w:rsidP="00A43946">
            <w:pPr>
              <w:spacing w:line="240" w:lineRule="auto"/>
              <w:ind w:firstLine="0"/>
              <w:rPr>
                <w:sz w:val="20"/>
                <w:szCs w:val="20"/>
              </w:rPr>
            </w:pPr>
          </w:p>
          <w:p w:rsidR="00C65951" w:rsidRPr="00C65951" w:rsidRDefault="00C65951" w:rsidP="00A43946">
            <w:pPr>
              <w:spacing w:line="240" w:lineRule="auto"/>
              <w:ind w:firstLine="0"/>
              <w:rPr>
                <w:sz w:val="20"/>
                <w:szCs w:val="20"/>
              </w:rPr>
            </w:pPr>
          </w:p>
          <w:p w:rsidR="00C65951" w:rsidRPr="00C65951" w:rsidRDefault="00C65951" w:rsidP="00A43946">
            <w:pPr>
              <w:spacing w:line="240" w:lineRule="auto"/>
              <w:ind w:firstLine="0"/>
              <w:rPr>
                <w:sz w:val="20"/>
                <w:szCs w:val="20"/>
              </w:rPr>
            </w:pPr>
          </w:p>
          <w:p w:rsidR="00C65951" w:rsidRPr="00C65951" w:rsidRDefault="00C65951" w:rsidP="00A43946">
            <w:pPr>
              <w:spacing w:line="240" w:lineRule="auto"/>
              <w:ind w:firstLine="0"/>
              <w:rPr>
                <w:sz w:val="20"/>
                <w:szCs w:val="20"/>
              </w:rPr>
            </w:pPr>
          </w:p>
          <w:p w:rsidR="00C65951" w:rsidRPr="00C65951" w:rsidRDefault="00C65951" w:rsidP="00A43946">
            <w:pPr>
              <w:spacing w:line="240" w:lineRule="auto"/>
              <w:ind w:firstLine="0"/>
              <w:rPr>
                <w:sz w:val="20"/>
                <w:szCs w:val="20"/>
              </w:rPr>
            </w:pPr>
          </w:p>
          <w:p w:rsidR="00C65951" w:rsidRPr="00C65951" w:rsidRDefault="00C65951" w:rsidP="00A43946">
            <w:pPr>
              <w:spacing w:line="240" w:lineRule="auto"/>
              <w:ind w:firstLine="0"/>
              <w:rPr>
                <w:sz w:val="20"/>
                <w:szCs w:val="20"/>
              </w:rPr>
            </w:pPr>
          </w:p>
          <w:p w:rsidR="00C65951" w:rsidRPr="00C65951" w:rsidRDefault="00C65951" w:rsidP="00A43946">
            <w:pPr>
              <w:spacing w:line="240" w:lineRule="auto"/>
              <w:ind w:firstLine="0"/>
              <w:rPr>
                <w:sz w:val="20"/>
                <w:szCs w:val="20"/>
              </w:rPr>
            </w:pPr>
            <w:r w:rsidRPr="00C65951">
              <w:rPr>
                <w:sz w:val="20"/>
                <w:szCs w:val="20"/>
              </w:rPr>
              <w:t>10</w:t>
            </w:r>
          </w:p>
        </w:tc>
        <w:tc>
          <w:tcPr>
            <w:tcW w:w="388" w:type="pct"/>
            <w:vMerge w:val="restart"/>
            <w:tcBorders>
              <w:top w:val="single" w:sz="4" w:space="0" w:color="auto"/>
              <w:left w:val="single" w:sz="4" w:space="0" w:color="auto"/>
              <w:bottom w:val="single" w:sz="4" w:space="0" w:color="auto"/>
              <w:right w:val="single" w:sz="4" w:space="0" w:color="auto"/>
            </w:tcBorders>
          </w:tcPr>
          <w:p w:rsidR="00C65951" w:rsidRPr="00C65951" w:rsidRDefault="00C65951" w:rsidP="00A43946">
            <w:pPr>
              <w:spacing w:line="240" w:lineRule="auto"/>
              <w:ind w:firstLine="0"/>
              <w:rPr>
                <w:sz w:val="20"/>
                <w:szCs w:val="20"/>
              </w:rPr>
            </w:pPr>
            <w:r w:rsidRPr="00C65951">
              <w:rPr>
                <w:sz w:val="20"/>
                <w:szCs w:val="20"/>
              </w:rPr>
              <w:lastRenderedPageBreak/>
              <w:t>10</w:t>
            </w:r>
          </w:p>
          <w:p w:rsidR="00C65951" w:rsidRPr="00C65951" w:rsidRDefault="00C65951" w:rsidP="00A43946">
            <w:pPr>
              <w:spacing w:line="240" w:lineRule="auto"/>
              <w:ind w:firstLine="0"/>
              <w:rPr>
                <w:sz w:val="20"/>
                <w:szCs w:val="20"/>
              </w:rPr>
            </w:pPr>
          </w:p>
          <w:p w:rsidR="00C65951" w:rsidRPr="00C65951" w:rsidRDefault="00C65951" w:rsidP="00A43946">
            <w:pPr>
              <w:spacing w:line="240" w:lineRule="auto"/>
              <w:ind w:firstLine="0"/>
              <w:rPr>
                <w:sz w:val="20"/>
                <w:szCs w:val="20"/>
              </w:rPr>
            </w:pPr>
          </w:p>
          <w:p w:rsidR="00C65951" w:rsidRPr="00C65951" w:rsidRDefault="00C65951" w:rsidP="00A43946">
            <w:pPr>
              <w:spacing w:line="240" w:lineRule="auto"/>
              <w:ind w:firstLine="0"/>
              <w:rPr>
                <w:sz w:val="20"/>
                <w:szCs w:val="20"/>
              </w:rPr>
            </w:pPr>
          </w:p>
          <w:p w:rsidR="00C65951" w:rsidRPr="00C65951" w:rsidRDefault="00C65951" w:rsidP="00A43946">
            <w:pPr>
              <w:spacing w:line="240" w:lineRule="auto"/>
              <w:ind w:firstLine="0"/>
              <w:rPr>
                <w:sz w:val="20"/>
                <w:szCs w:val="20"/>
              </w:rPr>
            </w:pPr>
          </w:p>
          <w:p w:rsidR="00C65951" w:rsidRPr="00C65951" w:rsidRDefault="00C65951" w:rsidP="00A43946">
            <w:pPr>
              <w:spacing w:line="240" w:lineRule="auto"/>
              <w:ind w:firstLine="0"/>
              <w:rPr>
                <w:sz w:val="20"/>
                <w:szCs w:val="20"/>
              </w:rPr>
            </w:pPr>
          </w:p>
          <w:p w:rsidR="00C65951" w:rsidRPr="00C65951" w:rsidRDefault="00C65951" w:rsidP="00A43946">
            <w:pPr>
              <w:spacing w:line="240" w:lineRule="auto"/>
              <w:ind w:firstLine="0"/>
              <w:rPr>
                <w:sz w:val="20"/>
                <w:szCs w:val="20"/>
              </w:rPr>
            </w:pPr>
          </w:p>
          <w:p w:rsidR="00C65951" w:rsidRPr="00C65951" w:rsidRDefault="00C65951" w:rsidP="00A43946">
            <w:pPr>
              <w:spacing w:line="240" w:lineRule="auto"/>
              <w:ind w:firstLine="0"/>
              <w:rPr>
                <w:sz w:val="20"/>
                <w:szCs w:val="20"/>
              </w:rPr>
            </w:pPr>
          </w:p>
          <w:p w:rsidR="00C65951" w:rsidRPr="00C65951" w:rsidRDefault="00C65951" w:rsidP="00A43946">
            <w:pPr>
              <w:spacing w:line="240" w:lineRule="auto"/>
              <w:ind w:firstLine="0"/>
              <w:rPr>
                <w:sz w:val="20"/>
                <w:szCs w:val="20"/>
              </w:rPr>
            </w:pPr>
          </w:p>
          <w:p w:rsidR="00C65951" w:rsidRPr="00C65951" w:rsidRDefault="00C65951" w:rsidP="00A43946">
            <w:pPr>
              <w:spacing w:line="240" w:lineRule="auto"/>
              <w:ind w:firstLine="0"/>
              <w:rPr>
                <w:sz w:val="20"/>
                <w:szCs w:val="20"/>
              </w:rPr>
            </w:pPr>
          </w:p>
          <w:p w:rsidR="00C65951" w:rsidRPr="00C65951" w:rsidRDefault="00C65951" w:rsidP="00A43946">
            <w:pPr>
              <w:spacing w:line="240" w:lineRule="auto"/>
              <w:ind w:firstLine="0"/>
              <w:rPr>
                <w:sz w:val="20"/>
                <w:szCs w:val="20"/>
              </w:rPr>
            </w:pPr>
          </w:p>
          <w:p w:rsidR="00C65951" w:rsidRPr="00C65951" w:rsidRDefault="00C65951" w:rsidP="00A43946">
            <w:pPr>
              <w:spacing w:line="240" w:lineRule="auto"/>
              <w:ind w:firstLine="0"/>
              <w:rPr>
                <w:sz w:val="20"/>
                <w:szCs w:val="20"/>
              </w:rPr>
            </w:pPr>
            <w:r w:rsidRPr="00C65951">
              <w:rPr>
                <w:sz w:val="20"/>
                <w:szCs w:val="20"/>
              </w:rPr>
              <w:t>10</w:t>
            </w:r>
          </w:p>
        </w:tc>
      </w:tr>
      <w:tr w:rsidR="00C65951" w:rsidRPr="00C65951" w:rsidTr="00A43946">
        <w:trPr>
          <w:trHeight w:val="20"/>
        </w:trPr>
        <w:tc>
          <w:tcPr>
            <w:tcW w:w="437"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c>
          <w:tcPr>
            <w:tcW w:w="680"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c>
          <w:tcPr>
            <w:tcW w:w="1262" w:type="pct"/>
            <w:tcBorders>
              <w:top w:val="single" w:sz="4" w:space="0" w:color="auto"/>
              <w:left w:val="single" w:sz="4" w:space="0" w:color="auto"/>
              <w:bottom w:val="single" w:sz="4" w:space="0" w:color="auto"/>
              <w:right w:val="single" w:sz="4" w:space="0" w:color="auto"/>
            </w:tcBorders>
          </w:tcPr>
          <w:p w:rsidR="00C65951" w:rsidRPr="00C65951" w:rsidRDefault="00C65951" w:rsidP="00A43946">
            <w:pPr>
              <w:spacing w:line="240" w:lineRule="auto"/>
              <w:ind w:firstLine="0"/>
              <w:rPr>
                <w:sz w:val="20"/>
                <w:szCs w:val="20"/>
              </w:rPr>
            </w:pPr>
            <w:r w:rsidRPr="00C65951">
              <w:rPr>
                <w:sz w:val="20"/>
                <w:szCs w:val="20"/>
              </w:rPr>
              <w:t>В том числе ГРБС:</w:t>
            </w:r>
          </w:p>
          <w:p w:rsidR="00C65951" w:rsidRPr="00C65951" w:rsidRDefault="00C65951" w:rsidP="00A43946">
            <w:pPr>
              <w:spacing w:line="240" w:lineRule="auto"/>
              <w:ind w:firstLine="0"/>
              <w:rPr>
                <w:sz w:val="20"/>
                <w:szCs w:val="20"/>
              </w:rPr>
            </w:pPr>
          </w:p>
        </w:tc>
        <w:tc>
          <w:tcPr>
            <w:tcW w:w="582"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c>
          <w:tcPr>
            <w:tcW w:w="437"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c>
          <w:tcPr>
            <w:tcW w:w="437"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c>
          <w:tcPr>
            <w:tcW w:w="388"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c>
          <w:tcPr>
            <w:tcW w:w="388"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c>
          <w:tcPr>
            <w:tcW w:w="388"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r>
      <w:tr w:rsidR="00C65951" w:rsidRPr="00C65951" w:rsidTr="00A43946">
        <w:trPr>
          <w:trHeight w:val="20"/>
        </w:trPr>
        <w:tc>
          <w:tcPr>
            <w:tcW w:w="437"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c>
          <w:tcPr>
            <w:tcW w:w="680"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c>
          <w:tcPr>
            <w:tcW w:w="1262"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 xml:space="preserve">Ответственный исполнитель – </w:t>
            </w:r>
          </w:p>
          <w:p w:rsidR="00C65951" w:rsidRPr="00C65951" w:rsidRDefault="00C65951" w:rsidP="00A43946">
            <w:pPr>
              <w:spacing w:line="240" w:lineRule="auto"/>
              <w:ind w:firstLine="0"/>
              <w:rPr>
                <w:sz w:val="20"/>
                <w:szCs w:val="20"/>
              </w:rPr>
            </w:pPr>
            <w:proofErr w:type="gramStart"/>
            <w:r w:rsidRPr="00C65951">
              <w:rPr>
                <w:sz w:val="20"/>
                <w:szCs w:val="20"/>
              </w:rPr>
              <w:t>отделение</w:t>
            </w:r>
            <w:proofErr w:type="gramEnd"/>
            <w:r w:rsidRPr="00C65951">
              <w:rPr>
                <w:sz w:val="20"/>
                <w:szCs w:val="20"/>
              </w:rPr>
              <w:t xml:space="preserve"> МВД по Репьевскому району (по согласованию),</w:t>
            </w:r>
          </w:p>
        </w:tc>
        <w:tc>
          <w:tcPr>
            <w:tcW w:w="582"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c>
          <w:tcPr>
            <w:tcW w:w="437"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c>
          <w:tcPr>
            <w:tcW w:w="437"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c>
          <w:tcPr>
            <w:tcW w:w="388"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c>
          <w:tcPr>
            <w:tcW w:w="388"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c>
          <w:tcPr>
            <w:tcW w:w="388"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r>
      <w:tr w:rsidR="00C65951" w:rsidRPr="00C65951" w:rsidTr="00A43946">
        <w:trPr>
          <w:trHeight w:val="20"/>
        </w:trPr>
        <w:tc>
          <w:tcPr>
            <w:tcW w:w="437"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c>
          <w:tcPr>
            <w:tcW w:w="680"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c>
          <w:tcPr>
            <w:tcW w:w="1262"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 xml:space="preserve">Исполнитель – </w:t>
            </w:r>
          </w:p>
          <w:p w:rsidR="00C65951" w:rsidRPr="00C65951" w:rsidRDefault="00C65951" w:rsidP="00A43946">
            <w:pPr>
              <w:spacing w:line="240" w:lineRule="auto"/>
              <w:ind w:firstLine="0"/>
              <w:rPr>
                <w:sz w:val="20"/>
                <w:szCs w:val="20"/>
              </w:rPr>
            </w:pPr>
            <w:proofErr w:type="gramStart"/>
            <w:r w:rsidRPr="00C65951">
              <w:rPr>
                <w:sz w:val="20"/>
                <w:szCs w:val="20"/>
              </w:rPr>
              <w:t>отделение</w:t>
            </w:r>
            <w:proofErr w:type="gramEnd"/>
            <w:r w:rsidRPr="00C65951">
              <w:rPr>
                <w:sz w:val="20"/>
                <w:szCs w:val="20"/>
              </w:rPr>
              <w:t xml:space="preserve"> МВД по Репьевскому району (по согласованию), </w:t>
            </w:r>
          </w:p>
          <w:p w:rsidR="00C65951" w:rsidRPr="00C65951" w:rsidRDefault="00C65951" w:rsidP="00A43946">
            <w:pPr>
              <w:spacing w:line="240" w:lineRule="auto"/>
              <w:ind w:firstLine="0"/>
              <w:rPr>
                <w:sz w:val="20"/>
                <w:szCs w:val="20"/>
              </w:rPr>
            </w:pPr>
            <w:r w:rsidRPr="00C65951">
              <w:rPr>
                <w:sz w:val="20"/>
                <w:szCs w:val="20"/>
              </w:rPr>
              <w:t>Администрация Репьевского муниципального района</w:t>
            </w:r>
          </w:p>
        </w:tc>
        <w:tc>
          <w:tcPr>
            <w:tcW w:w="582"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c>
          <w:tcPr>
            <w:tcW w:w="437"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c>
          <w:tcPr>
            <w:tcW w:w="437"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c>
          <w:tcPr>
            <w:tcW w:w="388"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c>
          <w:tcPr>
            <w:tcW w:w="388"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c>
          <w:tcPr>
            <w:tcW w:w="388"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r>
      <w:tr w:rsidR="00C65951" w:rsidRPr="00C65951" w:rsidTr="00A43946">
        <w:trPr>
          <w:trHeight w:val="20"/>
        </w:trPr>
        <w:tc>
          <w:tcPr>
            <w:tcW w:w="437" w:type="pct"/>
            <w:vMerge w:val="restar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 xml:space="preserve">Мероприятие 3. </w:t>
            </w:r>
          </w:p>
        </w:tc>
        <w:tc>
          <w:tcPr>
            <w:tcW w:w="680" w:type="pct"/>
            <w:vMerge w:val="restar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Профилактика правонарушений, связанных с терроризма и экстремизма, социально значимых заболеваний</w:t>
            </w:r>
          </w:p>
        </w:tc>
        <w:tc>
          <w:tcPr>
            <w:tcW w:w="1262" w:type="pct"/>
            <w:tcBorders>
              <w:top w:val="single" w:sz="4" w:space="0" w:color="auto"/>
              <w:left w:val="single" w:sz="4" w:space="0" w:color="auto"/>
              <w:bottom w:val="single" w:sz="4" w:space="0" w:color="auto"/>
              <w:right w:val="single" w:sz="4" w:space="0" w:color="auto"/>
            </w:tcBorders>
          </w:tcPr>
          <w:p w:rsidR="00C65951" w:rsidRPr="00C65951" w:rsidRDefault="00C65951" w:rsidP="00A43946">
            <w:pPr>
              <w:spacing w:line="240" w:lineRule="auto"/>
              <w:ind w:firstLine="0"/>
              <w:rPr>
                <w:sz w:val="20"/>
                <w:szCs w:val="20"/>
              </w:rPr>
            </w:pPr>
            <w:r w:rsidRPr="00C65951">
              <w:rPr>
                <w:sz w:val="20"/>
                <w:szCs w:val="20"/>
              </w:rPr>
              <w:t>Всего</w:t>
            </w:r>
          </w:p>
          <w:p w:rsidR="00C65951" w:rsidRPr="00C65951" w:rsidRDefault="00C65951" w:rsidP="00A43946">
            <w:pPr>
              <w:spacing w:line="240" w:lineRule="auto"/>
              <w:ind w:firstLine="0"/>
              <w:rPr>
                <w:sz w:val="20"/>
                <w:szCs w:val="20"/>
              </w:rPr>
            </w:pPr>
          </w:p>
        </w:tc>
        <w:tc>
          <w:tcPr>
            <w:tcW w:w="582" w:type="pct"/>
            <w:vMerge w:val="restart"/>
            <w:tcBorders>
              <w:top w:val="single" w:sz="4" w:space="0" w:color="auto"/>
              <w:left w:val="single" w:sz="4" w:space="0" w:color="auto"/>
              <w:bottom w:val="single" w:sz="4" w:space="0" w:color="auto"/>
              <w:right w:val="single" w:sz="4" w:space="0" w:color="auto"/>
            </w:tcBorders>
          </w:tcPr>
          <w:p w:rsidR="00C65951" w:rsidRPr="00C65951" w:rsidRDefault="00C65951" w:rsidP="00A43946">
            <w:pPr>
              <w:spacing w:line="240" w:lineRule="auto"/>
              <w:ind w:firstLine="0"/>
              <w:rPr>
                <w:sz w:val="20"/>
                <w:szCs w:val="20"/>
              </w:rPr>
            </w:pPr>
            <w:r w:rsidRPr="00C65951">
              <w:rPr>
                <w:sz w:val="20"/>
                <w:szCs w:val="20"/>
              </w:rPr>
              <w:t>0</w:t>
            </w:r>
          </w:p>
          <w:p w:rsidR="00C65951" w:rsidRPr="00C65951" w:rsidRDefault="00C65951" w:rsidP="00A43946">
            <w:pPr>
              <w:spacing w:line="240" w:lineRule="auto"/>
              <w:ind w:firstLine="0"/>
              <w:rPr>
                <w:sz w:val="20"/>
                <w:szCs w:val="20"/>
              </w:rPr>
            </w:pPr>
          </w:p>
          <w:p w:rsidR="00C65951" w:rsidRPr="00C65951" w:rsidRDefault="00C65951" w:rsidP="00A43946">
            <w:pPr>
              <w:spacing w:line="240" w:lineRule="auto"/>
              <w:ind w:firstLine="0"/>
              <w:rPr>
                <w:sz w:val="20"/>
                <w:szCs w:val="20"/>
              </w:rPr>
            </w:pPr>
          </w:p>
          <w:p w:rsidR="00C65951" w:rsidRPr="00C65951" w:rsidRDefault="00C65951" w:rsidP="00A43946">
            <w:pPr>
              <w:spacing w:line="240" w:lineRule="auto"/>
              <w:ind w:firstLine="0"/>
              <w:rPr>
                <w:sz w:val="20"/>
                <w:szCs w:val="20"/>
              </w:rPr>
            </w:pPr>
          </w:p>
          <w:p w:rsidR="00C65951" w:rsidRPr="00C65951" w:rsidRDefault="00C65951" w:rsidP="00A43946">
            <w:pPr>
              <w:spacing w:line="240" w:lineRule="auto"/>
              <w:ind w:firstLine="0"/>
              <w:rPr>
                <w:sz w:val="20"/>
                <w:szCs w:val="20"/>
              </w:rPr>
            </w:pPr>
          </w:p>
          <w:p w:rsidR="00C65951" w:rsidRPr="00C65951" w:rsidRDefault="00C65951" w:rsidP="00A43946">
            <w:pPr>
              <w:spacing w:line="240" w:lineRule="auto"/>
              <w:ind w:firstLine="0"/>
              <w:rPr>
                <w:sz w:val="20"/>
                <w:szCs w:val="20"/>
              </w:rPr>
            </w:pPr>
            <w:r w:rsidRPr="00C65951">
              <w:rPr>
                <w:sz w:val="20"/>
                <w:szCs w:val="20"/>
              </w:rPr>
              <w:t>0</w:t>
            </w:r>
          </w:p>
        </w:tc>
        <w:tc>
          <w:tcPr>
            <w:tcW w:w="437" w:type="pct"/>
            <w:vMerge w:val="restart"/>
            <w:tcBorders>
              <w:top w:val="single" w:sz="4" w:space="0" w:color="auto"/>
              <w:left w:val="single" w:sz="4" w:space="0" w:color="auto"/>
              <w:bottom w:val="single" w:sz="4" w:space="0" w:color="auto"/>
              <w:right w:val="single" w:sz="4" w:space="0" w:color="auto"/>
            </w:tcBorders>
          </w:tcPr>
          <w:p w:rsidR="00C65951" w:rsidRPr="00C65951" w:rsidRDefault="00C65951" w:rsidP="00A43946">
            <w:pPr>
              <w:spacing w:line="240" w:lineRule="auto"/>
              <w:ind w:firstLine="0"/>
              <w:rPr>
                <w:sz w:val="20"/>
                <w:szCs w:val="20"/>
              </w:rPr>
            </w:pPr>
            <w:r w:rsidRPr="00C65951">
              <w:rPr>
                <w:sz w:val="20"/>
                <w:szCs w:val="20"/>
              </w:rPr>
              <w:t>0</w:t>
            </w:r>
          </w:p>
          <w:p w:rsidR="00C65951" w:rsidRPr="00C65951" w:rsidRDefault="00C65951" w:rsidP="00A43946">
            <w:pPr>
              <w:spacing w:line="240" w:lineRule="auto"/>
              <w:ind w:firstLine="0"/>
              <w:rPr>
                <w:sz w:val="20"/>
                <w:szCs w:val="20"/>
              </w:rPr>
            </w:pPr>
          </w:p>
          <w:p w:rsidR="00C65951" w:rsidRPr="00C65951" w:rsidRDefault="00C65951" w:rsidP="00A43946">
            <w:pPr>
              <w:spacing w:line="240" w:lineRule="auto"/>
              <w:ind w:firstLine="0"/>
              <w:rPr>
                <w:sz w:val="20"/>
                <w:szCs w:val="20"/>
              </w:rPr>
            </w:pPr>
          </w:p>
          <w:p w:rsidR="00C65951" w:rsidRPr="00C65951" w:rsidRDefault="00C65951" w:rsidP="00A43946">
            <w:pPr>
              <w:spacing w:line="240" w:lineRule="auto"/>
              <w:ind w:firstLine="0"/>
              <w:rPr>
                <w:sz w:val="20"/>
                <w:szCs w:val="20"/>
              </w:rPr>
            </w:pPr>
          </w:p>
          <w:p w:rsidR="00C65951" w:rsidRPr="00C65951" w:rsidRDefault="00C65951" w:rsidP="00A43946">
            <w:pPr>
              <w:spacing w:line="240" w:lineRule="auto"/>
              <w:ind w:firstLine="0"/>
              <w:rPr>
                <w:sz w:val="20"/>
                <w:szCs w:val="20"/>
              </w:rPr>
            </w:pPr>
          </w:p>
          <w:p w:rsidR="00C65951" w:rsidRPr="00C65951" w:rsidRDefault="00C65951" w:rsidP="00A43946">
            <w:pPr>
              <w:spacing w:line="240" w:lineRule="auto"/>
              <w:ind w:firstLine="0"/>
              <w:rPr>
                <w:sz w:val="20"/>
                <w:szCs w:val="20"/>
              </w:rPr>
            </w:pPr>
            <w:r w:rsidRPr="00C65951">
              <w:rPr>
                <w:sz w:val="20"/>
                <w:szCs w:val="20"/>
              </w:rPr>
              <w:t>0</w:t>
            </w:r>
          </w:p>
        </w:tc>
        <w:tc>
          <w:tcPr>
            <w:tcW w:w="437" w:type="pct"/>
            <w:vMerge w:val="restart"/>
            <w:tcBorders>
              <w:top w:val="single" w:sz="4" w:space="0" w:color="auto"/>
              <w:left w:val="single" w:sz="4" w:space="0" w:color="auto"/>
              <w:bottom w:val="single" w:sz="4" w:space="0" w:color="auto"/>
              <w:right w:val="single" w:sz="4" w:space="0" w:color="auto"/>
            </w:tcBorders>
          </w:tcPr>
          <w:p w:rsidR="00C65951" w:rsidRPr="00C65951" w:rsidRDefault="00C65951" w:rsidP="00A43946">
            <w:pPr>
              <w:spacing w:line="240" w:lineRule="auto"/>
              <w:ind w:firstLine="0"/>
              <w:rPr>
                <w:sz w:val="20"/>
                <w:szCs w:val="20"/>
              </w:rPr>
            </w:pPr>
            <w:r w:rsidRPr="00C65951">
              <w:rPr>
                <w:sz w:val="20"/>
                <w:szCs w:val="20"/>
              </w:rPr>
              <w:t>20</w:t>
            </w:r>
          </w:p>
          <w:p w:rsidR="00C65951" w:rsidRPr="00C65951" w:rsidRDefault="00C65951" w:rsidP="00A43946">
            <w:pPr>
              <w:spacing w:line="240" w:lineRule="auto"/>
              <w:ind w:firstLine="0"/>
              <w:rPr>
                <w:sz w:val="20"/>
                <w:szCs w:val="20"/>
              </w:rPr>
            </w:pPr>
          </w:p>
          <w:p w:rsidR="00C65951" w:rsidRPr="00C65951" w:rsidRDefault="00C65951" w:rsidP="00A43946">
            <w:pPr>
              <w:spacing w:line="240" w:lineRule="auto"/>
              <w:ind w:firstLine="0"/>
              <w:rPr>
                <w:sz w:val="20"/>
                <w:szCs w:val="20"/>
              </w:rPr>
            </w:pPr>
          </w:p>
          <w:p w:rsidR="00C65951" w:rsidRPr="00C65951" w:rsidRDefault="00C65951" w:rsidP="00A43946">
            <w:pPr>
              <w:spacing w:line="240" w:lineRule="auto"/>
              <w:ind w:firstLine="0"/>
              <w:rPr>
                <w:sz w:val="20"/>
                <w:szCs w:val="20"/>
              </w:rPr>
            </w:pPr>
          </w:p>
          <w:p w:rsidR="00C65951" w:rsidRPr="00C65951" w:rsidRDefault="00C65951" w:rsidP="00A43946">
            <w:pPr>
              <w:spacing w:line="240" w:lineRule="auto"/>
              <w:ind w:firstLine="0"/>
              <w:rPr>
                <w:sz w:val="20"/>
                <w:szCs w:val="20"/>
              </w:rPr>
            </w:pPr>
          </w:p>
          <w:p w:rsidR="00C65951" w:rsidRPr="00C65951" w:rsidRDefault="00C65951" w:rsidP="00A43946">
            <w:pPr>
              <w:spacing w:line="240" w:lineRule="auto"/>
              <w:ind w:firstLine="0"/>
              <w:rPr>
                <w:sz w:val="20"/>
                <w:szCs w:val="20"/>
              </w:rPr>
            </w:pPr>
            <w:r w:rsidRPr="00C65951">
              <w:rPr>
                <w:sz w:val="20"/>
                <w:szCs w:val="20"/>
              </w:rPr>
              <w:t>20</w:t>
            </w:r>
          </w:p>
        </w:tc>
        <w:tc>
          <w:tcPr>
            <w:tcW w:w="388" w:type="pct"/>
            <w:vMerge w:val="restart"/>
            <w:tcBorders>
              <w:top w:val="single" w:sz="4" w:space="0" w:color="auto"/>
              <w:left w:val="single" w:sz="4" w:space="0" w:color="auto"/>
              <w:bottom w:val="single" w:sz="4" w:space="0" w:color="auto"/>
              <w:right w:val="single" w:sz="4" w:space="0" w:color="auto"/>
            </w:tcBorders>
          </w:tcPr>
          <w:p w:rsidR="00C65951" w:rsidRPr="00C65951" w:rsidRDefault="00C65951" w:rsidP="00A43946">
            <w:pPr>
              <w:spacing w:line="240" w:lineRule="auto"/>
              <w:ind w:firstLine="0"/>
              <w:rPr>
                <w:sz w:val="20"/>
                <w:szCs w:val="20"/>
              </w:rPr>
            </w:pPr>
            <w:r w:rsidRPr="00C65951">
              <w:rPr>
                <w:sz w:val="20"/>
                <w:szCs w:val="20"/>
              </w:rPr>
              <w:t>20</w:t>
            </w:r>
          </w:p>
          <w:p w:rsidR="00C65951" w:rsidRPr="00C65951" w:rsidRDefault="00C65951" w:rsidP="00A43946">
            <w:pPr>
              <w:spacing w:line="240" w:lineRule="auto"/>
              <w:ind w:firstLine="0"/>
              <w:rPr>
                <w:sz w:val="20"/>
                <w:szCs w:val="20"/>
              </w:rPr>
            </w:pPr>
          </w:p>
          <w:p w:rsidR="00C65951" w:rsidRPr="00C65951" w:rsidRDefault="00C65951" w:rsidP="00A43946">
            <w:pPr>
              <w:spacing w:line="240" w:lineRule="auto"/>
              <w:ind w:firstLine="0"/>
              <w:rPr>
                <w:sz w:val="20"/>
                <w:szCs w:val="20"/>
              </w:rPr>
            </w:pPr>
          </w:p>
          <w:p w:rsidR="00C65951" w:rsidRPr="00C65951" w:rsidRDefault="00C65951" w:rsidP="00A43946">
            <w:pPr>
              <w:spacing w:line="240" w:lineRule="auto"/>
              <w:ind w:firstLine="0"/>
              <w:rPr>
                <w:sz w:val="20"/>
                <w:szCs w:val="20"/>
              </w:rPr>
            </w:pPr>
          </w:p>
          <w:p w:rsidR="00C65951" w:rsidRPr="00C65951" w:rsidRDefault="00C65951" w:rsidP="00A43946">
            <w:pPr>
              <w:spacing w:line="240" w:lineRule="auto"/>
              <w:ind w:firstLine="0"/>
              <w:rPr>
                <w:sz w:val="20"/>
                <w:szCs w:val="20"/>
              </w:rPr>
            </w:pPr>
          </w:p>
          <w:p w:rsidR="00C65951" w:rsidRPr="00C65951" w:rsidRDefault="00C65951" w:rsidP="00A43946">
            <w:pPr>
              <w:spacing w:line="240" w:lineRule="auto"/>
              <w:ind w:firstLine="0"/>
              <w:rPr>
                <w:sz w:val="20"/>
                <w:szCs w:val="20"/>
              </w:rPr>
            </w:pPr>
            <w:r w:rsidRPr="00C65951">
              <w:rPr>
                <w:sz w:val="20"/>
                <w:szCs w:val="20"/>
              </w:rPr>
              <w:t>20</w:t>
            </w:r>
          </w:p>
        </w:tc>
        <w:tc>
          <w:tcPr>
            <w:tcW w:w="388" w:type="pct"/>
            <w:vMerge w:val="restart"/>
            <w:tcBorders>
              <w:top w:val="single" w:sz="4" w:space="0" w:color="auto"/>
              <w:left w:val="single" w:sz="4" w:space="0" w:color="auto"/>
              <w:bottom w:val="single" w:sz="4" w:space="0" w:color="auto"/>
              <w:right w:val="single" w:sz="4" w:space="0" w:color="auto"/>
            </w:tcBorders>
          </w:tcPr>
          <w:p w:rsidR="00C65951" w:rsidRPr="00C65951" w:rsidRDefault="00C65951" w:rsidP="00A43946">
            <w:pPr>
              <w:spacing w:line="240" w:lineRule="auto"/>
              <w:ind w:firstLine="0"/>
              <w:rPr>
                <w:sz w:val="20"/>
                <w:szCs w:val="20"/>
              </w:rPr>
            </w:pPr>
            <w:r w:rsidRPr="00C65951">
              <w:rPr>
                <w:sz w:val="20"/>
                <w:szCs w:val="20"/>
              </w:rPr>
              <w:t>10</w:t>
            </w:r>
          </w:p>
          <w:p w:rsidR="00C65951" w:rsidRPr="00C65951" w:rsidRDefault="00C65951" w:rsidP="00A43946">
            <w:pPr>
              <w:spacing w:line="240" w:lineRule="auto"/>
              <w:ind w:firstLine="0"/>
              <w:rPr>
                <w:sz w:val="20"/>
                <w:szCs w:val="20"/>
              </w:rPr>
            </w:pPr>
          </w:p>
          <w:p w:rsidR="00C65951" w:rsidRPr="00C65951" w:rsidRDefault="00C65951" w:rsidP="00A43946">
            <w:pPr>
              <w:spacing w:line="240" w:lineRule="auto"/>
              <w:ind w:firstLine="0"/>
              <w:rPr>
                <w:sz w:val="20"/>
                <w:szCs w:val="20"/>
              </w:rPr>
            </w:pPr>
          </w:p>
          <w:p w:rsidR="00C65951" w:rsidRPr="00C65951" w:rsidRDefault="00C65951" w:rsidP="00A43946">
            <w:pPr>
              <w:spacing w:line="240" w:lineRule="auto"/>
              <w:ind w:firstLine="0"/>
              <w:rPr>
                <w:sz w:val="20"/>
                <w:szCs w:val="20"/>
              </w:rPr>
            </w:pPr>
          </w:p>
          <w:p w:rsidR="00C65951" w:rsidRPr="00C65951" w:rsidRDefault="00C65951" w:rsidP="00A43946">
            <w:pPr>
              <w:spacing w:line="240" w:lineRule="auto"/>
              <w:ind w:firstLine="0"/>
              <w:rPr>
                <w:sz w:val="20"/>
                <w:szCs w:val="20"/>
              </w:rPr>
            </w:pPr>
          </w:p>
          <w:p w:rsidR="00C65951" w:rsidRPr="00C65951" w:rsidRDefault="00C65951" w:rsidP="00A43946">
            <w:pPr>
              <w:spacing w:line="240" w:lineRule="auto"/>
              <w:ind w:firstLine="0"/>
              <w:rPr>
                <w:sz w:val="20"/>
                <w:szCs w:val="20"/>
              </w:rPr>
            </w:pPr>
            <w:r w:rsidRPr="00C65951">
              <w:rPr>
                <w:sz w:val="20"/>
                <w:szCs w:val="20"/>
              </w:rPr>
              <w:t>10</w:t>
            </w:r>
          </w:p>
        </w:tc>
        <w:tc>
          <w:tcPr>
            <w:tcW w:w="388" w:type="pct"/>
            <w:vMerge w:val="restart"/>
            <w:tcBorders>
              <w:top w:val="single" w:sz="4" w:space="0" w:color="auto"/>
              <w:left w:val="single" w:sz="4" w:space="0" w:color="auto"/>
              <w:bottom w:val="single" w:sz="4" w:space="0" w:color="auto"/>
              <w:right w:val="single" w:sz="4" w:space="0" w:color="auto"/>
            </w:tcBorders>
          </w:tcPr>
          <w:p w:rsidR="00C65951" w:rsidRPr="00C65951" w:rsidRDefault="00C65951" w:rsidP="00A43946">
            <w:pPr>
              <w:spacing w:line="240" w:lineRule="auto"/>
              <w:ind w:firstLine="0"/>
              <w:rPr>
                <w:sz w:val="20"/>
                <w:szCs w:val="20"/>
              </w:rPr>
            </w:pPr>
            <w:r w:rsidRPr="00C65951">
              <w:rPr>
                <w:sz w:val="20"/>
                <w:szCs w:val="20"/>
              </w:rPr>
              <w:t>10</w:t>
            </w:r>
          </w:p>
          <w:p w:rsidR="00C65951" w:rsidRPr="00C65951" w:rsidRDefault="00C65951" w:rsidP="00A43946">
            <w:pPr>
              <w:spacing w:line="240" w:lineRule="auto"/>
              <w:ind w:firstLine="0"/>
              <w:rPr>
                <w:sz w:val="20"/>
                <w:szCs w:val="20"/>
              </w:rPr>
            </w:pPr>
          </w:p>
          <w:p w:rsidR="00C65951" w:rsidRPr="00C65951" w:rsidRDefault="00C65951" w:rsidP="00A43946">
            <w:pPr>
              <w:spacing w:line="240" w:lineRule="auto"/>
              <w:ind w:firstLine="0"/>
              <w:rPr>
                <w:sz w:val="20"/>
                <w:szCs w:val="20"/>
              </w:rPr>
            </w:pPr>
          </w:p>
          <w:p w:rsidR="00C65951" w:rsidRPr="00C65951" w:rsidRDefault="00C65951" w:rsidP="00A43946">
            <w:pPr>
              <w:spacing w:line="240" w:lineRule="auto"/>
              <w:ind w:firstLine="0"/>
              <w:rPr>
                <w:sz w:val="20"/>
                <w:szCs w:val="20"/>
              </w:rPr>
            </w:pPr>
          </w:p>
          <w:p w:rsidR="00C65951" w:rsidRPr="00C65951" w:rsidRDefault="00C65951" w:rsidP="00A43946">
            <w:pPr>
              <w:spacing w:line="240" w:lineRule="auto"/>
              <w:ind w:firstLine="0"/>
              <w:rPr>
                <w:sz w:val="20"/>
                <w:szCs w:val="20"/>
              </w:rPr>
            </w:pPr>
          </w:p>
          <w:p w:rsidR="00C65951" w:rsidRPr="00C65951" w:rsidRDefault="00C65951" w:rsidP="00A43946">
            <w:pPr>
              <w:spacing w:line="240" w:lineRule="auto"/>
              <w:ind w:firstLine="0"/>
              <w:rPr>
                <w:sz w:val="20"/>
                <w:szCs w:val="20"/>
              </w:rPr>
            </w:pPr>
            <w:r w:rsidRPr="00C65951">
              <w:rPr>
                <w:sz w:val="20"/>
                <w:szCs w:val="20"/>
              </w:rPr>
              <w:t>10</w:t>
            </w:r>
          </w:p>
        </w:tc>
      </w:tr>
      <w:tr w:rsidR="00C65951" w:rsidRPr="00C65951" w:rsidTr="00A43946">
        <w:trPr>
          <w:trHeight w:val="20"/>
        </w:trPr>
        <w:tc>
          <w:tcPr>
            <w:tcW w:w="437"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c>
          <w:tcPr>
            <w:tcW w:w="680"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c>
          <w:tcPr>
            <w:tcW w:w="1262" w:type="pct"/>
            <w:tcBorders>
              <w:top w:val="single" w:sz="4" w:space="0" w:color="auto"/>
              <w:left w:val="single" w:sz="4" w:space="0" w:color="auto"/>
              <w:bottom w:val="single" w:sz="4" w:space="0" w:color="auto"/>
              <w:right w:val="single" w:sz="4" w:space="0" w:color="auto"/>
            </w:tcBorders>
          </w:tcPr>
          <w:p w:rsidR="00C65951" w:rsidRPr="00C65951" w:rsidRDefault="00C65951" w:rsidP="00A43946">
            <w:pPr>
              <w:spacing w:line="240" w:lineRule="auto"/>
              <w:ind w:firstLine="0"/>
              <w:rPr>
                <w:sz w:val="20"/>
                <w:szCs w:val="20"/>
              </w:rPr>
            </w:pPr>
            <w:r w:rsidRPr="00C65951">
              <w:rPr>
                <w:sz w:val="20"/>
                <w:szCs w:val="20"/>
              </w:rPr>
              <w:t>В том числе ГРБС</w:t>
            </w:r>
          </w:p>
          <w:p w:rsidR="00C65951" w:rsidRPr="00C65951" w:rsidRDefault="00C65951" w:rsidP="00A43946">
            <w:pPr>
              <w:spacing w:line="240" w:lineRule="auto"/>
              <w:ind w:firstLine="0"/>
              <w:rPr>
                <w:sz w:val="20"/>
                <w:szCs w:val="20"/>
              </w:rPr>
            </w:pPr>
          </w:p>
        </w:tc>
        <w:tc>
          <w:tcPr>
            <w:tcW w:w="582"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c>
          <w:tcPr>
            <w:tcW w:w="437"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c>
          <w:tcPr>
            <w:tcW w:w="437"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c>
          <w:tcPr>
            <w:tcW w:w="388"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c>
          <w:tcPr>
            <w:tcW w:w="388"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c>
          <w:tcPr>
            <w:tcW w:w="388"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r>
      <w:tr w:rsidR="00C65951" w:rsidRPr="00C65951" w:rsidTr="00A43946">
        <w:trPr>
          <w:trHeight w:val="20"/>
        </w:trPr>
        <w:tc>
          <w:tcPr>
            <w:tcW w:w="437"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c>
          <w:tcPr>
            <w:tcW w:w="680"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c>
          <w:tcPr>
            <w:tcW w:w="1262"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 xml:space="preserve">Ответственный исполнитель – </w:t>
            </w:r>
          </w:p>
          <w:p w:rsidR="00C65951" w:rsidRPr="00C65951" w:rsidRDefault="00C65951" w:rsidP="00A43946">
            <w:pPr>
              <w:spacing w:line="240" w:lineRule="auto"/>
              <w:ind w:firstLine="0"/>
              <w:rPr>
                <w:sz w:val="20"/>
                <w:szCs w:val="20"/>
              </w:rPr>
            </w:pPr>
            <w:r w:rsidRPr="00C65951">
              <w:rPr>
                <w:sz w:val="20"/>
                <w:szCs w:val="20"/>
              </w:rPr>
              <w:t>Администрация Репьевского муниципального района</w:t>
            </w:r>
          </w:p>
        </w:tc>
        <w:tc>
          <w:tcPr>
            <w:tcW w:w="582"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c>
          <w:tcPr>
            <w:tcW w:w="437"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c>
          <w:tcPr>
            <w:tcW w:w="437"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c>
          <w:tcPr>
            <w:tcW w:w="388"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c>
          <w:tcPr>
            <w:tcW w:w="388"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c>
          <w:tcPr>
            <w:tcW w:w="388"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r>
      <w:tr w:rsidR="00C65951" w:rsidRPr="00C65951" w:rsidTr="00A43946">
        <w:trPr>
          <w:trHeight w:val="20"/>
        </w:trPr>
        <w:tc>
          <w:tcPr>
            <w:tcW w:w="437"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c>
          <w:tcPr>
            <w:tcW w:w="680"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c>
          <w:tcPr>
            <w:tcW w:w="1262"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 xml:space="preserve">Исполнитель – </w:t>
            </w:r>
          </w:p>
          <w:p w:rsidR="00C65951" w:rsidRPr="00C65951" w:rsidRDefault="00C65951" w:rsidP="00A43946">
            <w:pPr>
              <w:spacing w:line="240" w:lineRule="auto"/>
              <w:ind w:firstLine="0"/>
              <w:rPr>
                <w:sz w:val="20"/>
                <w:szCs w:val="20"/>
              </w:rPr>
            </w:pPr>
            <w:r w:rsidRPr="00C65951">
              <w:rPr>
                <w:sz w:val="20"/>
                <w:szCs w:val="20"/>
              </w:rPr>
              <w:t>Отдел культуры администрации Репьевского муниципального района;</w:t>
            </w:r>
          </w:p>
          <w:p w:rsidR="00C65951" w:rsidRPr="00C65951" w:rsidRDefault="00C65951" w:rsidP="00A43946">
            <w:pPr>
              <w:spacing w:line="240" w:lineRule="auto"/>
              <w:ind w:firstLine="0"/>
              <w:rPr>
                <w:sz w:val="20"/>
                <w:szCs w:val="20"/>
              </w:rPr>
            </w:pPr>
            <w:r w:rsidRPr="00C65951">
              <w:rPr>
                <w:sz w:val="20"/>
                <w:szCs w:val="20"/>
              </w:rPr>
              <w:t>Отдел по образованию администрации Репьевского муниципального района;</w:t>
            </w:r>
          </w:p>
          <w:p w:rsidR="00C65951" w:rsidRPr="00C65951" w:rsidRDefault="00C65951" w:rsidP="00A43946">
            <w:pPr>
              <w:spacing w:line="240" w:lineRule="auto"/>
              <w:ind w:firstLine="0"/>
              <w:rPr>
                <w:sz w:val="20"/>
                <w:szCs w:val="20"/>
              </w:rPr>
            </w:pPr>
            <w:r w:rsidRPr="00C65951">
              <w:rPr>
                <w:sz w:val="20"/>
                <w:szCs w:val="20"/>
              </w:rPr>
              <w:t>Комиссия по делам несовершеннолетних и защите их прав администрации Репьевского муниципального района;</w:t>
            </w:r>
          </w:p>
          <w:p w:rsidR="00C65951" w:rsidRPr="00C65951" w:rsidRDefault="00C65951" w:rsidP="00A43946">
            <w:pPr>
              <w:spacing w:line="240" w:lineRule="auto"/>
              <w:ind w:firstLine="0"/>
              <w:rPr>
                <w:sz w:val="20"/>
                <w:szCs w:val="20"/>
              </w:rPr>
            </w:pPr>
            <w:r w:rsidRPr="00C65951">
              <w:rPr>
                <w:sz w:val="20"/>
                <w:szCs w:val="20"/>
              </w:rPr>
              <w:t>БУЗ ВО «Репьевская РБ» (по согласованию);</w:t>
            </w:r>
          </w:p>
          <w:p w:rsidR="00C65951" w:rsidRPr="00C65951" w:rsidRDefault="00C65951" w:rsidP="00A43946">
            <w:pPr>
              <w:spacing w:line="240" w:lineRule="auto"/>
              <w:ind w:firstLine="0"/>
              <w:rPr>
                <w:sz w:val="20"/>
                <w:szCs w:val="20"/>
              </w:rPr>
            </w:pPr>
            <w:proofErr w:type="gramStart"/>
            <w:r w:rsidRPr="00C65951">
              <w:rPr>
                <w:sz w:val="20"/>
                <w:szCs w:val="20"/>
              </w:rPr>
              <w:t>отделение</w:t>
            </w:r>
            <w:proofErr w:type="gramEnd"/>
            <w:r w:rsidRPr="00C65951">
              <w:rPr>
                <w:sz w:val="20"/>
                <w:szCs w:val="20"/>
              </w:rPr>
              <w:t xml:space="preserve"> МВД по Репьевскому району (по согласованию)</w:t>
            </w:r>
          </w:p>
        </w:tc>
        <w:tc>
          <w:tcPr>
            <w:tcW w:w="582"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c>
          <w:tcPr>
            <w:tcW w:w="437"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c>
          <w:tcPr>
            <w:tcW w:w="437"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c>
          <w:tcPr>
            <w:tcW w:w="388"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c>
          <w:tcPr>
            <w:tcW w:w="388"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c>
          <w:tcPr>
            <w:tcW w:w="388"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r>
      <w:tr w:rsidR="00C65951" w:rsidRPr="00C65951" w:rsidTr="00A43946">
        <w:trPr>
          <w:trHeight w:val="20"/>
        </w:trPr>
        <w:tc>
          <w:tcPr>
            <w:tcW w:w="437" w:type="pct"/>
            <w:vMerge w:val="restar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Мероприятие 4.</w:t>
            </w:r>
          </w:p>
        </w:tc>
        <w:tc>
          <w:tcPr>
            <w:tcW w:w="680" w:type="pct"/>
            <w:vMerge w:val="restar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Информационно – методическое обеспечение профилактики правонарушений</w:t>
            </w:r>
          </w:p>
        </w:tc>
        <w:tc>
          <w:tcPr>
            <w:tcW w:w="1262" w:type="pct"/>
            <w:tcBorders>
              <w:top w:val="single" w:sz="4" w:space="0" w:color="auto"/>
              <w:left w:val="single" w:sz="4" w:space="0" w:color="auto"/>
              <w:bottom w:val="single" w:sz="4" w:space="0" w:color="auto"/>
              <w:right w:val="single" w:sz="4" w:space="0" w:color="auto"/>
            </w:tcBorders>
          </w:tcPr>
          <w:p w:rsidR="00C65951" w:rsidRPr="00C65951" w:rsidRDefault="00C65951" w:rsidP="00A43946">
            <w:pPr>
              <w:spacing w:line="240" w:lineRule="auto"/>
              <w:ind w:firstLine="0"/>
              <w:rPr>
                <w:sz w:val="20"/>
                <w:szCs w:val="20"/>
              </w:rPr>
            </w:pPr>
            <w:r w:rsidRPr="00C65951">
              <w:rPr>
                <w:sz w:val="20"/>
                <w:szCs w:val="20"/>
              </w:rPr>
              <w:t>Всего</w:t>
            </w:r>
          </w:p>
          <w:p w:rsidR="00C65951" w:rsidRPr="00C65951" w:rsidRDefault="00C65951" w:rsidP="00A43946">
            <w:pPr>
              <w:spacing w:line="240" w:lineRule="auto"/>
              <w:ind w:firstLine="0"/>
              <w:rPr>
                <w:sz w:val="20"/>
                <w:szCs w:val="20"/>
              </w:rPr>
            </w:pPr>
          </w:p>
        </w:tc>
        <w:tc>
          <w:tcPr>
            <w:tcW w:w="582" w:type="pct"/>
            <w:vMerge w:val="restart"/>
            <w:tcBorders>
              <w:top w:val="single" w:sz="4" w:space="0" w:color="auto"/>
              <w:left w:val="single" w:sz="4" w:space="0" w:color="auto"/>
              <w:bottom w:val="single" w:sz="4" w:space="0" w:color="auto"/>
              <w:right w:val="single" w:sz="4" w:space="0" w:color="auto"/>
            </w:tcBorders>
          </w:tcPr>
          <w:p w:rsidR="00C65951" w:rsidRPr="00C65951" w:rsidRDefault="00C65951" w:rsidP="00A43946">
            <w:pPr>
              <w:spacing w:line="240" w:lineRule="auto"/>
              <w:ind w:firstLine="0"/>
              <w:rPr>
                <w:sz w:val="20"/>
                <w:szCs w:val="20"/>
              </w:rPr>
            </w:pPr>
            <w:r w:rsidRPr="00C65951">
              <w:rPr>
                <w:sz w:val="20"/>
                <w:szCs w:val="20"/>
              </w:rPr>
              <w:t>0</w:t>
            </w:r>
          </w:p>
          <w:p w:rsidR="00C65951" w:rsidRPr="00C65951" w:rsidRDefault="00C65951" w:rsidP="00A43946">
            <w:pPr>
              <w:spacing w:line="240" w:lineRule="auto"/>
              <w:ind w:firstLine="0"/>
              <w:rPr>
                <w:sz w:val="20"/>
                <w:szCs w:val="20"/>
              </w:rPr>
            </w:pPr>
          </w:p>
          <w:p w:rsidR="00C65951" w:rsidRPr="00C65951" w:rsidRDefault="00C65951" w:rsidP="00A43946">
            <w:pPr>
              <w:spacing w:line="240" w:lineRule="auto"/>
              <w:ind w:firstLine="0"/>
              <w:rPr>
                <w:sz w:val="20"/>
                <w:szCs w:val="20"/>
              </w:rPr>
            </w:pPr>
          </w:p>
          <w:p w:rsidR="00C65951" w:rsidRPr="00C65951" w:rsidRDefault="00C65951" w:rsidP="00A43946">
            <w:pPr>
              <w:spacing w:line="240" w:lineRule="auto"/>
              <w:ind w:firstLine="0"/>
              <w:rPr>
                <w:sz w:val="20"/>
                <w:szCs w:val="20"/>
              </w:rPr>
            </w:pPr>
          </w:p>
          <w:p w:rsidR="00C65951" w:rsidRPr="00C65951" w:rsidRDefault="00C65951" w:rsidP="00A43946">
            <w:pPr>
              <w:spacing w:line="240" w:lineRule="auto"/>
              <w:ind w:firstLine="0"/>
              <w:rPr>
                <w:sz w:val="20"/>
                <w:szCs w:val="20"/>
              </w:rPr>
            </w:pPr>
          </w:p>
          <w:p w:rsidR="00C65951" w:rsidRPr="00C65951" w:rsidRDefault="00C65951" w:rsidP="00A43946">
            <w:pPr>
              <w:spacing w:line="240" w:lineRule="auto"/>
              <w:ind w:firstLine="0"/>
              <w:rPr>
                <w:sz w:val="20"/>
                <w:szCs w:val="20"/>
              </w:rPr>
            </w:pPr>
            <w:r w:rsidRPr="00C65951">
              <w:rPr>
                <w:sz w:val="20"/>
                <w:szCs w:val="20"/>
              </w:rPr>
              <w:lastRenderedPageBreak/>
              <w:t>0</w:t>
            </w:r>
          </w:p>
        </w:tc>
        <w:tc>
          <w:tcPr>
            <w:tcW w:w="437" w:type="pct"/>
            <w:vMerge w:val="restart"/>
            <w:tcBorders>
              <w:top w:val="single" w:sz="4" w:space="0" w:color="auto"/>
              <w:left w:val="single" w:sz="4" w:space="0" w:color="auto"/>
              <w:bottom w:val="single" w:sz="4" w:space="0" w:color="auto"/>
              <w:right w:val="single" w:sz="4" w:space="0" w:color="auto"/>
            </w:tcBorders>
          </w:tcPr>
          <w:p w:rsidR="00C65951" w:rsidRPr="00C65951" w:rsidRDefault="00C65951" w:rsidP="00A43946">
            <w:pPr>
              <w:spacing w:line="240" w:lineRule="auto"/>
              <w:ind w:firstLine="0"/>
              <w:rPr>
                <w:sz w:val="20"/>
                <w:szCs w:val="20"/>
              </w:rPr>
            </w:pPr>
            <w:r w:rsidRPr="00C65951">
              <w:rPr>
                <w:sz w:val="20"/>
                <w:szCs w:val="20"/>
              </w:rPr>
              <w:lastRenderedPageBreak/>
              <w:t>0</w:t>
            </w:r>
          </w:p>
          <w:p w:rsidR="00C65951" w:rsidRPr="00C65951" w:rsidRDefault="00C65951" w:rsidP="00A43946">
            <w:pPr>
              <w:spacing w:line="240" w:lineRule="auto"/>
              <w:ind w:firstLine="0"/>
              <w:rPr>
                <w:sz w:val="20"/>
                <w:szCs w:val="20"/>
              </w:rPr>
            </w:pPr>
          </w:p>
          <w:p w:rsidR="00C65951" w:rsidRPr="00C65951" w:rsidRDefault="00C65951" w:rsidP="00A43946">
            <w:pPr>
              <w:spacing w:line="240" w:lineRule="auto"/>
              <w:ind w:firstLine="0"/>
              <w:rPr>
                <w:sz w:val="20"/>
                <w:szCs w:val="20"/>
              </w:rPr>
            </w:pPr>
          </w:p>
          <w:p w:rsidR="00C65951" w:rsidRPr="00C65951" w:rsidRDefault="00C65951" w:rsidP="00A43946">
            <w:pPr>
              <w:spacing w:line="240" w:lineRule="auto"/>
              <w:ind w:firstLine="0"/>
              <w:rPr>
                <w:sz w:val="20"/>
                <w:szCs w:val="20"/>
              </w:rPr>
            </w:pPr>
          </w:p>
          <w:p w:rsidR="00C65951" w:rsidRPr="00C65951" w:rsidRDefault="00C65951" w:rsidP="00A43946">
            <w:pPr>
              <w:spacing w:line="240" w:lineRule="auto"/>
              <w:ind w:firstLine="0"/>
              <w:rPr>
                <w:sz w:val="20"/>
                <w:szCs w:val="20"/>
              </w:rPr>
            </w:pPr>
          </w:p>
          <w:p w:rsidR="00C65951" w:rsidRPr="00C65951" w:rsidRDefault="00C65951" w:rsidP="00A43946">
            <w:pPr>
              <w:spacing w:line="240" w:lineRule="auto"/>
              <w:ind w:firstLine="0"/>
              <w:rPr>
                <w:sz w:val="20"/>
                <w:szCs w:val="20"/>
              </w:rPr>
            </w:pPr>
            <w:r w:rsidRPr="00C65951">
              <w:rPr>
                <w:sz w:val="20"/>
                <w:szCs w:val="20"/>
              </w:rPr>
              <w:lastRenderedPageBreak/>
              <w:t>0</w:t>
            </w:r>
          </w:p>
        </w:tc>
        <w:tc>
          <w:tcPr>
            <w:tcW w:w="437" w:type="pct"/>
            <w:vMerge w:val="restart"/>
            <w:tcBorders>
              <w:top w:val="single" w:sz="4" w:space="0" w:color="auto"/>
              <w:left w:val="single" w:sz="4" w:space="0" w:color="auto"/>
              <w:bottom w:val="single" w:sz="4" w:space="0" w:color="auto"/>
              <w:right w:val="single" w:sz="4" w:space="0" w:color="auto"/>
            </w:tcBorders>
          </w:tcPr>
          <w:p w:rsidR="00C65951" w:rsidRPr="00C65951" w:rsidRDefault="00C65951" w:rsidP="00A43946">
            <w:pPr>
              <w:spacing w:line="240" w:lineRule="auto"/>
              <w:ind w:firstLine="0"/>
              <w:rPr>
                <w:sz w:val="20"/>
                <w:szCs w:val="20"/>
              </w:rPr>
            </w:pPr>
            <w:r w:rsidRPr="00C65951">
              <w:rPr>
                <w:sz w:val="20"/>
                <w:szCs w:val="20"/>
              </w:rPr>
              <w:lastRenderedPageBreak/>
              <w:t>20</w:t>
            </w:r>
          </w:p>
          <w:p w:rsidR="00C65951" w:rsidRPr="00C65951" w:rsidRDefault="00C65951" w:rsidP="00A43946">
            <w:pPr>
              <w:spacing w:line="240" w:lineRule="auto"/>
              <w:ind w:firstLine="0"/>
              <w:rPr>
                <w:sz w:val="20"/>
                <w:szCs w:val="20"/>
              </w:rPr>
            </w:pPr>
          </w:p>
          <w:p w:rsidR="00C65951" w:rsidRPr="00C65951" w:rsidRDefault="00C65951" w:rsidP="00A43946">
            <w:pPr>
              <w:spacing w:line="240" w:lineRule="auto"/>
              <w:ind w:firstLine="0"/>
              <w:rPr>
                <w:sz w:val="20"/>
                <w:szCs w:val="20"/>
              </w:rPr>
            </w:pPr>
          </w:p>
          <w:p w:rsidR="00C65951" w:rsidRPr="00C65951" w:rsidRDefault="00C65951" w:rsidP="00A43946">
            <w:pPr>
              <w:spacing w:line="240" w:lineRule="auto"/>
              <w:ind w:firstLine="0"/>
              <w:rPr>
                <w:sz w:val="20"/>
                <w:szCs w:val="20"/>
              </w:rPr>
            </w:pPr>
          </w:p>
          <w:p w:rsidR="00C65951" w:rsidRPr="00C65951" w:rsidRDefault="00C65951" w:rsidP="00A43946">
            <w:pPr>
              <w:spacing w:line="240" w:lineRule="auto"/>
              <w:ind w:firstLine="0"/>
              <w:rPr>
                <w:sz w:val="20"/>
                <w:szCs w:val="20"/>
              </w:rPr>
            </w:pPr>
          </w:p>
          <w:p w:rsidR="00C65951" w:rsidRPr="00C65951" w:rsidRDefault="00C65951" w:rsidP="00A43946">
            <w:pPr>
              <w:spacing w:line="240" w:lineRule="auto"/>
              <w:ind w:firstLine="0"/>
              <w:rPr>
                <w:sz w:val="20"/>
                <w:szCs w:val="20"/>
              </w:rPr>
            </w:pPr>
            <w:r w:rsidRPr="00C65951">
              <w:rPr>
                <w:sz w:val="20"/>
                <w:szCs w:val="20"/>
              </w:rPr>
              <w:lastRenderedPageBreak/>
              <w:t>20</w:t>
            </w:r>
          </w:p>
        </w:tc>
        <w:tc>
          <w:tcPr>
            <w:tcW w:w="388" w:type="pct"/>
            <w:vMerge w:val="restart"/>
            <w:tcBorders>
              <w:top w:val="single" w:sz="4" w:space="0" w:color="auto"/>
              <w:left w:val="single" w:sz="4" w:space="0" w:color="auto"/>
              <w:bottom w:val="single" w:sz="4" w:space="0" w:color="auto"/>
              <w:right w:val="single" w:sz="4" w:space="0" w:color="auto"/>
            </w:tcBorders>
          </w:tcPr>
          <w:p w:rsidR="00C65951" w:rsidRPr="00C65951" w:rsidRDefault="00C65951" w:rsidP="00A43946">
            <w:pPr>
              <w:spacing w:line="240" w:lineRule="auto"/>
              <w:ind w:firstLine="0"/>
              <w:rPr>
                <w:sz w:val="20"/>
                <w:szCs w:val="20"/>
              </w:rPr>
            </w:pPr>
            <w:r w:rsidRPr="00C65951">
              <w:rPr>
                <w:sz w:val="20"/>
                <w:szCs w:val="20"/>
              </w:rPr>
              <w:lastRenderedPageBreak/>
              <w:t>20</w:t>
            </w:r>
          </w:p>
          <w:p w:rsidR="00C65951" w:rsidRPr="00C65951" w:rsidRDefault="00C65951" w:rsidP="00A43946">
            <w:pPr>
              <w:spacing w:line="240" w:lineRule="auto"/>
              <w:ind w:firstLine="0"/>
              <w:rPr>
                <w:sz w:val="20"/>
                <w:szCs w:val="20"/>
              </w:rPr>
            </w:pPr>
          </w:p>
          <w:p w:rsidR="00C65951" w:rsidRPr="00C65951" w:rsidRDefault="00C65951" w:rsidP="00A43946">
            <w:pPr>
              <w:spacing w:line="240" w:lineRule="auto"/>
              <w:ind w:firstLine="0"/>
              <w:rPr>
                <w:sz w:val="20"/>
                <w:szCs w:val="20"/>
              </w:rPr>
            </w:pPr>
          </w:p>
          <w:p w:rsidR="00C65951" w:rsidRPr="00C65951" w:rsidRDefault="00C65951" w:rsidP="00A43946">
            <w:pPr>
              <w:spacing w:line="240" w:lineRule="auto"/>
              <w:ind w:firstLine="0"/>
              <w:rPr>
                <w:sz w:val="20"/>
                <w:szCs w:val="20"/>
              </w:rPr>
            </w:pPr>
          </w:p>
          <w:p w:rsidR="00C65951" w:rsidRPr="00C65951" w:rsidRDefault="00C65951" w:rsidP="00A43946">
            <w:pPr>
              <w:spacing w:line="240" w:lineRule="auto"/>
              <w:ind w:firstLine="0"/>
              <w:rPr>
                <w:sz w:val="20"/>
                <w:szCs w:val="20"/>
              </w:rPr>
            </w:pPr>
          </w:p>
          <w:p w:rsidR="00C65951" w:rsidRPr="00C65951" w:rsidRDefault="00C65951" w:rsidP="00A43946">
            <w:pPr>
              <w:spacing w:line="240" w:lineRule="auto"/>
              <w:ind w:firstLine="0"/>
              <w:rPr>
                <w:sz w:val="20"/>
                <w:szCs w:val="20"/>
              </w:rPr>
            </w:pPr>
            <w:r w:rsidRPr="00C65951">
              <w:rPr>
                <w:sz w:val="20"/>
                <w:szCs w:val="20"/>
              </w:rPr>
              <w:lastRenderedPageBreak/>
              <w:t>20</w:t>
            </w:r>
          </w:p>
        </w:tc>
        <w:tc>
          <w:tcPr>
            <w:tcW w:w="388" w:type="pct"/>
            <w:vMerge w:val="restart"/>
            <w:tcBorders>
              <w:top w:val="single" w:sz="4" w:space="0" w:color="auto"/>
              <w:left w:val="single" w:sz="4" w:space="0" w:color="auto"/>
              <w:bottom w:val="single" w:sz="4" w:space="0" w:color="auto"/>
              <w:right w:val="single" w:sz="4" w:space="0" w:color="auto"/>
            </w:tcBorders>
          </w:tcPr>
          <w:p w:rsidR="00C65951" w:rsidRPr="00C65951" w:rsidRDefault="00C65951" w:rsidP="00A43946">
            <w:pPr>
              <w:spacing w:line="240" w:lineRule="auto"/>
              <w:ind w:firstLine="0"/>
              <w:rPr>
                <w:sz w:val="20"/>
                <w:szCs w:val="20"/>
              </w:rPr>
            </w:pPr>
            <w:r w:rsidRPr="00C65951">
              <w:rPr>
                <w:sz w:val="20"/>
                <w:szCs w:val="20"/>
              </w:rPr>
              <w:lastRenderedPageBreak/>
              <w:t>10</w:t>
            </w:r>
          </w:p>
          <w:p w:rsidR="00C65951" w:rsidRPr="00C65951" w:rsidRDefault="00C65951" w:rsidP="00A43946">
            <w:pPr>
              <w:spacing w:line="240" w:lineRule="auto"/>
              <w:ind w:firstLine="0"/>
              <w:rPr>
                <w:sz w:val="20"/>
                <w:szCs w:val="20"/>
              </w:rPr>
            </w:pPr>
          </w:p>
          <w:p w:rsidR="00C65951" w:rsidRPr="00C65951" w:rsidRDefault="00C65951" w:rsidP="00A43946">
            <w:pPr>
              <w:spacing w:line="240" w:lineRule="auto"/>
              <w:ind w:firstLine="0"/>
              <w:rPr>
                <w:sz w:val="20"/>
                <w:szCs w:val="20"/>
              </w:rPr>
            </w:pPr>
          </w:p>
          <w:p w:rsidR="00C65951" w:rsidRPr="00C65951" w:rsidRDefault="00C65951" w:rsidP="00A43946">
            <w:pPr>
              <w:spacing w:line="240" w:lineRule="auto"/>
              <w:ind w:firstLine="0"/>
              <w:rPr>
                <w:sz w:val="20"/>
                <w:szCs w:val="20"/>
              </w:rPr>
            </w:pPr>
          </w:p>
          <w:p w:rsidR="00C65951" w:rsidRPr="00C65951" w:rsidRDefault="00C65951" w:rsidP="00A43946">
            <w:pPr>
              <w:spacing w:line="240" w:lineRule="auto"/>
              <w:ind w:firstLine="0"/>
              <w:rPr>
                <w:sz w:val="20"/>
                <w:szCs w:val="20"/>
              </w:rPr>
            </w:pPr>
          </w:p>
          <w:p w:rsidR="00C65951" w:rsidRPr="00C65951" w:rsidRDefault="00C65951" w:rsidP="00A43946">
            <w:pPr>
              <w:spacing w:line="240" w:lineRule="auto"/>
              <w:ind w:firstLine="0"/>
              <w:rPr>
                <w:sz w:val="20"/>
                <w:szCs w:val="20"/>
              </w:rPr>
            </w:pPr>
            <w:r w:rsidRPr="00C65951">
              <w:rPr>
                <w:sz w:val="20"/>
                <w:szCs w:val="20"/>
              </w:rPr>
              <w:lastRenderedPageBreak/>
              <w:t>10</w:t>
            </w:r>
          </w:p>
        </w:tc>
        <w:tc>
          <w:tcPr>
            <w:tcW w:w="388" w:type="pct"/>
            <w:vMerge w:val="restart"/>
            <w:tcBorders>
              <w:top w:val="single" w:sz="4" w:space="0" w:color="auto"/>
              <w:left w:val="single" w:sz="4" w:space="0" w:color="auto"/>
              <w:bottom w:val="single" w:sz="4" w:space="0" w:color="auto"/>
              <w:right w:val="single" w:sz="4" w:space="0" w:color="auto"/>
            </w:tcBorders>
          </w:tcPr>
          <w:p w:rsidR="00C65951" w:rsidRPr="00C65951" w:rsidRDefault="00C65951" w:rsidP="00A43946">
            <w:pPr>
              <w:spacing w:line="240" w:lineRule="auto"/>
              <w:ind w:firstLine="0"/>
              <w:rPr>
                <w:sz w:val="20"/>
                <w:szCs w:val="20"/>
              </w:rPr>
            </w:pPr>
            <w:r w:rsidRPr="00C65951">
              <w:rPr>
                <w:sz w:val="20"/>
                <w:szCs w:val="20"/>
              </w:rPr>
              <w:lastRenderedPageBreak/>
              <w:t>10</w:t>
            </w:r>
          </w:p>
          <w:p w:rsidR="00C65951" w:rsidRPr="00C65951" w:rsidRDefault="00C65951" w:rsidP="00A43946">
            <w:pPr>
              <w:spacing w:line="240" w:lineRule="auto"/>
              <w:ind w:firstLine="0"/>
              <w:rPr>
                <w:sz w:val="20"/>
                <w:szCs w:val="20"/>
              </w:rPr>
            </w:pPr>
          </w:p>
          <w:p w:rsidR="00C65951" w:rsidRPr="00C65951" w:rsidRDefault="00C65951" w:rsidP="00A43946">
            <w:pPr>
              <w:spacing w:line="240" w:lineRule="auto"/>
              <w:ind w:firstLine="0"/>
              <w:rPr>
                <w:sz w:val="20"/>
                <w:szCs w:val="20"/>
              </w:rPr>
            </w:pPr>
          </w:p>
          <w:p w:rsidR="00C65951" w:rsidRPr="00C65951" w:rsidRDefault="00C65951" w:rsidP="00A43946">
            <w:pPr>
              <w:spacing w:line="240" w:lineRule="auto"/>
              <w:ind w:firstLine="0"/>
              <w:rPr>
                <w:sz w:val="20"/>
                <w:szCs w:val="20"/>
              </w:rPr>
            </w:pPr>
          </w:p>
          <w:p w:rsidR="00C65951" w:rsidRPr="00C65951" w:rsidRDefault="00C65951" w:rsidP="00A43946">
            <w:pPr>
              <w:spacing w:line="240" w:lineRule="auto"/>
              <w:ind w:firstLine="0"/>
              <w:rPr>
                <w:sz w:val="20"/>
                <w:szCs w:val="20"/>
              </w:rPr>
            </w:pPr>
          </w:p>
          <w:p w:rsidR="00C65951" w:rsidRPr="00C65951" w:rsidRDefault="00C65951" w:rsidP="00A43946">
            <w:pPr>
              <w:spacing w:line="240" w:lineRule="auto"/>
              <w:ind w:firstLine="0"/>
              <w:rPr>
                <w:sz w:val="20"/>
                <w:szCs w:val="20"/>
              </w:rPr>
            </w:pPr>
            <w:r w:rsidRPr="00C65951">
              <w:rPr>
                <w:sz w:val="20"/>
                <w:szCs w:val="20"/>
              </w:rPr>
              <w:lastRenderedPageBreak/>
              <w:t>10</w:t>
            </w:r>
          </w:p>
        </w:tc>
      </w:tr>
      <w:tr w:rsidR="00C65951" w:rsidRPr="00C65951" w:rsidTr="00A43946">
        <w:trPr>
          <w:trHeight w:val="20"/>
        </w:trPr>
        <w:tc>
          <w:tcPr>
            <w:tcW w:w="437"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c>
          <w:tcPr>
            <w:tcW w:w="680"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c>
          <w:tcPr>
            <w:tcW w:w="1262" w:type="pct"/>
            <w:tcBorders>
              <w:top w:val="single" w:sz="4" w:space="0" w:color="auto"/>
              <w:left w:val="single" w:sz="4" w:space="0" w:color="auto"/>
              <w:bottom w:val="single" w:sz="4" w:space="0" w:color="auto"/>
              <w:right w:val="single" w:sz="4" w:space="0" w:color="auto"/>
            </w:tcBorders>
          </w:tcPr>
          <w:p w:rsidR="00C65951" w:rsidRPr="00C65951" w:rsidRDefault="00C65951" w:rsidP="00A43946">
            <w:pPr>
              <w:spacing w:line="240" w:lineRule="auto"/>
              <w:ind w:firstLine="0"/>
              <w:rPr>
                <w:sz w:val="20"/>
                <w:szCs w:val="20"/>
              </w:rPr>
            </w:pPr>
            <w:r w:rsidRPr="00C65951">
              <w:rPr>
                <w:sz w:val="20"/>
                <w:szCs w:val="20"/>
              </w:rPr>
              <w:t>В том числе ГРБС</w:t>
            </w:r>
          </w:p>
          <w:p w:rsidR="00C65951" w:rsidRPr="00C65951" w:rsidRDefault="00C65951" w:rsidP="00A43946">
            <w:pPr>
              <w:spacing w:line="240" w:lineRule="auto"/>
              <w:ind w:firstLine="0"/>
              <w:rPr>
                <w:sz w:val="20"/>
                <w:szCs w:val="20"/>
              </w:rPr>
            </w:pPr>
          </w:p>
        </w:tc>
        <w:tc>
          <w:tcPr>
            <w:tcW w:w="582"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c>
          <w:tcPr>
            <w:tcW w:w="437"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c>
          <w:tcPr>
            <w:tcW w:w="437"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c>
          <w:tcPr>
            <w:tcW w:w="388"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c>
          <w:tcPr>
            <w:tcW w:w="388"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c>
          <w:tcPr>
            <w:tcW w:w="388"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r>
      <w:tr w:rsidR="00C65951" w:rsidRPr="00C65951" w:rsidTr="00A43946">
        <w:trPr>
          <w:trHeight w:val="20"/>
        </w:trPr>
        <w:tc>
          <w:tcPr>
            <w:tcW w:w="437"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c>
          <w:tcPr>
            <w:tcW w:w="680"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c>
          <w:tcPr>
            <w:tcW w:w="1262"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 xml:space="preserve">Ответственный исполнитель – </w:t>
            </w:r>
          </w:p>
          <w:p w:rsidR="00C65951" w:rsidRPr="00C65951" w:rsidRDefault="00C65951" w:rsidP="00A43946">
            <w:pPr>
              <w:spacing w:line="240" w:lineRule="auto"/>
              <w:ind w:firstLine="0"/>
              <w:rPr>
                <w:sz w:val="20"/>
                <w:szCs w:val="20"/>
              </w:rPr>
            </w:pPr>
            <w:r w:rsidRPr="00C65951">
              <w:rPr>
                <w:sz w:val="20"/>
                <w:szCs w:val="20"/>
              </w:rPr>
              <w:lastRenderedPageBreak/>
              <w:t>Администрация Репьевского муниципального района</w:t>
            </w:r>
          </w:p>
        </w:tc>
        <w:tc>
          <w:tcPr>
            <w:tcW w:w="582"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c>
          <w:tcPr>
            <w:tcW w:w="437"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c>
          <w:tcPr>
            <w:tcW w:w="437"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c>
          <w:tcPr>
            <w:tcW w:w="388"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c>
          <w:tcPr>
            <w:tcW w:w="388"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c>
          <w:tcPr>
            <w:tcW w:w="388"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r>
      <w:tr w:rsidR="00C65951" w:rsidRPr="00C65951" w:rsidTr="00A43946">
        <w:trPr>
          <w:trHeight w:val="20"/>
        </w:trPr>
        <w:tc>
          <w:tcPr>
            <w:tcW w:w="437"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c>
          <w:tcPr>
            <w:tcW w:w="680"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c>
          <w:tcPr>
            <w:tcW w:w="1262"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 xml:space="preserve">Исполнитель – </w:t>
            </w:r>
          </w:p>
          <w:p w:rsidR="00C65951" w:rsidRPr="00C65951" w:rsidRDefault="00C65951" w:rsidP="00A43946">
            <w:pPr>
              <w:spacing w:line="240" w:lineRule="auto"/>
              <w:ind w:firstLine="0"/>
              <w:rPr>
                <w:sz w:val="20"/>
                <w:szCs w:val="20"/>
              </w:rPr>
            </w:pPr>
            <w:r w:rsidRPr="00C65951">
              <w:rPr>
                <w:sz w:val="20"/>
                <w:szCs w:val="20"/>
              </w:rPr>
              <w:t>Отдел культуры администрации Репьевского муниципального района;</w:t>
            </w:r>
          </w:p>
          <w:p w:rsidR="00C65951" w:rsidRPr="00C65951" w:rsidRDefault="00C65951" w:rsidP="00A43946">
            <w:pPr>
              <w:spacing w:line="240" w:lineRule="auto"/>
              <w:ind w:firstLine="0"/>
              <w:rPr>
                <w:sz w:val="20"/>
                <w:szCs w:val="20"/>
              </w:rPr>
            </w:pPr>
            <w:r w:rsidRPr="00C65951">
              <w:rPr>
                <w:sz w:val="20"/>
                <w:szCs w:val="20"/>
              </w:rPr>
              <w:t>Отдел по образованию администрации Репьевского муниципального района;</w:t>
            </w:r>
          </w:p>
          <w:p w:rsidR="00C65951" w:rsidRPr="00C65951" w:rsidRDefault="00C65951" w:rsidP="00A43946">
            <w:pPr>
              <w:spacing w:line="240" w:lineRule="auto"/>
              <w:ind w:firstLine="0"/>
              <w:rPr>
                <w:sz w:val="20"/>
                <w:szCs w:val="20"/>
              </w:rPr>
            </w:pPr>
            <w:r w:rsidRPr="00C65951">
              <w:rPr>
                <w:sz w:val="20"/>
                <w:szCs w:val="20"/>
              </w:rPr>
              <w:t>Комиссия по делам несовершеннолетних и защите их прав администрации Репьевского муниципального района;</w:t>
            </w:r>
          </w:p>
          <w:p w:rsidR="00C65951" w:rsidRPr="00C65951" w:rsidRDefault="00C65951" w:rsidP="00A43946">
            <w:pPr>
              <w:spacing w:line="240" w:lineRule="auto"/>
              <w:ind w:firstLine="0"/>
              <w:rPr>
                <w:sz w:val="20"/>
                <w:szCs w:val="20"/>
              </w:rPr>
            </w:pPr>
            <w:r w:rsidRPr="00C65951">
              <w:rPr>
                <w:sz w:val="20"/>
                <w:szCs w:val="20"/>
              </w:rPr>
              <w:t xml:space="preserve">БУЗ ВО «Репьевская </w:t>
            </w:r>
          </w:p>
          <w:p w:rsidR="00C65951" w:rsidRPr="00C65951" w:rsidRDefault="00C65951" w:rsidP="00A43946">
            <w:pPr>
              <w:spacing w:line="240" w:lineRule="auto"/>
              <w:ind w:firstLine="0"/>
              <w:rPr>
                <w:sz w:val="20"/>
                <w:szCs w:val="20"/>
              </w:rPr>
            </w:pPr>
            <w:r w:rsidRPr="00C65951">
              <w:rPr>
                <w:sz w:val="20"/>
                <w:szCs w:val="20"/>
              </w:rPr>
              <w:t>РБ» (по согласованию);</w:t>
            </w:r>
          </w:p>
          <w:p w:rsidR="00C65951" w:rsidRPr="00C65951" w:rsidRDefault="00C65951" w:rsidP="00A43946">
            <w:pPr>
              <w:spacing w:line="240" w:lineRule="auto"/>
              <w:ind w:firstLine="0"/>
              <w:rPr>
                <w:sz w:val="20"/>
                <w:szCs w:val="20"/>
              </w:rPr>
            </w:pPr>
            <w:proofErr w:type="gramStart"/>
            <w:r w:rsidRPr="00C65951">
              <w:rPr>
                <w:sz w:val="20"/>
                <w:szCs w:val="20"/>
              </w:rPr>
              <w:t>отделение</w:t>
            </w:r>
            <w:proofErr w:type="gramEnd"/>
            <w:r w:rsidRPr="00C65951">
              <w:rPr>
                <w:sz w:val="20"/>
                <w:szCs w:val="20"/>
              </w:rPr>
              <w:t xml:space="preserve"> МВД по Репьевскому району (по согласованию)</w:t>
            </w:r>
          </w:p>
        </w:tc>
        <w:tc>
          <w:tcPr>
            <w:tcW w:w="582"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c>
          <w:tcPr>
            <w:tcW w:w="437"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c>
          <w:tcPr>
            <w:tcW w:w="437"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c>
          <w:tcPr>
            <w:tcW w:w="388"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c>
          <w:tcPr>
            <w:tcW w:w="388"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c>
          <w:tcPr>
            <w:tcW w:w="388"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r>
      <w:tr w:rsidR="00C65951" w:rsidRPr="00C65951" w:rsidTr="00A43946">
        <w:trPr>
          <w:trHeight w:val="20"/>
        </w:trPr>
        <w:tc>
          <w:tcPr>
            <w:tcW w:w="437" w:type="pct"/>
            <w:vMerge w:val="restar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Мероприятие 5.</w:t>
            </w:r>
          </w:p>
        </w:tc>
        <w:tc>
          <w:tcPr>
            <w:tcW w:w="680" w:type="pct"/>
            <w:vMerge w:val="restar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Создание добровольных народных дружин</w:t>
            </w:r>
          </w:p>
        </w:tc>
        <w:tc>
          <w:tcPr>
            <w:tcW w:w="1262" w:type="pct"/>
            <w:tcBorders>
              <w:top w:val="single" w:sz="4" w:space="0" w:color="auto"/>
              <w:left w:val="single" w:sz="4" w:space="0" w:color="auto"/>
              <w:bottom w:val="single" w:sz="4" w:space="0" w:color="auto"/>
              <w:right w:val="single" w:sz="4" w:space="0" w:color="auto"/>
            </w:tcBorders>
          </w:tcPr>
          <w:p w:rsidR="00C65951" w:rsidRPr="00C65951" w:rsidRDefault="00C65951" w:rsidP="00A43946">
            <w:pPr>
              <w:spacing w:line="240" w:lineRule="auto"/>
              <w:ind w:firstLine="0"/>
              <w:rPr>
                <w:sz w:val="20"/>
                <w:szCs w:val="20"/>
              </w:rPr>
            </w:pPr>
            <w:r w:rsidRPr="00C65951">
              <w:rPr>
                <w:sz w:val="20"/>
                <w:szCs w:val="20"/>
              </w:rPr>
              <w:t>Всего</w:t>
            </w:r>
          </w:p>
          <w:p w:rsidR="00C65951" w:rsidRPr="00C65951" w:rsidRDefault="00C65951" w:rsidP="00A43946">
            <w:pPr>
              <w:spacing w:line="240" w:lineRule="auto"/>
              <w:ind w:firstLine="0"/>
              <w:rPr>
                <w:sz w:val="20"/>
                <w:szCs w:val="20"/>
              </w:rPr>
            </w:pPr>
          </w:p>
        </w:tc>
        <w:tc>
          <w:tcPr>
            <w:tcW w:w="582" w:type="pct"/>
            <w:vMerge w:val="restart"/>
            <w:tcBorders>
              <w:top w:val="single" w:sz="4" w:space="0" w:color="auto"/>
              <w:left w:val="single" w:sz="4" w:space="0" w:color="auto"/>
              <w:bottom w:val="single" w:sz="4" w:space="0" w:color="auto"/>
              <w:right w:val="single" w:sz="4" w:space="0" w:color="auto"/>
            </w:tcBorders>
          </w:tcPr>
          <w:p w:rsidR="00C65951" w:rsidRPr="00C65951" w:rsidRDefault="00C65951" w:rsidP="00A43946">
            <w:pPr>
              <w:spacing w:line="240" w:lineRule="auto"/>
              <w:ind w:firstLine="0"/>
              <w:rPr>
                <w:sz w:val="20"/>
                <w:szCs w:val="20"/>
              </w:rPr>
            </w:pPr>
            <w:r w:rsidRPr="00C65951">
              <w:rPr>
                <w:sz w:val="20"/>
                <w:szCs w:val="20"/>
              </w:rPr>
              <w:t>2</w:t>
            </w:r>
          </w:p>
          <w:p w:rsidR="00C65951" w:rsidRPr="00C65951" w:rsidRDefault="00C65951" w:rsidP="00A43946">
            <w:pPr>
              <w:spacing w:line="240" w:lineRule="auto"/>
              <w:ind w:firstLine="0"/>
              <w:rPr>
                <w:sz w:val="20"/>
                <w:szCs w:val="20"/>
              </w:rPr>
            </w:pPr>
          </w:p>
          <w:p w:rsidR="00C65951" w:rsidRPr="00C65951" w:rsidRDefault="00C65951" w:rsidP="00A43946">
            <w:pPr>
              <w:spacing w:line="240" w:lineRule="auto"/>
              <w:ind w:firstLine="0"/>
              <w:rPr>
                <w:sz w:val="20"/>
                <w:szCs w:val="20"/>
              </w:rPr>
            </w:pPr>
          </w:p>
          <w:p w:rsidR="00C65951" w:rsidRPr="00C65951" w:rsidRDefault="00C65951" w:rsidP="00A43946">
            <w:pPr>
              <w:spacing w:line="240" w:lineRule="auto"/>
              <w:ind w:firstLine="0"/>
              <w:rPr>
                <w:sz w:val="20"/>
                <w:szCs w:val="20"/>
              </w:rPr>
            </w:pPr>
          </w:p>
          <w:p w:rsidR="00C65951" w:rsidRPr="00C65951" w:rsidRDefault="00C65951" w:rsidP="00A43946">
            <w:pPr>
              <w:spacing w:line="240" w:lineRule="auto"/>
              <w:ind w:firstLine="0"/>
              <w:rPr>
                <w:sz w:val="20"/>
                <w:szCs w:val="20"/>
              </w:rPr>
            </w:pPr>
          </w:p>
          <w:p w:rsidR="00C65951" w:rsidRPr="00C65951" w:rsidRDefault="00C65951" w:rsidP="00A43946">
            <w:pPr>
              <w:spacing w:line="240" w:lineRule="auto"/>
              <w:ind w:firstLine="0"/>
              <w:rPr>
                <w:sz w:val="20"/>
                <w:szCs w:val="20"/>
              </w:rPr>
            </w:pPr>
            <w:r w:rsidRPr="00C65951">
              <w:rPr>
                <w:sz w:val="20"/>
                <w:szCs w:val="20"/>
              </w:rPr>
              <w:t>2</w:t>
            </w:r>
          </w:p>
        </w:tc>
        <w:tc>
          <w:tcPr>
            <w:tcW w:w="437" w:type="pct"/>
            <w:vMerge w:val="restart"/>
            <w:tcBorders>
              <w:top w:val="single" w:sz="4" w:space="0" w:color="auto"/>
              <w:left w:val="single" w:sz="4" w:space="0" w:color="auto"/>
              <w:bottom w:val="single" w:sz="4" w:space="0" w:color="auto"/>
              <w:right w:val="single" w:sz="4" w:space="0" w:color="auto"/>
            </w:tcBorders>
          </w:tcPr>
          <w:p w:rsidR="00C65951" w:rsidRPr="00C65951" w:rsidRDefault="00C65951" w:rsidP="00A43946">
            <w:pPr>
              <w:spacing w:line="240" w:lineRule="auto"/>
              <w:ind w:firstLine="0"/>
              <w:rPr>
                <w:sz w:val="20"/>
                <w:szCs w:val="20"/>
              </w:rPr>
            </w:pPr>
            <w:r w:rsidRPr="00C65951">
              <w:rPr>
                <w:sz w:val="20"/>
                <w:szCs w:val="20"/>
              </w:rPr>
              <w:t>30</w:t>
            </w:r>
          </w:p>
          <w:p w:rsidR="00C65951" w:rsidRPr="00C65951" w:rsidRDefault="00C65951" w:rsidP="00A43946">
            <w:pPr>
              <w:spacing w:line="240" w:lineRule="auto"/>
              <w:ind w:firstLine="0"/>
              <w:rPr>
                <w:sz w:val="20"/>
                <w:szCs w:val="20"/>
              </w:rPr>
            </w:pPr>
          </w:p>
          <w:p w:rsidR="00C65951" w:rsidRPr="00C65951" w:rsidRDefault="00C65951" w:rsidP="00A43946">
            <w:pPr>
              <w:spacing w:line="240" w:lineRule="auto"/>
              <w:ind w:firstLine="0"/>
              <w:rPr>
                <w:sz w:val="20"/>
                <w:szCs w:val="20"/>
              </w:rPr>
            </w:pPr>
          </w:p>
          <w:p w:rsidR="00C65951" w:rsidRPr="00C65951" w:rsidRDefault="00C65951" w:rsidP="00A43946">
            <w:pPr>
              <w:spacing w:line="240" w:lineRule="auto"/>
              <w:ind w:firstLine="0"/>
              <w:rPr>
                <w:sz w:val="20"/>
                <w:szCs w:val="20"/>
              </w:rPr>
            </w:pPr>
          </w:p>
          <w:p w:rsidR="00C65951" w:rsidRPr="00C65951" w:rsidRDefault="00C65951" w:rsidP="00A43946">
            <w:pPr>
              <w:spacing w:line="240" w:lineRule="auto"/>
              <w:ind w:firstLine="0"/>
              <w:rPr>
                <w:sz w:val="20"/>
                <w:szCs w:val="20"/>
              </w:rPr>
            </w:pPr>
          </w:p>
          <w:p w:rsidR="00C65951" w:rsidRPr="00C65951" w:rsidRDefault="00C65951" w:rsidP="00A43946">
            <w:pPr>
              <w:spacing w:line="240" w:lineRule="auto"/>
              <w:ind w:firstLine="0"/>
              <w:rPr>
                <w:sz w:val="20"/>
                <w:szCs w:val="20"/>
              </w:rPr>
            </w:pPr>
            <w:r w:rsidRPr="00C65951">
              <w:rPr>
                <w:sz w:val="20"/>
                <w:szCs w:val="20"/>
              </w:rPr>
              <w:t>30</w:t>
            </w:r>
          </w:p>
        </w:tc>
        <w:tc>
          <w:tcPr>
            <w:tcW w:w="437" w:type="pct"/>
            <w:vMerge w:val="restart"/>
            <w:tcBorders>
              <w:top w:val="single" w:sz="4" w:space="0" w:color="auto"/>
              <w:left w:val="single" w:sz="4" w:space="0" w:color="auto"/>
              <w:bottom w:val="single" w:sz="4" w:space="0" w:color="auto"/>
              <w:right w:val="single" w:sz="4" w:space="0" w:color="auto"/>
            </w:tcBorders>
          </w:tcPr>
          <w:p w:rsidR="00C65951" w:rsidRPr="00C65951" w:rsidRDefault="00C65951" w:rsidP="00A43946">
            <w:pPr>
              <w:spacing w:line="240" w:lineRule="auto"/>
              <w:ind w:firstLine="0"/>
              <w:rPr>
                <w:sz w:val="20"/>
                <w:szCs w:val="20"/>
              </w:rPr>
            </w:pPr>
            <w:r w:rsidRPr="00C65951">
              <w:rPr>
                <w:sz w:val="20"/>
                <w:szCs w:val="20"/>
              </w:rPr>
              <w:t>20</w:t>
            </w:r>
          </w:p>
          <w:p w:rsidR="00C65951" w:rsidRPr="00C65951" w:rsidRDefault="00C65951" w:rsidP="00A43946">
            <w:pPr>
              <w:spacing w:line="240" w:lineRule="auto"/>
              <w:ind w:firstLine="0"/>
              <w:rPr>
                <w:sz w:val="20"/>
                <w:szCs w:val="20"/>
              </w:rPr>
            </w:pPr>
          </w:p>
          <w:p w:rsidR="00C65951" w:rsidRPr="00C65951" w:rsidRDefault="00C65951" w:rsidP="00A43946">
            <w:pPr>
              <w:spacing w:line="240" w:lineRule="auto"/>
              <w:ind w:firstLine="0"/>
              <w:rPr>
                <w:sz w:val="20"/>
                <w:szCs w:val="20"/>
              </w:rPr>
            </w:pPr>
          </w:p>
          <w:p w:rsidR="00C65951" w:rsidRPr="00C65951" w:rsidRDefault="00C65951" w:rsidP="00A43946">
            <w:pPr>
              <w:spacing w:line="240" w:lineRule="auto"/>
              <w:ind w:firstLine="0"/>
              <w:rPr>
                <w:sz w:val="20"/>
                <w:szCs w:val="20"/>
              </w:rPr>
            </w:pPr>
          </w:p>
          <w:p w:rsidR="00C65951" w:rsidRPr="00C65951" w:rsidRDefault="00C65951" w:rsidP="00A43946">
            <w:pPr>
              <w:spacing w:line="240" w:lineRule="auto"/>
              <w:ind w:firstLine="0"/>
              <w:rPr>
                <w:sz w:val="20"/>
                <w:szCs w:val="20"/>
              </w:rPr>
            </w:pPr>
          </w:p>
          <w:p w:rsidR="00C65951" w:rsidRPr="00C65951" w:rsidRDefault="00C65951" w:rsidP="00A43946">
            <w:pPr>
              <w:spacing w:line="240" w:lineRule="auto"/>
              <w:ind w:firstLine="0"/>
              <w:rPr>
                <w:sz w:val="20"/>
                <w:szCs w:val="20"/>
              </w:rPr>
            </w:pPr>
            <w:r w:rsidRPr="00C65951">
              <w:rPr>
                <w:sz w:val="20"/>
                <w:szCs w:val="20"/>
              </w:rPr>
              <w:t>20</w:t>
            </w:r>
          </w:p>
        </w:tc>
        <w:tc>
          <w:tcPr>
            <w:tcW w:w="388" w:type="pct"/>
            <w:vMerge w:val="restart"/>
            <w:tcBorders>
              <w:top w:val="single" w:sz="4" w:space="0" w:color="auto"/>
              <w:left w:val="single" w:sz="4" w:space="0" w:color="auto"/>
              <w:bottom w:val="single" w:sz="4" w:space="0" w:color="auto"/>
              <w:right w:val="single" w:sz="4" w:space="0" w:color="auto"/>
            </w:tcBorders>
          </w:tcPr>
          <w:p w:rsidR="00C65951" w:rsidRPr="00C65951" w:rsidRDefault="00C65951" w:rsidP="00A43946">
            <w:pPr>
              <w:spacing w:line="240" w:lineRule="auto"/>
              <w:ind w:firstLine="0"/>
              <w:rPr>
                <w:sz w:val="20"/>
                <w:szCs w:val="20"/>
              </w:rPr>
            </w:pPr>
            <w:r w:rsidRPr="00C65951">
              <w:rPr>
                <w:sz w:val="20"/>
                <w:szCs w:val="20"/>
              </w:rPr>
              <w:t>20</w:t>
            </w:r>
          </w:p>
          <w:p w:rsidR="00C65951" w:rsidRPr="00C65951" w:rsidRDefault="00C65951" w:rsidP="00A43946">
            <w:pPr>
              <w:spacing w:line="240" w:lineRule="auto"/>
              <w:ind w:firstLine="0"/>
              <w:rPr>
                <w:sz w:val="20"/>
                <w:szCs w:val="20"/>
              </w:rPr>
            </w:pPr>
          </w:p>
          <w:p w:rsidR="00C65951" w:rsidRPr="00C65951" w:rsidRDefault="00C65951" w:rsidP="00A43946">
            <w:pPr>
              <w:spacing w:line="240" w:lineRule="auto"/>
              <w:ind w:firstLine="0"/>
              <w:rPr>
                <w:sz w:val="20"/>
                <w:szCs w:val="20"/>
              </w:rPr>
            </w:pPr>
          </w:p>
          <w:p w:rsidR="00C65951" w:rsidRPr="00C65951" w:rsidRDefault="00C65951" w:rsidP="00A43946">
            <w:pPr>
              <w:spacing w:line="240" w:lineRule="auto"/>
              <w:ind w:firstLine="0"/>
              <w:rPr>
                <w:sz w:val="20"/>
                <w:szCs w:val="20"/>
              </w:rPr>
            </w:pPr>
          </w:p>
          <w:p w:rsidR="00C65951" w:rsidRPr="00C65951" w:rsidRDefault="00C65951" w:rsidP="00A43946">
            <w:pPr>
              <w:spacing w:line="240" w:lineRule="auto"/>
              <w:ind w:firstLine="0"/>
              <w:rPr>
                <w:sz w:val="20"/>
                <w:szCs w:val="20"/>
              </w:rPr>
            </w:pPr>
          </w:p>
          <w:p w:rsidR="00C65951" w:rsidRPr="00C65951" w:rsidRDefault="00C65951" w:rsidP="00A43946">
            <w:pPr>
              <w:spacing w:line="240" w:lineRule="auto"/>
              <w:ind w:firstLine="0"/>
              <w:rPr>
                <w:sz w:val="20"/>
                <w:szCs w:val="20"/>
              </w:rPr>
            </w:pPr>
            <w:r w:rsidRPr="00C65951">
              <w:rPr>
                <w:sz w:val="20"/>
                <w:szCs w:val="20"/>
              </w:rPr>
              <w:t>20</w:t>
            </w:r>
          </w:p>
        </w:tc>
        <w:tc>
          <w:tcPr>
            <w:tcW w:w="388" w:type="pct"/>
            <w:vMerge w:val="restart"/>
            <w:tcBorders>
              <w:top w:val="single" w:sz="4" w:space="0" w:color="auto"/>
              <w:left w:val="single" w:sz="4" w:space="0" w:color="auto"/>
              <w:bottom w:val="single" w:sz="4" w:space="0" w:color="auto"/>
              <w:right w:val="single" w:sz="4" w:space="0" w:color="auto"/>
            </w:tcBorders>
          </w:tcPr>
          <w:p w:rsidR="00C65951" w:rsidRPr="00C65951" w:rsidRDefault="00C65951" w:rsidP="00A43946">
            <w:pPr>
              <w:spacing w:line="240" w:lineRule="auto"/>
              <w:ind w:firstLine="0"/>
              <w:rPr>
                <w:sz w:val="20"/>
                <w:szCs w:val="20"/>
              </w:rPr>
            </w:pPr>
            <w:r w:rsidRPr="00C65951">
              <w:rPr>
                <w:sz w:val="20"/>
                <w:szCs w:val="20"/>
              </w:rPr>
              <w:t>10</w:t>
            </w:r>
          </w:p>
          <w:p w:rsidR="00C65951" w:rsidRPr="00C65951" w:rsidRDefault="00C65951" w:rsidP="00A43946">
            <w:pPr>
              <w:spacing w:line="240" w:lineRule="auto"/>
              <w:ind w:firstLine="0"/>
              <w:rPr>
                <w:sz w:val="20"/>
                <w:szCs w:val="20"/>
              </w:rPr>
            </w:pPr>
          </w:p>
          <w:p w:rsidR="00C65951" w:rsidRPr="00C65951" w:rsidRDefault="00C65951" w:rsidP="00A43946">
            <w:pPr>
              <w:spacing w:line="240" w:lineRule="auto"/>
              <w:ind w:firstLine="0"/>
              <w:rPr>
                <w:sz w:val="20"/>
                <w:szCs w:val="20"/>
              </w:rPr>
            </w:pPr>
          </w:p>
          <w:p w:rsidR="00C65951" w:rsidRPr="00C65951" w:rsidRDefault="00C65951" w:rsidP="00A43946">
            <w:pPr>
              <w:spacing w:line="240" w:lineRule="auto"/>
              <w:ind w:firstLine="0"/>
              <w:rPr>
                <w:sz w:val="20"/>
                <w:szCs w:val="20"/>
              </w:rPr>
            </w:pPr>
          </w:p>
          <w:p w:rsidR="00C65951" w:rsidRPr="00C65951" w:rsidRDefault="00C65951" w:rsidP="00A43946">
            <w:pPr>
              <w:spacing w:line="240" w:lineRule="auto"/>
              <w:ind w:firstLine="0"/>
              <w:rPr>
                <w:sz w:val="20"/>
                <w:szCs w:val="20"/>
              </w:rPr>
            </w:pPr>
          </w:p>
          <w:p w:rsidR="00C65951" w:rsidRPr="00C65951" w:rsidRDefault="00C65951" w:rsidP="00A43946">
            <w:pPr>
              <w:spacing w:line="240" w:lineRule="auto"/>
              <w:ind w:firstLine="0"/>
              <w:rPr>
                <w:sz w:val="20"/>
                <w:szCs w:val="20"/>
              </w:rPr>
            </w:pPr>
            <w:r w:rsidRPr="00C65951">
              <w:rPr>
                <w:sz w:val="20"/>
                <w:szCs w:val="20"/>
              </w:rPr>
              <w:t>10</w:t>
            </w:r>
          </w:p>
        </w:tc>
        <w:tc>
          <w:tcPr>
            <w:tcW w:w="388" w:type="pct"/>
            <w:vMerge w:val="restart"/>
            <w:tcBorders>
              <w:top w:val="single" w:sz="4" w:space="0" w:color="auto"/>
              <w:left w:val="single" w:sz="4" w:space="0" w:color="auto"/>
              <w:bottom w:val="single" w:sz="4" w:space="0" w:color="auto"/>
              <w:right w:val="single" w:sz="4" w:space="0" w:color="auto"/>
            </w:tcBorders>
          </w:tcPr>
          <w:p w:rsidR="00C65951" w:rsidRPr="00C65951" w:rsidRDefault="00C65951" w:rsidP="00A43946">
            <w:pPr>
              <w:spacing w:line="240" w:lineRule="auto"/>
              <w:ind w:firstLine="0"/>
              <w:rPr>
                <w:sz w:val="20"/>
                <w:szCs w:val="20"/>
              </w:rPr>
            </w:pPr>
            <w:r w:rsidRPr="00C65951">
              <w:rPr>
                <w:sz w:val="20"/>
                <w:szCs w:val="20"/>
              </w:rPr>
              <w:t>10</w:t>
            </w:r>
          </w:p>
          <w:p w:rsidR="00C65951" w:rsidRPr="00C65951" w:rsidRDefault="00C65951" w:rsidP="00A43946">
            <w:pPr>
              <w:spacing w:line="240" w:lineRule="auto"/>
              <w:ind w:firstLine="0"/>
              <w:rPr>
                <w:sz w:val="20"/>
                <w:szCs w:val="20"/>
              </w:rPr>
            </w:pPr>
          </w:p>
          <w:p w:rsidR="00C65951" w:rsidRPr="00C65951" w:rsidRDefault="00C65951" w:rsidP="00A43946">
            <w:pPr>
              <w:spacing w:line="240" w:lineRule="auto"/>
              <w:ind w:firstLine="0"/>
              <w:rPr>
                <w:sz w:val="20"/>
                <w:szCs w:val="20"/>
              </w:rPr>
            </w:pPr>
          </w:p>
          <w:p w:rsidR="00C65951" w:rsidRPr="00C65951" w:rsidRDefault="00C65951" w:rsidP="00A43946">
            <w:pPr>
              <w:spacing w:line="240" w:lineRule="auto"/>
              <w:ind w:firstLine="0"/>
              <w:rPr>
                <w:sz w:val="20"/>
                <w:szCs w:val="20"/>
              </w:rPr>
            </w:pPr>
          </w:p>
          <w:p w:rsidR="00C65951" w:rsidRPr="00C65951" w:rsidRDefault="00C65951" w:rsidP="00A43946">
            <w:pPr>
              <w:spacing w:line="240" w:lineRule="auto"/>
              <w:ind w:firstLine="0"/>
              <w:rPr>
                <w:sz w:val="20"/>
                <w:szCs w:val="20"/>
              </w:rPr>
            </w:pPr>
          </w:p>
          <w:p w:rsidR="00C65951" w:rsidRPr="00C65951" w:rsidRDefault="00C65951" w:rsidP="00A43946">
            <w:pPr>
              <w:spacing w:line="240" w:lineRule="auto"/>
              <w:ind w:firstLine="0"/>
              <w:rPr>
                <w:sz w:val="20"/>
                <w:szCs w:val="20"/>
              </w:rPr>
            </w:pPr>
            <w:r w:rsidRPr="00C65951">
              <w:rPr>
                <w:sz w:val="20"/>
                <w:szCs w:val="20"/>
              </w:rPr>
              <w:t>10</w:t>
            </w:r>
          </w:p>
        </w:tc>
      </w:tr>
      <w:tr w:rsidR="00C65951" w:rsidRPr="00C65951" w:rsidTr="00A43946">
        <w:trPr>
          <w:trHeight w:val="20"/>
        </w:trPr>
        <w:tc>
          <w:tcPr>
            <w:tcW w:w="437"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c>
          <w:tcPr>
            <w:tcW w:w="680"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c>
          <w:tcPr>
            <w:tcW w:w="1262" w:type="pct"/>
            <w:tcBorders>
              <w:top w:val="single" w:sz="4" w:space="0" w:color="auto"/>
              <w:left w:val="single" w:sz="4" w:space="0" w:color="auto"/>
              <w:bottom w:val="single" w:sz="4" w:space="0" w:color="auto"/>
              <w:right w:val="single" w:sz="4" w:space="0" w:color="auto"/>
            </w:tcBorders>
          </w:tcPr>
          <w:p w:rsidR="00C65951" w:rsidRPr="00C65951" w:rsidRDefault="00C65951" w:rsidP="00A43946">
            <w:pPr>
              <w:spacing w:line="240" w:lineRule="auto"/>
              <w:ind w:firstLine="0"/>
              <w:rPr>
                <w:sz w:val="20"/>
                <w:szCs w:val="20"/>
              </w:rPr>
            </w:pPr>
            <w:r w:rsidRPr="00C65951">
              <w:rPr>
                <w:sz w:val="20"/>
                <w:szCs w:val="20"/>
              </w:rPr>
              <w:t>В том числе ГРБС</w:t>
            </w:r>
          </w:p>
          <w:p w:rsidR="00C65951" w:rsidRPr="00C65951" w:rsidRDefault="00C65951" w:rsidP="00A43946">
            <w:pPr>
              <w:spacing w:line="240" w:lineRule="auto"/>
              <w:ind w:firstLine="0"/>
              <w:rPr>
                <w:sz w:val="20"/>
                <w:szCs w:val="20"/>
              </w:rPr>
            </w:pPr>
          </w:p>
        </w:tc>
        <w:tc>
          <w:tcPr>
            <w:tcW w:w="582"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c>
          <w:tcPr>
            <w:tcW w:w="437"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c>
          <w:tcPr>
            <w:tcW w:w="437"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c>
          <w:tcPr>
            <w:tcW w:w="388"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c>
          <w:tcPr>
            <w:tcW w:w="388"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c>
          <w:tcPr>
            <w:tcW w:w="388"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r>
      <w:tr w:rsidR="00C65951" w:rsidRPr="00C65951" w:rsidTr="00A43946">
        <w:trPr>
          <w:trHeight w:val="20"/>
        </w:trPr>
        <w:tc>
          <w:tcPr>
            <w:tcW w:w="437"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c>
          <w:tcPr>
            <w:tcW w:w="680"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c>
          <w:tcPr>
            <w:tcW w:w="1262"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Ответственный исполнитель –</w:t>
            </w:r>
          </w:p>
          <w:p w:rsidR="00C65951" w:rsidRPr="00C65951" w:rsidRDefault="00C65951" w:rsidP="00A43946">
            <w:pPr>
              <w:spacing w:line="240" w:lineRule="auto"/>
              <w:ind w:firstLine="0"/>
              <w:rPr>
                <w:sz w:val="20"/>
                <w:szCs w:val="20"/>
              </w:rPr>
            </w:pPr>
            <w:r w:rsidRPr="00C65951">
              <w:rPr>
                <w:sz w:val="20"/>
                <w:szCs w:val="20"/>
              </w:rPr>
              <w:t>Администрация Репьевского муниципального района</w:t>
            </w:r>
          </w:p>
        </w:tc>
        <w:tc>
          <w:tcPr>
            <w:tcW w:w="582"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c>
          <w:tcPr>
            <w:tcW w:w="437"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c>
          <w:tcPr>
            <w:tcW w:w="437"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c>
          <w:tcPr>
            <w:tcW w:w="388"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c>
          <w:tcPr>
            <w:tcW w:w="388"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c>
          <w:tcPr>
            <w:tcW w:w="388"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r>
      <w:tr w:rsidR="00C65951" w:rsidRPr="00C65951" w:rsidTr="00A43946">
        <w:trPr>
          <w:trHeight w:val="20"/>
        </w:trPr>
        <w:tc>
          <w:tcPr>
            <w:tcW w:w="437"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c>
          <w:tcPr>
            <w:tcW w:w="680"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c>
          <w:tcPr>
            <w:tcW w:w="1262"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 xml:space="preserve">Исполнитель – </w:t>
            </w:r>
          </w:p>
          <w:p w:rsidR="00C65951" w:rsidRPr="00C65951" w:rsidRDefault="00C65951" w:rsidP="00A43946">
            <w:pPr>
              <w:spacing w:line="240" w:lineRule="auto"/>
              <w:ind w:firstLine="0"/>
              <w:rPr>
                <w:sz w:val="20"/>
                <w:szCs w:val="20"/>
              </w:rPr>
            </w:pPr>
            <w:r w:rsidRPr="00C65951">
              <w:rPr>
                <w:sz w:val="20"/>
                <w:szCs w:val="20"/>
              </w:rPr>
              <w:t>Администрация Репьевского муниципального района,</w:t>
            </w:r>
          </w:p>
          <w:p w:rsidR="00C65951" w:rsidRPr="00C65951" w:rsidRDefault="00C65951" w:rsidP="00A43946">
            <w:pPr>
              <w:spacing w:line="240" w:lineRule="auto"/>
              <w:ind w:firstLine="0"/>
              <w:rPr>
                <w:sz w:val="20"/>
                <w:szCs w:val="20"/>
              </w:rPr>
            </w:pPr>
            <w:proofErr w:type="gramStart"/>
            <w:r w:rsidRPr="00C65951">
              <w:rPr>
                <w:sz w:val="20"/>
                <w:szCs w:val="20"/>
              </w:rPr>
              <w:t>отделение</w:t>
            </w:r>
            <w:proofErr w:type="gramEnd"/>
            <w:r w:rsidRPr="00C65951">
              <w:rPr>
                <w:sz w:val="20"/>
                <w:szCs w:val="20"/>
              </w:rPr>
              <w:t xml:space="preserve"> МВД по Репьевскому району (по согласованию)</w:t>
            </w:r>
          </w:p>
        </w:tc>
        <w:tc>
          <w:tcPr>
            <w:tcW w:w="582"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c>
          <w:tcPr>
            <w:tcW w:w="437"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c>
          <w:tcPr>
            <w:tcW w:w="437"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c>
          <w:tcPr>
            <w:tcW w:w="388"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c>
          <w:tcPr>
            <w:tcW w:w="388"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c>
          <w:tcPr>
            <w:tcW w:w="388"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r>
      <w:tr w:rsidR="00C65951" w:rsidRPr="00C65951" w:rsidTr="00A43946">
        <w:trPr>
          <w:trHeight w:val="20"/>
        </w:trPr>
        <w:tc>
          <w:tcPr>
            <w:tcW w:w="437" w:type="pct"/>
            <w:vMerge w:val="restar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Мероприятие 6.</w:t>
            </w:r>
          </w:p>
        </w:tc>
        <w:tc>
          <w:tcPr>
            <w:tcW w:w="680" w:type="pct"/>
            <w:vMerge w:val="restar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 xml:space="preserve">Внедрение на территории Репьевского муниципального района </w:t>
            </w:r>
            <w:proofErr w:type="spellStart"/>
            <w:r w:rsidRPr="00C65951">
              <w:rPr>
                <w:sz w:val="20"/>
                <w:szCs w:val="20"/>
              </w:rPr>
              <w:t>аппаратно</w:t>
            </w:r>
            <w:proofErr w:type="spellEnd"/>
            <w:r w:rsidRPr="00C65951">
              <w:rPr>
                <w:sz w:val="20"/>
                <w:szCs w:val="20"/>
              </w:rPr>
              <w:t xml:space="preserve"> - программного комплекса «Безопасный регион»</w:t>
            </w:r>
          </w:p>
        </w:tc>
        <w:tc>
          <w:tcPr>
            <w:tcW w:w="1262" w:type="pct"/>
            <w:tcBorders>
              <w:top w:val="single" w:sz="4" w:space="0" w:color="auto"/>
              <w:left w:val="single" w:sz="4" w:space="0" w:color="auto"/>
              <w:bottom w:val="single" w:sz="4" w:space="0" w:color="auto"/>
              <w:right w:val="single" w:sz="4" w:space="0" w:color="auto"/>
            </w:tcBorders>
          </w:tcPr>
          <w:p w:rsidR="00C65951" w:rsidRPr="00C65951" w:rsidRDefault="00C65951" w:rsidP="00A43946">
            <w:pPr>
              <w:spacing w:line="240" w:lineRule="auto"/>
              <w:ind w:firstLine="0"/>
              <w:rPr>
                <w:sz w:val="20"/>
                <w:szCs w:val="20"/>
              </w:rPr>
            </w:pPr>
            <w:r w:rsidRPr="00C65951">
              <w:rPr>
                <w:sz w:val="20"/>
                <w:szCs w:val="20"/>
              </w:rPr>
              <w:t>Всего</w:t>
            </w:r>
          </w:p>
          <w:p w:rsidR="00C65951" w:rsidRPr="00C65951" w:rsidRDefault="00C65951" w:rsidP="00A43946">
            <w:pPr>
              <w:spacing w:line="240" w:lineRule="auto"/>
              <w:ind w:firstLine="0"/>
              <w:rPr>
                <w:sz w:val="20"/>
                <w:szCs w:val="20"/>
              </w:rPr>
            </w:pPr>
          </w:p>
        </w:tc>
        <w:tc>
          <w:tcPr>
            <w:tcW w:w="582"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c>
          <w:tcPr>
            <w:tcW w:w="437"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c>
          <w:tcPr>
            <w:tcW w:w="437"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c>
          <w:tcPr>
            <w:tcW w:w="388"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c>
          <w:tcPr>
            <w:tcW w:w="388"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c>
          <w:tcPr>
            <w:tcW w:w="388"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r>
      <w:tr w:rsidR="00C65951" w:rsidRPr="00C65951" w:rsidTr="00A43946">
        <w:trPr>
          <w:trHeight w:val="20"/>
        </w:trPr>
        <w:tc>
          <w:tcPr>
            <w:tcW w:w="437"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c>
          <w:tcPr>
            <w:tcW w:w="680"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c>
          <w:tcPr>
            <w:tcW w:w="1262" w:type="pct"/>
            <w:tcBorders>
              <w:top w:val="single" w:sz="4" w:space="0" w:color="auto"/>
              <w:left w:val="single" w:sz="4" w:space="0" w:color="auto"/>
              <w:bottom w:val="single" w:sz="4" w:space="0" w:color="auto"/>
              <w:right w:val="single" w:sz="4" w:space="0" w:color="auto"/>
            </w:tcBorders>
          </w:tcPr>
          <w:p w:rsidR="00C65951" w:rsidRPr="00C65951" w:rsidRDefault="00C65951" w:rsidP="00A43946">
            <w:pPr>
              <w:spacing w:line="240" w:lineRule="auto"/>
              <w:ind w:firstLine="0"/>
              <w:rPr>
                <w:sz w:val="20"/>
                <w:szCs w:val="20"/>
              </w:rPr>
            </w:pPr>
            <w:r w:rsidRPr="00C65951">
              <w:rPr>
                <w:sz w:val="20"/>
                <w:szCs w:val="20"/>
              </w:rPr>
              <w:t>В том числе ГРБС</w:t>
            </w:r>
          </w:p>
          <w:p w:rsidR="00C65951" w:rsidRPr="00C65951" w:rsidRDefault="00C65951" w:rsidP="00A43946">
            <w:pPr>
              <w:spacing w:line="240" w:lineRule="auto"/>
              <w:ind w:firstLine="0"/>
              <w:rPr>
                <w:sz w:val="20"/>
                <w:szCs w:val="20"/>
              </w:rPr>
            </w:pPr>
          </w:p>
        </w:tc>
        <w:tc>
          <w:tcPr>
            <w:tcW w:w="582" w:type="pct"/>
            <w:tcBorders>
              <w:top w:val="single" w:sz="4" w:space="0" w:color="auto"/>
              <w:left w:val="single" w:sz="4" w:space="0" w:color="auto"/>
              <w:bottom w:val="single" w:sz="4" w:space="0" w:color="auto"/>
              <w:right w:val="single" w:sz="4" w:space="0" w:color="auto"/>
            </w:tcBorders>
          </w:tcPr>
          <w:p w:rsidR="00C65951" w:rsidRPr="00C65951" w:rsidRDefault="00C65951" w:rsidP="00A43946">
            <w:pPr>
              <w:spacing w:line="240" w:lineRule="auto"/>
              <w:ind w:firstLine="0"/>
              <w:rPr>
                <w:sz w:val="20"/>
                <w:szCs w:val="20"/>
              </w:rPr>
            </w:pPr>
          </w:p>
        </w:tc>
        <w:tc>
          <w:tcPr>
            <w:tcW w:w="437" w:type="pct"/>
            <w:tcBorders>
              <w:top w:val="single" w:sz="4" w:space="0" w:color="auto"/>
              <w:left w:val="single" w:sz="4" w:space="0" w:color="auto"/>
              <w:bottom w:val="single" w:sz="4" w:space="0" w:color="auto"/>
              <w:right w:val="single" w:sz="4" w:space="0" w:color="auto"/>
            </w:tcBorders>
          </w:tcPr>
          <w:p w:rsidR="00C65951" w:rsidRPr="00C65951" w:rsidRDefault="00C65951" w:rsidP="00A43946">
            <w:pPr>
              <w:spacing w:line="240" w:lineRule="auto"/>
              <w:ind w:firstLine="0"/>
              <w:rPr>
                <w:sz w:val="20"/>
                <w:szCs w:val="20"/>
              </w:rPr>
            </w:pPr>
          </w:p>
        </w:tc>
        <w:tc>
          <w:tcPr>
            <w:tcW w:w="437" w:type="pct"/>
            <w:tcBorders>
              <w:top w:val="single" w:sz="4" w:space="0" w:color="auto"/>
              <w:left w:val="single" w:sz="4" w:space="0" w:color="auto"/>
              <w:bottom w:val="single" w:sz="4" w:space="0" w:color="auto"/>
              <w:right w:val="single" w:sz="4" w:space="0" w:color="auto"/>
            </w:tcBorders>
          </w:tcPr>
          <w:p w:rsidR="00C65951" w:rsidRPr="00C65951" w:rsidRDefault="00C65951" w:rsidP="00A43946">
            <w:pPr>
              <w:spacing w:line="240" w:lineRule="auto"/>
              <w:ind w:firstLine="0"/>
              <w:rPr>
                <w:sz w:val="20"/>
                <w:szCs w:val="20"/>
              </w:rPr>
            </w:pPr>
          </w:p>
        </w:tc>
        <w:tc>
          <w:tcPr>
            <w:tcW w:w="388" w:type="pct"/>
            <w:tcBorders>
              <w:top w:val="single" w:sz="4" w:space="0" w:color="auto"/>
              <w:left w:val="single" w:sz="4" w:space="0" w:color="auto"/>
              <w:bottom w:val="single" w:sz="4" w:space="0" w:color="auto"/>
              <w:right w:val="single" w:sz="4" w:space="0" w:color="auto"/>
            </w:tcBorders>
          </w:tcPr>
          <w:p w:rsidR="00C65951" w:rsidRPr="00C65951" w:rsidRDefault="00C65951" w:rsidP="00A43946">
            <w:pPr>
              <w:spacing w:line="240" w:lineRule="auto"/>
              <w:ind w:firstLine="0"/>
              <w:rPr>
                <w:sz w:val="20"/>
                <w:szCs w:val="20"/>
              </w:rPr>
            </w:pPr>
          </w:p>
        </w:tc>
        <w:tc>
          <w:tcPr>
            <w:tcW w:w="388" w:type="pct"/>
            <w:tcBorders>
              <w:top w:val="single" w:sz="4" w:space="0" w:color="auto"/>
              <w:left w:val="single" w:sz="4" w:space="0" w:color="auto"/>
              <w:bottom w:val="single" w:sz="4" w:space="0" w:color="auto"/>
              <w:right w:val="single" w:sz="4" w:space="0" w:color="auto"/>
            </w:tcBorders>
          </w:tcPr>
          <w:p w:rsidR="00C65951" w:rsidRPr="00C65951" w:rsidRDefault="00C65951" w:rsidP="00A43946">
            <w:pPr>
              <w:spacing w:line="240" w:lineRule="auto"/>
              <w:ind w:firstLine="0"/>
              <w:rPr>
                <w:sz w:val="20"/>
                <w:szCs w:val="20"/>
              </w:rPr>
            </w:pPr>
          </w:p>
        </w:tc>
        <w:tc>
          <w:tcPr>
            <w:tcW w:w="388" w:type="pct"/>
            <w:tcBorders>
              <w:top w:val="single" w:sz="4" w:space="0" w:color="auto"/>
              <w:left w:val="single" w:sz="4" w:space="0" w:color="auto"/>
              <w:bottom w:val="single" w:sz="4" w:space="0" w:color="auto"/>
              <w:right w:val="single" w:sz="4" w:space="0" w:color="auto"/>
            </w:tcBorders>
          </w:tcPr>
          <w:p w:rsidR="00C65951" w:rsidRPr="00C65951" w:rsidRDefault="00C65951" w:rsidP="00A43946">
            <w:pPr>
              <w:spacing w:line="240" w:lineRule="auto"/>
              <w:ind w:firstLine="0"/>
              <w:rPr>
                <w:sz w:val="20"/>
                <w:szCs w:val="20"/>
              </w:rPr>
            </w:pPr>
          </w:p>
        </w:tc>
      </w:tr>
      <w:tr w:rsidR="00C65951" w:rsidRPr="00C65951" w:rsidTr="00A43946">
        <w:trPr>
          <w:trHeight w:val="20"/>
        </w:trPr>
        <w:tc>
          <w:tcPr>
            <w:tcW w:w="437"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c>
          <w:tcPr>
            <w:tcW w:w="680"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c>
          <w:tcPr>
            <w:tcW w:w="1262"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Ответственный исполнитель –</w:t>
            </w:r>
          </w:p>
          <w:p w:rsidR="00C65951" w:rsidRPr="00C65951" w:rsidRDefault="00C65951" w:rsidP="00A43946">
            <w:pPr>
              <w:spacing w:line="240" w:lineRule="auto"/>
              <w:ind w:firstLine="0"/>
              <w:rPr>
                <w:sz w:val="20"/>
                <w:szCs w:val="20"/>
              </w:rPr>
            </w:pPr>
            <w:r w:rsidRPr="00C65951">
              <w:rPr>
                <w:sz w:val="20"/>
                <w:szCs w:val="20"/>
              </w:rPr>
              <w:t xml:space="preserve">Администрация Репьевского муниципального района </w:t>
            </w:r>
          </w:p>
        </w:tc>
        <w:tc>
          <w:tcPr>
            <w:tcW w:w="582"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c>
          <w:tcPr>
            <w:tcW w:w="437"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c>
          <w:tcPr>
            <w:tcW w:w="437"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c>
          <w:tcPr>
            <w:tcW w:w="388"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c>
          <w:tcPr>
            <w:tcW w:w="388"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c>
          <w:tcPr>
            <w:tcW w:w="388"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r>
      <w:tr w:rsidR="00C65951" w:rsidRPr="00C65951" w:rsidTr="00A43946">
        <w:trPr>
          <w:trHeight w:val="20"/>
        </w:trPr>
        <w:tc>
          <w:tcPr>
            <w:tcW w:w="437"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c>
          <w:tcPr>
            <w:tcW w:w="680"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c>
          <w:tcPr>
            <w:tcW w:w="1262" w:type="pct"/>
            <w:tcBorders>
              <w:top w:val="single" w:sz="4" w:space="0" w:color="auto"/>
              <w:left w:val="single" w:sz="4" w:space="0" w:color="auto"/>
              <w:bottom w:val="single" w:sz="4" w:space="0" w:color="auto"/>
              <w:right w:val="single" w:sz="4" w:space="0" w:color="auto"/>
            </w:tcBorders>
          </w:tcPr>
          <w:p w:rsidR="00C65951" w:rsidRPr="00C65951" w:rsidRDefault="00C65951" w:rsidP="00A43946">
            <w:pPr>
              <w:spacing w:line="240" w:lineRule="auto"/>
              <w:ind w:firstLine="0"/>
              <w:rPr>
                <w:sz w:val="20"/>
                <w:szCs w:val="20"/>
              </w:rPr>
            </w:pPr>
            <w:r w:rsidRPr="00C65951">
              <w:rPr>
                <w:sz w:val="20"/>
                <w:szCs w:val="20"/>
              </w:rPr>
              <w:t xml:space="preserve">Исполнитель – </w:t>
            </w:r>
          </w:p>
          <w:p w:rsidR="00C65951" w:rsidRPr="00C65951" w:rsidRDefault="00C65951" w:rsidP="00A43946">
            <w:pPr>
              <w:spacing w:line="240" w:lineRule="auto"/>
              <w:ind w:firstLine="0"/>
              <w:rPr>
                <w:sz w:val="20"/>
                <w:szCs w:val="20"/>
              </w:rPr>
            </w:pPr>
            <w:r w:rsidRPr="00C65951">
              <w:rPr>
                <w:sz w:val="20"/>
                <w:szCs w:val="20"/>
              </w:rPr>
              <w:t>Администрация Репьевского муниципального района.</w:t>
            </w:r>
          </w:p>
          <w:p w:rsidR="00C65951" w:rsidRPr="00C65951" w:rsidRDefault="00C65951" w:rsidP="00A43946">
            <w:pPr>
              <w:spacing w:line="240" w:lineRule="auto"/>
              <w:ind w:firstLine="0"/>
              <w:rPr>
                <w:sz w:val="20"/>
                <w:szCs w:val="20"/>
              </w:rPr>
            </w:pPr>
          </w:p>
        </w:tc>
        <w:tc>
          <w:tcPr>
            <w:tcW w:w="582" w:type="pct"/>
            <w:tcBorders>
              <w:top w:val="single" w:sz="4" w:space="0" w:color="auto"/>
              <w:left w:val="single" w:sz="4" w:space="0" w:color="auto"/>
              <w:bottom w:val="single" w:sz="4" w:space="0" w:color="auto"/>
              <w:right w:val="single" w:sz="4" w:space="0" w:color="auto"/>
            </w:tcBorders>
          </w:tcPr>
          <w:p w:rsidR="00C65951" w:rsidRPr="00C65951" w:rsidRDefault="00C65951" w:rsidP="00A43946">
            <w:pPr>
              <w:spacing w:line="240" w:lineRule="auto"/>
              <w:ind w:firstLine="0"/>
              <w:rPr>
                <w:sz w:val="20"/>
                <w:szCs w:val="20"/>
              </w:rPr>
            </w:pPr>
          </w:p>
        </w:tc>
        <w:tc>
          <w:tcPr>
            <w:tcW w:w="437" w:type="pct"/>
            <w:tcBorders>
              <w:top w:val="single" w:sz="4" w:space="0" w:color="auto"/>
              <w:left w:val="single" w:sz="4" w:space="0" w:color="auto"/>
              <w:bottom w:val="single" w:sz="4" w:space="0" w:color="auto"/>
              <w:right w:val="single" w:sz="4" w:space="0" w:color="auto"/>
            </w:tcBorders>
          </w:tcPr>
          <w:p w:rsidR="00C65951" w:rsidRPr="00C65951" w:rsidRDefault="00C65951" w:rsidP="00A43946">
            <w:pPr>
              <w:spacing w:line="240" w:lineRule="auto"/>
              <w:ind w:firstLine="0"/>
              <w:rPr>
                <w:sz w:val="20"/>
                <w:szCs w:val="20"/>
              </w:rPr>
            </w:pPr>
          </w:p>
        </w:tc>
        <w:tc>
          <w:tcPr>
            <w:tcW w:w="437" w:type="pct"/>
            <w:tcBorders>
              <w:top w:val="single" w:sz="4" w:space="0" w:color="auto"/>
              <w:left w:val="single" w:sz="4" w:space="0" w:color="auto"/>
              <w:bottom w:val="single" w:sz="4" w:space="0" w:color="auto"/>
              <w:right w:val="single" w:sz="4" w:space="0" w:color="auto"/>
            </w:tcBorders>
          </w:tcPr>
          <w:p w:rsidR="00C65951" w:rsidRPr="00C65951" w:rsidRDefault="00C65951" w:rsidP="00A43946">
            <w:pPr>
              <w:spacing w:line="240" w:lineRule="auto"/>
              <w:ind w:firstLine="0"/>
              <w:rPr>
                <w:sz w:val="20"/>
                <w:szCs w:val="20"/>
              </w:rPr>
            </w:pPr>
          </w:p>
        </w:tc>
        <w:tc>
          <w:tcPr>
            <w:tcW w:w="388" w:type="pct"/>
            <w:tcBorders>
              <w:top w:val="single" w:sz="4" w:space="0" w:color="auto"/>
              <w:left w:val="single" w:sz="4" w:space="0" w:color="auto"/>
              <w:bottom w:val="single" w:sz="4" w:space="0" w:color="auto"/>
              <w:right w:val="single" w:sz="4" w:space="0" w:color="auto"/>
            </w:tcBorders>
          </w:tcPr>
          <w:p w:rsidR="00C65951" w:rsidRPr="00C65951" w:rsidRDefault="00C65951" w:rsidP="00A43946">
            <w:pPr>
              <w:spacing w:line="240" w:lineRule="auto"/>
              <w:ind w:firstLine="0"/>
              <w:rPr>
                <w:sz w:val="20"/>
                <w:szCs w:val="20"/>
              </w:rPr>
            </w:pPr>
          </w:p>
        </w:tc>
        <w:tc>
          <w:tcPr>
            <w:tcW w:w="388" w:type="pct"/>
            <w:tcBorders>
              <w:top w:val="single" w:sz="4" w:space="0" w:color="auto"/>
              <w:left w:val="single" w:sz="4" w:space="0" w:color="auto"/>
              <w:bottom w:val="single" w:sz="4" w:space="0" w:color="auto"/>
              <w:right w:val="single" w:sz="4" w:space="0" w:color="auto"/>
            </w:tcBorders>
          </w:tcPr>
          <w:p w:rsidR="00C65951" w:rsidRPr="00C65951" w:rsidRDefault="00C65951" w:rsidP="00A43946">
            <w:pPr>
              <w:spacing w:line="240" w:lineRule="auto"/>
              <w:ind w:firstLine="0"/>
              <w:rPr>
                <w:sz w:val="20"/>
                <w:szCs w:val="20"/>
              </w:rPr>
            </w:pPr>
          </w:p>
        </w:tc>
        <w:tc>
          <w:tcPr>
            <w:tcW w:w="388" w:type="pct"/>
            <w:tcBorders>
              <w:top w:val="single" w:sz="4" w:space="0" w:color="auto"/>
              <w:left w:val="single" w:sz="4" w:space="0" w:color="auto"/>
              <w:bottom w:val="single" w:sz="4" w:space="0" w:color="auto"/>
              <w:right w:val="single" w:sz="4" w:space="0" w:color="auto"/>
            </w:tcBorders>
          </w:tcPr>
          <w:p w:rsidR="00C65951" w:rsidRPr="00C65951" w:rsidRDefault="00C65951" w:rsidP="00A43946">
            <w:pPr>
              <w:spacing w:line="240" w:lineRule="auto"/>
              <w:ind w:firstLine="0"/>
              <w:rPr>
                <w:sz w:val="20"/>
                <w:szCs w:val="20"/>
              </w:rPr>
            </w:pPr>
          </w:p>
        </w:tc>
      </w:tr>
    </w:tbl>
    <w:p w:rsidR="00C65951" w:rsidRPr="00C65951" w:rsidRDefault="00C65951" w:rsidP="000E0A25">
      <w:pPr>
        <w:spacing w:line="240" w:lineRule="auto"/>
        <w:rPr>
          <w:sz w:val="20"/>
          <w:szCs w:val="20"/>
        </w:rPr>
      </w:pPr>
    </w:p>
    <w:p w:rsidR="00C65951" w:rsidRPr="00C65951" w:rsidRDefault="00C65951" w:rsidP="00A43946">
      <w:pPr>
        <w:spacing w:line="240" w:lineRule="auto"/>
        <w:ind w:left="9072" w:firstLine="0"/>
        <w:rPr>
          <w:sz w:val="20"/>
          <w:szCs w:val="20"/>
        </w:rPr>
      </w:pPr>
      <w:r w:rsidRPr="00C65951">
        <w:rPr>
          <w:sz w:val="20"/>
          <w:szCs w:val="20"/>
        </w:rPr>
        <w:t xml:space="preserve">Приложение № 3 </w:t>
      </w:r>
    </w:p>
    <w:p w:rsidR="00C65951" w:rsidRDefault="00C65951" w:rsidP="00A43946">
      <w:pPr>
        <w:spacing w:line="240" w:lineRule="auto"/>
        <w:ind w:left="9072" w:firstLine="0"/>
        <w:rPr>
          <w:sz w:val="20"/>
          <w:szCs w:val="20"/>
        </w:rPr>
      </w:pPr>
      <w:proofErr w:type="gramStart"/>
      <w:r w:rsidRPr="00C65951">
        <w:rPr>
          <w:sz w:val="20"/>
          <w:szCs w:val="20"/>
        </w:rPr>
        <w:t>к</w:t>
      </w:r>
      <w:proofErr w:type="gramEnd"/>
      <w:r w:rsidRPr="00C65951">
        <w:rPr>
          <w:sz w:val="20"/>
          <w:szCs w:val="20"/>
        </w:rPr>
        <w:t xml:space="preserve"> муниципальной программе «Профилактика правонарушений на территории Репьевского муниципального района» на 2015 – 2020 гг.</w:t>
      </w:r>
    </w:p>
    <w:p w:rsidR="00C65951" w:rsidRPr="00C65951" w:rsidRDefault="00C65951" w:rsidP="000E0A25">
      <w:pPr>
        <w:spacing w:line="240" w:lineRule="auto"/>
        <w:rPr>
          <w:sz w:val="20"/>
          <w:szCs w:val="20"/>
        </w:rPr>
      </w:pPr>
    </w:p>
    <w:p w:rsidR="00C65951" w:rsidRPr="00C65951" w:rsidRDefault="00C65951" w:rsidP="000E0A25">
      <w:pPr>
        <w:spacing w:line="240" w:lineRule="auto"/>
        <w:jc w:val="center"/>
        <w:rPr>
          <w:b/>
          <w:sz w:val="20"/>
          <w:szCs w:val="20"/>
        </w:rPr>
      </w:pPr>
      <w:r w:rsidRPr="00C65951">
        <w:rPr>
          <w:b/>
          <w:sz w:val="20"/>
          <w:szCs w:val="20"/>
        </w:rPr>
        <w:t>Финансовое обеспечение и прогнозная (справочная оценка) расходов федерального, областного</w:t>
      </w:r>
    </w:p>
    <w:p w:rsidR="00C65951" w:rsidRPr="00C65951" w:rsidRDefault="00C65951" w:rsidP="000E0A25">
      <w:pPr>
        <w:spacing w:line="240" w:lineRule="auto"/>
        <w:jc w:val="center"/>
        <w:rPr>
          <w:b/>
          <w:sz w:val="20"/>
          <w:szCs w:val="20"/>
        </w:rPr>
      </w:pPr>
      <w:proofErr w:type="gramStart"/>
      <w:r w:rsidRPr="00C65951">
        <w:rPr>
          <w:b/>
          <w:sz w:val="20"/>
          <w:szCs w:val="20"/>
        </w:rPr>
        <w:t>и</w:t>
      </w:r>
      <w:proofErr w:type="gramEnd"/>
      <w:r w:rsidRPr="00C65951">
        <w:rPr>
          <w:b/>
          <w:sz w:val="20"/>
          <w:szCs w:val="20"/>
        </w:rPr>
        <w:t xml:space="preserve"> муниципального бюджетов, бюджетов внебюджетных фондов на реализацию</w:t>
      </w:r>
    </w:p>
    <w:p w:rsidR="00C65951" w:rsidRPr="00C65951" w:rsidRDefault="00C65951" w:rsidP="000E0A25">
      <w:pPr>
        <w:spacing w:line="240" w:lineRule="auto"/>
        <w:jc w:val="center"/>
        <w:rPr>
          <w:b/>
          <w:sz w:val="20"/>
          <w:szCs w:val="20"/>
        </w:rPr>
      </w:pPr>
      <w:proofErr w:type="gramStart"/>
      <w:r w:rsidRPr="00C65951">
        <w:rPr>
          <w:b/>
          <w:sz w:val="20"/>
          <w:szCs w:val="20"/>
        </w:rPr>
        <w:t>муниципальной</w:t>
      </w:r>
      <w:proofErr w:type="gramEnd"/>
      <w:r w:rsidRPr="00C65951">
        <w:rPr>
          <w:b/>
          <w:sz w:val="20"/>
          <w:szCs w:val="20"/>
        </w:rPr>
        <w:t xml:space="preserve"> программы «Профилактика правонарушений на территории Репьевского муниципального района» на 2015 – 2020 годы</w:t>
      </w:r>
    </w:p>
    <w:p w:rsidR="00C65951" w:rsidRPr="00C65951" w:rsidRDefault="00C65951" w:rsidP="000E0A25">
      <w:pPr>
        <w:spacing w:line="240" w:lineRule="auto"/>
        <w:jc w:val="center"/>
        <w:rPr>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2511"/>
        <w:gridCol w:w="1794"/>
        <w:gridCol w:w="1125"/>
        <w:gridCol w:w="1286"/>
        <w:gridCol w:w="1071"/>
        <w:gridCol w:w="1225"/>
        <w:gridCol w:w="1380"/>
        <w:gridCol w:w="1380"/>
        <w:gridCol w:w="1225"/>
      </w:tblGrid>
      <w:tr w:rsidR="00C65951" w:rsidRPr="00C65951" w:rsidTr="00A43946">
        <w:trPr>
          <w:trHeight w:val="20"/>
        </w:trPr>
        <w:tc>
          <w:tcPr>
            <w:tcW w:w="704" w:type="pct"/>
            <w:vMerge w:val="restar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 xml:space="preserve">Статус </w:t>
            </w:r>
          </w:p>
        </w:tc>
        <w:tc>
          <w:tcPr>
            <w:tcW w:w="830" w:type="pct"/>
            <w:vMerge w:val="restar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Наименование муниципальной программы, подпрограммы, основного мероприятия</w:t>
            </w:r>
          </w:p>
        </w:tc>
        <w:tc>
          <w:tcPr>
            <w:tcW w:w="593" w:type="pct"/>
            <w:vMerge w:val="restar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Источники ресурсного обеспечения</w:t>
            </w:r>
          </w:p>
        </w:tc>
        <w:tc>
          <w:tcPr>
            <w:tcW w:w="2873" w:type="pct"/>
            <w:gridSpan w:val="7"/>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Оценка расходов по годам реализации муниципальной программы, тыс. руб.</w:t>
            </w:r>
          </w:p>
        </w:tc>
      </w:tr>
      <w:tr w:rsidR="00C65951" w:rsidRPr="00C65951" w:rsidTr="00A43946">
        <w:trPr>
          <w:trHeight w:val="20"/>
        </w:trPr>
        <w:tc>
          <w:tcPr>
            <w:tcW w:w="704"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c>
          <w:tcPr>
            <w:tcW w:w="830"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c>
          <w:tcPr>
            <w:tcW w:w="593"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c>
          <w:tcPr>
            <w:tcW w:w="372" w:type="pct"/>
            <w:vMerge w:val="restar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proofErr w:type="gramStart"/>
            <w:r w:rsidRPr="00C65951">
              <w:rPr>
                <w:sz w:val="20"/>
                <w:szCs w:val="20"/>
              </w:rPr>
              <w:t>всего</w:t>
            </w:r>
            <w:proofErr w:type="gramEnd"/>
          </w:p>
        </w:tc>
        <w:tc>
          <w:tcPr>
            <w:tcW w:w="2501" w:type="pct"/>
            <w:gridSpan w:val="6"/>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proofErr w:type="gramStart"/>
            <w:r w:rsidRPr="00C65951">
              <w:rPr>
                <w:sz w:val="20"/>
                <w:szCs w:val="20"/>
              </w:rPr>
              <w:t>в</w:t>
            </w:r>
            <w:proofErr w:type="gramEnd"/>
            <w:r w:rsidRPr="00C65951">
              <w:rPr>
                <w:sz w:val="20"/>
                <w:szCs w:val="20"/>
              </w:rPr>
              <w:t xml:space="preserve"> том числе по годам реализации </w:t>
            </w:r>
          </w:p>
        </w:tc>
      </w:tr>
      <w:tr w:rsidR="00C65951" w:rsidRPr="00C65951" w:rsidTr="00A43946">
        <w:trPr>
          <w:trHeight w:val="20"/>
        </w:trPr>
        <w:tc>
          <w:tcPr>
            <w:tcW w:w="704"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c>
          <w:tcPr>
            <w:tcW w:w="830"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c>
          <w:tcPr>
            <w:tcW w:w="593"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c>
          <w:tcPr>
            <w:tcW w:w="372"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c>
          <w:tcPr>
            <w:tcW w:w="42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2015 год</w:t>
            </w:r>
          </w:p>
        </w:tc>
        <w:tc>
          <w:tcPr>
            <w:tcW w:w="354"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2016 год</w:t>
            </w:r>
          </w:p>
        </w:tc>
        <w:tc>
          <w:tcPr>
            <w:tcW w:w="40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2017 год</w:t>
            </w:r>
          </w:p>
        </w:tc>
        <w:tc>
          <w:tcPr>
            <w:tcW w:w="456"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2018 год</w:t>
            </w:r>
          </w:p>
        </w:tc>
        <w:tc>
          <w:tcPr>
            <w:tcW w:w="456"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2019 год</w:t>
            </w:r>
          </w:p>
        </w:tc>
        <w:tc>
          <w:tcPr>
            <w:tcW w:w="40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2020 год</w:t>
            </w:r>
          </w:p>
        </w:tc>
      </w:tr>
      <w:tr w:rsidR="00C65951" w:rsidRPr="00C65951" w:rsidTr="00A43946">
        <w:trPr>
          <w:trHeight w:val="20"/>
        </w:trPr>
        <w:tc>
          <w:tcPr>
            <w:tcW w:w="704" w:type="pct"/>
            <w:vMerge w:val="restar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Муниципальная программа</w:t>
            </w:r>
          </w:p>
        </w:tc>
        <w:tc>
          <w:tcPr>
            <w:tcW w:w="830" w:type="pct"/>
            <w:vMerge w:val="restar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«Профилактика правонарушений на территории Репьевского муниципального района» на 2015 – 2020 годы</w:t>
            </w:r>
          </w:p>
        </w:tc>
        <w:tc>
          <w:tcPr>
            <w:tcW w:w="593"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proofErr w:type="gramStart"/>
            <w:r w:rsidRPr="00C65951">
              <w:rPr>
                <w:sz w:val="20"/>
                <w:szCs w:val="20"/>
              </w:rPr>
              <w:t>всего</w:t>
            </w:r>
            <w:proofErr w:type="gramEnd"/>
            <w:r w:rsidRPr="00C65951">
              <w:rPr>
                <w:sz w:val="20"/>
                <w:szCs w:val="20"/>
              </w:rPr>
              <w:t>, в том числе</w:t>
            </w:r>
          </w:p>
        </w:tc>
        <w:tc>
          <w:tcPr>
            <w:tcW w:w="372"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432,00</w:t>
            </w:r>
          </w:p>
        </w:tc>
        <w:tc>
          <w:tcPr>
            <w:tcW w:w="42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2,00</w:t>
            </w:r>
          </w:p>
        </w:tc>
        <w:tc>
          <w:tcPr>
            <w:tcW w:w="354"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30,00</w:t>
            </w:r>
          </w:p>
        </w:tc>
        <w:tc>
          <w:tcPr>
            <w:tcW w:w="40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100,00</w:t>
            </w:r>
          </w:p>
        </w:tc>
        <w:tc>
          <w:tcPr>
            <w:tcW w:w="456"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100,00</w:t>
            </w:r>
          </w:p>
        </w:tc>
        <w:tc>
          <w:tcPr>
            <w:tcW w:w="456"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50,00</w:t>
            </w:r>
          </w:p>
        </w:tc>
        <w:tc>
          <w:tcPr>
            <w:tcW w:w="40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50,00</w:t>
            </w:r>
          </w:p>
        </w:tc>
      </w:tr>
      <w:tr w:rsidR="00C65951" w:rsidRPr="00C65951" w:rsidTr="00A43946">
        <w:trPr>
          <w:trHeight w:val="20"/>
        </w:trPr>
        <w:tc>
          <w:tcPr>
            <w:tcW w:w="704"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c>
          <w:tcPr>
            <w:tcW w:w="830"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c>
          <w:tcPr>
            <w:tcW w:w="593"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proofErr w:type="gramStart"/>
            <w:r w:rsidRPr="00C65951">
              <w:rPr>
                <w:sz w:val="20"/>
                <w:szCs w:val="20"/>
              </w:rPr>
              <w:t>федеральный</w:t>
            </w:r>
            <w:proofErr w:type="gramEnd"/>
            <w:r w:rsidRPr="00C65951">
              <w:rPr>
                <w:sz w:val="20"/>
                <w:szCs w:val="20"/>
              </w:rPr>
              <w:t xml:space="preserve"> бюджет</w:t>
            </w:r>
          </w:p>
        </w:tc>
        <w:tc>
          <w:tcPr>
            <w:tcW w:w="372"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c>
          <w:tcPr>
            <w:tcW w:w="42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c>
          <w:tcPr>
            <w:tcW w:w="354"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c>
          <w:tcPr>
            <w:tcW w:w="40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c>
          <w:tcPr>
            <w:tcW w:w="456"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c>
          <w:tcPr>
            <w:tcW w:w="456"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c>
          <w:tcPr>
            <w:tcW w:w="40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r>
      <w:tr w:rsidR="00C65951" w:rsidRPr="00C65951" w:rsidTr="00A43946">
        <w:trPr>
          <w:trHeight w:val="20"/>
        </w:trPr>
        <w:tc>
          <w:tcPr>
            <w:tcW w:w="704"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c>
          <w:tcPr>
            <w:tcW w:w="830"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c>
          <w:tcPr>
            <w:tcW w:w="593"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proofErr w:type="gramStart"/>
            <w:r w:rsidRPr="00C65951">
              <w:rPr>
                <w:sz w:val="20"/>
                <w:szCs w:val="20"/>
              </w:rPr>
              <w:t>областной</w:t>
            </w:r>
            <w:proofErr w:type="gramEnd"/>
            <w:r w:rsidRPr="00C65951">
              <w:rPr>
                <w:sz w:val="20"/>
                <w:szCs w:val="20"/>
              </w:rPr>
              <w:t xml:space="preserve"> бюджет</w:t>
            </w:r>
          </w:p>
        </w:tc>
        <w:tc>
          <w:tcPr>
            <w:tcW w:w="372"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c>
          <w:tcPr>
            <w:tcW w:w="42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c>
          <w:tcPr>
            <w:tcW w:w="354"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c>
          <w:tcPr>
            <w:tcW w:w="40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c>
          <w:tcPr>
            <w:tcW w:w="456"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c>
          <w:tcPr>
            <w:tcW w:w="456"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c>
          <w:tcPr>
            <w:tcW w:w="40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r>
      <w:tr w:rsidR="00C65951" w:rsidRPr="00C65951" w:rsidTr="00A43946">
        <w:trPr>
          <w:trHeight w:val="20"/>
        </w:trPr>
        <w:tc>
          <w:tcPr>
            <w:tcW w:w="704"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c>
          <w:tcPr>
            <w:tcW w:w="830"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c>
          <w:tcPr>
            <w:tcW w:w="593" w:type="pct"/>
            <w:tcBorders>
              <w:top w:val="single" w:sz="4" w:space="0" w:color="auto"/>
              <w:left w:val="single" w:sz="4" w:space="0" w:color="auto"/>
              <w:bottom w:val="single" w:sz="4" w:space="0" w:color="auto"/>
              <w:right w:val="single" w:sz="4" w:space="0" w:color="auto"/>
            </w:tcBorders>
          </w:tcPr>
          <w:p w:rsidR="00C65951" w:rsidRPr="00C65951" w:rsidRDefault="00C65951" w:rsidP="00A43946">
            <w:pPr>
              <w:spacing w:line="240" w:lineRule="auto"/>
              <w:ind w:firstLine="0"/>
              <w:rPr>
                <w:sz w:val="20"/>
                <w:szCs w:val="20"/>
              </w:rPr>
            </w:pPr>
            <w:proofErr w:type="gramStart"/>
            <w:r w:rsidRPr="00C65951">
              <w:rPr>
                <w:sz w:val="20"/>
                <w:szCs w:val="20"/>
              </w:rPr>
              <w:t>местный</w:t>
            </w:r>
            <w:proofErr w:type="gramEnd"/>
            <w:r w:rsidRPr="00C65951">
              <w:rPr>
                <w:sz w:val="20"/>
                <w:szCs w:val="20"/>
              </w:rPr>
              <w:t xml:space="preserve"> бюджет</w:t>
            </w:r>
          </w:p>
          <w:p w:rsidR="00C65951" w:rsidRPr="00C65951" w:rsidRDefault="00C65951" w:rsidP="00A43946">
            <w:pPr>
              <w:spacing w:line="240" w:lineRule="auto"/>
              <w:ind w:firstLine="0"/>
              <w:rPr>
                <w:sz w:val="20"/>
                <w:szCs w:val="20"/>
              </w:rPr>
            </w:pPr>
          </w:p>
        </w:tc>
        <w:tc>
          <w:tcPr>
            <w:tcW w:w="372"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432,00</w:t>
            </w:r>
          </w:p>
        </w:tc>
        <w:tc>
          <w:tcPr>
            <w:tcW w:w="42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2,00</w:t>
            </w:r>
          </w:p>
        </w:tc>
        <w:tc>
          <w:tcPr>
            <w:tcW w:w="354"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30,00</w:t>
            </w:r>
          </w:p>
        </w:tc>
        <w:tc>
          <w:tcPr>
            <w:tcW w:w="40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100,00</w:t>
            </w:r>
          </w:p>
        </w:tc>
        <w:tc>
          <w:tcPr>
            <w:tcW w:w="456"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100,00</w:t>
            </w:r>
          </w:p>
        </w:tc>
        <w:tc>
          <w:tcPr>
            <w:tcW w:w="456"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50,00</w:t>
            </w:r>
          </w:p>
        </w:tc>
        <w:tc>
          <w:tcPr>
            <w:tcW w:w="40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50,00</w:t>
            </w:r>
          </w:p>
        </w:tc>
      </w:tr>
      <w:tr w:rsidR="00C65951" w:rsidRPr="00C65951" w:rsidTr="00A43946">
        <w:trPr>
          <w:trHeight w:val="20"/>
        </w:trPr>
        <w:tc>
          <w:tcPr>
            <w:tcW w:w="704" w:type="pct"/>
            <w:vMerge w:val="restar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Основное мероприятие</w:t>
            </w:r>
          </w:p>
        </w:tc>
        <w:tc>
          <w:tcPr>
            <w:tcW w:w="830" w:type="pct"/>
            <w:vMerge w:val="restar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Создание единой системы противодействия преступности и обеспечение общественной</w:t>
            </w:r>
          </w:p>
        </w:tc>
        <w:tc>
          <w:tcPr>
            <w:tcW w:w="593"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proofErr w:type="gramStart"/>
            <w:r w:rsidRPr="00C65951">
              <w:rPr>
                <w:sz w:val="20"/>
                <w:szCs w:val="20"/>
              </w:rPr>
              <w:t>всего</w:t>
            </w:r>
            <w:proofErr w:type="gramEnd"/>
            <w:r w:rsidRPr="00C65951">
              <w:rPr>
                <w:sz w:val="20"/>
                <w:szCs w:val="20"/>
              </w:rPr>
              <w:t>, в том числе</w:t>
            </w:r>
          </w:p>
        </w:tc>
        <w:tc>
          <w:tcPr>
            <w:tcW w:w="372"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432,00</w:t>
            </w:r>
          </w:p>
        </w:tc>
        <w:tc>
          <w:tcPr>
            <w:tcW w:w="42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2,00</w:t>
            </w:r>
          </w:p>
        </w:tc>
        <w:tc>
          <w:tcPr>
            <w:tcW w:w="354"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30,00</w:t>
            </w:r>
          </w:p>
        </w:tc>
        <w:tc>
          <w:tcPr>
            <w:tcW w:w="40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100,00</w:t>
            </w:r>
          </w:p>
        </w:tc>
        <w:tc>
          <w:tcPr>
            <w:tcW w:w="456"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100,00</w:t>
            </w:r>
          </w:p>
        </w:tc>
        <w:tc>
          <w:tcPr>
            <w:tcW w:w="456"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50,00</w:t>
            </w:r>
          </w:p>
        </w:tc>
        <w:tc>
          <w:tcPr>
            <w:tcW w:w="40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50,00</w:t>
            </w:r>
          </w:p>
        </w:tc>
      </w:tr>
      <w:tr w:rsidR="00C65951" w:rsidRPr="00C65951" w:rsidTr="00A43946">
        <w:trPr>
          <w:trHeight w:val="20"/>
        </w:trPr>
        <w:tc>
          <w:tcPr>
            <w:tcW w:w="704"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c>
          <w:tcPr>
            <w:tcW w:w="830"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c>
          <w:tcPr>
            <w:tcW w:w="593"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proofErr w:type="gramStart"/>
            <w:r w:rsidRPr="00C65951">
              <w:rPr>
                <w:sz w:val="20"/>
                <w:szCs w:val="20"/>
              </w:rPr>
              <w:t>федеральный</w:t>
            </w:r>
            <w:proofErr w:type="gramEnd"/>
            <w:r w:rsidRPr="00C65951">
              <w:rPr>
                <w:sz w:val="20"/>
                <w:szCs w:val="20"/>
              </w:rPr>
              <w:t xml:space="preserve"> бюджет</w:t>
            </w:r>
          </w:p>
        </w:tc>
        <w:tc>
          <w:tcPr>
            <w:tcW w:w="372"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c>
          <w:tcPr>
            <w:tcW w:w="42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c>
          <w:tcPr>
            <w:tcW w:w="354"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c>
          <w:tcPr>
            <w:tcW w:w="40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c>
          <w:tcPr>
            <w:tcW w:w="456"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c>
          <w:tcPr>
            <w:tcW w:w="456"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c>
          <w:tcPr>
            <w:tcW w:w="40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r>
      <w:tr w:rsidR="00C65951" w:rsidRPr="00C65951" w:rsidTr="00A43946">
        <w:trPr>
          <w:trHeight w:val="20"/>
        </w:trPr>
        <w:tc>
          <w:tcPr>
            <w:tcW w:w="704"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c>
          <w:tcPr>
            <w:tcW w:w="830"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c>
          <w:tcPr>
            <w:tcW w:w="593"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proofErr w:type="gramStart"/>
            <w:r w:rsidRPr="00C65951">
              <w:rPr>
                <w:sz w:val="20"/>
                <w:szCs w:val="20"/>
              </w:rPr>
              <w:t>областной</w:t>
            </w:r>
            <w:proofErr w:type="gramEnd"/>
            <w:r w:rsidRPr="00C65951">
              <w:rPr>
                <w:sz w:val="20"/>
                <w:szCs w:val="20"/>
              </w:rPr>
              <w:t xml:space="preserve"> бюджет</w:t>
            </w:r>
          </w:p>
        </w:tc>
        <w:tc>
          <w:tcPr>
            <w:tcW w:w="372"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c>
          <w:tcPr>
            <w:tcW w:w="42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c>
          <w:tcPr>
            <w:tcW w:w="354"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c>
          <w:tcPr>
            <w:tcW w:w="40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c>
          <w:tcPr>
            <w:tcW w:w="456"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c>
          <w:tcPr>
            <w:tcW w:w="456"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c>
          <w:tcPr>
            <w:tcW w:w="40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r>
      <w:tr w:rsidR="00C65951" w:rsidRPr="00C65951" w:rsidTr="00A43946">
        <w:trPr>
          <w:trHeight w:val="20"/>
        </w:trPr>
        <w:tc>
          <w:tcPr>
            <w:tcW w:w="704"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c>
          <w:tcPr>
            <w:tcW w:w="830"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c>
          <w:tcPr>
            <w:tcW w:w="593"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proofErr w:type="gramStart"/>
            <w:r w:rsidRPr="00C65951">
              <w:rPr>
                <w:sz w:val="20"/>
                <w:szCs w:val="20"/>
              </w:rPr>
              <w:t>местный</w:t>
            </w:r>
            <w:proofErr w:type="gramEnd"/>
            <w:r w:rsidRPr="00C65951">
              <w:rPr>
                <w:sz w:val="20"/>
                <w:szCs w:val="20"/>
              </w:rPr>
              <w:t xml:space="preserve"> бюджет</w:t>
            </w:r>
          </w:p>
        </w:tc>
        <w:tc>
          <w:tcPr>
            <w:tcW w:w="372"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432,00</w:t>
            </w:r>
          </w:p>
        </w:tc>
        <w:tc>
          <w:tcPr>
            <w:tcW w:w="42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2,00</w:t>
            </w:r>
          </w:p>
        </w:tc>
        <w:tc>
          <w:tcPr>
            <w:tcW w:w="354"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30,00</w:t>
            </w:r>
          </w:p>
        </w:tc>
        <w:tc>
          <w:tcPr>
            <w:tcW w:w="40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100,00</w:t>
            </w:r>
          </w:p>
        </w:tc>
        <w:tc>
          <w:tcPr>
            <w:tcW w:w="456"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100,00</w:t>
            </w:r>
          </w:p>
        </w:tc>
        <w:tc>
          <w:tcPr>
            <w:tcW w:w="456"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50,00</w:t>
            </w:r>
          </w:p>
        </w:tc>
        <w:tc>
          <w:tcPr>
            <w:tcW w:w="40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50,00</w:t>
            </w:r>
          </w:p>
        </w:tc>
      </w:tr>
      <w:tr w:rsidR="00C65951" w:rsidRPr="00C65951" w:rsidTr="00A43946">
        <w:trPr>
          <w:trHeight w:val="20"/>
        </w:trPr>
        <w:tc>
          <w:tcPr>
            <w:tcW w:w="704" w:type="pct"/>
            <w:vMerge w:val="restar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Мероприятие 1.</w:t>
            </w:r>
          </w:p>
        </w:tc>
        <w:tc>
          <w:tcPr>
            <w:tcW w:w="830" w:type="pct"/>
            <w:vMerge w:val="restar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Сокращение количества правонарушений, совершаемых несовершеннолетними</w:t>
            </w:r>
          </w:p>
        </w:tc>
        <w:tc>
          <w:tcPr>
            <w:tcW w:w="593"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proofErr w:type="gramStart"/>
            <w:r w:rsidRPr="00C65951">
              <w:rPr>
                <w:sz w:val="20"/>
                <w:szCs w:val="20"/>
              </w:rPr>
              <w:t>всего</w:t>
            </w:r>
            <w:proofErr w:type="gramEnd"/>
            <w:r w:rsidRPr="00C65951">
              <w:rPr>
                <w:sz w:val="20"/>
                <w:szCs w:val="20"/>
              </w:rPr>
              <w:t>, в том числе</w:t>
            </w:r>
          </w:p>
        </w:tc>
        <w:tc>
          <w:tcPr>
            <w:tcW w:w="372"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80,00</w:t>
            </w:r>
          </w:p>
        </w:tc>
        <w:tc>
          <w:tcPr>
            <w:tcW w:w="42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c>
          <w:tcPr>
            <w:tcW w:w="354"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c>
          <w:tcPr>
            <w:tcW w:w="40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20,00</w:t>
            </w:r>
          </w:p>
        </w:tc>
        <w:tc>
          <w:tcPr>
            <w:tcW w:w="456"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20,00</w:t>
            </w:r>
          </w:p>
        </w:tc>
        <w:tc>
          <w:tcPr>
            <w:tcW w:w="456"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10,00</w:t>
            </w:r>
          </w:p>
        </w:tc>
        <w:tc>
          <w:tcPr>
            <w:tcW w:w="40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10,00</w:t>
            </w:r>
          </w:p>
        </w:tc>
      </w:tr>
      <w:tr w:rsidR="00C65951" w:rsidRPr="00C65951" w:rsidTr="00A43946">
        <w:trPr>
          <w:trHeight w:val="20"/>
        </w:trPr>
        <w:tc>
          <w:tcPr>
            <w:tcW w:w="704"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c>
          <w:tcPr>
            <w:tcW w:w="830"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c>
          <w:tcPr>
            <w:tcW w:w="593"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proofErr w:type="gramStart"/>
            <w:r w:rsidRPr="00C65951">
              <w:rPr>
                <w:sz w:val="20"/>
                <w:szCs w:val="20"/>
              </w:rPr>
              <w:t>федеральный</w:t>
            </w:r>
            <w:proofErr w:type="gramEnd"/>
            <w:r w:rsidRPr="00C65951">
              <w:rPr>
                <w:sz w:val="20"/>
                <w:szCs w:val="20"/>
              </w:rPr>
              <w:t xml:space="preserve"> бюджет</w:t>
            </w:r>
          </w:p>
        </w:tc>
        <w:tc>
          <w:tcPr>
            <w:tcW w:w="372" w:type="pct"/>
            <w:tcBorders>
              <w:top w:val="single" w:sz="4" w:space="0" w:color="auto"/>
              <w:left w:val="single" w:sz="4" w:space="0" w:color="auto"/>
              <w:bottom w:val="single" w:sz="4" w:space="0" w:color="auto"/>
              <w:right w:val="single" w:sz="4" w:space="0" w:color="auto"/>
            </w:tcBorders>
          </w:tcPr>
          <w:p w:rsidR="00C65951" w:rsidRPr="00C65951" w:rsidRDefault="00C65951" w:rsidP="00A43946">
            <w:pPr>
              <w:spacing w:line="240" w:lineRule="auto"/>
              <w:ind w:firstLine="0"/>
              <w:rPr>
                <w:sz w:val="20"/>
                <w:szCs w:val="20"/>
              </w:rPr>
            </w:pPr>
          </w:p>
        </w:tc>
        <w:tc>
          <w:tcPr>
            <w:tcW w:w="425" w:type="pct"/>
            <w:tcBorders>
              <w:top w:val="single" w:sz="4" w:space="0" w:color="auto"/>
              <w:left w:val="single" w:sz="4" w:space="0" w:color="auto"/>
              <w:bottom w:val="single" w:sz="4" w:space="0" w:color="auto"/>
              <w:right w:val="single" w:sz="4" w:space="0" w:color="auto"/>
            </w:tcBorders>
          </w:tcPr>
          <w:p w:rsidR="00C65951" w:rsidRPr="00C65951" w:rsidRDefault="00C65951" w:rsidP="00A43946">
            <w:pPr>
              <w:spacing w:line="240" w:lineRule="auto"/>
              <w:ind w:firstLine="0"/>
              <w:rPr>
                <w:sz w:val="20"/>
                <w:szCs w:val="20"/>
              </w:rPr>
            </w:pPr>
          </w:p>
        </w:tc>
        <w:tc>
          <w:tcPr>
            <w:tcW w:w="354" w:type="pct"/>
            <w:tcBorders>
              <w:top w:val="single" w:sz="4" w:space="0" w:color="auto"/>
              <w:left w:val="single" w:sz="4" w:space="0" w:color="auto"/>
              <w:bottom w:val="single" w:sz="4" w:space="0" w:color="auto"/>
              <w:right w:val="single" w:sz="4" w:space="0" w:color="auto"/>
            </w:tcBorders>
          </w:tcPr>
          <w:p w:rsidR="00C65951" w:rsidRPr="00C65951" w:rsidRDefault="00C65951" w:rsidP="00A43946">
            <w:pPr>
              <w:spacing w:line="240" w:lineRule="auto"/>
              <w:ind w:firstLine="0"/>
              <w:rPr>
                <w:sz w:val="20"/>
                <w:szCs w:val="20"/>
              </w:rPr>
            </w:pPr>
          </w:p>
        </w:tc>
        <w:tc>
          <w:tcPr>
            <w:tcW w:w="405" w:type="pct"/>
            <w:tcBorders>
              <w:top w:val="single" w:sz="4" w:space="0" w:color="auto"/>
              <w:left w:val="single" w:sz="4" w:space="0" w:color="auto"/>
              <w:bottom w:val="single" w:sz="4" w:space="0" w:color="auto"/>
              <w:right w:val="single" w:sz="4" w:space="0" w:color="auto"/>
            </w:tcBorders>
          </w:tcPr>
          <w:p w:rsidR="00C65951" w:rsidRPr="00C65951" w:rsidRDefault="00C65951" w:rsidP="00A43946">
            <w:pPr>
              <w:spacing w:line="240" w:lineRule="auto"/>
              <w:ind w:firstLine="0"/>
              <w:rPr>
                <w:sz w:val="20"/>
                <w:szCs w:val="20"/>
              </w:rPr>
            </w:pPr>
          </w:p>
        </w:tc>
        <w:tc>
          <w:tcPr>
            <w:tcW w:w="456" w:type="pct"/>
            <w:tcBorders>
              <w:top w:val="single" w:sz="4" w:space="0" w:color="auto"/>
              <w:left w:val="single" w:sz="4" w:space="0" w:color="auto"/>
              <w:bottom w:val="single" w:sz="4" w:space="0" w:color="auto"/>
              <w:right w:val="single" w:sz="4" w:space="0" w:color="auto"/>
            </w:tcBorders>
          </w:tcPr>
          <w:p w:rsidR="00C65951" w:rsidRPr="00C65951" w:rsidRDefault="00C65951" w:rsidP="00A43946">
            <w:pPr>
              <w:spacing w:line="240" w:lineRule="auto"/>
              <w:ind w:firstLine="0"/>
              <w:rPr>
                <w:sz w:val="20"/>
                <w:szCs w:val="20"/>
              </w:rPr>
            </w:pPr>
          </w:p>
        </w:tc>
        <w:tc>
          <w:tcPr>
            <w:tcW w:w="456" w:type="pct"/>
            <w:tcBorders>
              <w:top w:val="single" w:sz="4" w:space="0" w:color="auto"/>
              <w:left w:val="single" w:sz="4" w:space="0" w:color="auto"/>
              <w:bottom w:val="single" w:sz="4" w:space="0" w:color="auto"/>
              <w:right w:val="single" w:sz="4" w:space="0" w:color="auto"/>
            </w:tcBorders>
          </w:tcPr>
          <w:p w:rsidR="00C65951" w:rsidRPr="00C65951" w:rsidRDefault="00C65951" w:rsidP="00A43946">
            <w:pPr>
              <w:spacing w:line="240" w:lineRule="auto"/>
              <w:ind w:firstLine="0"/>
              <w:rPr>
                <w:sz w:val="20"/>
                <w:szCs w:val="20"/>
              </w:rPr>
            </w:pPr>
          </w:p>
        </w:tc>
        <w:tc>
          <w:tcPr>
            <w:tcW w:w="405" w:type="pct"/>
            <w:tcBorders>
              <w:top w:val="single" w:sz="4" w:space="0" w:color="auto"/>
              <w:left w:val="single" w:sz="4" w:space="0" w:color="auto"/>
              <w:bottom w:val="single" w:sz="4" w:space="0" w:color="auto"/>
              <w:right w:val="single" w:sz="4" w:space="0" w:color="auto"/>
            </w:tcBorders>
          </w:tcPr>
          <w:p w:rsidR="00C65951" w:rsidRPr="00C65951" w:rsidRDefault="00C65951" w:rsidP="00A43946">
            <w:pPr>
              <w:spacing w:line="240" w:lineRule="auto"/>
              <w:ind w:firstLine="0"/>
              <w:rPr>
                <w:sz w:val="20"/>
                <w:szCs w:val="20"/>
              </w:rPr>
            </w:pPr>
          </w:p>
        </w:tc>
      </w:tr>
      <w:tr w:rsidR="00C65951" w:rsidRPr="00C65951" w:rsidTr="00A43946">
        <w:trPr>
          <w:trHeight w:val="20"/>
        </w:trPr>
        <w:tc>
          <w:tcPr>
            <w:tcW w:w="704"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c>
          <w:tcPr>
            <w:tcW w:w="830"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c>
          <w:tcPr>
            <w:tcW w:w="593"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proofErr w:type="gramStart"/>
            <w:r w:rsidRPr="00C65951">
              <w:rPr>
                <w:sz w:val="20"/>
                <w:szCs w:val="20"/>
              </w:rPr>
              <w:t>областной</w:t>
            </w:r>
            <w:proofErr w:type="gramEnd"/>
            <w:r w:rsidRPr="00C65951">
              <w:rPr>
                <w:sz w:val="20"/>
                <w:szCs w:val="20"/>
              </w:rPr>
              <w:t xml:space="preserve"> бюджет</w:t>
            </w:r>
          </w:p>
        </w:tc>
        <w:tc>
          <w:tcPr>
            <w:tcW w:w="372" w:type="pct"/>
            <w:tcBorders>
              <w:top w:val="single" w:sz="4" w:space="0" w:color="auto"/>
              <w:left w:val="single" w:sz="4" w:space="0" w:color="auto"/>
              <w:bottom w:val="single" w:sz="4" w:space="0" w:color="auto"/>
              <w:right w:val="single" w:sz="4" w:space="0" w:color="auto"/>
            </w:tcBorders>
          </w:tcPr>
          <w:p w:rsidR="00C65951" w:rsidRPr="00C65951" w:rsidRDefault="00C65951" w:rsidP="00A43946">
            <w:pPr>
              <w:spacing w:line="240" w:lineRule="auto"/>
              <w:ind w:firstLine="0"/>
              <w:rPr>
                <w:sz w:val="20"/>
                <w:szCs w:val="20"/>
              </w:rPr>
            </w:pPr>
          </w:p>
        </w:tc>
        <w:tc>
          <w:tcPr>
            <w:tcW w:w="425" w:type="pct"/>
            <w:tcBorders>
              <w:top w:val="single" w:sz="4" w:space="0" w:color="auto"/>
              <w:left w:val="single" w:sz="4" w:space="0" w:color="auto"/>
              <w:bottom w:val="single" w:sz="4" w:space="0" w:color="auto"/>
              <w:right w:val="single" w:sz="4" w:space="0" w:color="auto"/>
            </w:tcBorders>
          </w:tcPr>
          <w:p w:rsidR="00C65951" w:rsidRPr="00C65951" w:rsidRDefault="00C65951" w:rsidP="00A43946">
            <w:pPr>
              <w:spacing w:line="240" w:lineRule="auto"/>
              <w:ind w:firstLine="0"/>
              <w:rPr>
                <w:sz w:val="20"/>
                <w:szCs w:val="20"/>
              </w:rPr>
            </w:pPr>
          </w:p>
        </w:tc>
        <w:tc>
          <w:tcPr>
            <w:tcW w:w="354" w:type="pct"/>
            <w:tcBorders>
              <w:top w:val="single" w:sz="4" w:space="0" w:color="auto"/>
              <w:left w:val="single" w:sz="4" w:space="0" w:color="auto"/>
              <w:bottom w:val="single" w:sz="4" w:space="0" w:color="auto"/>
              <w:right w:val="single" w:sz="4" w:space="0" w:color="auto"/>
            </w:tcBorders>
          </w:tcPr>
          <w:p w:rsidR="00C65951" w:rsidRPr="00C65951" w:rsidRDefault="00C65951" w:rsidP="00A43946">
            <w:pPr>
              <w:spacing w:line="240" w:lineRule="auto"/>
              <w:ind w:firstLine="0"/>
              <w:rPr>
                <w:sz w:val="20"/>
                <w:szCs w:val="20"/>
              </w:rPr>
            </w:pPr>
          </w:p>
        </w:tc>
        <w:tc>
          <w:tcPr>
            <w:tcW w:w="405" w:type="pct"/>
            <w:tcBorders>
              <w:top w:val="single" w:sz="4" w:space="0" w:color="auto"/>
              <w:left w:val="single" w:sz="4" w:space="0" w:color="auto"/>
              <w:bottom w:val="single" w:sz="4" w:space="0" w:color="auto"/>
              <w:right w:val="single" w:sz="4" w:space="0" w:color="auto"/>
            </w:tcBorders>
          </w:tcPr>
          <w:p w:rsidR="00C65951" w:rsidRPr="00C65951" w:rsidRDefault="00C65951" w:rsidP="00A43946">
            <w:pPr>
              <w:spacing w:line="240" w:lineRule="auto"/>
              <w:ind w:firstLine="0"/>
              <w:rPr>
                <w:sz w:val="20"/>
                <w:szCs w:val="20"/>
              </w:rPr>
            </w:pPr>
          </w:p>
        </w:tc>
        <w:tc>
          <w:tcPr>
            <w:tcW w:w="456" w:type="pct"/>
            <w:tcBorders>
              <w:top w:val="single" w:sz="4" w:space="0" w:color="auto"/>
              <w:left w:val="single" w:sz="4" w:space="0" w:color="auto"/>
              <w:bottom w:val="single" w:sz="4" w:space="0" w:color="auto"/>
              <w:right w:val="single" w:sz="4" w:space="0" w:color="auto"/>
            </w:tcBorders>
          </w:tcPr>
          <w:p w:rsidR="00C65951" w:rsidRPr="00C65951" w:rsidRDefault="00C65951" w:rsidP="00A43946">
            <w:pPr>
              <w:spacing w:line="240" w:lineRule="auto"/>
              <w:ind w:firstLine="0"/>
              <w:rPr>
                <w:sz w:val="20"/>
                <w:szCs w:val="20"/>
              </w:rPr>
            </w:pPr>
          </w:p>
        </w:tc>
        <w:tc>
          <w:tcPr>
            <w:tcW w:w="456" w:type="pct"/>
            <w:tcBorders>
              <w:top w:val="single" w:sz="4" w:space="0" w:color="auto"/>
              <w:left w:val="single" w:sz="4" w:space="0" w:color="auto"/>
              <w:bottom w:val="single" w:sz="4" w:space="0" w:color="auto"/>
              <w:right w:val="single" w:sz="4" w:space="0" w:color="auto"/>
            </w:tcBorders>
          </w:tcPr>
          <w:p w:rsidR="00C65951" w:rsidRPr="00C65951" w:rsidRDefault="00C65951" w:rsidP="00A43946">
            <w:pPr>
              <w:spacing w:line="240" w:lineRule="auto"/>
              <w:ind w:firstLine="0"/>
              <w:rPr>
                <w:sz w:val="20"/>
                <w:szCs w:val="20"/>
              </w:rPr>
            </w:pPr>
          </w:p>
        </w:tc>
        <w:tc>
          <w:tcPr>
            <w:tcW w:w="405" w:type="pct"/>
            <w:tcBorders>
              <w:top w:val="single" w:sz="4" w:space="0" w:color="auto"/>
              <w:left w:val="single" w:sz="4" w:space="0" w:color="auto"/>
              <w:bottom w:val="single" w:sz="4" w:space="0" w:color="auto"/>
              <w:right w:val="single" w:sz="4" w:space="0" w:color="auto"/>
            </w:tcBorders>
          </w:tcPr>
          <w:p w:rsidR="00C65951" w:rsidRPr="00C65951" w:rsidRDefault="00C65951" w:rsidP="00A43946">
            <w:pPr>
              <w:spacing w:line="240" w:lineRule="auto"/>
              <w:ind w:firstLine="0"/>
              <w:rPr>
                <w:sz w:val="20"/>
                <w:szCs w:val="20"/>
              </w:rPr>
            </w:pPr>
          </w:p>
        </w:tc>
      </w:tr>
      <w:tr w:rsidR="00C65951" w:rsidRPr="00C65951" w:rsidTr="00A43946">
        <w:trPr>
          <w:trHeight w:val="20"/>
        </w:trPr>
        <w:tc>
          <w:tcPr>
            <w:tcW w:w="704"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c>
          <w:tcPr>
            <w:tcW w:w="830"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c>
          <w:tcPr>
            <w:tcW w:w="593" w:type="pct"/>
            <w:tcBorders>
              <w:top w:val="single" w:sz="4" w:space="0" w:color="auto"/>
              <w:left w:val="single" w:sz="4" w:space="0" w:color="auto"/>
              <w:bottom w:val="single" w:sz="4" w:space="0" w:color="auto"/>
              <w:right w:val="single" w:sz="4" w:space="0" w:color="auto"/>
            </w:tcBorders>
          </w:tcPr>
          <w:p w:rsidR="00C65951" w:rsidRPr="00C65951" w:rsidRDefault="00C65951" w:rsidP="00A43946">
            <w:pPr>
              <w:spacing w:line="240" w:lineRule="auto"/>
              <w:ind w:firstLine="0"/>
              <w:rPr>
                <w:sz w:val="20"/>
                <w:szCs w:val="20"/>
              </w:rPr>
            </w:pPr>
            <w:proofErr w:type="gramStart"/>
            <w:r w:rsidRPr="00C65951">
              <w:rPr>
                <w:sz w:val="20"/>
                <w:szCs w:val="20"/>
              </w:rPr>
              <w:t>местный</w:t>
            </w:r>
            <w:proofErr w:type="gramEnd"/>
            <w:r w:rsidRPr="00C65951">
              <w:rPr>
                <w:sz w:val="20"/>
                <w:szCs w:val="20"/>
              </w:rPr>
              <w:t xml:space="preserve"> бюджет</w:t>
            </w:r>
          </w:p>
          <w:p w:rsidR="00C65951" w:rsidRPr="00C65951" w:rsidRDefault="00C65951" w:rsidP="00A43946">
            <w:pPr>
              <w:spacing w:line="240" w:lineRule="auto"/>
              <w:ind w:firstLine="0"/>
              <w:rPr>
                <w:sz w:val="20"/>
                <w:szCs w:val="20"/>
              </w:rPr>
            </w:pPr>
          </w:p>
        </w:tc>
        <w:tc>
          <w:tcPr>
            <w:tcW w:w="372"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80,00</w:t>
            </w:r>
          </w:p>
        </w:tc>
        <w:tc>
          <w:tcPr>
            <w:tcW w:w="42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c>
          <w:tcPr>
            <w:tcW w:w="354"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c>
          <w:tcPr>
            <w:tcW w:w="40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20,00</w:t>
            </w:r>
          </w:p>
        </w:tc>
        <w:tc>
          <w:tcPr>
            <w:tcW w:w="456"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20,00</w:t>
            </w:r>
          </w:p>
        </w:tc>
        <w:tc>
          <w:tcPr>
            <w:tcW w:w="456"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10,00</w:t>
            </w:r>
          </w:p>
        </w:tc>
        <w:tc>
          <w:tcPr>
            <w:tcW w:w="40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10,00</w:t>
            </w:r>
          </w:p>
        </w:tc>
      </w:tr>
      <w:tr w:rsidR="00C65951" w:rsidRPr="00C65951" w:rsidTr="00A43946">
        <w:trPr>
          <w:trHeight w:val="20"/>
        </w:trPr>
        <w:tc>
          <w:tcPr>
            <w:tcW w:w="704" w:type="pct"/>
            <w:vMerge w:val="restar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 xml:space="preserve">Мероприятие 2. </w:t>
            </w:r>
          </w:p>
        </w:tc>
        <w:tc>
          <w:tcPr>
            <w:tcW w:w="830" w:type="pct"/>
            <w:vMerge w:val="restar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Мероприятия по предупреждению, пресечению и раскрытию преступлений, обеспечению охраны общественного порядка, прав, свобод жизни граждан</w:t>
            </w:r>
          </w:p>
        </w:tc>
        <w:tc>
          <w:tcPr>
            <w:tcW w:w="593"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proofErr w:type="gramStart"/>
            <w:r w:rsidRPr="00C65951">
              <w:rPr>
                <w:sz w:val="20"/>
                <w:szCs w:val="20"/>
              </w:rPr>
              <w:t>всего</w:t>
            </w:r>
            <w:proofErr w:type="gramEnd"/>
            <w:r w:rsidRPr="00C65951">
              <w:rPr>
                <w:sz w:val="20"/>
                <w:szCs w:val="20"/>
              </w:rPr>
              <w:t>, в том числе</w:t>
            </w:r>
          </w:p>
        </w:tc>
        <w:tc>
          <w:tcPr>
            <w:tcW w:w="372"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80,00</w:t>
            </w:r>
          </w:p>
        </w:tc>
        <w:tc>
          <w:tcPr>
            <w:tcW w:w="42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c>
          <w:tcPr>
            <w:tcW w:w="354"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c>
          <w:tcPr>
            <w:tcW w:w="40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20,00</w:t>
            </w:r>
          </w:p>
        </w:tc>
        <w:tc>
          <w:tcPr>
            <w:tcW w:w="456"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20,00</w:t>
            </w:r>
          </w:p>
        </w:tc>
        <w:tc>
          <w:tcPr>
            <w:tcW w:w="456"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10,00</w:t>
            </w:r>
          </w:p>
        </w:tc>
        <w:tc>
          <w:tcPr>
            <w:tcW w:w="40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10,00</w:t>
            </w:r>
          </w:p>
        </w:tc>
      </w:tr>
      <w:tr w:rsidR="00C65951" w:rsidRPr="00C65951" w:rsidTr="00A43946">
        <w:trPr>
          <w:trHeight w:val="20"/>
        </w:trPr>
        <w:tc>
          <w:tcPr>
            <w:tcW w:w="704"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c>
          <w:tcPr>
            <w:tcW w:w="830"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c>
          <w:tcPr>
            <w:tcW w:w="593"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proofErr w:type="gramStart"/>
            <w:r w:rsidRPr="00C65951">
              <w:rPr>
                <w:sz w:val="20"/>
                <w:szCs w:val="20"/>
              </w:rPr>
              <w:t>федеральный</w:t>
            </w:r>
            <w:proofErr w:type="gramEnd"/>
            <w:r w:rsidRPr="00C65951">
              <w:rPr>
                <w:sz w:val="20"/>
                <w:szCs w:val="20"/>
              </w:rPr>
              <w:t xml:space="preserve"> бюджет</w:t>
            </w:r>
          </w:p>
        </w:tc>
        <w:tc>
          <w:tcPr>
            <w:tcW w:w="372"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c>
          <w:tcPr>
            <w:tcW w:w="42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c>
          <w:tcPr>
            <w:tcW w:w="354"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c>
          <w:tcPr>
            <w:tcW w:w="40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c>
          <w:tcPr>
            <w:tcW w:w="456"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c>
          <w:tcPr>
            <w:tcW w:w="456"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c>
          <w:tcPr>
            <w:tcW w:w="40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r>
      <w:tr w:rsidR="00C65951" w:rsidRPr="00C65951" w:rsidTr="00A43946">
        <w:trPr>
          <w:trHeight w:val="20"/>
        </w:trPr>
        <w:tc>
          <w:tcPr>
            <w:tcW w:w="704"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c>
          <w:tcPr>
            <w:tcW w:w="830"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c>
          <w:tcPr>
            <w:tcW w:w="593"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proofErr w:type="gramStart"/>
            <w:r w:rsidRPr="00C65951">
              <w:rPr>
                <w:sz w:val="20"/>
                <w:szCs w:val="20"/>
              </w:rPr>
              <w:t>областной</w:t>
            </w:r>
            <w:proofErr w:type="gramEnd"/>
            <w:r w:rsidRPr="00C65951">
              <w:rPr>
                <w:sz w:val="20"/>
                <w:szCs w:val="20"/>
              </w:rPr>
              <w:t xml:space="preserve"> бюджет</w:t>
            </w:r>
          </w:p>
        </w:tc>
        <w:tc>
          <w:tcPr>
            <w:tcW w:w="372"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c>
          <w:tcPr>
            <w:tcW w:w="42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c>
          <w:tcPr>
            <w:tcW w:w="354"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c>
          <w:tcPr>
            <w:tcW w:w="40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c>
          <w:tcPr>
            <w:tcW w:w="456"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c>
          <w:tcPr>
            <w:tcW w:w="456"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c>
          <w:tcPr>
            <w:tcW w:w="40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r>
      <w:tr w:rsidR="00C65951" w:rsidRPr="00C65951" w:rsidTr="00A43946">
        <w:trPr>
          <w:trHeight w:val="20"/>
        </w:trPr>
        <w:tc>
          <w:tcPr>
            <w:tcW w:w="704"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c>
          <w:tcPr>
            <w:tcW w:w="830"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c>
          <w:tcPr>
            <w:tcW w:w="593" w:type="pct"/>
            <w:tcBorders>
              <w:top w:val="single" w:sz="4" w:space="0" w:color="auto"/>
              <w:left w:val="single" w:sz="4" w:space="0" w:color="auto"/>
              <w:bottom w:val="single" w:sz="4" w:space="0" w:color="auto"/>
              <w:right w:val="single" w:sz="4" w:space="0" w:color="auto"/>
            </w:tcBorders>
          </w:tcPr>
          <w:p w:rsidR="00C65951" w:rsidRPr="00C65951" w:rsidRDefault="00C65951" w:rsidP="00A43946">
            <w:pPr>
              <w:spacing w:line="240" w:lineRule="auto"/>
              <w:ind w:firstLine="0"/>
              <w:rPr>
                <w:sz w:val="20"/>
                <w:szCs w:val="20"/>
              </w:rPr>
            </w:pPr>
            <w:proofErr w:type="gramStart"/>
            <w:r w:rsidRPr="00C65951">
              <w:rPr>
                <w:sz w:val="20"/>
                <w:szCs w:val="20"/>
              </w:rPr>
              <w:t>местный</w:t>
            </w:r>
            <w:proofErr w:type="gramEnd"/>
            <w:r w:rsidRPr="00C65951">
              <w:rPr>
                <w:sz w:val="20"/>
                <w:szCs w:val="20"/>
              </w:rPr>
              <w:t xml:space="preserve"> бюджет</w:t>
            </w:r>
          </w:p>
          <w:p w:rsidR="00C65951" w:rsidRPr="00C65951" w:rsidRDefault="00C65951" w:rsidP="00A43946">
            <w:pPr>
              <w:spacing w:line="240" w:lineRule="auto"/>
              <w:ind w:firstLine="0"/>
              <w:rPr>
                <w:sz w:val="20"/>
                <w:szCs w:val="20"/>
              </w:rPr>
            </w:pPr>
          </w:p>
        </w:tc>
        <w:tc>
          <w:tcPr>
            <w:tcW w:w="372"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80,00</w:t>
            </w:r>
          </w:p>
        </w:tc>
        <w:tc>
          <w:tcPr>
            <w:tcW w:w="42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c>
          <w:tcPr>
            <w:tcW w:w="354"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c>
          <w:tcPr>
            <w:tcW w:w="40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20,00</w:t>
            </w:r>
          </w:p>
        </w:tc>
        <w:tc>
          <w:tcPr>
            <w:tcW w:w="456"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20,00</w:t>
            </w:r>
          </w:p>
        </w:tc>
        <w:tc>
          <w:tcPr>
            <w:tcW w:w="456"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10,00</w:t>
            </w:r>
          </w:p>
        </w:tc>
        <w:tc>
          <w:tcPr>
            <w:tcW w:w="40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10,00</w:t>
            </w:r>
          </w:p>
        </w:tc>
      </w:tr>
      <w:tr w:rsidR="00C65951" w:rsidRPr="00C65951" w:rsidTr="00A43946">
        <w:trPr>
          <w:trHeight w:val="20"/>
        </w:trPr>
        <w:tc>
          <w:tcPr>
            <w:tcW w:w="704" w:type="pct"/>
            <w:vMerge w:val="restar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Мероприятие 3.</w:t>
            </w:r>
          </w:p>
        </w:tc>
        <w:tc>
          <w:tcPr>
            <w:tcW w:w="830" w:type="pct"/>
            <w:vMerge w:val="restart"/>
            <w:tcBorders>
              <w:top w:val="single" w:sz="4" w:space="0" w:color="auto"/>
              <w:left w:val="single" w:sz="4" w:space="0" w:color="auto"/>
              <w:bottom w:val="single" w:sz="4" w:space="0" w:color="auto"/>
              <w:right w:val="single" w:sz="4" w:space="0" w:color="auto"/>
            </w:tcBorders>
          </w:tcPr>
          <w:p w:rsidR="00C65951" w:rsidRPr="00C65951" w:rsidRDefault="00C65951" w:rsidP="00A43946">
            <w:pPr>
              <w:spacing w:line="240" w:lineRule="auto"/>
              <w:ind w:firstLine="0"/>
              <w:rPr>
                <w:sz w:val="20"/>
                <w:szCs w:val="20"/>
              </w:rPr>
            </w:pPr>
            <w:r w:rsidRPr="00C65951">
              <w:rPr>
                <w:sz w:val="20"/>
                <w:szCs w:val="20"/>
              </w:rPr>
              <w:t>Профилактика правонарушений, с профилактикой терроризма и экстремизма, социально значимыми заболеваниями.</w:t>
            </w:r>
          </w:p>
          <w:p w:rsidR="00C65951" w:rsidRPr="00C65951" w:rsidRDefault="00C65951" w:rsidP="00A43946">
            <w:pPr>
              <w:spacing w:line="240" w:lineRule="auto"/>
              <w:ind w:firstLine="0"/>
              <w:rPr>
                <w:sz w:val="20"/>
                <w:szCs w:val="20"/>
              </w:rPr>
            </w:pPr>
          </w:p>
        </w:tc>
        <w:tc>
          <w:tcPr>
            <w:tcW w:w="593"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proofErr w:type="gramStart"/>
            <w:r w:rsidRPr="00C65951">
              <w:rPr>
                <w:sz w:val="20"/>
                <w:szCs w:val="20"/>
              </w:rPr>
              <w:t>всего</w:t>
            </w:r>
            <w:proofErr w:type="gramEnd"/>
            <w:r w:rsidRPr="00C65951">
              <w:rPr>
                <w:sz w:val="20"/>
                <w:szCs w:val="20"/>
              </w:rPr>
              <w:t>, в том числе</w:t>
            </w:r>
          </w:p>
        </w:tc>
        <w:tc>
          <w:tcPr>
            <w:tcW w:w="372"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80,00</w:t>
            </w:r>
          </w:p>
        </w:tc>
        <w:tc>
          <w:tcPr>
            <w:tcW w:w="42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c>
          <w:tcPr>
            <w:tcW w:w="354"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c>
          <w:tcPr>
            <w:tcW w:w="40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20,00</w:t>
            </w:r>
          </w:p>
        </w:tc>
        <w:tc>
          <w:tcPr>
            <w:tcW w:w="456"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20,00</w:t>
            </w:r>
          </w:p>
        </w:tc>
        <w:tc>
          <w:tcPr>
            <w:tcW w:w="456"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10,00</w:t>
            </w:r>
          </w:p>
        </w:tc>
        <w:tc>
          <w:tcPr>
            <w:tcW w:w="40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10,00</w:t>
            </w:r>
          </w:p>
        </w:tc>
      </w:tr>
      <w:tr w:rsidR="00C65951" w:rsidRPr="00C65951" w:rsidTr="00A43946">
        <w:trPr>
          <w:trHeight w:val="20"/>
        </w:trPr>
        <w:tc>
          <w:tcPr>
            <w:tcW w:w="704"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c>
          <w:tcPr>
            <w:tcW w:w="830"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c>
          <w:tcPr>
            <w:tcW w:w="593"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proofErr w:type="gramStart"/>
            <w:r w:rsidRPr="00C65951">
              <w:rPr>
                <w:sz w:val="20"/>
                <w:szCs w:val="20"/>
              </w:rPr>
              <w:t>федеральный</w:t>
            </w:r>
            <w:proofErr w:type="gramEnd"/>
            <w:r w:rsidRPr="00C65951">
              <w:rPr>
                <w:sz w:val="20"/>
                <w:szCs w:val="20"/>
              </w:rPr>
              <w:t xml:space="preserve"> бюджет</w:t>
            </w:r>
          </w:p>
        </w:tc>
        <w:tc>
          <w:tcPr>
            <w:tcW w:w="372"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c>
          <w:tcPr>
            <w:tcW w:w="42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c>
          <w:tcPr>
            <w:tcW w:w="354"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c>
          <w:tcPr>
            <w:tcW w:w="40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c>
          <w:tcPr>
            <w:tcW w:w="456"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c>
          <w:tcPr>
            <w:tcW w:w="456"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c>
          <w:tcPr>
            <w:tcW w:w="40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r>
      <w:tr w:rsidR="00C65951" w:rsidRPr="00C65951" w:rsidTr="00A43946">
        <w:trPr>
          <w:trHeight w:val="20"/>
        </w:trPr>
        <w:tc>
          <w:tcPr>
            <w:tcW w:w="704"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c>
          <w:tcPr>
            <w:tcW w:w="830"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c>
          <w:tcPr>
            <w:tcW w:w="593"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proofErr w:type="gramStart"/>
            <w:r w:rsidRPr="00C65951">
              <w:rPr>
                <w:sz w:val="20"/>
                <w:szCs w:val="20"/>
              </w:rPr>
              <w:t>областной</w:t>
            </w:r>
            <w:proofErr w:type="gramEnd"/>
            <w:r w:rsidRPr="00C65951">
              <w:rPr>
                <w:sz w:val="20"/>
                <w:szCs w:val="20"/>
              </w:rPr>
              <w:t xml:space="preserve"> бюджет</w:t>
            </w:r>
          </w:p>
        </w:tc>
        <w:tc>
          <w:tcPr>
            <w:tcW w:w="372"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c>
          <w:tcPr>
            <w:tcW w:w="42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c>
          <w:tcPr>
            <w:tcW w:w="354"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c>
          <w:tcPr>
            <w:tcW w:w="40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c>
          <w:tcPr>
            <w:tcW w:w="456"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c>
          <w:tcPr>
            <w:tcW w:w="456"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c>
          <w:tcPr>
            <w:tcW w:w="40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r>
      <w:tr w:rsidR="00C65951" w:rsidRPr="00C65951" w:rsidTr="00A43946">
        <w:trPr>
          <w:trHeight w:val="20"/>
        </w:trPr>
        <w:tc>
          <w:tcPr>
            <w:tcW w:w="704"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c>
          <w:tcPr>
            <w:tcW w:w="830"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c>
          <w:tcPr>
            <w:tcW w:w="593"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proofErr w:type="gramStart"/>
            <w:r w:rsidRPr="00C65951">
              <w:rPr>
                <w:sz w:val="20"/>
                <w:szCs w:val="20"/>
              </w:rPr>
              <w:t>местный</w:t>
            </w:r>
            <w:proofErr w:type="gramEnd"/>
            <w:r w:rsidRPr="00C65951">
              <w:rPr>
                <w:sz w:val="20"/>
                <w:szCs w:val="20"/>
              </w:rPr>
              <w:t xml:space="preserve"> бюджет</w:t>
            </w:r>
          </w:p>
        </w:tc>
        <w:tc>
          <w:tcPr>
            <w:tcW w:w="372"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80,00</w:t>
            </w:r>
          </w:p>
        </w:tc>
        <w:tc>
          <w:tcPr>
            <w:tcW w:w="42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c>
          <w:tcPr>
            <w:tcW w:w="354"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c>
          <w:tcPr>
            <w:tcW w:w="40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20,00</w:t>
            </w:r>
          </w:p>
        </w:tc>
        <w:tc>
          <w:tcPr>
            <w:tcW w:w="456"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20,00</w:t>
            </w:r>
          </w:p>
        </w:tc>
        <w:tc>
          <w:tcPr>
            <w:tcW w:w="456"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10,00</w:t>
            </w:r>
          </w:p>
        </w:tc>
        <w:tc>
          <w:tcPr>
            <w:tcW w:w="40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10,00</w:t>
            </w:r>
          </w:p>
        </w:tc>
      </w:tr>
      <w:tr w:rsidR="00C65951" w:rsidRPr="00C65951" w:rsidTr="00A43946">
        <w:trPr>
          <w:trHeight w:val="20"/>
        </w:trPr>
        <w:tc>
          <w:tcPr>
            <w:tcW w:w="704" w:type="pct"/>
            <w:vMerge w:val="restar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Мероприятие 4.</w:t>
            </w:r>
          </w:p>
        </w:tc>
        <w:tc>
          <w:tcPr>
            <w:tcW w:w="830" w:type="pct"/>
            <w:vMerge w:val="restar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Информационно – методическое обеспечение профилактики правонарушений</w:t>
            </w:r>
          </w:p>
        </w:tc>
        <w:tc>
          <w:tcPr>
            <w:tcW w:w="593"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proofErr w:type="gramStart"/>
            <w:r w:rsidRPr="00C65951">
              <w:rPr>
                <w:sz w:val="20"/>
                <w:szCs w:val="20"/>
              </w:rPr>
              <w:t>всего</w:t>
            </w:r>
            <w:proofErr w:type="gramEnd"/>
            <w:r w:rsidRPr="00C65951">
              <w:rPr>
                <w:sz w:val="20"/>
                <w:szCs w:val="20"/>
              </w:rPr>
              <w:t>, в том числе</w:t>
            </w:r>
          </w:p>
        </w:tc>
        <w:tc>
          <w:tcPr>
            <w:tcW w:w="372"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80,00</w:t>
            </w:r>
          </w:p>
        </w:tc>
        <w:tc>
          <w:tcPr>
            <w:tcW w:w="42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c>
          <w:tcPr>
            <w:tcW w:w="354"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c>
          <w:tcPr>
            <w:tcW w:w="40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20,00</w:t>
            </w:r>
          </w:p>
        </w:tc>
        <w:tc>
          <w:tcPr>
            <w:tcW w:w="456"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20,00</w:t>
            </w:r>
          </w:p>
        </w:tc>
        <w:tc>
          <w:tcPr>
            <w:tcW w:w="456"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10,00</w:t>
            </w:r>
          </w:p>
        </w:tc>
        <w:tc>
          <w:tcPr>
            <w:tcW w:w="40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10,00</w:t>
            </w:r>
          </w:p>
        </w:tc>
      </w:tr>
      <w:tr w:rsidR="00C65951" w:rsidRPr="00C65951" w:rsidTr="00A43946">
        <w:trPr>
          <w:trHeight w:val="20"/>
        </w:trPr>
        <w:tc>
          <w:tcPr>
            <w:tcW w:w="704"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c>
          <w:tcPr>
            <w:tcW w:w="830"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c>
          <w:tcPr>
            <w:tcW w:w="593"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proofErr w:type="gramStart"/>
            <w:r w:rsidRPr="00C65951">
              <w:rPr>
                <w:sz w:val="20"/>
                <w:szCs w:val="20"/>
              </w:rPr>
              <w:t>федеральный</w:t>
            </w:r>
            <w:proofErr w:type="gramEnd"/>
            <w:r w:rsidRPr="00C65951">
              <w:rPr>
                <w:sz w:val="20"/>
                <w:szCs w:val="20"/>
              </w:rPr>
              <w:t xml:space="preserve"> бюджет</w:t>
            </w:r>
          </w:p>
        </w:tc>
        <w:tc>
          <w:tcPr>
            <w:tcW w:w="372"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c>
          <w:tcPr>
            <w:tcW w:w="42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c>
          <w:tcPr>
            <w:tcW w:w="354"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c>
          <w:tcPr>
            <w:tcW w:w="40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c>
          <w:tcPr>
            <w:tcW w:w="456"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c>
          <w:tcPr>
            <w:tcW w:w="456"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c>
          <w:tcPr>
            <w:tcW w:w="40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r>
      <w:tr w:rsidR="00C65951" w:rsidRPr="00C65951" w:rsidTr="00A43946">
        <w:trPr>
          <w:trHeight w:val="20"/>
        </w:trPr>
        <w:tc>
          <w:tcPr>
            <w:tcW w:w="704"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c>
          <w:tcPr>
            <w:tcW w:w="830"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c>
          <w:tcPr>
            <w:tcW w:w="593"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proofErr w:type="gramStart"/>
            <w:r w:rsidRPr="00C65951">
              <w:rPr>
                <w:sz w:val="20"/>
                <w:szCs w:val="20"/>
              </w:rPr>
              <w:t>областной</w:t>
            </w:r>
            <w:proofErr w:type="gramEnd"/>
            <w:r w:rsidRPr="00C65951">
              <w:rPr>
                <w:sz w:val="20"/>
                <w:szCs w:val="20"/>
              </w:rPr>
              <w:t xml:space="preserve"> бюджет</w:t>
            </w:r>
          </w:p>
        </w:tc>
        <w:tc>
          <w:tcPr>
            <w:tcW w:w="372"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c>
          <w:tcPr>
            <w:tcW w:w="42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c>
          <w:tcPr>
            <w:tcW w:w="354"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c>
          <w:tcPr>
            <w:tcW w:w="40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c>
          <w:tcPr>
            <w:tcW w:w="456"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c>
          <w:tcPr>
            <w:tcW w:w="456"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c>
          <w:tcPr>
            <w:tcW w:w="40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r>
      <w:tr w:rsidR="00C65951" w:rsidRPr="00C65951" w:rsidTr="00A43946">
        <w:trPr>
          <w:trHeight w:val="20"/>
        </w:trPr>
        <w:tc>
          <w:tcPr>
            <w:tcW w:w="704"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c>
          <w:tcPr>
            <w:tcW w:w="830"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c>
          <w:tcPr>
            <w:tcW w:w="593"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proofErr w:type="gramStart"/>
            <w:r w:rsidRPr="00C65951">
              <w:rPr>
                <w:sz w:val="20"/>
                <w:szCs w:val="20"/>
              </w:rPr>
              <w:t>местный</w:t>
            </w:r>
            <w:proofErr w:type="gramEnd"/>
            <w:r w:rsidRPr="00C65951">
              <w:rPr>
                <w:sz w:val="20"/>
                <w:szCs w:val="20"/>
              </w:rPr>
              <w:t xml:space="preserve"> бюджет</w:t>
            </w:r>
          </w:p>
        </w:tc>
        <w:tc>
          <w:tcPr>
            <w:tcW w:w="372"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80,00</w:t>
            </w:r>
          </w:p>
        </w:tc>
        <w:tc>
          <w:tcPr>
            <w:tcW w:w="42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c>
          <w:tcPr>
            <w:tcW w:w="354"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c>
          <w:tcPr>
            <w:tcW w:w="40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20,00</w:t>
            </w:r>
          </w:p>
        </w:tc>
        <w:tc>
          <w:tcPr>
            <w:tcW w:w="456"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20,00</w:t>
            </w:r>
          </w:p>
        </w:tc>
        <w:tc>
          <w:tcPr>
            <w:tcW w:w="456"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10,00</w:t>
            </w:r>
          </w:p>
        </w:tc>
        <w:tc>
          <w:tcPr>
            <w:tcW w:w="40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10,00</w:t>
            </w:r>
          </w:p>
        </w:tc>
      </w:tr>
      <w:tr w:rsidR="00C65951" w:rsidRPr="00C65951" w:rsidTr="00A43946">
        <w:trPr>
          <w:trHeight w:val="20"/>
        </w:trPr>
        <w:tc>
          <w:tcPr>
            <w:tcW w:w="704" w:type="pct"/>
            <w:vMerge w:val="restar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Мероприятие 5.</w:t>
            </w:r>
          </w:p>
        </w:tc>
        <w:tc>
          <w:tcPr>
            <w:tcW w:w="830" w:type="pct"/>
            <w:vMerge w:val="restar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Создание добровольных народных дружин</w:t>
            </w:r>
          </w:p>
        </w:tc>
        <w:tc>
          <w:tcPr>
            <w:tcW w:w="593"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proofErr w:type="gramStart"/>
            <w:r w:rsidRPr="00C65951">
              <w:rPr>
                <w:sz w:val="20"/>
                <w:szCs w:val="20"/>
              </w:rPr>
              <w:t>всего</w:t>
            </w:r>
            <w:proofErr w:type="gramEnd"/>
            <w:r w:rsidRPr="00C65951">
              <w:rPr>
                <w:sz w:val="20"/>
                <w:szCs w:val="20"/>
              </w:rPr>
              <w:t>, в том числе</w:t>
            </w:r>
          </w:p>
        </w:tc>
        <w:tc>
          <w:tcPr>
            <w:tcW w:w="372"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112,00</w:t>
            </w:r>
          </w:p>
        </w:tc>
        <w:tc>
          <w:tcPr>
            <w:tcW w:w="42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2,00</w:t>
            </w:r>
          </w:p>
        </w:tc>
        <w:tc>
          <w:tcPr>
            <w:tcW w:w="354"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30,00</w:t>
            </w:r>
          </w:p>
        </w:tc>
        <w:tc>
          <w:tcPr>
            <w:tcW w:w="40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20,00</w:t>
            </w:r>
          </w:p>
        </w:tc>
        <w:tc>
          <w:tcPr>
            <w:tcW w:w="456"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20,00</w:t>
            </w:r>
          </w:p>
        </w:tc>
        <w:tc>
          <w:tcPr>
            <w:tcW w:w="456"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10,00</w:t>
            </w:r>
          </w:p>
        </w:tc>
        <w:tc>
          <w:tcPr>
            <w:tcW w:w="40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10,00</w:t>
            </w:r>
          </w:p>
        </w:tc>
      </w:tr>
      <w:tr w:rsidR="00C65951" w:rsidRPr="00C65951" w:rsidTr="00A43946">
        <w:trPr>
          <w:trHeight w:val="20"/>
        </w:trPr>
        <w:tc>
          <w:tcPr>
            <w:tcW w:w="704"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c>
          <w:tcPr>
            <w:tcW w:w="830"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c>
          <w:tcPr>
            <w:tcW w:w="593"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proofErr w:type="gramStart"/>
            <w:r w:rsidRPr="00C65951">
              <w:rPr>
                <w:sz w:val="20"/>
                <w:szCs w:val="20"/>
              </w:rPr>
              <w:t>федеральный</w:t>
            </w:r>
            <w:proofErr w:type="gramEnd"/>
            <w:r w:rsidRPr="00C65951">
              <w:rPr>
                <w:sz w:val="20"/>
                <w:szCs w:val="20"/>
              </w:rPr>
              <w:t xml:space="preserve"> бюджет</w:t>
            </w:r>
          </w:p>
        </w:tc>
        <w:tc>
          <w:tcPr>
            <w:tcW w:w="372"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c>
          <w:tcPr>
            <w:tcW w:w="42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c>
          <w:tcPr>
            <w:tcW w:w="354"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c>
          <w:tcPr>
            <w:tcW w:w="40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c>
          <w:tcPr>
            <w:tcW w:w="456"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c>
          <w:tcPr>
            <w:tcW w:w="456"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c>
          <w:tcPr>
            <w:tcW w:w="40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r>
      <w:tr w:rsidR="00C65951" w:rsidRPr="00C65951" w:rsidTr="00A43946">
        <w:trPr>
          <w:trHeight w:val="20"/>
        </w:trPr>
        <w:tc>
          <w:tcPr>
            <w:tcW w:w="704"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c>
          <w:tcPr>
            <w:tcW w:w="830"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c>
          <w:tcPr>
            <w:tcW w:w="593"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proofErr w:type="gramStart"/>
            <w:r w:rsidRPr="00C65951">
              <w:rPr>
                <w:sz w:val="20"/>
                <w:szCs w:val="20"/>
              </w:rPr>
              <w:t>областной</w:t>
            </w:r>
            <w:proofErr w:type="gramEnd"/>
            <w:r w:rsidRPr="00C65951">
              <w:rPr>
                <w:sz w:val="20"/>
                <w:szCs w:val="20"/>
              </w:rPr>
              <w:t xml:space="preserve"> бюджет</w:t>
            </w:r>
          </w:p>
        </w:tc>
        <w:tc>
          <w:tcPr>
            <w:tcW w:w="372"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c>
          <w:tcPr>
            <w:tcW w:w="42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c>
          <w:tcPr>
            <w:tcW w:w="354"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c>
          <w:tcPr>
            <w:tcW w:w="40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c>
          <w:tcPr>
            <w:tcW w:w="456"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c>
          <w:tcPr>
            <w:tcW w:w="456"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c>
          <w:tcPr>
            <w:tcW w:w="40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r>
      <w:tr w:rsidR="00C65951" w:rsidRPr="00C65951" w:rsidTr="00A43946">
        <w:trPr>
          <w:trHeight w:val="20"/>
        </w:trPr>
        <w:tc>
          <w:tcPr>
            <w:tcW w:w="704"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c>
          <w:tcPr>
            <w:tcW w:w="830"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c>
          <w:tcPr>
            <w:tcW w:w="593"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proofErr w:type="gramStart"/>
            <w:r w:rsidRPr="00C65951">
              <w:rPr>
                <w:sz w:val="20"/>
                <w:szCs w:val="20"/>
              </w:rPr>
              <w:t>местный</w:t>
            </w:r>
            <w:proofErr w:type="gramEnd"/>
            <w:r w:rsidRPr="00C65951">
              <w:rPr>
                <w:sz w:val="20"/>
                <w:szCs w:val="20"/>
              </w:rPr>
              <w:t xml:space="preserve"> бюджет</w:t>
            </w:r>
          </w:p>
        </w:tc>
        <w:tc>
          <w:tcPr>
            <w:tcW w:w="372"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112,00</w:t>
            </w:r>
          </w:p>
        </w:tc>
        <w:tc>
          <w:tcPr>
            <w:tcW w:w="42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2,00</w:t>
            </w:r>
          </w:p>
        </w:tc>
        <w:tc>
          <w:tcPr>
            <w:tcW w:w="354"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30,00</w:t>
            </w:r>
          </w:p>
        </w:tc>
        <w:tc>
          <w:tcPr>
            <w:tcW w:w="40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20,00</w:t>
            </w:r>
          </w:p>
        </w:tc>
        <w:tc>
          <w:tcPr>
            <w:tcW w:w="456"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20,00</w:t>
            </w:r>
          </w:p>
        </w:tc>
        <w:tc>
          <w:tcPr>
            <w:tcW w:w="456"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10,00</w:t>
            </w:r>
          </w:p>
        </w:tc>
        <w:tc>
          <w:tcPr>
            <w:tcW w:w="40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10,00</w:t>
            </w:r>
          </w:p>
        </w:tc>
      </w:tr>
      <w:tr w:rsidR="00C65951" w:rsidRPr="00C65951" w:rsidTr="00A43946">
        <w:trPr>
          <w:trHeight w:val="20"/>
        </w:trPr>
        <w:tc>
          <w:tcPr>
            <w:tcW w:w="704" w:type="pct"/>
            <w:vMerge w:val="restar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Мероприятие 6.</w:t>
            </w:r>
          </w:p>
        </w:tc>
        <w:tc>
          <w:tcPr>
            <w:tcW w:w="830" w:type="pct"/>
            <w:vMerge w:val="restar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 xml:space="preserve">Внедрение на территории Репьевского муниципального района </w:t>
            </w:r>
            <w:proofErr w:type="spellStart"/>
            <w:r w:rsidRPr="00C65951">
              <w:rPr>
                <w:sz w:val="20"/>
                <w:szCs w:val="20"/>
              </w:rPr>
              <w:t>аппаратно</w:t>
            </w:r>
            <w:proofErr w:type="spellEnd"/>
            <w:r w:rsidRPr="00C65951">
              <w:rPr>
                <w:sz w:val="20"/>
                <w:szCs w:val="20"/>
              </w:rPr>
              <w:t xml:space="preserve"> – программного комплекса «Безопасный регион»</w:t>
            </w:r>
          </w:p>
        </w:tc>
        <w:tc>
          <w:tcPr>
            <w:tcW w:w="593"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proofErr w:type="gramStart"/>
            <w:r w:rsidRPr="00C65951">
              <w:rPr>
                <w:sz w:val="20"/>
                <w:szCs w:val="20"/>
              </w:rPr>
              <w:t>всего</w:t>
            </w:r>
            <w:proofErr w:type="gramEnd"/>
            <w:r w:rsidRPr="00C65951">
              <w:rPr>
                <w:sz w:val="20"/>
                <w:szCs w:val="20"/>
              </w:rPr>
              <w:t>, в том числе</w:t>
            </w:r>
          </w:p>
        </w:tc>
        <w:tc>
          <w:tcPr>
            <w:tcW w:w="372"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c>
          <w:tcPr>
            <w:tcW w:w="42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c>
          <w:tcPr>
            <w:tcW w:w="354"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c>
          <w:tcPr>
            <w:tcW w:w="40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c>
          <w:tcPr>
            <w:tcW w:w="456"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c>
          <w:tcPr>
            <w:tcW w:w="456"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c>
          <w:tcPr>
            <w:tcW w:w="40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r>
      <w:tr w:rsidR="00C65951" w:rsidRPr="00C65951" w:rsidTr="00A43946">
        <w:trPr>
          <w:trHeight w:val="20"/>
        </w:trPr>
        <w:tc>
          <w:tcPr>
            <w:tcW w:w="704"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c>
          <w:tcPr>
            <w:tcW w:w="830"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c>
          <w:tcPr>
            <w:tcW w:w="593"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proofErr w:type="gramStart"/>
            <w:r w:rsidRPr="00C65951">
              <w:rPr>
                <w:sz w:val="20"/>
                <w:szCs w:val="20"/>
              </w:rPr>
              <w:t>федеральный</w:t>
            </w:r>
            <w:proofErr w:type="gramEnd"/>
            <w:r w:rsidRPr="00C65951">
              <w:rPr>
                <w:sz w:val="20"/>
                <w:szCs w:val="20"/>
              </w:rPr>
              <w:t xml:space="preserve"> бюджет</w:t>
            </w:r>
          </w:p>
        </w:tc>
        <w:tc>
          <w:tcPr>
            <w:tcW w:w="372"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c>
          <w:tcPr>
            <w:tcW w:w="42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c>
          <w:tcPr>
            <w:tcW w:w="354"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c>
          <w:tcPr>
            <w:tcW w:w="40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c>
          <w:tcPr>
            <w:tcW w:w="456"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c>
          <w:tcPr>
            <w:tcW w:w="456"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c>
          <w:tcPr>
            <w:tcW w:w="40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r>
      <w:tr w:rsidR="00C65951" w:rsidRPr="00C65951" w:rsidTr="00A43946">
        <w:trPr>
          <w:trHeight w:val="20"/>
        </w:trPr>
        <w:tc>
          <w:tcPr>
            <w:tcW w:w="704"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c>
          <w:tcPr>
            <w:tcW w:w="830"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c>
          <w:tcPr>
            <w:tcW w:w="593"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proofErr w:type="gramStart"/>
            <w:r w:rsidRPr="00C65951">
              <w:rPr>
                <w:sz w:val="20"/>
                <w:szCs w:val="20"/>
              </w:rPr>
              <w:t>областной</w:t>
            </w:r>
            <w:proofErr w:type="gramEnd"/>
            <w:r w:rsidRPr="00C65951">
              <w:rPr>
                <w:sz w:val="20"/>
                <w:szCs w:val="20"/>
              </w:rPr>
              <w:t xml:space="preserve"> бюджет</w:t>
            </w:r>
          </w:p>
        </w:tc>
        <w:tc>
          <w:tcPr>
            <w:tcW w:w="372"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c>
          <w:tcPr>
            <w:tcW w:w="42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c>
          <w:tcPr>
            <w:tcW w:w="354"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c>
          <w:tcPr>
            <w:tcW w:w="40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c>
          <w:tcPr>
            <w:tcW w:w="456"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c>
          <w:tcPr>
            <w:tcW w:w="456"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c>
          <w:tcPr>
            <w:tcW w:w="40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r>
      <w:tr w:rsidR="00C65951" w:rsidRPr="00C65951" w:rsidTr="00A43946">
        <w:trPr>
          <w:trHeight w:val="20"/>
        </w:trPr>
        <w:tc>
          <w:tcPr>
            <w:tcW w:w="704"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c>
          <w:tcPr>
            <w:tcW w:w="830"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c>
          <w:tcPr>
            <w:tcW w:w="593"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proofErr w:type="gramStart"/>
            <w:r w:rsidRPr="00C65951">
              <w:rPr>
                <w:sz w:val="20"/>
                <w:szCs w:val="20"/>
              </w:rPr>
              <w:t>местный</w:t>
            </w:r>
            <w:proofErr w:type="gramEnd"/>
            <w:r w:rsidRPr="00C65951">
              <w:rPr>
                <w:sz w:val="20"/>
                <w:szCs w:val="20"/>
              </w:rPr>
              <w:t xml:space="preserve"> бюджет</w:t>
            </w:r>
          </w:p>
        </w:tc>
        <w:tc>
          <w:tcPr>
            <w:tcW w:w="372"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c>
          <w:tcPr>
            <w:tcW w:w="42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c>
          <w:tcPr>
            <w:tcW w:w="354"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c>
          <w:tcPr>
            <w:tcW w:w="40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c>
          <w:tcPr>
            <w:tcW w:w="456"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c>
          <w:tcPr>
            <w:tcW w:w="456"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c>
          <w:tcPr>
            <w:tcW w:w="40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r>
      <w:tr w:rsidR="00C65951" w:rsidRPr="00C65951" w:rsidTr="00A43946">
        <w:trPr>
          <w:trHeight w:val="20"/>
        </w:trPr>
        <w:tc>
          <w:tcPr>
            <w:tcW w:w="704"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 xml:space="preserve">Подпрограмма </w:t>
            </w:r>
          </w:p>
        </w:tc>
        <w:tc>
          <w:tcPr>
            <w:tcW w:w="830"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 xml:space="preserve">Комплексные меры по профилактике правонарушений в </w:t>
            </w:r>
            <w:r w:rsidRPr="00C65951">
              <w:rPr>
                <w:sz w:val="20"/>
                <w:szCs w:val="20"/>
              </w:rPr>
              <w:lastRenderedPageBreak/>
              <w:t>Репьевском муниципальном районе</w:t>
            </w:r>
          </w:p>
        </w:tc>
        <w:tc>
          <w:tcPr>
            <w:tcW w:w="593" w:type="pct"/>
            <w:tcBorders>
              <w:top w:val="single" w:sz="4" w:space="0" w:color="auto"/>
              <w:left w:val="single" w:sz="4" w:space="0" w:color="auto"/>
              <w:bottom w:val="single" w:sz="4" w:space="0" w:color="auto"/>
              <w:right w:val="single" w:sz="4" w:space="0" w:color="auto"/>
            </w:tcBorders>
          </w:tcPr>
          <w:p w:rsidR="00C65951" w:rsidRPr="00C65951" w:rsidRDefault="00C65951" w:rsidP="00A43946">
            <w:pPr>
              <w:spacing w:line="240" w:lineRule="auto"/>
              <w:ind w:firstLine="0"/>
              <w:rPr>
                <w:sz w:val="20"/>
                <w:szCs w:val="20"/>
              </w:rPr>
            </w:pPr>
          </w:p>
        </w:tc>
        <w:tc>
          <w:tcPr>
            <w:tcW w:w="372" w:type="pct"/>
            <w:tcBorders>
              <w:top w:val="single" w:sz="4" w:space="0" w:color="auto"/>
              <w:left w:val="single" w:sz="4" w:space="0" w:color="auto"/>
              <w:bottom w:val="single" w:sz="4" w:space="0" w:color="auto"/>
              <w:right w:val="single" w:sz="4" w:space="0" w:color="auto"/>
            </w:tcBorders>
          </w:tcPr>
          <w:p w:rsidR="00C65951" w:rsidRPr="00C65951" w:rsidRDefault="00C65951" w:rsidP="00A43946">
            <w:pPr>
              <w:spacing w:line="240" w:lineRule="auto"/>
              <w:ind w:firstLine="0"/>
              <w:rPr>
                <w:sz w:val="20"/>
                <w:szCs w:val="20"/>
              </w:rPr>
            </w:pPr>
          </w:p>
        </w:tc>
        <w:tc>
          <w:tcPr>
            <w:tcW w:w="425" w:type="pct"/>
            <w:tcBorders>
              <w:top w:val="single" w:sz="4" w:space="0" w:color="auto"/>
              <w:left w:val="single" w:sz="4" w:space="0" w:color="auto"/>
              <w:bottom w:val="single" w:sz="4" w:space="0" w:color="auto"/>
              <w:right w:val="single" w:sz="4" w:space="0" w:color="auto"/>
            </w:tcBorders>
          </w:tcPr>
          <w:p w:rsidR="00C65951" w:rsidRPr="00C65951" w:rsidRDefault="00C65951" w:rsidP="00A43946">
            <w:pPr>
              <w:spacing w:line="240" w:lineRule="auto"/>
              <w:ind w:firstLine="0"/>
              <w:rPr>
                <w:sz w:val="20"/>
                <w:szCs w:val="20"/>
              </w:rPr>
            </w:pPr>
          </w:p>
        </w:tc>
        <w:tc>
          <w:tcPr>
            <w:tcW w:w="354" w:type="pct"/>
            <w:tcBorders>
              <w:top w:val="single" w:sz="4" w:space="0" w:color="auto"/>
              <w:left w:val="single" w:sz="4" w:space="0" w:color="auto"/>
              <w:bottom w:val="single" w:sz="4" w:space="0" w:color="auto"/>
              <w:right w:val="single" w:sz="4" w:space="0" w:color="auto"/>
            </w:tcBorders>
          </w:tcPr>
          <w:p w:rsidR="00C65951" w:rsidRPr="00C65951" w:rsidRDefault="00C65951" w:rsidP="00A43946">
            <w:pPr>
              <w:spacing w:line="240" w:lineRule="auto"/>
              <w:ind w:firstLine="0"/>
              <w:rPr>
                <w:sz w:val="20"/>
                <w:szCs w:val="20"/>
              </w:rPr>
            </w:pPr>
          </w:p>
        </w:tc>
        <w:tc>
          <w:tcPr>
            <w:tcW w:w="405" w:type="pct"/>
            <w:tcBorders>
              <w:top w:val="single" w:sz="4" w:space="0" w:color="auto"/>
              <w:left w:val="single" w:sz="4" w:space="0" w:color="auto"/>
              <w:bottom w:val="single" w:sz="4" w:space="0" w:color="auto"/>
              <w:right w:val="single" w:sz="4" w:space="0" w:color="auto"/>
            </w:tcBorders>
          </w:tcPr>
          <w:p w:rsidR="00C65951" w:rsidRPr="00C65951" w:rsidRDefault="00C65951" w:rsidP="00A43946">
            <w:pPr>
              <w:spacing w:line="240" w:lineRule="auto"/>
              <w:ind w:firstLine="0"/>
              <w:rPr>
                <w:sz w:val="20"/>
                <w:szCs w:val="20"/>
              </w:rPr>
            </w:pPr>
          </w:p>
        </w:tc>
        <w:tc>
          <w:tcPr>
            <w:tcW w:w="456" w:type="pct"/>
            <w:tcBorders>
              <w:top w:val="single" w:sz="4" w:space="0" w:color="auto"/>
              <w:left w:val="single" w:sz="4" w:space="0" w:color="auto"/>
              <w:bottom w:val="single" w:sz="4" w:space="0" w:color="auto"/>
              <w:right w:val="single" w:sz="4" w:space="0" w:color="auto"/>
            </w:tcBorders>
          </w:tcPr>
          <w:p w:rsidR="00C65951" w:rsidRPr="00C65951" w:rsidRDefault="00C65951" w:rsidP="00A43946">
            <w:pPr>
              <w:spacing w:line="240" w:lineRule="auto"/>
              <w:ind w:firstLine="0"/>
              <w:rPr>
                <w:sz w:val="20"/>
                <w:szCs w:val="20"/>
              </w:rPr>
            </w:pPr>
          </w:p>
        </w:tc>
        <w:tc>
          <w:tcPr>
            <w:tcW w:w="456" w:type="pct"/>
            <w:tcBorders>
              <w:top w:val="single" w:sz="4" w:space="0" w:color="auto"/>
              <w:left w:val="single" w:sz="4" w:space="0" w:color="auto"/>
              <w:bottom w:val="single" w:sz="4" w:space="0" w:color="auto"/>
              <w:right w:val="single" w:sz="4" w:space="0" w:color="auto"/>
            </w:tcBorders>
          </w:tcPr>
          <w:p w:rsidR="00C65951" w:rsidRPr="00C65951" w:rsidRDefault="00C65951" w:rsidP="00A43946">
            <w:pPr>
              <w:spacing w:line="240" w:lineRule="auto"/>
              <w:ind w:firstLine="0"/>
              <w:rPr>
                <w:sz w:val="20"/>
                <w:szCs w:val="20"/>
              </w:rPr>
            </w:pPr>
          </w:p>
        </w:tc>
        <w:tc>
          <w:tcPr>
            <w:tcW w:w="405" w:type="pct"/>
            <w:tcBorders>
              <w:top w:val="single" w:sz="4" w:space="0" w:color="auto"/>
              <w:left w:val="single" w:sz="4" w:space="0" w:color="auto"/>
              <w:bottom w:val="single" w:sz="4" w:space="0" w:color="auto"/>
              <w:right w:val="single" w:sz="4" w:space="0" w:color="auto"/>
            </w:tcBorders>
          </w:tcPr>
          <w:p w:rsidR="00C65951" w:rsidRPr="00C65951" w:rsidRDefault="00C65951" w:rsidP="00A43946">
            <w:pPr>
              <w:spacing w:line="240" w:lineRule="auto"/>
              <w:ind w:firstLine="0"/>
              <w:rPr>
                <w:sz w:val="20"/>
                <w:szCs w:val="20"/>
              </w:rPr>
            </w:pPr>
          </w:p>
        </w:tc>
      </w:tr>
      <w:tr w:rsidR="00C65951" w:rsidRPr="00C65951" w:rsidTr="00A43946">
        <w:trPr>
          <w:trHeight w:val="20"/>
        </w:trPr>
        <w:tc>
          <w:tcPr>
            <w:tcW w:w="704" w:type="pct"/>
            <w:vMerge w:val="restar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lastRenderedPageBreak/>
              <w:t>Основное мероприятие</w:t>
            </w:r>
          </w:p>
        </w:tc>
        <w:tc>
          <w:tcPr>
            <w:tcW w:w="830" w:type="pct"/>
            <w:vMerge w:val="restar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Создание единой системы противодействия преступности и обеспечение общественной</w:t>
            </w:r>
          </w:p>
        </w:tc>
        <w:tc>
          <w:tcPr>
            <w:tcW w:w="593"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proofErr w:type="gramStart"/>
            <w:r w:rsidRPr="00C65951">
              <w:rPr>
                <w:sz w:val="20"/>
                <w:szCs w:val="20"/>
              </w:rPr>
              <w:t>всего</w:t>
            </w:r>
            <w:proofErr w:type="gramEnd"/>
            <w:r w:rsidRPr="00C65951">
              <w:rPr>
                <w:sz w:val="20"/>
                <w:szCs w:val="20"/>
              </w:rPr>
              <w:t>, в том числе</w:t>
            </w:r>
          </w:p>
        </w:tc>
        <w:tc>
          <w:tcPr>
            <w:tcW w:w="372"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432,00</w:t>
            </w:r>
          </w:p>
        </w:tc>
        <w:tc>
          <w:tcPr>
            <w:tcW w:w="42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2,00</w:t>
            </w:r>
          </w:p>
        </w:tc>
        <w:tc>
          <w:tcPr>
            <w:tcW w:w="354"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30,00</w:t>
            </w:r>
          </w:p>
        </w:tc>
        <w:tc>
          <w:tcPr>
            <w:tcW w:w="40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100,00</w:t>
            </w:r>
          </w:p>
        </w:tc>
        <w:tc>
          <w:tcPr>
            <w:tcW w:w="456"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100,00</w:t>
            </w:r>
          </w:p>
        </w:tc>
        <w:tc>
          <w:tcPr>
            <w:tcW w:w="456"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50,00</w:t>
            </w:r>
          </w:p>
        </w:tc>
        <w:tc>
          <w:tcPr>
            <w:tcW w:w="40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50,00</w:t>
            </w:r>
          </w:p>
        </w:tc>
      </w:tr>
      <w:tr w:rsidR="00C65951" w:rsidRPr="00C65951" w:rsidTr="00A43946">
        <w:trPr>
          <w:trHeight w:val="20"/>
        </w:trPr>
        <w:tc>
          <w:tcPr>
            <w:tcW w:w="704"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c>
          <w:tcPr>
            <w:tcW w:w="830"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c>
          <w:tcPr>
            <w:tcW w:w="593"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proofErr w:type="gramStart"/>
            <w:r w:rsidRPr="00C65951">
              <w:rPr>
                <w:sz w:val="20"/>
                <w:szCs w:val="20"/>
              </w:rPr>
              <w:t>федеральный</w:t>
            </w:r>
            <w:proofErr w:type="gramEnd"/>
            <w:r w:rsidRPr="00C65951">
              <w:rPr>
                <w:sz w:val="20"/>
                <w:szCs w:val="20"/>
              </w:rPr>
              <w:t xml:space="preserve"> бюджет</w:t>
            </w:r>
          </w:p>
        </w:tc>
        <w:tc>
          <w:tcPr>
            <w:tcW w:w="372"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c>
          <w:tcPr>
            <w:tcW w:w="42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c>
          <w:tcPr>
            <w:tcW w:w="354"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c>
          <w:tcPr>
            <w:tcW w:w="40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c>
          <w:tcPr>
            <w:tcW w:w="456"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c>
          <w:tcPr>
            <w:tcW w:w="456"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c>
          <w:tcPr>
            <w:tcW w:w="40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r>
      <w:tr w:rsidR="00C65951" w:rsidRPr="00C65951" w:rsidTr="00A43946">
        <w:trPr>
          <w:trHeight w:val="20"/>
        </w:trPr>
        <w:tc>
          <w:tcPr>
            <w:tcW w:w="704"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c>
          <w:tcPr>
            <w:tcW w:w="830"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c>
          <w:tcPr>
            <w:tcW w:w="593"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proofErr w:type="gramStart"/>
            <w:r w:rsidRPr="00C65951">
              <w:rPr>
                <w:sz w:val="20"/>
                <w:szCs w:val="20"/>
              </w:rPr>
              <w:t>областной</w:t>
            </w:r>
            <w:proofErr w:type="gramEnd"/>
            <w:r w:rsidRPr="00C65951">
              <w:rPr>
                <w:sz w:val="20"/>
                <w:szCs w:val="20"/>
              </w:rPr>
              <w:t xml:space="preserve"> бюджет</w:t>
            </w:r>
          </w:p>
        </w:tc>
        <w:tc>
          <w:tcPr>
            <w:tcW w:w="372"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c>
          <w:tcPr>
            <w:tcW w:w="42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c>
          <w:tcPr>
            <w:tcW w:w="354"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c>
          <w:tcPr>
            <w:tcW w:w="40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c>
          <w:tcPr>
            <w:tcW w:w="456"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c>
          <w:tcPr>
            <w:tcW w:w="456"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c>
          <w:tcPr>
            <w:tcW w:w="40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r>
      <w:tr w:rsidR="00C65951" w:rsidRPr="00C65951" w:rsidTr="00A43946">
        <w:trPr>
          <w:trHeight w:val="20"/>
        </w:trPr>
        <w:tc>
          <w:tcPr>
            <w:tcW w:w="704"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c>
          <w:tcPr>
            <w:tcW w:w="830"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c>
          <w:tcPr>
            <w:tcW w:w="593"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proofErr w:type="gramStart"/>
            <w:r w:rsidRPr="00C65951">
              <w:rPr>
                <w:sz w:val="20"/>
                <w:szCs w:val="20"/>
              </w:rPr>
              <w:t>местный</w:t>
            </w:r>
            <w:proofErr w:type="gramEnd"/>
            <w:r w:rsidRPr="00C65951">
              <w:rPr>
                <w:sz w:val="20"/>
                <w:szCs w:val="20"/>
              </w:rPr>
              <w:t xml:space="preserve"> бюджет</w:t>
            </w:r>
          </w:p>
        </w:tc>
        <w:tc>
          <w:tcPr>
            <w:tcW w:w="372"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432,00</w:t>
            </w:r>
          </w:p>
        </w:tc>
        <w:tc>
          <w:tcPr>
            <w:tcW w:w="42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2,00</w:t>
            </w:r>
          </w:p>
        </w:tc>
        <w:tc>
          <w:tcPr>
            <w:tcW w:w="354"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30,00</w:t>
            </w:r>
          </w:p>
        </w:tc>
        <w:tc>
          <w:tcPr>
            <w:tcW w:w="40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100,00</w:t>
            </w:r>
          </w:p>
        </w:tc>
        <w:tc>
          <w:tcPr>
            <w:tcW w:w="456"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100,00</w:t>
            </w:r>
          </w:p>
        </w:tc>
        <w:tc>
          <w:tcPr>
            <w:tcW w:w="456"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50,00</w:t>
            </w:r>
          </w:p>
        </w:tc>
        <w:tc>
          <w:tcPr>
            <w:tcW w:w="40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50,00</w:t>
            </w:r>
          </w:p>
        </w:tc>
      </w:tr>
      <w:tr w:rsidR="00C65951" w:rsidRPr="00C65951" w:rsidTr="00A43946">
        <w:trPr>
          <w:trHeight w:val="20"/>
        </w:trPr>
        <w:tc>
          <w:tcPr>
            <w:tcW w:w="704" w:type="pct"/>
            <w:vMerge w:val="restar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Мероприятие 1</w:t>
            </w:r>
          </w:p>
        </w:tc>
        <w:tc>
          <w:tcPr>
            <w:tcW w:w="830" w:type="pct"/>
            <w:vMerge w:val="restar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Сокращение количества правонарушений, совершаемых несовершеннолетними</w:t>
            </w:r>
          </w:p>
        </w:tc>
        <w:tc>
          <w:tcPr>
            <w:tcW w:w="593"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proofErr w:type="gramStart"/>
            <w:r w:rsidRPr="00C65951">
              <w:rPr>
                <w:sz w:val="20"/>
                <w:szCs w:val="20"/>
              </w:rPr>
              <w:t>всего</w:t>
            </w:r>
            <w:proofErr w:type="gramEnd"/>
            <w:r w:rsidRPr="00C65951">
              <w:rPr>
                <w:sz w:val="20"/>
                <w:szCs w:val="20"/>
              </w:rPr>
              <w:t>, в том числе</w:t>
            </w:r>
          </w:p>
        </w:tc>
        <w:tc>
          <w:tcPr>
            <w:tcW w:w="372"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80,00</w:t>
            </w:r>
          </w:p>
        </w:tc>
        <w:tc>
          <w:tcPr>
            <w:tcW w:w="42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c>
          <w:tcPr>
            <w:tcW w:w="354"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c>
          <w:tcPr>
            <w:tcW w:w="40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20,00</w:t>
            </w:r>
          </w:p>
        </w:tc>
        <w:tc>
          <w:tcPr>
            <w:tcW w:w="456"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20,00</w:t>
            </w:r>
          </w:p>
        </w:tc>
        <w:tc>
          <w:tcPr>
            <w:tcW w:w="456"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10,00</w:t>
            </w:r>
          </w:p>
        </w:tc>
        <w:tc>
          <w:tcPr>
            <w:tcW w:w="40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10,00</w:t>
            </w:r>
          </w:p>
        </w:tc>
      </w:tr>
      <w:tr w:rsidR="00C65951" w:rsidRPr="00C65951" w:rsidTr="00A43946">
        <w:trPr>
          <w:trHeight w:val="20"/>
        </w:trPr>
        <w:tc>
          <w:tcPr>
            <w:tcW w:w="704"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c>
          <w:tcPr>
            <w:tcW w:w="830"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c>
          <w:tcPr>
            <w:tcW w:w="593"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proofErr w:type="gramStart"/>
            <w:r w:rsidRPr="00C65951">
              <w:rPr>
                <w:sz w:val="20"/>
                <w:szCs w:val="20"/>
              </w:rPr>
              <w:t>федеральный</w:t>
            </w:r>
            <w:proofErr w:type="gramEnd"/>
            <w:r w:rsidRPr="00C65951">
              <w:rPr>
                <w:sz w:val="20"/>
                <w:szCs w:val="20"/>
              </w:rPr>
              <w:t xml:space="preserve"> бюджет</w:t>
            </w:r>
          </w:p>
        </w:tc>
        <w:tc>
          <w:tcPr>
            <w:tcW w:w="372"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c>
          <w:tcPr>
            <w:tcW w:w="42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c>
          <w:tcPr>
            <w:tcW w:w="354"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c>
          <w:tcPr>
            <w:tcW w:w="40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c>
          <w:tcPr>
            <w:tcW w:w="456"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c>
          <w:tcPr>
            <w:tcW w:w="456"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c>
          <w:tcPr>
            <w:tcW w:w="40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r>
      <w:tr w:rsidR="00C65951" w:rsidRPr="00C65951" w:rsidTr="00A43946">
        <w:trPr>
          <w:trHeight w:val="20"/>
        </w:trPr>
        <w:tc>
          <w:tcPr>
            <w:tcW w:w="704"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c>
          <w:tcPr>
            <w:tcW w:w="830"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c>
          <w:tcPr>
            <w:tcW w:w="593"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proofErr w:type="gramStart"/>
            <w:r w:rsidRPr="00C65951">
              <w:rPr>
                <w:sz w:val="20"/>
                <w:szCs w:val="20"/>
              </w:rPr>
              <w:t>областной</w:t>
            </w:r>
            <w:proofErr w:type="gramEnd"/>
            <w:r w:rsidRPr="00C65951">
              <w:rPr>
                <w:sz w:val="20"/>
                <w:szCs w:val="20"/>
              </w:rPr>
              <w:t xml:space="preserve"> бюджет</w:t>
            </w:r>
          </w:p>
        </w:tc>
        <w:tc>
          <w:tcPr>
            <w:tcW w:w="372"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c>
          <w:tcPr>
            <w:tcW w:w="42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c>
          <w:tcPr>
            <w:tcW w:w="354"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c>
          <w:tcPr>
            <w:tcW w:w="40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c>
          <w:tcPr>
            <w:tcW w:w="456"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c>
          <w:tcPr>
            <w:tcW w:w="456"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c>
          <w:tcPr>
            <w:tcW w:w="40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r>
      <w:tr w:rsidR="00C65951" w:rsidRPr="00C65951" w:rsidTr="00A43946">
        <w:trPr>
          <w:trHeight w:val="20"/>
        </w:trPr>
        <w:tc>
          <w:tcPr>
            <w:tcW w:w="704"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c>
          <w:tcPr>
            <w:tcW w:w="830"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c>
          <w:tcPr>
            <w:tcW w:w="593" w:type="pct"/>
            <w:tcBorders>
              <w:top w:val="single" w:sz="4" w:space="0" w:color="auto"/>
              <w:left w:val="single" w:sz="4" w:space="0" w:color="auto"/>
              <w:bottom w:val="single" w:sz="4" w:space="0" w:color="auto"/>
              <w:right w:val="single" w:sz="4" w:space="0" w:color="auto"/>
            </w:tcBorders>
          </w:tcPr>
          <w:p w:rsidR="00C65951" w:rsidRPr="00C65951" w:rsidRDefault="00C65951" w:rsidP="00A43946">
            <w:pPr>
              <w:spacing w:line="240" w:lineRule="auto"/>
              <w:ind w:firstLine="0"/>
              <w:rPr>
                <w:sz w:val="20"/>
                <w:szCs w:val="20"/>
              </w:rPr>
            </w:pPr>
            <w:proofErr w:type="gramStart"/>
            <w:r w:rsidRPr="00C65951">
              <w:rPr>
                <w:sz w:val="20"/>
                <w:szCs w:val="20"/>
              </w:rPr>
              <w:t>местный</w:t>
            </w:r>
            <w:proofErr w:type="gramEnd"/>
            <w:r w:rsidRPr="00C65951">
              <w:rPr>
                <w:sz w:val="20"/>
                <w:szCs w:val="20"/>
              </w:rPr>
              <w:t xml:space="preserve"> бюджет</w:t>
            </w:r>
          </w:p>
          <w:p w:rsidR="00C65951" w:rsidRPr="00C65951" w:rsidRDefault="00C65951" w:rsidP="00A43946">
            <w:pPr>
              <w:spacing w:line="240" w:lineRule="auto"/>
              <w:ind w:firstLine="0"/>
              <w:rPr>
                <w:sz w:val="20"/>
                <w:szCs w:val="20"/>
              </w:rPr>
            </w:pPr>
          </w:p>
        </w:tc>
        <w:tc>
          <w:tcPr>
            <w:tcW w:w="372"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80,00</w:t>
            </w:r>
          </w:p>
        </w:tc>
        <w:tc>
          <w:tcPr>
            <w:tcW w:w="42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c>
          <w:tcPr>
            <w:tcW w:w="354"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00</w:t>
            </w:r>
          </w:p>
        </w:tc>
        <w:tc>
          <w:tcPr>
            <w:tcW w:w="40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20,00</w:t>
            </w:r>
          </w:p>
        </w:tc>
        <w:tc>
          <w:tcPr>
            <w:tcW w:w="456"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20,00</w:t>
            </w:r>
          </w:p>
        </w:tc>
        <w:tc>
          <w:tcPr>
            <w:tcW w:w="456"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10,00</w:t>
            </w:r>
          </w:p>
        </w:tc>
        <w:tc>
          <w:tcPr>
            <w:tcW w:w="40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10,00</w:t>
            </w:r>
          </w:p>
        </w:tc>
      </w:tr>
      <w:tr w:rsidR="00C65951" w:rsidRPr="00C65951" w:rsidTr="00A43946">
        <w:trPr>
          <w:trHeight w:val="20"/>
        </w:trPr>
        <w:tc>
          <w:tcPr>
            <w:tcW w:w="704" w:type="pct"/>
            <w:vMerge w:val="restar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proofErr w:type="gramStart"/>
            <w:r w:rsidRPr="00C65951">
              <w:rPr>
                <w:sz w:val="20"/>
                <w:szCs w:val="20"/>
              </w:rPr>
              <w:t>Мероприятие  2</w:t>
            </w:r>
            <w:proofErr w:type="gramEnd"/>
          </w:p>
        </w:tc>
        <w:tc>
          <w:tcPr>
            <w:tcW w:w="830" w:type="pct"/>
            <w:vMerge w:val="restar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Мероприятия по предупреждению, пресечению и раскрытию преступлений, обеспечению охраны общественного порядка, прав, свобод жизни граждан</w:t>
            </w:r>
          </w:p>
        </w:tc>
        <w:tc>
          <w:tcPr>
            <w:tcW w:w="593"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proofErr w:type="gramStart"/>
            <w:r w:rsidRPr="00C65951">
              <w:rPr>
                <w:sz w:val="20"/>
                <w:szCs w:val="20"/>
              </w:rPr>
              <w:t>всего</w:t>
            </w:r>
            <w:proofErr w:type="gramEnd"/>
            <w:r w:rsidRPr="00C65951">
              <w:rPr>
                <w:sz w:val="20"/>
                <w:szCs w:val="20"/>
              </w:rPr>
              <w:t>, в том числе</w:t>
            </w:r>
          </w:p>
        </w:tc>
        <w:tc>
          <w:tcPr>
            <w:tcW w:w="372"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80,00</w:t>
            </w:r>
          </w:p>
        </w:tc>
        <w:tc>
          <w:tcPr>
            <w:tcW w:w="42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c>
          <w:tcPr>
            <w:tcW w:w="354"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c>
          <w:tcPr>
            <w:tcW w:w="40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20,00</w:t>
            </w:r>
          </w:p>
        </w:tc>
        <w:tc>
          <w:tcPr>
            <w:tcW w:w="456"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20,00</w:t>
            </w:r>
          </w:p>
        </w:tc>
        <w:tc>
          <w:tcPr>
            <w:tcW w:w="456"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10,00</w:t>
            </w:r>
          </w:p>
        </w:tc>
        <w:tc>
          <w:tcPr>
            <w:tcW w:w="40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10,00</w:t>
            </w:r>
          </w:p>
        </w:tc>
      </w:tr>
      <w:tr w:rsidR="00C65951" w:rsidRPr="00C65951" w:rsidTr="00A43946">
        <w:trPr>
          <w:trHeight w:val="20"/>
        </w:trPr>
        <w:tc>
          <w:tcPr>
            <w:tcW w:w="704"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c>
          <w:tcPr>
            <w:tcW w:w="830"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c>
          <w:tcPr>
            <w:tcW w:w="593"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proofErr w:type="gramStart"/>
            <w:r w:rsidRPr="00C65951">
              <w:rPr>
                <w:sz w:val="20"/>
                <w:szCs w:val="20"/>
              </w:rPr>
              <w:t>федеральный</w:t>
            </w:r>
            <w:proofErr w:type="gramEnd"/>
            <w:r w:rsidRPr="00C65951">
              <w:rPr>
                <w:sz w:val="20"/>
                <w:szCs w:val="20"/>
              </w:rPr>
              <w:t xml:space="preserve"> бюджет</w:t>
            </w:r>
          </w:p>
        </w:tc>
        <w:tc>
          <w:tcPr>
            <w:tcW w:w="372"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c>
          <w:tcPr>
            <w:tcW w:w="42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c>
          <w:tcPr>
            <w:tcW w:w="354"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c>
          <w:tcPr>
            <w:tcW w:w="40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c>
          <w:tcPr>
            <w:tcW w:w="456"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c>
          <w:tcPr>
            <w:tcW w:w="456"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c>
          <w:tcPr>
            <w:tcW w:w="40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r>
      <w:tr w:rsidR="00C65951" w:rsidRPr="00C65951" w:rsidTr="00A43946">
        <w:trPr>
          <w:trHeight w:val="20"/>
        </w:trPr>
        <w:tc>
          <w:tcPr>
            <w:tcW w:w="704"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c>
          <w:tcPr>
            <w:tcW w:w="830"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c>
          <w:tcPr>
            <w:tcW w:w="593"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proofErr w:type="gramStart"/>
            <w:r w:rsidRPr="00C65951">
              <w:rPr>
                <w:sz w:val="20"/>
                <w:szCs w:val="20"/>
              </w:rPr>
              <w:t>областной</w:t>
            </w:r>
            <w:proofErr w:type="gramEnd"/>
            <w:r w:rsidRPr="00C65951">
              <w:rPr>
                <w:sz w:val="20"/>
                <w:szCs w:val="20"/>
              </w:rPr>
              <w:t xml:space="preserve"> бюджет</w:t>
            </w:r>
          </w:p>
        </w:tc>
        <w:tc>
          <w:tcPr>
            <w:tcW w:w="372"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c>
          <w:tcPr>
            <w:tcW w:w="42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c>
          <w:tcPr>
            <w:tcW w:w="354"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c>
          <w:tcPr>
            <w:tcW w:w="40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c>
          <w:tcPr>
            <w:tcW w:w="456"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c>
          <w:tcPr>
            <w:tcW w:w="456"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c>
          <w:tcPr>
            <w:tcW w:w="40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r>
      <w:tr w:rsidR="00C65951" w:rsidRPr="00C65951" w:rsidTr="00A43946">
        <w:trPr>
          <w:trHeight w:val="20"/>
        </w:trPr>
        <w:tc>
          <w:tcPr>
            <w:tcW w:w="704"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c>
          <w:tcPr>
            <w:tcW w:w="830"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c>
          <w:tcPr>
            <w:tcW w:w="593" w:type="pct"/>
            <w:tcBorders>
              <w:top w:val="single" w:sz="4" w:space="0" w:color="auto"/>
              <w:left w:val="single" w:sz="4" w:space="0" w:color="auto"/>
              <w:bottom w:val="single" w:sz="4" w:space="0" w:color="auto"/>
              <w:right w:val="single" w:sz="4" w:space="0" w:color="auto"/>
            </w:tcBorders>
          </w:tcPr>
          <w:p w:rsidR="00C65951" w:rsidRPr="00C65951" w:rsidRDefault="00C65951" w:rsidP="00A43946">
            <w:pPr>
              <w:spacing w:line="240" w:lineRule="auto"/>
              <w:ind w:firstLine="0"/>
              <w:rPr>
                <w:sz w:val="20"/>
                <w:szCs w:val="20"/>
              </w:rPr>
            </w:pPr>
            <w:proofErr w:type="gramStart"/>
            <w:r w:rsidRPr="00C65951">
              <w:rPr>
                <w:sz w:val="20"/>
                <w:szCs w:val="20"/>
              </w:rPr>
              <w:t>местный</w:t>
            </w:r>
            <w:proofErr w:type="gramEnd"/>
            <w:r w:rsidRPr="00C65951">
              <w:rPr>
                <w:sz w:val="20"/>
                <w:szCs w:val="20"/>
              </w:rPr>
              <w:t xml:space="preserve"> бюджет</w:t>
            </w:r>
          </w:p>
          <w:p w:rsidR="00C65951" w:rsidRPr="00C65951" w:rsidRDefault="00C65951" w:rsidP="00A43946">
            <w:pPr>
              <w:spacing w:line="240" w:lineRule="auto"/>
              <w:ind w:firstLine="0"/>
              <w:rPr>
                <w:sz w:val="20"/>
                <w:szCs w:val="20"/>
              </w:rPr>
            </w:pPr>
          </w:p>
        </w:tc>
        <w:tc>
          <w:tcPr>
            <w:tcW w:w="372"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80,00</w:t>
            </w:r>
          </w:p>
        </w:tc>
        <w:tc>
          <w:tcPr>
            <w:tcW w:w="42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c>
          <w:tcPr>
            <w:tcW w:w="354"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c>
          <w:tcPr>
            <w:tcW w:w="40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20,00</w:t>
            </w:r>
          </w:p>
        </w:tc>
        <w:tc>
          <w:tcPr>
            <w:tcW w:w="456"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20,00</w:t>
            </w:r>
          </w:p>
        </w:tc>
        <w:tc>
          <w:tcPr>
            <w:tcW w:w="456"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10,00</w:t>
            </w:r>
          </w:p>
        </w:tc>
        <w:tc>
          <w:tcPr>
            <w:tcW w:w="40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10,00</w:t>
            </w:r>
          </w:p>
        </w:tc>
      </w:tr>
      <w:tr w:rsidR="00C65951" w:rsidRPr="00C65951" w:rsidTr="00A43946">
        <w:trPr>
          <w:trHeight w:val="20"/>
        </w:trPr>
        <w:tc>
          <w:tcPr>
            <w:tcW w:w="704" w:type="pct"/>
            <w:vMerge w:val="restar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proofErr w:type="gramStart"/>
            <w:r w:rsidRPr="00C65951">
              <w:rPr>
                <w:sz w:val="20"/>
                <w:szCs w:val="20"/>
              </w:rPr>
              <w:t>Мероприятие  3</w:t>
            </w:r>
            <w:proofErr w:type="gramEnd"/>
          </w:p>
        </w:tc>
        <w:tc>
          <w:tcPr>
            <w:tcW w:w="830" w:type="pct"/>
            <w:vMerge w:val="restar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Профилактика правонарушений, с профилактикой терроризма и экстремизма, социально значимыми заболеваниями.</w:t>
            </w:r>
          </w:p>
        </w:tc>
        <w:tc>
          <w:tcPr>
            <w:tcW w:w="593"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proofErr w:type="gramStart"/>
            <w:r w:rsidRPr="00C65951">
              <w:rPr>
                <w:sz w:val="20"/>
                <w:szCs w:val="20"/>
              </w:rPr>
              <w:t>всего</w:t>
            </w:r>
            <w:proofErr w:type="gramEnd"/>
            <w:r w:rsidRPr="00C65951">
              <w:rPr>
                <w:sz w:val="20"/>
                <w:szCs w:val="20"/>
              </w:rPr>
              <w:t>, в том числе</w:t>
            </w:r>
          </w:p>
        </w:tc>
        <w:tc>
          <w:tcPr>
            <w:tcW w:w="372"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80,00</w:t>
            </w:r>
          </w:p>
        </w:tc>
        <w:tc>
          <w:tcPr>
            <w:tcW w:w="42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c>
          <w:tcPr>
            <w:tcW w:w="354"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c>
          <w:tcPr>
            <w:tcW w:w="40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20,00</w:t>
            </w:r>
          </w:p>
        </w:tc>
        <w:tc>
          <w:tcPr>
            <w:tcW w:w="456"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20,00</w:t>
            </w:r>
          </w:p>
        </w:tc>
        <w:tc>
          <w:tcPr>
            <w:tcW w:w="456"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10,00</w:t>
            </w:r>
          </w:p>
        </w:tc>
        <w:tc>
          <w:tcPr>
            <w:tcW w:w="40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10,00</w:t>
            </w:r>
          </w:p>
        </w:tc>
      </w:tr>
      <w:tr w:rsidR="00C65951" w:rsidRPr="00C65951" w:rsidTr="00A43946">
        <w:trPr>
          <w:trHeight w:val="20"/>
        </w:trPr>
        <w:tc>
          <w:tcPr>
            <w:tcW w:w="704"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c>
          <w:tcPr>
            <w:tcW w:w="830"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c>
          <w:tcPr>
            <w:tcW w:w="593"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proofErr w:type="gramStart"/>
            <w:r w:rsidRPr="00C65951">
              <w:rPr>
                <w:sz w:val="20"/>
                <w:szCs w:val="20"/>
              </w:rPr>
              <w:t>федеральный</w:t>
            </w:r>
            <w:proofErr w:type="gramEnd"/>
            <w:r w:rsidRPr="00C65951">
              <w:rPr>
                <w:sz w:val="20"/>
                <w:szCs w:val="20"/>
              </w:rPr>
              <w:t xml:space="preserve"> бюджет</w:t>
            </w:r>
          </w:p>
        </w:tc>
        <w:tc>
          <w:tcPr>
            <w:tcW w:w="372"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c>
          <w:tcPr>
            <w:tcW w:w="42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c>
          <w:tcPr>
            <w:tcW w:w="354"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c>
          <w:tcPr>
            <w:tcW w:w="40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c>
          <w:tcPr>
            <w:tcW w:w="456"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c>
          <w:tcPr>
            <w:tcW w:w="456"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c>
          <w:tcPr>
            <w:tcW w:w="40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r>
      <w:tr w:rsidR="00C65951" w:rsidRPr="00C65951" w:rsidTr="00A43946">
        <w:trPr>
          <w:trHeight w:val="20"/>
        </w:trPr>
        <w:tc>
          <w:tcPr>
            <w:tcW w:w="704"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c>
          <w:tcPr>
            <w:tcW w:w="830"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c>
          <w:tcPr>
            <w:tcW w:w="593"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proofErr w:type="gramStart"/>
            <w:r w:rsidRPr="00C65951">
              <w:rPr>
                <w:sz w:val="20"/>
                <w:szCs w:val="20"/>
              </w:rPr>
              <w:t>областной</w:t>
            </w:r>
            <w:proofErr w:type="gramEnd"/>
            <w:r w:rsidRPr="00C65951">
              <w:rPr>
                <w:sz w:val="20"/>
                <w:szCs w:val="20"/>
              </w:rPr>
              <w:t xml:space="preserve"> бюджет</w:t>
            </w:r>
          </w:p>
        </w:tc>
        <w:tc>
          <w:tcPr>
            <w:tcW w:w="372"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c>
          <w:tcPr>
            <w:tcW w:w="42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c>
          <w:tcPr>
            <w:tcW w:w="354"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c>
          <w:tcPr>
            <w:tcW w:w="40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c>
          <w:tcPr>
            <w:tcW w:w="456"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c>
          <w:tcPr>
            <w:tcW w:w="456"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c>
          <w:tcPr>
            <w:tcW w:w="40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r>
      <w:tr w:rsidR="00C65951" w:rsidRPr="00C65951" w:rsidTr="00A43946">
        <w:trPr>
          <w:trHeight w:val="20"/>
        </w:trPr>
        <w:tc>
          <w:tcPr>
            <w:tcW w:w="704"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c>
          <w:tcPr>
            <w:tcW w:w="830"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c>
          <w:tcPr>
            <w:tcW w:w="593" w:type="pct"/>
            <w:tcBorders>
              <w:top w:val="single" w:sz="4" w:space="0" w:color="auto"/>
              <w:left w:val="single" w:sz="4" w:space="0" w:color="auto"/>
              <w:bottom w:val="single" w:sz="4" w:space="0" w:color="auto"/>
              <w:right w:val="single" w:sz="4" w:space="0" w:color="auto"/>
            </w:tcBorders>
          </w:tcPr>
          <w:p w:rsidR="00C65951" w:rsidRPr="00C65951" w:rsidRDefault="00C65951" w:rsidP="00A43946">
            <w:pPr>
              <w:spacing w:line="240" w:lineRule="auto"/>
              <w:ind w:firstLine="0"/>
              <w:rPr>
                <w:sz w:val="20"/>
                <w:szCs w:val="20"/>
              </w:rPr>
            </w:pPr>
            <w:proofErr w:type="gramStart"/>
            <w:r w:rsidRPr="00C65951">
              <w:rPr>
                <w:sz w:val="20"/>
                <w:szCs w:val="20"/>
              </w:rPr>
              <w:t>местный</w:t>
            </w:r>
            <w:proofErr w:type="gramEnd"/>
            <w:r w:rsidRPr="00C65951">
              <w:rPr>
                <w:sz w:val="20"/>
                <w:szCs w:val="20"/>
              </w:rPr>
              <w:t xml:space="preserve"> бюджет</w:t>
            </w:r>
          </w:p>
          <w:p w:rsidR="00C65951" w:rsidRPr="00C65951" w:rsidRDefault="00C65951" w:rsidP="00A43946">
            <w:pPr>
              <w:spacing w:line="240" w:lineRule="auto"/>
              <w:ind w:firstLine="0"/>
              <w:rPr>
                <w:sz w:val="20"/>
                <w:szCs w:val="20"/>
              </w:rPr>
            </w:pPr>
          </w:p>
        </w:tc>
        <w:tc>
          <w:tcPr>
            <w:tcW w:w="372"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80,00</w:t>
            </w:r>
          </w:p>
        </w:tc>
        <w:tc>
          <w:tcPr>
            <w:tcW w:w="42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c>
          <w:tcPr>
            <w:tcW w:w="354"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c>
          <w:tcPr>
            <w:tcW w:w="40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20,00</w:t>
            </w:r>
          </w:p>
        </w:tc>
        <w:tc>
          <w:tcPr>
            <w:tcW w:w="456"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20,00</w:t>
            </w:r>
          </w:p>
        </w:tc>
        <w:tc>
          <w:tcPr>
            <w:tcW w:w="456"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10,00</w:t>
            </w:r>
          </w:p>
        </w:tc>
        <w:tc>
          <w:tcPr>
            <w:tcW w:w="40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10,00</w:t>
            </w:r>
          </w:p>
        </w:tc>
      </w:tr>
      <w:tr w:rsidR="00C65951" w:rsidRPr="00C65951" w:rsidTr="00A43946">
        <w:trPr>
          <w:trHeight w:val="20"/>
        </w:trPr>
        <w:tc>
          <w:tcPr>
            <w:tcW w:w="704" w:type="pct"/>
            <w:vMerge w:val="restar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proofErr w:type="gramStart"/>
            <w:r w:rsidRPr="00C65951">
              <w:rPr>
                <w:sz w:val="20"/>
                <w:szCs w:val="20"/>
              </w:rPr>
              <w:t>Мероприятие  4</w:t>
            </w:r>
            <w:proofErr w:type="gramEnd"/>
          </w:p>
        </w:tc>
        <w:tc>
          <w:tcPr>
            <w:tcW w:w="830" w:type="pct"/>
            <w:vMerge w:val="restar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Информационно – методическое обеспечение профилактики правонарушений</w:t>
            </w:r>
          </w:p>
        </w:tc>
        <w:tc>
          <w:tcPr>
            <w:tcW w:w="593"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proofErr w:type="gramStart"/>
            <w:r w:rsidRPr="00C65951">
              <w:rPr>
                <w:sz w:val="20"/>
                <w:szCs w:val="20"/>
              </w:rPr>
              <w:t>всего</w:t>
            </w:r>
            <w:proofErr w:type="gramEnd"/>
            <w:r w:rsidRPr="00C65951">
              <w:rPr>
                <w:sz w:val="20"/>
                <w:szCs w:val="20"/>
              </w:rPr>
              <w:t>, в том числе</w:t>
            </w:r>
          </w:p>
        </w:tc>
        <w:tc>
          <w:tcPr>
            <w:tcW w:w="372"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80,00</w:t>
            </w:r>
          </w:p>
        </w:tc>
        <w:tc>
          <w:tcPr>
            <w:tcW w:w="42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c>
          <w:tcPr>
            <w:tcW w:w="354"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c>
          <w:tcPr>
            <w:tcW w:w="40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20,00</w:t>
            </w:r>
          </w:p>
        </w:tc>
        <w:tc>
          <w:tcPr>
            <w:tcW w:w="456"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20,00</w:t>
            </w:r>
          </w:p>
        </w:tc>
        <w:tc>
          <w:tcPr>
            <w:tcW w:w="456"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10,00</w:t>
            </w:r>
          </w:p>
        </w:tc>
        <w:tc>
          <w:tcPr>
            <w:tcW w:w="40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10,00</w:t>
            </w:r>
          </w:p>
        </w:tc>
      </w:tr>
      <w:tr w:rsidR="00C65951" w:rsidRPr="00C65951" w:rsidTr="00A43946">
        <w:trPr>
          <w:trHeight w:val="20"/>
        </w:trPr>
        <w:tc>
          <w:tcPr>
            <w:tcW w:w="704"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c>
          <w:tcPr>
            <w:tcW w:w="830"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c>
          <w:tcPr>
            <w:tcW w:w="593"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proofErr w:type="gramStart"/>
            <w:r w:rsidRPr="00C65951">
              <w:rPr>
                <w:sz w:val="20"/>
                <w:szCs w:val="20"/>
              </w:rPr>
              <w:t>федеральный</w:t>
            </w:r>
            <w:proofErr w:type="gramEnd"/>
            <w:r w:rsidRPr="00C65951">
              <w:rPr>
                <w:sz w:val="20"/>
                <w:szCs w:val="20"/>
              </w:rPr>
              <w:t xml:space="preserve"> бюджет</w:t>
            </w:r>
          </w:p>
        </w:tc>
        <w:tc>
          <w:tcPr>
            <w:tcW w:w="372"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c>
          <w:tcPr>
            <w:tcW w:w="42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c>
          <w:tcPr>
            <w:tcW w:w="354"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c>
          <w:tcPr>
            <w:tcW w:w="40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c>
          <w:tcPr>
            <w:tcW w:w="456"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c>
          <w:tcPr>
            <w:tcW w:w="456"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c>
          <w:tcPr>
            <w:tcW w:w="40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r>
      <w:tr w:rsidR="00C65951" w:rsidRPr="00C65951" w:rsidTr="00A43946">
        <w:trPr>
          <w:trHeight w:val="20"/>
        </w:trPr>
        <w:tc>
          <w:tcPr>
            <w:tcW w:w="704"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c>
          <w:tcPr>
            <w:tcW w:w="830"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c>
          <w:tcPr>
            <w:tcW w:w="593"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proofErr w:type="gramStart"/>
            <w:r w:rsidRPr="00C65951">
              <w:rPr>
                <w:sz w:val="20"/>
                <w:szCs w:val="20"/>
              </w:rPr>
              <w:t>областной</w:t>
            </w:r>
            <w:proofErr w:type="gramEnd"/>
            <w:r w:rsidRPr="00C65951">
              <w:rPr>
                <w:sz w:val="20"/>
                <w:szCs w:val="20"/>
              </w:rPr>
              <w:t xml:space="preserve"> бюджет</w:t>
            </w:r>
          </w:p>
        </w:tc>
        <w:tc>
          <w:tcPr>
            <w:tcW w:w="372" w:type="pct"/>
            <w:tcBorders>
              <w:top w:val="single" w:sz="4" w:space="0" w:color="auto"/>
              <w:left w:val="single" w:sz="4" w:space="0" w:color="auto"/>
              <w:bottom w:val="single" w:sz="4" w:space="0" w:color="auto"/>
              <w:right w:val="single" w:sz="4" w:space="0" w:color="auto"/>
            </w:tcBorders>
          </w:tcPr>
          <w:p w:rsidR="00C65951" w:rsidRPr="00C65951" w:rsidRDefault="00C65951" w:rsidP="00A43946">
            <w:pPr>
              <w:spacing w:line="240" w:lineRule="auto"/>
              <w:ind w:firstLine="0"/>
              <w:rPr>
                <w:sz w:val="20"/>
                <w:szCs w:val="20"/>
              </w:rPr>
            </w:pPr>
            <w:r w:rsidRPr="00C65951">
              <w:rPr>
                <w:sz w:val="20"/>
                <w:szCs w:val="20"/>
              </w:rPr>
              <w:t>0</w:t>
            </w:r>
          </w:p>
          <w:p w:rsidR="00C65951" w:rsidRPr="00C65951" w:rsidRDefault="00C65951" w:rsidP="00A43946">
            <w:pPr>
              <w:spacing w:line="240" w:lineRule="auto"/>
              <w:ind w:firstLine="0"/>
              <w:rPr>
                <w:sz w:val="20"/>
                <w:szCs w:val="20"/>
              </w:rPr>
            </w:pPr>
          </w:p>
        </w:tc>
        <w:tc>
          <w:tcPr>
            <w:tcW w:w="425" w:type="pct"/>
            <w:tcBorders>
              <w:top w:val="single" w:sz="4" w:space="0" w:color="auto"/>
              <w:left w:val="single" w:sz="4" w:space="0" w:color="auto"/>
              <w:bottom w:val="single" w:sz="4" w:space="0" w:color="auto"/>
              <w:right w:val="single" w:sz="4" w:space="0" w:color="auto"/>
            </w:tcBorders>
          </w:tcPr>
          <w:p w:rsidR="00C65951" w:rsidRPr="00C65951" w:rsidRDefault="00C65951" w:rsidP="00A43946">
            <w:pPr>
              <w:spacing w:line="240" w:lineRule="auto"/>
              <w:ind w:firstLine="0"/>
              <w:rPr>
                <w:sz w:val="20"/>
                <w:szCs w:val="20"/>
              </w:rPr>
            </w:pPr>
            <w:r w:rsidRPr="00C65951">
              <w:rPr>
                <w:sz w:val="20"/>
                <w:szCs w:val="20"/>
              </w:rPr>
              <w:t>0</w:t>
            </w:r>
          </w:p>
          <w:p w:rsidR="00C65951" w:rsidRPr="00C65951" w:rsidRDefault="00C65951" w:rsidP="00A43946">
            <w:pPr>
              <w:spacing w:line="240" w:lineRule="auto"/>
              <w:ind w:firstLine="0"/>
              <w:rPr>
                <w:sz w:val="20"/>
                <w:szCs w:val="20"/>
              </w:rPr>
            </w:pPr>
          </w:p>
        </w:tc>
        <w:tc>
          <w:tcPr>
            <w:tcW w:w="354" w:type="pct"/>
            <w:tcBorders>
              <w:top w:val="single" w:sz="4" w:space="0" w:color="auto"/>
              <w:left w:val="single" w:sz="4" w:space="0" w:color="auto"/>
              <w:bottom w:val="single" w:sz="4" w:space="0" w:color="auto"/>
              <w:right w:val="single" w:sz="4" w:space="0" w:color="auto"/>
            </w:tcBorders>
          </w:tcPr>
          <w:p w:rsidR="00C65951" w:rsidRPr="00C65951" w:rsidRDefault="00C65951" w:rsidP="00A43946">
            <w:pPr>
              <w:spacing w:line="240" w:lineRule="auto"/>
              <w:ind w:firstLine="0"/>
              <w:rPr>
                <w:sz w:val="20"/>
                <w:szCs w:val="20"/>
              </w:rPr>
            </w:pPr>
            <w:r w:rsidRPr="00C65951">
              <w:rPr>
                <w:sz w:val="20"/>
                <w:szCs w:val="20"/>
              </w:rPr>
              <w:t>0</w:t>
            </w:r>
          </w:p>
          <w:p w:rsidR="00C65951" w:rsidRPr="00C65951" w:rsidRDefault="00C65951" w:rsidP="00A43946">
            <w:pPr>
              <w:spacing w:line="240" w:lineRule="auto"/>
              <w:ind w:firstLine="0"/>
              <w:rPr>
                <w:sz w:val="20"/>
                <w:szCs w:val="20"/>
              </w:rPr>
            </w:pPr>
          </w:p>
        </w:tc>
        <w:tc>
          <w:tcPr>
            <w:tcW w:w="405" w:type="pct"/>
            <w:tcBorders>
              <w:top w:val="single" w:sz="4" w:space="0" w:color="auto"/>
              <w:left w:val="single" w:sz="4" w:space="0" w:color="auto"/>
              <w:bottom w:val="single" w:sz="4" w:space="0" w:color="auto"/>
              <w:right w:val="single" w:sz="4" w:space="0" w:color="auto"/>
            </w:tcBorders>
          </w:tcPr>
          <w:p w:rsidR="00C65951" w:rsidRPr="00C65951" w:rsidRDefault="00C65951" w:rsidP="00A43946">
            <w:pPr>
              <w:spacing w:line="240" w:lineRule="auto"/>
              <w:ind w:firstLine="0"/>
              <w:rPr>
                <w:sz w:val="20"/>
                <w:szCs w:val="20"/>
              </w:rPr>
            </w:pPr>
            <w:r w:rsidRPr="00C65951">
              <w:rPr>
                <w:sz w:val="20"/>
                <w:szCs w:val="20"/>
              </w:rPr>
              <w:t>0</w:t>
            </w:r>
          </w:p>
          <w:p w:rsidR="00C65951" w:rsidRPr="00C65951" w:rsidRDefault="00C65951" w:rsidP="00A43946">
            <w:pPr>
              <w:spacing w:line="240" w:lineRule="auto"/>
              <w:ind w:firstLine="0"/>
              <w:rPr>
                <w:sz w:val="20"/>
                <w:szCs w:val="20"/>
              </w:rPr>
            </w:pPr>
          </w:p>
        </w:tc>
        <w:tc>
          <w:tcPr>
            <w:tcW w:w="456" w:type="pct"/>
            <w:tcBorders>
              <w:top w:val="single" w:sz="4" w:space="0" w:color="auto"/>
              <w:left w:val="single" w:sz="4" w:space="0" w:color="auto"/>
              <w:bottom w:val="single" w:sz="4" w:space="0" w:color="auto"/>
              <w:right w:val="single" w:sz="4" w:space="0" w:color="auto"/>
            </w:tcBorders>
          </w:tcPr>
          <w:p w:rsidR="00C65951" w:rsidRPr="00C65951" w:rsidRDefault="00C65951" w:rsidP="00A43946">
            <w:pPr>
              <w:spacing w:line="240" w:lineRule="auto"/>
              <w:ind w:firstLine="0"/>
              <w:rPr>
                <w:sz w:val="20"/>
                <w:szCs w:val="20"/>
              </w:rPr>
            </w:pPr>
            <w:r w:rsidRPr="00C65951">
              <w:rPr>
                <w:sz w:val="20"/>
                <w:szCs w:val="20"/>
              </w:rPr>
              <w:t>0</w:t>
            </w:r>
          </w:p>
          <w:p w:rsidR="00C65951" w:rsidRPr="00C65951" w:rsidRDefault="00C65951" w:rsidP="00A43946">
            <w:pPr>
              <w:spacing w:line="240" w:lineRule="auto"/>
              <w:ind w:firstLine="0"/>
              <w:rPr>
                <w:sz w:val="20"/>
                <w:szCs w:val="20"/>
              </w:rPr>
            </w:pPr>
          </w:p>
        </w:tc>
        <w:tc>
          <w:tcPr>
            <w:tcW w:w="456" w:type="pct"/>
            <w:tcBorders>
              <w:top w:val="single" w:sz="4" w:space="0" w:color="auto"/>
              <w:left w:val="single" w:sz="4" w:space="0" w:color="auto"/>
              <w:bottom w:val="single" w:sz="4" w:space="0" w:color="auto"/>
              <w:right w:val="single" w:sz="4" w:space="0" w:color="auto"/>
            </w:tcBorders>
          </w:tcPr>
          <w:p w:rsidR="00C65951" w:rsidRPr="00C65951" w:rsidRDefault="00C65951" w:rsidP="00A43946">
            <w:pPr>
              <w:spacing w:line="240" w:lineRule="auto"/>
              <w:ind w:firstLine="0"/>
              <w:rPr>
                <w:sz w:val="20"/>
                <w:szCs w:val="20"/>
              </w:rPr>
            </w:pPr>
            <w:r w:rsidRPr="00C65951">
              <w:rPr>
                <w:sz w:val="20"/>
                <w:szCs w:val="20"/>
              </w:rPr>
              <w:t>0</w:t>
            </w:r>
          </w:p>
          <w:p w:rsidR="00C65951" w:rsidRPr="00C65951" w:rsidRDefault="00C65951" w:rsidP="00A43946">
            <w:pPr>
              <w:spacing w:line="240" w:lineRule="auto"/>
              <w:ind w:firstLine="0"/>
              <w:rPr>
                <w:sz w:val="20"/>
                <w:szCs w:val="20"/>
              </w:rPr>
            </w:pPr>
          </w:p>
        </w:tc>
        <w:tc>
          <w:tcPr>
            <w:tcW w:w="405" w:type="pct"/>
            <w:tcBorders>
              <w:top w:val="single" w:sz="4" w:space="0" w:color="auto"/>
              <w:left w:val="single" w:sz="4" w:space="0" w:color="auto"/>
              <w:bottom w:val="single" w:sz="4" w:space="0" w:color="auto"/>
              <w:right w:val="single" w:sz="4" w:space="0" w:color="auto"/>
            </w:tcBorders>
          </w:tcPr>
          <w:p w:rsidR="00C65951" w:rsidRPr="00C65951" w:rsidRDefault="00C65951" w:rsidP="00A43946">
            <w:pPr>
              <w:spacing w:line="240" w:lineRule="auto"/>
              <w:ind w:firstLine="0"/>
              <w:rPr>
                <w:sz w:val="20"/>
                <w:szCs w:val="20"/>
              </w:rPr>
            </w:pPr>
            <w:r w:rsidRPr="00C65951">
              <w:rPr>
                <w:sz w:val="20"/>
                <w:szCs w:val="20"/>
              </w:rPr>
              <w:t>0</w:t>
            </w:r>
          </w:p>
          <w:p w:rsidR="00C65951" w:rsidRPr="00C65951" w:rsidRDefault="00C65951" w:rsidP="00A43946">
            <w:pPr>
              <w:spacing w:line="240" w:lineRule="auto"/>
              <w:ind w:firstLine="0"/>
              <w:rPr>
                <w:sz w:val="20"/>
                <w:szCs w:val="20"/>
              </w:rPr>
            </w:pPr>
          </w:p>
        </w:tc>
      </w:tr>
      <w:tr w:rsidR="00C65951" w:rsidRPr="00C65951" w:rsidTr="00A43946">
        <w:trPr>
          <w:trHeight w:val="20"/>
        </w:trPr>
        <w:tc>
          <w:tcPr>
            <w:tcW w:w="704"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c>
          <w:tcPr>
            <w:tcW w:w="830"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c>
          <w:tcPr>
            <w:tcW w:w="593" w:type="pct"/>
            <w:tcBorders>
              <w:top w:val="single" w:sz="4" w:space="0" w:color="auto"/>
              <w:left w:val="single" w:sz="4" w:space="0" w:color="auto"/>
              <w:bottom w:val="single" w:sz="4" w:space="0" w:color="auto"/>
              <w:right w:val="single" w:sz="4" w:space="0" w:color="auto"/>
            </w:tcBorders>
          </w:tcPr>
          <w:p w:rsidR="00C65951" w:rsidRPr="00C65951" w:rsidRDefault="00C65951" w:rsidP="00A43946">
            <w:pPr>
              <w:spacing w:line="240" w:lineRule="auto"/>
              <w:ind w:firstLine="0"/>
              <w:rPr>
                <w:sz w:val="20"/>
                <w:szCs w:val="20"/>
              </w:rPr>
            </w:pPr>
            <w:proofErr w:type="gramStart"/>
            <w:r w:rsidRPr="00C65951">
              <w:rPr>
                <w:sz w:val="20"/>
                <w:szCs w:val="20"/>
              </w:rPr>
              <w:t>местный</w:t>
            </w:r>
            <w:proofErr w:type="gramEnd"/>
            <w:r w:rsidRPr="00C65951">
              <w:rPr>
                <w:sz w:val="20"/>
                <w:szCs w:val="20"/>
              </w:rPr>
              <w:t xml:space="preserve"> бюджет</w:t>
            </w:r>
          </w:p>
          <w:p w:rsidR="00C65951" w:rsidRPr="00C65951" w:rsidRDefault="00C65951" w:rsidP="00A43946">
            <w:pPr>
              <w:spacing w:line="240" w:lineRule="auto"/>
              <w:ind w:firstLine="0"/>
              <w:rPr>
                <w:sz w:val="20"/>
                <w:szCs w:val="20"/>
              </w:rPr>
            </w:pPr>
          </w:p>
        </w:tc>
        <w:tc>
          <w:tcPr>
            <w:tcW w:w="372" w:type="pct"/>
            <w:tcBorders>
              <w:top w:val="single" w:sz="4" w:space="0" w:color="auto"/>
              <w:left w:val="single" w:sz="4" w:space="0" w:color="auto"/>
              <w:bottom w:val="single" w:sz="4" w:space="0" w:color="auto"/>
              <w:right w:val="single" w:sz="4" w:space="0" w:color="auto"/>
            </w:tcBorders>
          </w:tcPr>
          <w:p w:rsidR="00C65951" w:rsidRPr="00C65951" w:rsidRDefault="00C65951" w:rsidP="00A43946">
            <w:pPr>
              <w:spacing w:line="240" w:lineRule="auto"/>
              <w:ind w:firstLine="0"/>
              <w:rPr>
                <w:sz w:val="20"/>
                <w:szCs w:val="20"/>
              </w:rPr>
            </w:pPr>
          </w:p>
          <w:p w:rsidR="00C65951" w:rsidRPr="00C65951" w:rsidRDefault="00C65951" w:rsidP="00A43946">
            <w:pPr>
              <w:spacing w:line="240" w:lineRule="auto"/>
              <w:ind w:firstLine="0"/>
              <w:rPr>
                <w:sz w:val="20"/>
                <w:szCs w:val="20"/>
              </w:rPr>
            </w:pPr>
            <w:r w:rsidRPr="00C65951">
              <w:rPr>
                <w:sz w:val="20"/>
                <w:szCs w:val="20"/>
              </w:rPr>
              <w:t>80,00</w:t>
            </w:r>
          </w:p>
        </w:tc>
        <w:tc>
          <w:tcPr>
            <w:tcW w:w="425" w:type="pct"/>
            <w:tcBorders>
              <w:top w:val="single" w:sz="4" w:space="0" w:color="auto"/>
              <w:left w:val="single" w:sz="4" w:space="0" w:color="auto"/>
              <w:bottom w:val="single" w:sz="4" w:space="0" w:color="auto"/>
              <w:right w:val="single" w:sz="4" w:space="0" w:color="auto"/>
            </w:tcBorders>
          </w:tcPr>
          <w:p w:rsidR="00C65951" w:rsidRPr="00C65951" w:rsidRDefault="00C65951" w:rsidP="00A43946">
            <w:pPr>
              <w:spacing w:line="240" w:lineRule="auto"/>
              <w:ind w:firstLine="0"/>
              <w:rPr>
                <w:sz w:val="20"/>
                <w:szCs w:val="20"/>
              </w:rPr>
            </w:pPr>
          </w:p>
          <w:p w:rsidR="00C65951" w:rsidRPr="00C65951" w:rsidRDefault="00C65951" w:rsidP="00A43946">
            <w:pPr>
              <w:spacing w:line="240" w:lineRule="auto"/>
              <w:ind w:firstLine="0"/>
              <w:rPr>
                <w:sz w:val="20"/>
                <w:szCs w:val="20"/>
              </w:rPr>
            </w:pPr>
            <w:r w:rsidRPr="00C65951">
              <w:rPr>
                <w:sz w:val="20"/>
                <w:szCs w:val="20"/>
              </w:rPr>
              <w:t>0</w:t>
            </w:r>
          </w:p>
        </w:tc>
        <w:tc>
          <w:tcPr>
            <w:tcW w:w="354" w:type="pct"/>
            <w:tcBorders>
              <w:top w:val="single" w:sz="4" w:space="0" w:color="auto"/>
              <w:left w:val="single" w:sz="4" w:space="0" w:color="auto"/>
              <w:bottom w:val="single" w:sz="4" w:space="0" w:color="auto"/>
              <w:right w:val="single" w:sz="4" w:space="0" w:color="auto"/>
            </w:tcBorders>
          </w:tcPr>
          <w:p w:rsidR="00C65951" w:rsidRPr="00C65951" w:rsidRDefault="00C65951" w:rsidP="00A43946">
            <w:pPr>
              <w:spacing w:line="240" w:lineRule="auto"/>
              <w:ind w:firstLine="0"/>
              <w:rPr>
                <w:sz w:val="20"/>
                <w:szCs w:val="20"/>
              </w:rPr>
            </w:pPr>
          </w:p>
          <w:p w:rsidR="00C65951" w:rsidRPr="00C65951" w:rsidRDefault="00C65951" w:rsidP="00A43946">
            <w:pPr>
              <w:spacing w:line="240" w:lineRule="auto"/>
              <w:ind w:firstLine="0"/>
              <w:rPr>
                <w:sz w:val="20"/>
                <w:szCs w:val="20"/>
              </w:rPr>
            </w:pPr>
            <w:r w:rsidRPr="00C65951">
              <w:rPr>
                <w:sz w:val="20"/>
                <w:szCs w:val="20"/>
              </w:rPr>
              <w:t>0</w:t>
            </w:r>
          </w:p>
        </w:tc>
        <w:tc>
          <w:tcPr>
            <w:tcW w:w="405" w:type="pct"/>
            <w:tcBorders>
              <w:top w:val="single" w:sz="4" w:space="0" w:color="auto"/>
              <w:left w:val="single" w:sz="4" w:space="0" w:color="auto"/>
              <w:bottom w:val="single" w:sz="4" w:space="0" w:color="auto"/>
              <w:right w:val="single" w:sz="4" w:space="0" w:color="auto"/>
            </w:tcBorders>
          </w:tcPr>
          <w:p w:rsidR="00C65951" w:rsidRPr="00C65951" w:rsidRDefault="00C65951" w:rsidP="00A43946">
            <w:pPr>
              <w:spacing w:line="240" w:lineRule="auto"/>
              <w:ind w:firstLine="0"/>
              <w:rPr>
                <w:sz w:val="20"/>
                <w:szCs w:val="20"/>
              </w:rPr>
            </w:pPr>
          </w:p>
          <w:p w:rsidR="00C65951" w:rsidRPr="00C65951" w:rsidRDefault="00C65951" w:rsidP="00A43946">
            <w:pPr>
              <w:spacing w:line="240" w:lineRule="auto"/>
              <w:ind w:firstLine="0"/>
              <w:rPr>
                <w:sz w:val="20"/>
                <w:szCs w:val="20"/>
              </w:rPr>
            </w:pPr>
            <w:r w:rsidRPr="00C65951">
              <w:rPr>
                <w:sz w:val="20"/>
                <w:szCs w:val="20"/>
              </w:rPr>
              <w:t>20,00</w:t>
            </w:r>
          </w:p>
        </w:tc>
        <w:tc>
          <w:tcPr>
            <w:tcW w:w="456" w:type="pct"/>
            <w:tcBorders>
              <w:top w:val="single" w:sz="4" w:space="0" w:color="auto"/>
              <w:left w:val="single" w:sz="4" w:space="0" w:color="auto"/>
              <w:bottom w:val="single" w:sz="4" w:space="0" w:color="auto"/>
              <w:right w:val="single" w:sz="4" w:space="0" w:color="auto"/>
            </w:tcBorders>
          </w:tcPr>
          <w:p w:rsidR="00C65951" w:rsidRPr="00C65951" w:rsidRDefault="00C65951" w:rsidP="00A43946">
            <w:pPr>
              <w:spacing w:line="240" w:lineRule="auto"/>
              <w:ind w:firstLine="0"/>
              <w:rPr>
                <w:sz w:val="20"/>
                <w:szCs w:val="20"/>
              </w:rPr>
            </w:pPr>
          </w:p>
          <w:p w:rsidR="00C65951" w:rsidRPr="00C65951" w:rsidRDefault="00C65951" w:rsidP="00A43946">
            <w:pPr>
              <w:spacing w:line="240" w:lineRule="auto"/>
              <w:ind w:firstLine="0"/>
              <w:rPr>
                <w:sz w:val="20"/>
                <w:szCs w:val="20"/>
              </w:rPr>
            </w:pPr>
            <w:r w:rsidRPr="00C65951">
              <w:rPr>
                <w:sz w:val="20"/>
                <w:szCs w:val="20"/>
              </w:rPr>
              <w:t>20,00</w:t>
            </w:r>
          </w:p>
        </w:tc>
        <w:tc>
          <w:tcPr>
            <w:tcW w:w="456" w:type="pct"/>
            <w:tcBorders>
              <w:top w:val="single" w:sz="4" w:space="0" w:color="auto"/>
              <w:left w:val="single" w:sz="4" w:space="0" w:color="auto"/>
              <w:bottom w:val="single" w:sz="4" w:space="0" w:color="auto"/>
              <w:right w:val="single" w:sz="4" w:space="0" w:color="auto"/>
            </w:tcBorders>
          </w:tcPr>
          <w:p w:rsidR="00C65951" w:rsidRPr="00C65951" w:rsidRDefault="00C65951" w:rsidP="00A43946">
            <w:pPr>
              <w:spacing w:line="240" w:lineRule="auto"/>
              <w:ind w:firstLine="0"/>
              <w:rPr>
                <w:sz w:val="20"/>
                <w:szCs w:val="20"/>
              </w:rPr>
            </w:pPr>
          </w:p>
          <w:p w:rsidR="00C65951" w:rsidRPr="00C65951" w:rsidRDefault="00C65951" w:rsidP="00A43946">
            <w:pPr>
              <w:spacing w:line="240" w:lineRule="auto"/>
              <w:ind w:firstLine="0"/>
              <w:rPr>
                <w:sz w:val="20"/>
                <w:szCs w:val="20"/>
              </w:rPr>
            </w:pPr>
            <w:r w:rsidRPr="00C65951">
              <w:rPr>
                <w:sz w:val="20"/>
                <w:szCs w:val="20"/>
              </w:rPr>
              <w:t>10,00</w:t>
            </w:r>
          </w:p>
        </w:tc>
        <w:tc>
          <w:tcPr>
            <w:tcW w:w="405" w:type="pct"/>
            <w:tcBorders>
              <w:top w:val="single" w:sz="4" w:space="0" w:color="auto"/>
              <w:left w:val="single" w:sz="4" w:space="0" w:color="auto"/>
              <w:bottom w:val="single" w:sz="4" w:space="0" w:color="auto"/>
              <w:right w:val="single" w:sz="4" w:space="0" w:color="auto"/>
            </w:tcBorders>
          </w:tcPr>
          <w:p w:rsidR="00C65951" w:rsidRPr="00C65951" w:rsidRDefault="00C65951" w:rsidP="00A43946">
            <w:pPr>
              <w:spacing w:line="240" w:lineRule="auto"/>
              <w:ind w:firstLine="0"/>
              <w:rPr>
                <w:sz w:val="20"/>
                <w:szCs w:val="20"/>
              </w:rPr>
            </w:pPr>
          </w:p>
          <w:p w:rsidR="00C65951" w:rsidRPr="00C65951" w:rsidRDefault="00C65951" w:rsidP="00A43946">
            <w:pPr>
              <w:spacing w:line="240" w:lineRule="auto"/>
              <w:ind w:firstLine="0"/>
              <w:rPr>
                <w:sz w:val="20"/>
                <w:szCs w:val="20"/>
              </w:rPr>
            </w:pPr>
            <w:r w:rsidRPr="00C65951">
              <w:rPr>
                <w:sz w:val="20"/>
                <w:szCs w:val="20"/>
              </w:rPr>
              <w:t>10,00</w:t>
            </w:r>
          </w:p>
        </w:tc>
      </w:tr>
      <w:tr w:rsidR="00C65951" w:rsidRPr="00C65951" w:rsidTr="00A43946">
        <w:trPr>
          <w:trHeight w:val="20"/>
        </w:trPr>
        <w:tc>
          <w:tcPr>
            <w:tcW w:w="704" w:type="pct"/>
            <w:vMerge w:val="restar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lastRenderedPageBreak/>
              <w:t>Мероприятие 5</w:t>
            </w:r>
          </w:p>
        </w:tc>
        <w:tc>
          <w:tcPr>
            <w:tcW w:w="830" w:type="pct"/>
            <w:vMerge w:val="restar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Создание добровольных народных дружин</w:t>
            </w:r>
          </w:p>
        </w:tc>
        <w:tc>
          <w:tcPr>
            <w:tcW w:w="593"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proofErr w:type="gramStart"/>
            <w:r w:rsidRPr="00C65951">
              <w:rPr>
                <w:sz w:val="20"/>
                <w:szCs w:val="20"/>
              </w:rPr>
              <w:t>всего</w:t>
            </w:r>
            <w:proofErr w:type="gramEnd"/>
            <w:r w:rsidRPr="00C65951">
              <w:rPr>
                <w:sz w:val="20"/>
                <w:szCs w:val="20"/>
              </w:rPr>
              <w:t>, в том числе</w:t>
            </w:r>
          </w:p>
        </w:tc>
        <w:tc>
          <w:tcPr>
            <w:tcW w:w="372"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112,00</w:t>
            </w:r>
          </w:p>
        </w:tc>
        <w:tc>
          <w:tcPr>
            <w:tcW w:w="42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2,00</w:t>
            </w:r>
          </w:p>
        </w:tc>
        <w:tc>
          <w:tcPr>
            <w:tcW w:w="354"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30,00</w:t>
            </w:r>
          </w:p>
        </w:tc>
        <w:tc>
          <w:tcPr>
            <w:tcW w:w="40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20,00</w:t>
            </w:r>
          </w:p>
        </w:tc>
        <w:tc>
          <w:tcPr>
            <w:tcW w:w="456"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20,00</w:t>
            </w:r>
          </w:p>
        </w:tc>
        <w:tc>
          <w:tcPr>
            <w:tcW w:w="456"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10,00</w:t>
            </w:r>
          </w:p>
        </w:tc>
        <w:tc>
          <w:tcPr>
            <w:tcW w:w="40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10,00</w:t>
            </w:r>
          </w:p>
        </w:tc>
      </w:tr>
      <w:tr w:rsidR="00C65951" w:rsidRPr="00C65951" w:rsidTr="00A43946">
        <w:trPr>
          <w:trHeight w:val="20"/>
        </w:trPr>
        <w:tc>
          <w:tcPr>
            <w:tcW w:w="704"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c>
          <w:tcPr>
            <w:tcW w:w="830"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c>
          <w:tcPr>
            <w:tcW w:w="593"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proofErr w:type="gramStart"/>
            <w:r w:rsidRPr="00C65951">
              <w:rPr>
                <w:sz w:val="20"/>
                <w:szCs w:val="20"/>
              </w:rPr>
              <w:t>федеральный</w:t>
            </w:r>
            <w:proofErr w:type="gramEnd"/>
            <w:r w:rsidRPr="00C65951">
              <w:rPr>
                <w:sz w:val="20"/>
                <w:szCs w:val="20"/>
              </w:rPr>
              <w:t xml:space="preserve"> бюджет</w:t>
            </w:r>
          </w:p>
        </w:tc>
        <w:tc>
          <w:tcPr>
            <w:tcW w:w="372"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c>
          <w:tcPr>
            <w:tcW w:w="42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c>
          <w:tcPr>
            <w:tcW w:w="354"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c>
          <w:tcPr>
            <w:tcW w:w="40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c>
          <w:tcPr>
            <w:tcW w:w="456"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c>
          <w:tcPr>
            <w:tcW w:w="456"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c>
          <w:tcPr>
            <w:tcW w:w="40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r>
      <w:tr w:rsidR="00C65951" w:rsidRPr="00C65951" w:rsidTr="00A43946">
        <w:trPr>
          <w:trHeight w:val="20"/>
        </w:trPr>
        <w:tc>
          <w:tcPr>
            <w:tcW w:w="704"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c>
          <w:tcPr>
            <w:tcW w:w="830"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c>
          <w:tcPr>
            <w:tcW w:w="593"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proofErr w:type="gramStart"/>
            <w:r w:rsidRPr="00C65951">
              <w:rPr>
                <w:sz w:val="20"/>
                <w:szCs w:val="20"/>
              </w:rPr>
              <w:t>областной</w:t>
            </w:r>
            <w:proofErr w:type="gramEnd"/>
            <w:r w:rsidRPr="00C65951">
              <w:rPr>
                <w:sz w:val="20"/>
                <w:szCs w:val="20"/>
              </w:rPr>
              <w:t xml:space="preserve"> бюджет</w:t>
            </w:r>
          </w:p>
        </w:tc>
        <w:tc>
          <w:tcPr>
            <w:tcW w:w="372"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c>
          <w:tcPr>
            <w:tcW w:w="42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c>
          <w:tcPr>
            <w:tcW w:w="354"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c>
          <w:tcPr>
            <w:tcW w:w="40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c>
          <w:tcPr>
            <w:tcW w:w="456"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c>
          <w:tcPr>
            <w:tcW w:w="456"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c>
          <w:tcPr>
            <w:tcW w:w="40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r>
      <w:tr w:rsidR="00C65951" w:rsidRPr="00C65951" w:rsidTr="00A43946">
        <w:trPr>
          <w:trHeight w:val="20"/>
        </w:trPr>
        <w:tc>
          <w:tcPr>
            <w:tcW w:w="704"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c>
          <w:tcPr>
            <w:tcW w:w="830"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c>
          <w:tcPr>
            <w:tcW w:w="593" w:type="pct"/>
            <w:tcBorders>
              <w:top w:val="single" w:sz="4" w:space="0" w:color="auto"/>
              <w:left w:val="single" w:sz="4" w:space="0" w:color="auto"/>
              <w:bottom w:val="single" w:sz="4" w:space="0" w:color="auto"/>
              <w:right w:val="single" w:sz="4" w:space="0" w:color="auto"/>
            </w:tcBorders>
          </w:tcPr>
          <w:p w:rsidR="00C65951" w:rsidRPr="00C65951" w:rsidRDefault="00C65951" w:rsidP="00A43946">
            <w:pPr>
              <w:spacing w:line="240" w:lineRule="auto"/>
              <w:ind w:firstLine="0"/>
              <w:rPr>
                <w:sz w:val="20"/>
                <w:szCs w:val="20"/>
              </w:rPr>
            </w:pPr>
            <w:proofErr w:type="gramStart"/>
            <w:r w:rsidRPr="00C65951">
              <w:rPr>
                <w:sz w:val="20"/>
                <w:szCs w:val="20"/>
              </w:rPr>
              <w:t>местный</w:t>
            </w:r>
            <w:proofErr w:type="gramEnd"/>
            <w:r w:rsidRPr="00C65951">
              <w:rPr>
                <w:sz w:val="20"/>
                <w:szCs w:val="20"/>
              </w:rPr>
              <w:t xml:space="preserve"> бюджет</w:t>
            </w:r>
          </w:p>
          <w:p w:rsidR="00C65951" w:rsidRPr="00C65951" w:rsidRDefault="00C65951" w:rsidP="00A43946">
            <w:pPr>
              <w:spacing w:line="240" w:lineRule="auto"/>
              <w:ind w:firstLine="0"/>
              <w:rPr>
                <w:sz w:val="20"/>
                <w:szCs w:val="20"/>
              </w:rPr>
            </w:pPr>
          </w:p>
        </w:tc>
        <w:tc>
          <w:tcPr>
            <w:tcW w:w="372"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112,00</w:t>
            </w:r>
          </w:p>
        </w:tc>
        <w:tc>
          <w:tcPr>
            <w:tcW w:w="42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2,00</w:t>
            </w:r>
          </w:p>
        </w:tc>
        <w:tc>
          <w:tcPr>
            <w:tcW w:w="354"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30,00</w:t>
            </w:r>
          </w:p>
        </w:tc>
        <w:tc>
          <w:tcPr>
            <w:tcW w:w="40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20,00</w:t>
            </w:r>
          </w:p>
        </w:tc>
        <w:tc>
          <w:tcPr>
            <w:tcW w:w="456"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20,00</w:t>
            </w:r>
          </w:p>
        </w:tc>
        <w:tc>
          <w:tcPr>
            <w:tcW w:w="456"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10,00</w:t>
            </w:r>
          </w:p>
        </w:tc>
        <w:tc>
          <w:tcPr>
            <w:tcW w:w="40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10,00</w:t>
            </w:r>
          </w:p>
        </w:tc>
      </w:tr>
      <w:tr w:rsidR="00C65951" w:rsidRPr="00C65951" w:rsidTr="00A43946">
        <w:trPr>
          <w:trHeight w:val="20"/>
        </w:trPr>
        <w:tc>
          <w:tcPr>
            <w:tcW w:w="704" w:type="pct"/>
            <w:vMerge w:val="restar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Мероприятие 6.</w:t>
            </w:r>
          </w:p>
        </w:tc>
        <w:tc>
          <w:tcPr>
            <w:tcW w:w="830" w:type="pct"/>
            <w:vMerge w:val="restar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 xml:space="preserve">Внедрение на территории Репьевского муниципального района </w:t>
            </w:r>
            <w:proofErr w:type="spellStart"/>
            <w:r w:rsidRPr="00C65951">
              <w:rPr>
                <w:sz w:val="20"/>
                <w:szCs w:val="20"/>
              </w:rPr>
              <w:t>аппаратно</w:t>
            </w:r>
            <w:proofErr w:type="spellEnd"/>
            <w:r w:rsidRPr="00C65951">
              <w:rPr>
                <w:sz w:val="20"/>
                <w:szCs w:val="20"/>
              </w:rPr>
              <w:t xml:space="preserve"> - программного комплекса «Безопасный регион»</w:t>
            </w:r>
          </w:p>
        </w:tc>
        <w:tc>
          <w:tcPr>
            <w:tcW w:w="593"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proofErr w:type="gramStart"/>
            <w:r w:rsidRPr="00C65951">
              <w:rPr>
                <w:sz w:val="20"/>
                <w:szCs w:val="20"/>
              </w:rPr>
              <w:t>всего</w:t>
            </w:r>
            <w:proofErr w:type="gramEnd"/>
            <w:r w:rsidRPr="00C65951">
              <w:rPr>
                <w:sz w:val="20"/>
                <w:szCs w:val="20"/>
              </w:rPr>
              <w:t>, в том числе</w:t>
            </w:r>
          </w:p>
        </w:tc>
        <w:tc>
          <w:tcPr>
            <w:tcW w:w="372"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c>
          <w:tcPr>
            <w:tcW w:w="42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c>
          <w:tcPr>
            <w:tcW w:w="354"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c>
          <w:tcPr>
            <w:tcW w:w="40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c>
          <w:tcPr>
            <w:tcW w:w="456"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c>
          <w:tcPr>
            <w:tcW w:w="456"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c>
          <w:tcPr>
            <w:tcW w:w="40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r>
      <w:tr w:rsidR="00C65951" w:rsidRPr="00C65951" w:rsidTr="00A43946">
        <w:trPr>
          <w:trHeight w:val="20"/>
        </w:trPr>
        <w:tc>
          <w:tcPr>
            <w:tcW w:w="704"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c>
          <w:tcPr>
            <w:tcW w:w="830"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c>
          <w:tcPr>
            <w:tcW w:w="593"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proofErr w:type="gramStart"/>
            <w:r w:rsidRPr="00C65951">
              <w:rPr>
                <w:sz w:val="20"/>
                <w:szCs w:val="20"/>
              </w:rPr>
              <w:t>федеральный</w:t>
            </w:r>
            <w:proofErr w:type="gramEnd"/>
            <w:r w:rsidRPr="00C65951">
              <w:rPr>
                <w:sz w:val="20"/>
                <w:szCs w:val="20"/>
              </w:rPr>
              <w:t xml:space="preserve"> бюджет</w:t>
            </w:r>
          </w:p>
        </w:tc>
        <w:tc>
          <w:tcPr>
            <w:tcW w:w="372"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c>
          <w:tcPr>
            <w:tcW w:w="42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c>
          <w:tcPr>
            <w:tcW w:w="354"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c>
          <w:tcPr>
            <w:tcW w:w="40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c>
          <w:tcPr>
            <w:tcW w:w="456"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c>
          <w:tcPr>
            <w:tcW w:w="456"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c>
          <w:tcPr>
            <w:tcW w:w="40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r>
      <w:tr w:rsidR="00C65951" w:rsidRPr="00C65951" w:rsidTr="00A43946">
        <w:trPr>
          <w:trHeight w:val="20"/>
        </w:trPr>
        <w:tc>
          <w:tcPr>
            <w:tcW w:w="704"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c>
          <w:tcPr>
            <w:tcW w:w="830"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c>
          <w:tcPr>
            <w:tcW w:w="593"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proofErr w:type="gramStart"/>
            <w:r w:rsidRPr="00C65951">
              <w:rPr>
                <w:sz w:val="20"/>
                <w:szCs w:val="20"/>
              </w:rPr>
              <w:t>областной</w:t>
            </w:r>
            <w:proofErr w:type="gramEnd"/>
            <w:r w:rsidRPr="00C65951">
              <w:rPr>
                <w:sz w:val="20"/>
                <w:szCs w:val="20"/>
              </w:rPr>
              <w:t xml:space="preserve"> бюджет</w:t>
            </w:r>
          </w:p>
        </w:tc>
        <w:tc>
          <w:tcPr>
            <w:tcW w:w="372"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c>
          <w:tcPr>
            <w:tcW w:w="42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c>
          <w:tcPr>
            <w:tcW w:w="354"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c>
          <w:tcPr>
            <w:tcW w:w="40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c>
          <w:tcPr>
            <w:tcW w:w="456"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c>
          <w:tcPr>
            <w:tcW w:w="456"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c>
          <w:tcPr>
            <w:tcW w:w="40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r>
      <w:tr w:rsidR="00C65951" w:rsidRPr="00C65951" w:rsidTr="00A43946">
        <w:trPr>
          <w:trHeight w:val="20"/>
        </w:trPr>
        <w:tc>
          <w:tcPr>
            <w:tcW w:w="704"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c>
          <w:tcPr>
            <w:tcW w:w="830" w:type="pct"/>
            <w:vMerge/>
            <w:tcBorders>
              <w:top w:val="single" w:sz="4" w:space="0" w:color="auto"/>
              <w:left w:val="single" w:sz="4" w:space="0" w:color="auto"/>
              <w:bottom w:val="single" w:sz="4" w:space="0" w:color="auto"/>
              <w:right w:val="single" w:sz="4" w:space="0" w:color="auto"/>
            </w:tcBorders>
            <w:vAlign w:val="center"/>
            <w:hideMark/>
          </w:tcPr>
          <w:p w:rsidR="00C65951" w:rsidRPr="00C65951" w:rsidRDefault="00C65951" w:rsidP="00A43946">
            <w:pPr>
              <w:spacing w:line="240" w:lineRule="auto"/>
              <w:ind w:firstLine="0"/>
              <w:jc w:val="left"/>
              <w:rPr>
                <w:sz w:val="20"/>
                <w:szCs w:val="20"/>
              </w:rPr>
            </w:pPr>
          </w:p>
        </w:tc>
        <w:tc>
          <w:tcPr>
            <w:tcW w:w="593"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proofErr w:type="gramStart"/>
            <w:r w:rsidRPr="00C65951">
              <w:rPr>
                <w:sz w:val="20"/>
                <w:szCs w:val="20"/>
              </w:rPr>
              <w:t>местный</w:t>
            </w:r>
            <w:proofErr w:type="gramEnd"/>
            <w:r w:rsidRPr="00C65951">
              <w:rPr>
                <w:sz w:val="20"/>
                <w:szCs w:val="20"/>
              </w:rPr>
              <w:t xml:space="preserve"> бюджет</w:t>
            </w:r>
          </w:p>
        </w:tc>
        <w:tc>
          <w:tcPr>
            <w:tcW w:w="372"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c>
          <w:tcPr>
            <w:tcW w:w="42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c>
          <w:tcPr>
            <w:tcW w:w="354"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c>
          <w:tcPr>
            <w:tcW w:w="40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c>
          <w:tcPr>
            <w:tcW w:w="456"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c>
          <w:tcPr>
            <w:tcW w:w="456"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c>
          <w:tcPr>
            <w:tcW w:w="405" w:type="pct"/>
            <w:tcBorders>
              <w:top w:val="single" w:sz="4" w:space="0" w:color="auto"/>
              <w:left w:val="single" w:sz="4" w:space="0" w:color="auto"/>
              <w:bottom w:val="single" w:sz="4" w:space="0" w:color="auto"/>
              <w:right w:val="single" w:sz="4" w:space="0" w:color="auto"/>
            </w:tcBorders>
            <w:hideMark/>
          </w:tcPr>
          <w:p w:rsidR="00C65951" w:rsidRPr="00C65951" w:rsidRDefault="00C65951" w:rsidP="00A43946">
            <w:pPr>
              <w:spacing w:line="240" w:lineRule="auto"/>
              <w:ind w:firstLine="0"/>
              <w:rPr>
                <w:sz w:val="20"/>
                <w:szCs w:val="20"/>
              </w:rPr>
            </w:pPr>
            <w:r w:rsidRPr="00C65951">
              <w:rPr>
                <w:sz w:val="20"/>
                <w:szCs w:val="20"/>
              </w:rPr>
              <w:t>0</w:t>
            </w:r>
          </w:p>
        </w:tc>
      </w:tr>
    </w:tbl>
    <w:p w:rsidR="00C65951" w:rsidRPr="00C65951" w:rsidRDefault="00C65951" w:rsidP="000E0A25">
      <w:pPr>
        <w:spacing w:line="240" w:lineRule="auto"/>
        <w:rPr>
          <w:b/>
          <w:sz w:val="20"/>
          <w:szCs w:val="20"/>
        </w:rPr>
      </w:pPr>
    </w:p>
    <w:p w:rsidR="00C65951" w:rsidRDefault="00C65951" w:rsidP="000E0A25">
      <w:pPr>
        <w:spacing w:line="240" w:lineRule="auto"/>
        <w:jc w:val="center"/>
        <w:rPr>
          <w:rFonts w:eastAsia="Calibri"/>
          <w:b/>
          <w:sz w:val="20"/>
          <w:szCs w:val="20"/>
          <w:lang w:eastAsia="en-US"/>
        </w:rPr>
        <w:sectPr w:rsidR="00C65951" w:rsidSect="00C65951">
          <w:pgSz w:w="16838" w:h="11906" w:orient="landscape"/>
          <w:pgMar w:top="1985" w:right="1134" w:bottom="567" w:left="567" w:header="709" w:footer="709" w:gutter="0"/>
          <w:cols w:space="708"/>
          <w:titlePg/>
          <w:docGrid w:linePitch="381"/>
        </w:sectPr>
      </w:pPr>
    </w:p>
    <w:p w:rsidR="00BB006F" w:rsidRPr="00BB006F" w:rsidRDefault="00BB006F" w:rsidP="00A43946">
      <w:pPr>
        <w:spacing w:line="240" w:lineRule="auto"/>
        <w:ind w:firstLine="0"/>
        <w:jc w:val="center"/>
        <w:rPr>
          <w:b/>
          <w:sz w:val="20"/>
          <w:szCs w:val="20"/>
        </w:rPr>
      </w:pPr>
      <w:r w:rsidRPr="00BB006F">
        <w:rPr>
          <w:b/>
          <w:sz w:val="20"/>
          <w:szCs w:val="20"/>
        </w:rPr>
        <w:lastRenderedPageBreak/>
        <w:t>АДМИНИСТРАЦИЯ РЕПЬЕВСКОГО МУНИЦИПАЛЬНОГО РАЙОНА ВОРОНЕЖСКОЙ ОБЛАСТИ</w:t>
      </w:r>
    </w:p>
    <w:p w:rsidR="00BB006F" w:rsidRPr="00BB006F" w:rsidRDefault="00BB006F" w:rsidP="00A43946">
      <w:pPr>
        <w:spacing w:line="240" w:lineRule="auto"/>
        <w:ind w:firstLine="0"/>
        <w:jc w:val="center"/>
        <w:outlineLvl w:val="0"/>
        <w:rPr>
          <w:b/>
          <w:spacing w:val="30"/>
          <w:sz w:val="20"/>
          <w:szCs w:val="20"/>
        </w:rPr>
      </w:pPr>
      <w:r w:rsidRPr="00BB006F">
        <w:rPr>
          <w:b/>
          <w:spacing w:val="30"/>
          <w:sz w:val="20"/>
          <w:szCs w:val="20"/>
        </w:rPr>
        <w:t>ПОСТАНОВЛЕНИЕ</w:t>
      </w:r>
    </w:p>
    <w:p w:rsidR="00BB006F" w:rsidRPr="00BB006F" w:rsidRDefault="00BB006F" w:rsidP="000E0A25">
      <w:pPr>
        <w:spacing w:line="240" w:lineRule="auto"/>
        <w:rPr>
          <w:color w:val="FFFFFF"/>
          <w:sz w:val="20"/>
          <w:szCs w:val="20"/>
          <w:u w:val="single"/>
        </w:rPr>
      </w:pPr>
      <w:r w:rsidRPr="00BB006F">
        <w:rPr>
          <w:sz w:val="20"/>
          <w:szCs w:val="20"/>
          <w:u w:val="single"/>
        </w:rPr>
        <w:t>«11» декабря 2017 г. №385</w:t>
      </w:r>
      <w:r w:rsidRPr="00BB006F">
        <w:rPr>
          <w:color w:val="FFFFFF"/>
          <w:sz w:val="20"/>
          <w:szCs w:val="20"/>
          <w:u w:val="single"/>
        </w:rPr>
        <w:t>22249</w:t>
      </w:r>
    </w:p>
    <w:p w:rsidR="00BB006F" w:rsidRDefault="00BB006F" w:rsidP="000E0A25">
      <w:pPr>
        <w:spacing w:line="240" w:lineRule="auto"/>
        <w:jc w:val="left"/>
        <w:rPr>
          <w:sz w:val="20"/>
          <w:szCs w:val="20"/>
        </w:rPr>
      </w:pPr>
      <w:r w:rsidRPr="00BB006F">
        <w:rPr>
          <w:sz w:val="20"/>
          <w:szCs w:val="20"/>
        </w:rPr>
        <w:t>с. Репьевка</w:t>
      </w:r>
    </w:p>
    <w:p w:rsidR="00BB006F" w:rsidRPr="00BB006F" w:rsidRDefault="00BB006F" w:rsidP="000E0A25">
      <w:pPr>
        <w:spacing w:line="240" w:lineRule="auto"/>
        <w:jc w:val="left"/>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4"/>
      </w:tblGrid>
      <w:tr w:rsidR="00BB006F" w:rsidRPr="00BB006F" w:rsidTr="000E0A25">
        <w:tc>
          <w:tcPr>
            <w:tcW w:w="4644" w:type="dxa"/>
            <w:tcBorders>
              <w:top w:val="nil"/>
              <w:left w:val="nil"/>
              <w:bottom w:val="nil"/>
              <w:right w:val="nil"/>
            </w:tcBorders>
          </w:tcPr>
          <w:p w:rsidR="00BB006F" w:rsidRPr="00BB006F" w:rsidRDefault="00BB006F" w:rsidP="00642DA6">
            <w:pPr>
              <w:tabs>
                <w:tab w:val="left" w:pos="4536"/>
              </w:tabs>
              <w:spacing w:line="240" w:lineRule="auto"/>
              <w:ind w:firstLine="0"/>
              <w:rPr>
                <w:b/>
                <w:sz w:val="20"/>
                <w:szCs w:val="20"/>
              </w:rPr>
            </w:pPr>
            <w:r w:rsidRPr="00BB006F">
              <w:rPr>
                <w:b/>
                <w:sz w:val="20"/>
                <w:szCs w:val="20"/>
              </w:rPr>
              <w:t>О внесении изменений в постановление администрации Репьевского муниципального района от 16.01.2014 г. № 13 «Об утверждении муниципальной программы «Развитие сельского хозяйства, производства пищевых продуктов и инфраструктуры агропродовольственного рынка на 2014 - 2020 годы»</w:t>
            </w:r>
          </w:p>
        </w:tc>
      </w:tr>
    </w:tbl>
    <w:p w:rsidR="00BB006F" w:rsidRPr="00BB006F" w:rsidRDefault="00BB006F" w:rsidP="000E0A25">
      <w:pPr>
        <w:tabs>
          <w:tab w:val="left" w:pos="4678"/>
        </w:tabs>
        <w:suppressAutoHyphens/>
        <w:spacing w:line="240" w:lineRule="auto"/>
        <w:rPr>
          <w:sz w:val="20"/>
          <w:szCs w:val="20"/>
        </w:rPr>
      </w:pPr>
    </w:p>
    <w:p w:rsidR="00BB006F" w:rsidRPr="00BB006F" w:rsidRDefault="00BB006F" w:rsidP="000E0A25">
      <w:pPr>
        <w:tabs>
          <w:tab w:val="left" w:pos="4678"/>
        </w:tabs>
        <w:suppressAutoHyphens/>
        <w:spacing w:line="240" w:lineRule="auto"/>
        <w:rPr>
          <w:b/>
          <w:spacing w:val="40"/>
          <w:sz w:val="20"/>
          <w:szCs w:val="20"/>
        </w:rPr>
      </w:pPr>
      <w:r w:rsidRPr="00BB006F">
        <w:rPr>
          <w:sz w:val="20"/>
          <w:szCs w:val="20"/>
        </w:rPr>
        <w:t xml:space="preserve">В соответствии с Федеральным законом РФ от 06.10.2003 г. № 131-ФЗ «Об общих принципах организации местного самоуправления в Российской Федерации», Уставом Репьевского муниципального района, постановлением администрации Репьевского муниципального района от 30.10.2013 г. № 297 «О порядке разработки, реализации и оценке эффективности муниципальных программ Репьевского муниципального района», администрация Репьевского муниципального района Воронежской области </w:t>
      </w:r>
      <w:r w:rsidRPr="00BB006F">
        <w:rPr>
          <w:b/>
          <w:spacing w:val="40"/>
          <w:sz w:val="20"/>
          <w:szCs w:val="20"/>
        </w:rPr>
        <w:t>постановляет:</w:t>
      </w:r>
    </w:p>
    <w:p w:rsidR="00BB006F" w:rsidRPr="00BB006F" w:rsidRDefault="00BB006F" w:rsidP="000E0A25">
      <w:pPr>
        <w:tabs>
          <w:tab w:val="left" w:pos="4678"/>
        </w:tabs>
        <w:suppressAutoHyphens/>
        <w:spacing w:line="240" w:lineRule="auto"/>
        <w:rPr>
          <w:sz w:val="20"/>
          <w:szCs w:val="20"/>
        </w:rPr>
      </w:pPr>
      <w:r w:rsidRPr="00BB006F">
        <w:rPr>
          <w:sz w:val="20"/>
          <w:szCs w:val="20"/>
        </w:rPr>
        <w:t>1. Внести в постановление администрации муниципального района от 16.01.2014 г. № 13 «Об утверждении муниципальной программы «Развитие сельского хозяйства, производства пищевых продуктов и инфраструктуры агропродовольственного рынка на 2014 - 2020 годы» (далее - Программа) изменения согласно приложению.</w:t>
      </w:r>
    </w:p>
    <w:p w:rsidR="00BB006F" w:rsidRPr="00BB006F" w:rsidRDefault="00BB006F" w:rsidP="000E0A25">
      <w:pPr>
        <w:tabs>
          <w:tab w:val="left" w:pos="4678"/>
        </w:tabs>
        <w:suppressAutoHyphens/>
        <w:spacing w:line="240" w:lineRule="auto"/>
        <w:rPr>
          <w:sz w:val="20"/>
          <w:szCs w:val="20"/>
        </w:rPr>
      </w:pPr>
      <w:r w:rsidRPr="00BB006F">
        <w:rPr>
          <w:sz w:val="20"/>
          <w:szCs w:val="20"/>
        </w:rPr>
        <w:t>2. Настоящее постановление вступает в силу со дня его официального опубликования.</w:t>
      </w:r>
    </w:p>
    <w:p w:rsidR="00BB006F" w:rsidRPr="00BB006F" w:rsidRDefault="00BB006F" w:rsidP="000E0A25">
      <w:pPr>
        <w:tabs>
          <w:tab w:val="left" w:pos="4678"/>
        </w:tabs>
        <w:suppressAutoHyphens/>
        <w:spacing w:line="240" w:lineRule="auto"/>
        <w:rPr>
          <w:sz w:val="20"/>
          <w:szCs w:val="20"/>
        </w:rPr>
      </w:pPr>
      <w:r w:rsidRPr="00BB006F">
        <w:rPr>
          <w:sz w:val="20"/>
          <w:szCs w:val="20"/>
        </w:rPr>
        <w:t>3. Контроль за исполнением настоящего постановления оставляю за собой.</w:t>
      </w:r>
    </w:p>
    <w:p w:rsidR="00BB006F" w:rsidRPr="00BB006F" w:rsidRDefault="00BB006F" w:rsidP="000E0A25">
      <w:pPr>
        <w:tabs>
          <w:tab w:val="left" w:pos="4678"/>
        </w:tabs>
        <w:suppressAutoHyphens/>
        <w:spacing w:line="240" w:lineRule="auto"/>
        <w:rPr>
          <w:sz w:val="20"/>
          <w:szCs w:val="20"/>
        </w:rPr>
      </w:pPr>
    </w:p>
    <w:p w:rsidR="00BB006F" w:rsidRPr="00BB006F" w:rsidRDefault="00BB006F" w:rsidP="000E0A25">
      <w:pPr>
        <w:tabs>
          <w:tab w:val="left" w:pos="4678"/>
        </w:tabs>
        <w:suppressAutoHyphens/>
        <w:spacing w:line="240" w:lineRule="auto"/>
        <w:rPr>
          <w:sz w:val="20"/>
          <w:szCs w:val="20"/>
        </w:rPr>
      </w:pPr>
      <w:proofErr w:type="spellStart"/>
      <w:r w:rsidRPr="00BB006F">
        <w:rPr>
          <w:sz w:val="20"/>
          <w:szCs w:val="20"/>
        </w:rPr>
        <w:t>И.о</w:t>
      </w:r>
      <w:proofErr w:type="spellEnd"/>
      <w:r w:rsidRPr="00BB006F">
        <w:rPr>
          <w:sz w:val="20"/>
          <w:szCs w:val="20"/>
        </w:rPr>
        <w:t xml:space="preserve">. главы администрации </w:t>
      </w:r>
    </w:p>
    <w:p w:rsidR="00BB006F" w:rsidRPr="00BB006F" w:rsidRDefault="00BB006F" w:rsidP="000E0A25">
      <w:pPr>
        <w:tabs>
          <w:tab w:val="left" w:pos="4678"/>
        </w:tabs>
        <w:suppressAutoHyphens/>
        <w:spacing w:line="240" w:lineRule="auto"/>
        <w:rPr>
          <w:sz w:val="20"/>
          <w:szCs w:val="20"/>
        </w:rPr>
      </w:pPr>
      <w:proofErr w:type="gramStart"/>
      <w:r w:rsidRPr="00BB006F">
        <w:rPr>
          <w:sz w:val="20"/>
          <w:szCs w:val="20"/>
        </w:rPr>
        <w:t>муниципального</w:t>
      </w:r>
      <w:proofErr w:type="gramEnd"/>
      <w:r w:rsidRPr="00BB006F">
        <w:rPr>
          <w:sz w:val="20"/>
          <w:szCs w:val="20"/>
        </w:rPr>
        <w:t xml:space="preserve"> района                                             </w:t>
      </w:r>
      <w:r>
        <w:rPr>
          <w:sz w:val="20"/>
          <w:szCs w:val="20"/>
        </w:rPr>
        <w:t xml:space="preserve">                </w:t>
      </w:r>
      <w:r w:rsidR="00A43946">
        <w:rPr>
          <w:sz w:val="20"/>
          <w:szCs w:val="20"/>
        </w:rPr>
        <w:t xml:space="preserve">                   </w:t>
      </w:r>
      <w:r>
        <w:rPr>
          <w:sz w:val="20"/>
          <w:szCs w:val="20"/>
        </w:rPr>
        <w:t xml:space="preserve">                                                  </w:t>
      </w:r>
      <w:r w:rsidRPr="00BB006F">
        <w:rPr>
          <w:sz w:val="20"/>
          <w:szCs w:val="20"/>
        </w:rPr>
        <w:t>Р.В. Ефименко</w:t>
      </w:r>
    </w:p>
    <w:p w:rsidR="00BB006F" w:rsidRPr="00BB006F" w:rsidRDefault="00BB006F" w:rsidP="000E0A25">
      <w:pPr>
        <w:spacing w:line="240" w:lineRule="auto"/>
        <w:rPr>
          <w:sz w:val="20"/>
          <w:szCs w:val="20"/>
        </w:rPr>
      </w:pPr>
    </w:p>
    <w:p w:rsidR="00BB006F" w:rsidRPr="00BB006F" w:rsidRDefault="00BB006F" w:rsidP="00A43946">
      <w:pPr>
        <w:spacing w:line="240" w:lineRule="auto"/>
        <w:ind w:left="6804" w:firstLine="0"/>
        <w:rPr>
          <w:sz w:val="20"/>
          <w:szCs w:val="20"/>
        </w:rPr>
      </w:pPr>
      <w:r w:rsidRPr="00BB006F">
        <w:rPr>
          <w:sz w:val="20"/>
          <w:szCs w:val="20"/>
        </w:rPr>
        <w:t>ПРИЛОЖЕНИЕ</w:t>
      </w:r>
    </w:p>
    <w:p w:rsidR="00BB006F" w:rsidRPr="00BB006F" w:rsidRDefault="00BB006F" w:rsidP="00A43946">
      <w:pPr>
        <w:spacing w:line="240" w:lineRule="auto"/>
        <w:ind w:left="6804" w:firstLine="0"/>
        <w:rPr>
          <w:sz w:val="20"/>
          <w:szCs w:val="20"/>
        </w:rPr>
      </w:pPr>
      <w:proofErr w:type="gramStart"/>
      <w:r w:rsidRPr="00BB006F">
        <w:rPr>
          <w:sz w:val="20"/>
          <w:szCs w:val="20"/>
        </w:rPr>
        <w:t>к</w:t>
      </w:r>
      <w:proofErr w:type="gramEnd"/>
      <w:r w:rsidRPr="00BB006F">
        <w:rPr>
          <w:sz w:val="20"/>
          <w:szCs w:val="20"/>
        </w:rPr>
        <w:t xml:space="preserve"> постановлению администрации </w:t>
      </w:r>
    </w:p>
    <w:p w:rsidR="00BB006F" w:rsidRPr="00BB006F" w:rsidRDefault="00BB006F" w:rsidP="00A43946">
      <w:pPr>
        <w:spacing w:line="240" w:lineRule="auto"/>
        <w:ind w:left="6804" w:firstLine="0"/>
        <w:rPr>
          <w:sz w:val="20"/>
          <w:szCs w:val="20"/>
        </w:rPr>
      </w:pPr>
      <w:proofErr w:type="gramStart"/>
      <w:r w:rsidRPr="00BB006F">
        <w:rPr>
          <w:sz w:val="20"/>
          <w:szCs w:val="20"/>
        </w:rPr>
        <w:t>муниципального</w:t>
      </w:r>
      <w:proofErr w:type="gramEnd"/>
      <w:r w:rsidRPr="00BB006F">
        <w:rPr>
          <w:sz w:val="20"/>
          <w:szCs w:val="20"/>
        </w:rPr>
        <w:t xml:space="preserve"> района </w:t>
      </w:r>
    </w:p>
    <w:p w:rsidR="00BB006F" w:rsidRPr="00BB006F" w:rsidRDefault="00BB006F" w:rsidP="00A43946">
      <w:pPr>
        <w:spacing w:line="240" w:lineRule="auto"/>
        <w:ind w:left="6804" w:firstLine="0"/>
        <w:rPr>
          <w:sz w:val="20"/>
          <w:szCs w:val="20"/>
        </w:rPr>
      </w:pPr>
      <w:r w:rsidRPr="00BB006F">
        <w:rPr>
          <w:sz w:val="20"/>
          <w:szCs w:val="20"/>
          <w:u w:val="single"/>
        </w:rPr>
        <w:t>«11» декабря 2017 г. №385</w:t>
      </w:r>
    </w:p>
    <w:p w:rsidR="00BB006F" w:rsidRPr="00BB006F" w:rsidRDefault="00BB006F" w:rsidP="000E0A25">
      <w:pPr>
        <w:tabs>
          <w:tab w:val="left" w:pos="4678"/>
        </w:tabs>
        <w:suppressAutoHyphens/>
        <w:spacing w:line="240" w:lineRule="auto"/>
        <w:rPr>
          <w:sz w:val="20"/>
          <w:szCs w:val="20"/>
        </w:rPr>
      </w:pPr>
    </w:p>
    <w:p w:rsidR="00BB006F" w:rsidRPr="00BB006F" w:rsidRDefault="00BB006F" w:rsidP="000E0A25">
      <w:pPr>
        <w:tabs>
          <w:tab w:val="left" w:pos="1276"/>
          <w:tab w:val="left" w:pos="4678"/>
        </w:tabs>
        <w:suppressAutoHyphens/>
        <w:spacing w:line="240" w:lineRule="auto"/>
        <w:rPr>
          <w:sz w:val="20"/>
          <w:szCs w:val="20"/>
        </w:rPr>
      </w:pPr>
      <w:r w:rsidRPr="00BB006F">
        <w:rPr>
          <w:sz w:val="20"/>
          <w:szCs w:val="20"/>
        </w:rPr>
        <w:t>1.2. В паспорте Программы строку «Объемы и источники финансирования программы» изложить в следующей редакции:</w:t>
      </w:r>
    </w:p>
    <w:p w:rsidR="00BB006F" w:rsidRPr="00BB006F" w:rsidRDefault="00BB006F" w:rsidP="000E0A25">
      <w:pPr>
        <w:tabs>
          <w:tab w:val="left" w:pos="4678"/>
        </w:tabs>
        <w:spacing w:line="240" w:lineRule="auto"/>
        <w:rPr>
          <w:sz w:val="20"/>
          <w:szCs w:val="20"/>
        </w:rPr>
      </w:pPr>
      <w:r w:rsidRPr="00BB006F">
        <w:rPr>
          <w:sz w:val="20"/>
          <w:szCs w:val="20"/>
        </w:rPr>
        <w:t>«</w:t>
      </w:r>
    </w:p>
    <w:tbl>
      <w:tblPr>
        <w:tblW w:w="9527" w:type="dxa"/>
        <w:jc w:val="center"/>
        <w:tblLook w:val="00A0" w:firstRow="1" w:lastRow="0" w:firstColumn="1" w:lastColumn="0" w:noHBand="0" w:noVBand="0"/>
      </w:tblPr>
      <w:tblGrid>
        <w:gridCol w:w="4720"/>
        <w:gridCol w:w="4807"/>
      </w:tblGrid>
      <w:tr w:rsidR="00BB006F" w:rsidRPr="00BB006F" w:rsidTr="000E0A25">
        <w:trPr>
          <w:trHeight w:val="132"/>
          <w:jc w:val="center"/>
        </w:trPr>
        <w:tc>
          <w:tcPr>
            <w:tcW w:w="4720" w:type="dxa"/>
            <w:tcBorders>
              <w:top w:val="single" w:sz="4" w:space="0" w:color="auto"/>
              <w:left w:val="single" w:sz="4" w:space="0" w:color="auto"/>
              <w:bottom w:val="single" w:sz="4" w:space="0" w:color="auto"/>
              <w:right w:val="single" w:sz="4" w:space="0" w:color="auto"/>
            </w:tcBorders>
          </w:tcPr>
          <w:p w:rsidR="00BB006F" w:rsidRPr="00BB006F" w:rsidRDefault="00BB006F" w:rsidP="00A43946">
            <w:pPr>
              <w:spacing w:line="240" w:lineRule="auto"/>
              <w:ind w:firstLine="0"/>
              <w:rPr>
                <w:sz w:val="20"/>
                <w:szCs w:val="20"/>
              </w:rPr>
            </w:pPr>
            <w:r w:rsidRPr="00BB006F">
              <w:rPr>
                <w:sz w:val="20"/>
                <w:szCs w:val="20"/>
              </w:rPr>
              <w:t>Объемы и источники финансирования муниципальной программы</w:t>
            </w:r>
          </w:p>
        </w:tc>
        <w:tc>
          <w:tcPr>
            <w:tcW w:w="4807" w:type="dxa"/>
            <w:tcBorders>
              <w:top w:val="single" w:sz="4" w:space="0" w:color="auto"/>
              <w:left w:val="nil"/>
              <w:bottom w:val="single" w:sz="4" w:space="0" w:color="auto"/>
              <w:right w:val="single" w:sz="4" w:space="0" w:color="auto"/>
            </w:tcBorders>
            <w:shd w:val="clear" w:color="000000" w:fill="FFFFFF"/>
            <w:vAlign w:val="bottom"/>
          </w:tcPr>
          <w:p w:rsidR="00BB006F" w:rsidRPr="00BB006F" w:rsidRDefault="00BB006F" w:rsidP="00A43946">
            <w:pPr>
              <w:spacing w:line="240" w:lineRule="auto"/>
              <w:ind w:firstLine="0"/>
              <w:rPr>
                <w:color w:val="000000"/>
                <w:sz w:val="20"/>
                <w:szCs w:val="20"/>
              </w:rPr>
            </w:pPr>
            <w:r w:rsidRPr="00BB006F">
              <w:rPr>
                <w:color w:val="000000"/>
                <w:sz w:val="20"/>
                <w:szCs w:val="20"/>
              </w:rPr>
              <w:t xml:space="preserve">2014-2020 годы, </w:t>
            </w:r>
            <w:r w:rsidRPr="00BB006F">
              <w:rPr>
                <w:b/>
                <w:color w:val="000000"/>
                <w:sz w:val="20"/>
                <w:szCs w:val="20"/>
              </w:rPr>
              <w:t>всего – 51987,8 тыс. рублей.</w:t>
            </w:r>
          </w:p>
          <w:p w:rsidR="00BB006F" w:rsidRPr="00BB006F" w:rsidRDefault="00BB006F" w:rsidP="00A43946">
            <w:pPr>
              <w:spacing w:line="240" w:lineRule="auto"/>
              <w:ind w:firstLine="0"/>
              <w:rPr>
                <w:color w:val="000000"/>
                <w:sz w:val="20"/>
                <w:szCs w:val="20"/>
              </w:rPr>
            </w:pPr>
            <w:r w:rsidRPr="00BB006F">
              <w:rPr>
                <w:color w:val="000000"/>
                <w:sz w:val="20"/>
                <w:szCs w:val="20"/>
              </w:rPr>
              <w:t>В том числе из федерального бюджета:</w:t>
            </w:r>
          </w:p>
          <w:p w:rsidR="00BB006F" w:rsidRPr="00BB006F" w:rsidRDefault="00BB006F" w:rsidP="00A43946">
            <w:pPr>
              <w:spacing w:line="240" w:lineRule="auto"/>
              <w:ind w:firstLine="0"/>
              <w:rPr>
                <w:color w:val="000000"/>
                <w:sz w:val="20"/>
                <w:szCs w:val="20"/>
              </w:rPr>
            </w:pPr>
            <w:r w:rsidRPr="00BB006F">
              <w:rPr>
                <w:color w:val="000000"/>
                <w:sz w:val="20"/>
                <w:szCs w:val="20"/>
              </w:rPr>
              <w:t>2014 – 1439,3 тыс. рублей;</w:t>
            </w:r>
          </w:p>
          <w:p w:rsidR="00BB006F" w:rsidRPr="00BB006F" w:rsidRDefault="00BB006F" w:rsidP="00A43946">
            <w:pPr>
              <w:spacing w:line="240" w:lineRule="auto"/>
              <w:ind w:firstLine="0"/>
              <w:rPr>
                <w:color w:val="000000"/>
                <w:sz w:val="20"/>
                <w:szCs w:val="20"/>
              </w:rPr>
            </w:pPr>
            <w:r w:rsidRPr="00BB006F">
              <w:rPr>
                <w:color w:val="000000"/>
                <w:sz w:val="20"/>
                <w:szCs w:val="20"/>
              </w:rPr>
              <w:t>2015 – 684,2 тыс. рублей;</w:t>
            </w:r>
          </w:p>
          <w:p w:rsidR="00BB006F" w:rsidRPr="00BB006F" w:rsidRDefault="00BB006F" w:rsidP="00A43946">
            <w:pPr>
              <w:spacing w:line="240" w:lineRule="auto"/>
              <w:ind w:firstLine="0"/>
              <w:rPr>
                <w:color w:val="000000"/>
                <w:sz w:val="20"/>
                <w:szCs w:val="20"/>
              </w:rPr>
            </w:pPr>
            <w:r w:rsidRPr="00BB006F">
              <w:rPr>
                <w:color w:val="000000"/>
                <w:sz w:val="20"/>
                <w:szCs w:val="20"/>
              </w:rPr>
              <w:t>2016 – 717,1 тыс. рублей;</w:t>
            </w:r>
          </w:p>
          <w:p w:rsidR="00BB006F" w:rsidRPr="00BB006F" w:rsidRDefault="00BB006F" w:rsidP="00A43946">
            <w:pPr>
              <w:spacing w:line="240" w:lineRule="auto"/>
              <w:ind w:firstLine="0"/>
              <w:rPr>
                <w:color w:val="000000"/>
                <w:sz w:val="20"/>
                <w:szCs w:val="20"/>
              </w:rPr>
            </w:pPr>
            <w:r w:rsidRPr="00BB006F">
              <w:rPr>
                <w:color w:val="000000"/>
                <w:sz w:val="20"/>
                <w:szCs w:val="20"/>
              </w:rPr>
              <w:t>2017 – 2345,7 тыс. рублей;</w:t>
            </w:r>
          </w:p>
          <w:p w:rsidR="00BB006F" w:rsidRPr="00BB006F" w:rsidRDefault="00BB006F" w:rsidP="00A43946">
            <w:pPr>
              <w:spacing w:line="240" w:lineRule="auto"/>
              <w:ind w:firstLine="0"/>
              <w:rPr>
                <w:color w:val="000000"/>
                <w:sz w:val="20"/>
                <w:szCs w:val="20"/>
              </w:rPr>
            </w:pPr>
            <w:r w:rsidRPr="00BB006F">
              <w:rPr>
                <w:color w:val="000000"/>
                <w:sz w:val="20"/>
                <w:szCs w:val="20"/>
              </w:rPr>
              <w:t>2018 – 1300,0 тыс. рублей;</w:t>
            </w:r>
          </w:p>
          <w:p w:rsidR="00BB006F" w:rsidRPr="00BB006F" w:rsidRDefault="00BB006F" w:rsidP="00A43946">
            <w:pPr>
              <w:spacing w:line="240" w:lineRule="auto"/>
              <w:ind w:firstLine="0"/>
              <w:rPr>
                <w:color w:val="000000"/>
                <w:sz w:val="20"/>
                <w:szCs w:val="20"/>
              </w:rPr>
            </w:pPr>
            <w:r w:rsidRPr="00BB006F">
              <w:rPr>
                <w:color w:val="000000"/>
                <w:sz w:val="20"/>
                <w:szCs w:val="20"/>
              </w:rPr>
              <w:t>2019 – 2904,7 тыс. рублей.</w:t>
            </w:r>
          </w:p>
          <w:p w:rsidR="00BB006F" w:rsidRPr="00BB006F" w:rsidRDefault="00BB006F" w:rsidP="00A43946">
            <w:pPr>
              <w:spacing w:line="240" w:lineRule="auto"/>
              <w:ind w:firstLine="0"/>
              <w:rPr>
                <w:color w:val="000000"/>
                <w:sz w:val="20"/>
                <w:szCs w:val="20"/>
              </w:rPr>
            </w:pPr>
            <w:r w:rsidRPr="00BB006F">
              <w:rPr>
                <w:color w:val="000000"/>
                <w:sz w:val="20"/>
                <w:szCs w:val="20"/>
              </w:rPr>
              <w:t>2020 – 4121,7 тыс. рублей</w:t>
            </w:r>
          </w:p>
          <w:p w:rsidR="00BB006F" w:rsidRPr="00BB006F" w:rsidRDefault="00BB006F" w:rsidP="00A43946">
            <w:pPr>
              <w:spacing w:line="240" w:lineRule="auto"/>
              <w:ind w:firstLine="0"/>
              <w:rPr>
                <w:b/>
                <w:color w:val="000000"/>
                <w:sz w:val="20"/>
                <w:szCs w:val="20"/>
              </w:rPr>
            </w:pPr>
            <w:r w:rsidRPr="00BB006F">
              <w:rPr>
                <w:b/>
                <w:color w:val="000000"/>
                <w:sz w:val="20"/>
                <w:szCs w:val="20"/>
              </w:rPr>
              <w:t>Всего – 13512,7 тыс. рублей.</w:t>
            </w:r>
          </w:p>
          <w:p w:rsidR="00BB006F" w:rsidRPr="00BB006F" w:rsidRDefault="00BB006F" w:rsidP="00A43946">
            <w:pPr>
              <w:spacing w:line="240" w:lineRule="auto"/>
              <w:ind w:firstLine="0"/>
              <w:rPr>
                <w:color w:val="000000"/>
                <w:sz w:val="20"/>
                <w:szCs w:val="20"/>
              </w:rPr>
            </w:pPr>
            <w:r w:rsidRPr="00BB006F">
              <w:rPr>
                <w:color w:val="000000"/>
                <w:sz w:val="20"/>
                <w:szCs w:val="20"/>
              </w:rPr>
              <w:t>Из областного бюджета:</w:t>
            </w:r>
          </w:p>
          <w:p w:rsidR="00BB006F" w:rsidRPr="00BB006F" w:rsidRDefault="00BB006F" w:rsidP="00A43946">
            <w:pPr>
              <w:spacing w:line="240" w:lineRule="auto"/>
              <w:ind w:firstLine="0"/>
              <w:rPr>
                <w:color w:val="000000"/>
                <w:sz w:val="20"/>
                <w:szCs w:val="20"/>
              </w:rPr>
            </w:pPr>
            <w:r w:rsidRPr="00BB006F">
              <w:rPr>
                <w:color w:val="000000"/>
                <w:sz w:val="20"/>
                <w:szCs w:val="20"/>
              </w:rPr>
              <w:t>2014 – 1831,9 тыс. рублей;</w:t>
            </w:r>
          </w:p>
          <w:p w:rsidR="00BB006F" w:rsidRPr="00BB006F" w:rsidRDefault="00BB006F" w:rsidP="00A43946">
            <w:pPr>
              <w:spacing w:line="240" w:lineRule="auto"/>
              <w:ind w:firstLine="0"/>
              <w:rPr>
                <w:color w:val="000000"/>
                <w:sz w:val="20"/>
                <w:szCs w:val="20"/>
              </w:rPr>
            </w:pPr>
            <w:r w:rsidRPr="00BB006F">
              <w:rPr>
                <w:color w:val="000000"/>
                <w:sz w:val="20"/>
                <w:szCs w:val="20"/>
              </w:rPr>
              <w:t>2015 – 354,3 тыс. рублей;</w:t>
            </w:r>
          </w:p>
          <w:p w:rsidR="00BB006F" w:rsidRPr="00BB006F" w:rsidRDefault="00BB006F" w:rsidP="00A43946">
            <w:pPr>
              <w:spacing w:line="240" w:lineRule="auto"/>
              <w:ind w:firstLine="0"/>
              <w:rPr>
                <w:color w:val="000000"/>
                <w:sz w:val="20"/>
                <w:szCs w:val="20"/>
              </w:rPr>
            </w:pPr>
            <w:r w:rsidRPr="00BB006F">
              <w:rPr>
                <w:color w:val="000000"/>
                <w:sz w:val="20"/>
                <w:szCs w:val="20"/>
              </w:rPr>
              <w:t>2016 – 646,0 тыс. рублей;</w:t>
            </w:r>
          </w:p>
          <w:p w:rsidR="00BB006F" w:rsidRPr="00BB006F" w:rsidRDefault="00BB006F" w:rsidP="00A43946">
            <w:pPr>
              <w:spacing w:line="240" w:lineRule="auto"/>
              <w:ind w:firstLine="0"/>
              <w:rPr>
                <w:color w:val="000000"/>
                <w:sz w:val="20"/>
                <w:szCs w:val="20"/>
              </w:rPr>
            </w:pPr>
            <w:r w:rsidRPr="00BB006F">
              <w:rPr>
                <w:color w:val="000000"/>
                <w:sz w:val="20"/>
                <w:szCs w:val="20"/>
              </w:rPr>
              <w:t>2017 – 1599,1 тыс. рублей;</w:t>
            </w:r>
          </w:p>
          <w:p w:rsidR="00BB006F" w:rsidRPr="00BB006F" w:rsidRDefault="00BB006F" w:rsidP="00A43946">
            <w:pPr>
              <w:spacing w:line="240" w:lineRule="auto"/>
              <w:ind w:firstLine="0"/>
              <w:rPr>
                <w:color w:val="000000"/>
                <w:sz w:val="20"/>
                <w:szCs w:val="20"/>
              </w:rPr>
            </w:pPr>
            <w:r w:rsidRPr="00BB006F">
              <w:rPr>
                <w:color w:val="000000"/>
                <w:sz w:val="20"/>
                <w:szCs w:val="20"/>
              </w:rPr>
              <w:t>2018 – 1128,6 тыс. рублей;</w:t>
            </w:r>
          </w:p>
          <w:p w:rsidR="00BB006F" w:rsidRPr="00BB006F" w:rsidRDefault="00BB006F" w:rsidP="00A43946">
            <w:pPr>
              <w:spacing w:line="240" w:lineRule="auto"/>
              <w:ind w:firstLine="0"/>
              <w:rPr>
                <w:color w:val="000000"/>
                <w:sz w:val="20"/>
                <w:szCs w:val="20"/>
              </w:rPr>
            </w:pPr>
            <w:r w:rsidRPr="00BB006F">
              <w:rPr>
                <w:color w:val="000000"/>
                <w:sz w:val="20"/>
                <w:szCs w:val="20"/>
              </w:rPr>
              <w:t>2019 – 1272,5 тыс. рублей.</w:t>
            </w:r>
          </w:p>
          <w:p w:rsidR="00BB006F" w:rsidRPr="00BB006F" w:rsidRDefault="00BB006F" w:rsidP="00A43946">
            <w:pPr>
              <w:spacing w:line="240" w:lineRule="auto"/>
              <w:ind w:firstLine="0"/>
              <w:rPr>
                <w:color w:val="000000"/>
                <w:sz w:val="20"/>
                <w:szCs w:val="20"/>
              </w:rPr>
            </w:pPr>
            <w:r w:rsidRPr="00BB006F">
              <w:rPr>
                <w:color w:val="000000"/>
                <w:sz w:val="20"/>
                <w:szCs w:val="20"/>
              </w:rPr>
              <w:t>2020 – 3002,9 тыс. рублей</w:t>
            </w:r>
          </w:p>
          <w:p w:rsidR="00BB006F" w:rsidRPr="00BB006F" w:rsidRDefault="00BB006F" w:rsidP="00A43946">
            <w:pPr>
              <w:spacing w:line="240" w:lineRule="auto"/>
              <w:ind w:firstLine="0"/>
              <w:rPr>
                <w:b/>
                <w:color w:val="000000"/>
                <w:sz w:val="20"/>
                <w:szCs w:val="20"/>
              </w:rPr>
            </w:pPr>
            <w:r w:rsidRPr="00BB006F">
              <w:rPr>
                <w:b/>
                <w:color w:val="000000"/>
                <w:sz w:val="20"/>
                <w:szCs w:val="20"/>
              </w:rPr>
              <w:t>Всего – 9835,3 тыс. рублей.</w:t>
            </w:r>
          </w:p>
          <w:p w:rsidR="00BB006F" w:rsidRPr="00BB006F" w:rsidRDefault="00BB006F" w:rsidP="00A43946">
            <w:pPr>
              <w:spacing w:line="240" w:lineRule="auto"/>
              <w:ind w:firstLine="0"/>
              <w:rPr>
                <w:color w:val="000000"/>
                <w:sz w:val="20"/>
                <w:szCs w:val="20"/>
              </w:rPr>
            </w:pPr>
            <w:r w:rsidRPr="00BB006F">
              <w:rPr>
                <w:color w:val="000000"/>
                <w:sz w:val="20"/>
                <w:szCs w:val="20"/>
              </w:rPr>
              <w:t>Из муниципального бюджета:</w:t>
            </w:r>
          </w:p>
          <w:p w:rsidR="00BB006F" w:rsidRPr="00BB006F" w:rsidRDefault="00BB006F" w:rsidP="00A43946">
            <w:pPr>
              <w:spacing w:line="240" w:lineRule="auto"/>
              <w:ind w:firstLine="0"/>
              <w:rPr>
                <w:color w:val="000000"/>
                <w:sz w:val="20"/>
                <w:szCs w:val="20"/>
              </w:rPr>
            </w:pPr>
            <w:r w:rsidRPr="00BB006F">
              <w:rPr>
                <w:color w:val="000000"/>
                <w:sz w:val="20"/>
                <w:szCs w:val="20"/>
              </w:rPr>
              <w:t>2014 – 1555,6 тыс. рублей;</w:t>
            </w:r>
          </w:p>
          <w:p w:rsidR="00BB006F" w:rsidRPr="00BB006F" w:rsidRDefault="00BB006F" w:rsidP="00A43946">
            <w:pPr>
              <w:spacing w:line="240" w:lineRule="auto"/>
              <w:ind w:firstLine="0"/>
              <w:rPr>
                <w:color w:val="000000"/>
                <w:sz w:val="20"/>
                <w:szCs w:val="20"/>
              </w:rPr>
            </w:pPr>
            <w:r w:rsidRPr="00BB006F">
              <w:rPr>
                <w:color w:val="000000"/>
                <w:sz w:val="20"/>
                <w:szCs w:val="20"/>
              </w:rPr>
              <w:t>2015 – 1254,0 тыс. рублей;</w:t>
            </w:r>
          </w:p>
          <w:p w:rsidR="00BB006F" w:rsidRPr="00BB006F" w:rsidRDefault="00BB006F" w:rsidP="00A43946">
            <w:pPr>
              <w:spacing w:line="240" w:lineRule="auto"/>
              <w:ind w:firstLine="0"/>
              <w:rPr>
                <w:color w:val="000000"/>
                <w:sz w:val="20"/>
                <w:szCs w:val="20"/>
              </w:rPr>
            </w:pPr>
            <w:r w:rsidRPr="00BB006F">
              <w:rPr>
                <w:color w:val="000000"/>
                <w:sz w:val="20"/>
                <w:szCs w:val="20"/>
              </w:rPr>
              <w:t>2016 – 1239,8 тыс. рублей;</w:t>
            </w:r>
          </w:p>
          <w:p w:rsidR="00BB006F" w:rsidRPr="00BB006F" w:rsidRDefault="00BB006F" w:rsidP="00A43946">
            <w:pPr>
              <w:spacing w:line="240" w:lineRule="auto"/>
              <w:ind w:firstLine="0"/>
              <w:rPr>
                <w:color w:val="000000"/>
                <w:sz w:val="20"/>
                <w:szCs w:val="20"/>
              </w:rPr>
            </w:pPr>
            <w:r w:rsidRPr="00BB006F">
              <w:rPr>
                <w:color w:val="000000"/>
                <w:sz w:val="20"/>
                <w:szCs w:val="20"/>
              </w:rPr>
              <w:t>2017 – 1429,9 тыс. рублей;</w:t>
            </w:r>
          </w:p>
          <w:p w:rsidR="00BB006F" w:rsidRPr="00BB006F" w:rsidRDefault="00BB006F" w:rsidP="00A43946">
            <w:pPr>
              <w:spacing w:line="240" w:lineRule="auto"/>
              <w:ind w:firstLine="0"/>
              <w:rPr>
                <w:color w:val="000000"/>
                <w:sz w:val="20"/>
                <w:szCs w:val="20"/>
              </w:rPr>
            </w:pPr>
            <w:r w:rsidRPr="00BB006F">
              <w:rPr>
                <w:color w:val="000000"/>
                <w:sz w:val="20"/>
                <w:szCs w:val="20"/>
              </w:rPr>
              <w:t>2018 – 1536,0 тыс. рублей;</w:t>
            </w:r>
          </w:p>
          <w:p w:rsidR="00BB006F" w:rsidRPr="00BB006F" w:rsidRDefault="00BB006F" w:rsidP="00A43946">
            <w:pPr>
              <w:spacing w:line="240" w:lineRule="auto"/>
              <w:ind w:firstLine="0"/>
              <w:rPr>
                <w:color w:val="000000"/>
                <w:sz w:val="20"/>
                <w:szCs w:val="20"/>
              </w:rPr>
            </w:pPr>
            <w:r w:rsidRPr="00BB006F">
              <w:rPr>
                <w:color w:val="000000"/>
                <w:sz w:val="20"/>
                <w:szCs w:val="20"/>
              </w:rPr>
              <w:t>2019 – 1364,0 тыс. рублей;</w:t>
            </w:r>
          </w:p>
          <w:p w:rsidR="00BB006F" w:rsidRPr="00BB006F" w:rsidRDefault="00BB006F" w:rsidP="00A43946">
            <w:pPr>
              <w:spacing w:line="240" w:lineRule="auto"/>
              <w:ind w:firstLine="0"/>
              <w:rPr>
                <w:color w:val="000000"/>
                <w:sz w:val="20"/>
                <w:szCs w:val="20"/>
              </w:rPr>
            </w:pPr>
            <w:r w:rsidRPr="00BB006F">
              <w:rPr>
                <w:color w:val="000000"/>
                <w:sz w:val="20"/>
                <w:szCs w:val="20"/>
              </w:rPr>
              <w:t>2020 – 1403,1 тыс. рублей.</w:t>
            </w:r>
          </w:p>
          <w:p w:rsidR="00BB006F" w:rsidRPr="00BB006F" w:rsidRDefault="00BB006F" w:rsidP="00A43946">
            <w:pPr>
              <w:spacing w:line="240" w:lineRule="auto"/>
              <w:ind w:firstLine="0"/>
              <w:rPr>
                <w:b/>
                <w:color w:val="000000"/>
                <w:sz w:val="20"/>
                <w:szCs w:val="20"/>
              </w:rPr>
            </w:pPr>
            <w:r w:rsidRPr="00BB006F">
              <w:rPr>
                <w:b/>
                <w:color w:val="000000"/>
                <w:sz w:val="20"/>
                <w:szCs w:val="20"/>
              </w:rPr>
              <w:lastRenderedPageBreak/>
              <w:t>Всего – 9782,4 тыс. рублей.</w:t>
            </w:r>
          </w:p>
          <w:p w:rsidR="00BB006F" w:rsidRPr="00BB006F" w:rsidRDefault="00BB006F" w:rsidP="00A43946">
            <w:pPr>
              <w:spacing w:line="240" w:lineRule="auto"/>
              <w:ind w:firstLine="0"/>
              <w:rPr>
                <w:color w:val="000000"/>
                <w:sz w:val="20"/>
                <w:szCs w:val="20"/>
              </w:rPr>
            </w:pPr>
            <w:r w:rsidRPr="00BB006F">
              <w:rPr>
                <w:color w:val="000000"/>
                <w:sz w:val="20"/>
                <w:szCs w:val="20"/>
              </w:rPr>
              <w:t>Внебюджетные средства:</w:t>
            </w:r>
          </w:p>
          <w:p w:rsidR="00BB006F" w:rsidRPr="00BB006F" w:rsidRDefault="00BB006F" w:rsidP="00A43946">
            <w:pPr>
              <w:spacing w:line="240" w:lineRule="auto"/>
              <w:ind w:firstLine="0"/>
              <w:rPr>
                <w:color w:val="000000"/>
                <w:sz w:val="20"/>
                <w:szCs w:val="20"/>
              </w:rPr>
            </w:pPr>
            <w:r w:rsidRPr="00BB006F">
              <w:rPr>
                <w:color w:val="000000"/>
                <w:sz w:val="20"/>
                <w:szCs w:val="20"/>
              </w:rPr>
              <w:t>2014 – 5160,1 тыс. рублей;</w:t>
            </w:r>
          </w:p>
          <w:p w:rsidR="00BB006F" w:rsidRPr="00BB006F" w:rsidRDefault="00BB006F" w:rsidP="00A43946">
            <w:pPr>
              <w:spacing w:line="240" w:lineRule="auto"/>
              <w:ind w:firstLine="0"/>
              <w:rPr>
                <w:color w:val="000000"/>
                <w:sz w:val="20"/>
                <w:szCs w:val="20"/>
              </w:rPr>
            </w:pPr>
            <w:r w:rsidRPr="00BB006F">
              <w:rPr>
                <w:color w:val="000000"/>
                <w:sz w:val="20"/>
                <w:szCs w:val="20"/>
              </w:rPr>
              <w:t>2015 – 422,2 тыс. рублей;</w:t>
            </w:r>
          </w:p>
          <w:p w:rsidR="00BB006F" w:rsidRPr="00BB006F" w:rsidRDefault="00BB006F" w:rsidP="00A43946">
            <w:pPr>
              <w:spacing w:line="240" w:lineRule="auto"/>
              <w:ind w:firstLine="0"/>
              <w:rPr>
                <w:color w:val="000000"/>
                <w:sz w:val="20"/>
                <w:szCs w:val="20"/>
              </w:rPr>
            </w:pPr>
            <w:r w:rsidRPr="00BB006F">
              <w:rPr>
                <w:color w:val="000000"/>
                <w:sz w:val="20"/>
                <w:szCs w:val="20"/>
              </w:rPr>
              <w:t>2016 – 2413,7 тыс. рублей;</w:t>
            </w:r>
          </w:p>
          <w:p w:rsidR="00BB006F" w:rsidRPr="00BB006F" w:rsidRDefault="00BB006F" w:rsidP="00A43946">
            <w:pPr>
              <w:spacing w:line="240" w:lineRule="auto"/>
              <w:ind w:firstLine="0"/>
              <w:rPr>
                <w:color w:val="000000"/>
                <w:sz w:val="20"/>
                <w:szCs w:val="20"/>
              </w:rPr>
            </w:pPr>
            <w:r w:rsidRPr="00BB006F">
              <w:rPr>
                <w:color w:val="000000"/>
                <w:sz w:val="20"/>
                <w:szCs w:val="20"/>
              </w:rPr>
              <w:t>2017 – 4005,6 тыс. рублей;</w:t>
            </w:r>
          </w:p>
          <w:p w:rsidR="00BB006F" w:rsidRPr="00BB006F" w:rsidRDefault="00BB006F" w:rsidP="00A43946">
            <w:pPr>
              <w:spacing w:line="240" w:lineRule="auto"/>
              <w:ind w:firstLine="0"/>
              <w:rPr>
                <w:color w:val="000000"/>
                <w:sz w:val="20"/>
                <w:szCs w:val="20"/>
              </w:rPr>
            </w:pPr>
            <w:r w:rsidRPr="00BB006F">
              <w:rPr>
                <w:color w:val="000000"/>
                <w:sz w:val="20"/>
                <w:szCs w:val="20"/>
              </w:rPr>
              <w:t>2018 – 1300,0 тыс. рублей;</w:t>
            </w:r>
          </w:p>
          <w:p w:rsidR="00BB006F" w:rsidRPr="00BB006F" w:rsidRDefault="00BB006F" w:rsidP="00A43946">
            <w:pPr>
              <w:spacing w:line="240" w:lineRule="auto"/>
              <w:ind w:firstLine="0"/>
              <w:rPr>
                <w:color w:val="000000"/>
                <w:sz w:val="20"/>
                <w:szCs w:val="20"/>
              </w:rPr>
            </w:pPr>
            <w:r w:rsidRPr="00BB006F">
              <w:rPr>
                <w:color w:val="000000"/>
                <w:sz w:val="20"/>
                <w:szCs w:val="20"/>
              </w:rPr>
              <w:t>2019 – 1541,3 тыс. рублей.</w:t>
            </w:r>
          </w:p>
          <w:p w:rsidR="00BB006F" w:rsidRPr="00BB006F" w:rsidRDefault="00BB006F" w:rsidP="00A43946">
            <w:pPr>
              <w:spacing w:line="240" w:lineRule="auto"/>
              <w:ind w:firstLine="0"/>
              <w:rPr>
                <w:color w:val="000000"/>
                <w:sz w:val="20"/>
                <w:szCs w:val="20"/>
              </w:rPr>
            </w:pPr>
            <w:r w:rsidRPr="00BB006F">
              <w:rPr>
                <w:color w:val="000000"/>
                <w:sz w:val="20"/>
                <w:szCs w:val="20"/>
              </w:rPr>
              <w:t>2020 – 4014,5 тыс. рублей</w:t>
            </w:r>
          </w:p>
          <w:p w:rsidR="00BB006F" w:rsidRPr="00BB006F" w:rsidRDefault="00BB006F" w:rsidP="00A43946">
            <w:pPr>
              <w:spacing w:line="240" w:lineRule="auto"/>
              <w:ind w:firstLine="0"/>
              <w:rPr>
                <w:b/>
                <w:sz w:val="20"/>
                <w:szCs w:val="20"/>
              </w:rPr>
            </w:pPr>
            <w:r w:rsidRPr="00BB006F">
              <w:rPr>
                <w:b/>
                <w:color w:val="000000"/>
                <w:sz w:val="20"/>
                <w:szCs w:val="20"/>
              </w:rPr>
              <w:t>Всего – 18857,4 тыс. рублей.</w:t>
            </w:r>
          </w:p>
        </w:tc>
      </w:tr>
    </w:tbl>
    <w:p w:rsidR="00BB006F" w:rsidRPr="00BB006F" w:rsidRDefault="00BB006F" w:rsidP="000E0A25">
      <w:pPr>
        <w:autoSpaceDE w:val="0"/>
        <w:autoSpaceDN w:val="0"/>
        <w:adjustRightInd w:val="0"/>
        <w:spacing w:line="240" w:lineRule="auto"/>
        <w:rPr>
          <w:sz w:val="20"/>
          <w:szCs w:val="20"/>
        </w:rPr>
      </w:pPr>
      <w:r w:rsidRPr="00BB006F">
        <w:rPr>
          <w:sz w:val="20"/>
          <w:szCs w:val="20"/>
        </w:rPr>
        <w:lastRenderedPageBreak/>
        <w:t>»;</w:t>
      </w:r>
    </w:p>
    <w:p w:rsidR="00BB006F" w:rsidRPr="00BB006F" w:rsidRDefault="00BB006F" w:rsidP="000E0A25">
      <w:pPr>
        <w:autoSpaceDE w:val="0"/>
        <w:autoSpaceDN w:val="0"/>
        <w:adjustRightInd w:val="0"/>
        <w:spacing w:line="240" w:lineRule="auto"/>
        <w:rPr>
          <w:color w:val="000000"/>
          <w:sz w:val="20"/>
          <w:szCs w:val="20"/>
        </w:rPr>
      </w:pPr>
      <w:r w:rsidRPr="00BB006F">
        <w:rPr>
          <w:sz w:val="20"/>
          <w:szCs w:val="20"/>
        </w:rPr>
        <w:t>1.4. В паспорте п</w:t>
      </w:r>
      <w:r w:rsidRPr="00BB006F">
        <w:rPr>
          <w:color w:val="000000"/>
          <w:sz w:val="20"/>
          <w:szCs w:val="20"/>
        </w:rPr>
        <w:t xml:space="preserve">одпрограммы </w:t>
      </w:r>
      <w:r w:rsidRPr="00BB006F">
        <w:rPr>
          <w:iCs/>
          <w:sz w:val="20"/>
          <w:szCs w:val="20"/>
        </w:rPr>
        <w:t>«</w:t>
      </w:r>
      <w:r w:rsidRPr="00BB006F">
        <w:rPr>
          <w:sz w:val="20"/>
          <w:szCs w:val="20"/>
        </w:rPr>
        <w:t xml:space="preserve">Обеспечение реализации муниципальной программы» муниципальной программы </w:t>
      </w:r>
      <w:r w:rsidRPr="00BB006F">
        <w:rPr>
          <w:iCs/>
          <w:sz w:val="20"/>
          <w:szCs w:val="20"/>
        </w:rPr>
        <w:t xml:space="preserve">Репьевского муниципального района «Развитие сельского хозяйства, производства пищевых продуктов и инфраструктуры агропродовольственного рынка на 2014-2020 годы» </w:t>
      </w:r>
      <w:r w:rsidRPr="00BB006F">
        <w:rPr>
          <w:color w:val="000000"/>
          <w:sz w:val="20"/>
          <w:szCs w:val="20"/>
        </w:rPr>
        <w:t>строку «Объемы и источники финансирования подпрограммы» изложить в следующей редакции:</w:t>
      </w:r>
    </w:p>
    <w:p w:rsidR="00BB006F" w:rsidRPr="00BB006F" w:rsidRDefault="00BB006F" w:rsidP="000E0A25">
      <w:pPr>
        <w:pStyle w:val="ConsPlusNormal"/>
        <w:widowControl/>
        <w:ind w:firstLine="709"/>
        <w:rPr>
          <w:rFonts w:ascii="Times New Roman" w:eastAsia="Calibri" w:hAnsi="Times New Roman" w:cs="Times New Roman"/>
          <w:color w:val="000000"/>
        </w:rPr>
      </w:pPr>
      <w:r w:rsidRPr="00BB006F">
        <w:rPr>
          <w:rFonts w:ascii="Times New Roman" w:eastAsia="Calibri" w:hAnsi="Times New Roman" w:cs="Times New Roman"/>
          <w:color w:val="000000"/>
        </w:rPr>
        <w:t>«</w:t>
      </w:r>
    </w:p>
    <w:tbl>
      <w:tblPr>
        <w:tblW w:w="9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0"/>
        <w:gridCol w:w="4794"/>
      </w:tblGrid>
      <w:tr w:rsidR="00BB006F" w:rsidRPr="00BB006F" w:rsidTr="000E0A25">
        <w:trPr>
          <w:trHeight w:val="1975"/>
          <w:jc w:val="center"/>
        </w:trPr>
        <w:tc>
          <w:tcPr>
            <w:tcW w:w="4720" w:type="dxa"/>
          </w:tcPr>
          <w:p w:rsidR="00BB006F" w:rsidRPr="00BB006F" w:rsidRDefault="00BB006F" w:rsidP="00A43946">
            <w:pPr>
              <w:spacing w:line="240" w:lineRule="auto"/>
              <w:ind w:firstLine="0"/>
              <w:rPr>
                <w:sz w:val="20"/>
                <w:szCs w:val="20"/>
              </w:rPr>
            </w:pPr>
            <w:r w:rsidRPr="00BB006F">
              <w:rPr>
                <w:sz w:val="20"/>
                <w:szCs w:val="20"/>
              </w:rPr>
              <w:t xml:space="preserve">Объемы и источники финансирования подпрограммы </w:t>
            </w:r>
            <w:proofErr w:type="gramStart"/>
            <w:r w:rsidRPr="00BB006F">
              <w:rPr>
                <w:sz w:val="20"/>
                <w:szCs w:val="20"/>
              </w:rPr>
              <w:t>муниципальной  программы</w:t>
            </w:r>
            <w:proofErr w:type="gramEnd"/>
          </w:p>
        </w:tc>
        <w:tc>
          <w:tcPr>
            <w:tcW w:w="4794" w:type="dxa"/>
            <w:vAlign w:val="center"/>
          </w:tcPr>
          <w:p w:rsidR="00BB006F" w:rsidRPr="00BB006F" w:rsidRDefault="00BB006F" w:rsidP="00A43946">
            <w:pPr>
              <w:spacing w:line="240" w:lineRule="auto"/>
              <w:ind w:firstLine="0"/>
              <w:rPr>
                <w:b/>
                <w:color w:val="000000"/>
                <w:sz w:val="20"/>
                <w:szCs w:val="20"/>
              </w:rPr>
            </w:pPr>
            <w:r w:rsidRPr="00BB006F">
              <w:rPr>
                <w:color w:val="000000"/>
                <w:sz w:val="20"/>
                <w:szCs w:val="20"/>
              </w:rPr>
              <w:t xml:space="preserve">2014-2020 годы, </w:t>
            </w:r>
            <w:r w:rsidRPr="00BB006F">
              <w:rPr>
                <w:b/>
                <w:color w:val="000000"/>
                <w:sz w:val="20"/>
                <w:szCs w:val="20"/>
              </w:rPr>
              <w:t>всего – 8880,8тыс. рублей.</w:t>
            </w:r>
          </w:p>
          <w:p w:rsidR="00BB006F" w:rsidRPr="00BB006F" w:rsidRDefault="00BB006F" w:rsidP="00A43946">
            <w:pPr>
              <w:spacing w:line="240" w:lineRule="auto"/>
              <w:ind w:firstLine="0"/>
              <w:rPr>
                <w:color w:val="000000"/>
                <w:sz w:val="20"/>
                <w:szCs w:val="20"/>
              </w:rPr>
            </w:pPr>
            <w:r w:rsidRPr="00BB006F">
              <w:rPr>
                <w:color w:val="000000"/>
                <w:sz w:val="20"/>
                <w:szCs w:val="20"/>
              </w:rPr>
              <w:t>В том числе</w:t>
            </w:r>
          </w:p>
          <w:p w:rsidR="00BB006F" w:rsidRPr="00BB006F" w:rsidRDefault="00BB006F" w:rsidP="00A43946">
            <w:pPr>
              <w:spacing w:line="240" w:lineRule="auto"/>
              <w:ind w:firstLine="0"/>
              <w:rPr>
                <w:color w:val="000000"/>
                <w:sz w:val="20"/>
                <w:szCs w:val="20"/>
              </w:rPr>
            </w:pPr>
            <w:r w:rsidRPr="00BB006F">
              <w:rPr>
                <w:color w:val="000000"/>
                <w:sz w:val="20"/>
                <w:szCs w:val="20"/>
              </w:rPr>
              <w:t>Из областного бюджета:</w:t>
            </w:r>
          </w:p>
          <w:p w:rsidR="00BB006F" w:rsidRPr="00BB006F" w:rsidRDefault="00BB006F" w:rsidP="00A43946">
            <w:pPr>
              <w:spacing w:line="240" w:lineRule="auto"/>
              <w:ind w:firstLine="0"/>
              <w:rPr>
                <w:color w:val="000000"/>
                <w:sz w:val="20"/>
                <w:szCs w:val="20"/>
              </w:rPr>
            </w:pPr>
            <w:r w:rsidRPr="00BB006F">
              <w:rPr>
                <w:color w:val="000000"/>
                <w:sz w:val="20"/>
                <w:szCs w:val="20"/>
              </w:rPr>
              <w:t>2014 – 0,0 тыс. рублей;</w:t>
            </w:r>
          </w:p>
          <w:p w:rsidR="00BB006F" w:rsidRPr="00BB006F" w:rsidRDefault="00BB006F" w:rsidP="00A43946">
            <w:pPr>
              <w:spacing w:line="240" w:lineRule="auto"/>
              <w:ind w:firstLine="0"/>
              <w:rPr>
                <w:color w:val="000000"/>
                <w:sz w:val="20"/>
                <w:szCs w:val="20"/>
              </w:rPr>
            </w:pPr>
            <w:r w:rsidRPr="00BB006F">
              <w:rPr>
                <w:color w:val="000000"/>
                <w:sz w:val="20"/>
                <w:szCs w:val="20"/>
              </w:rPr>
              <w:t>2015 – 0,0 тыс. рублей;</w:t>
            </w:r>
          </w:p>
          <w:p w:rsidR="00BB006F" w:rsidRPr="00BB006F" w:rsidRDefault="00BB006F" w:rsidP="00A43946">
            <w:pPr>
              <w:spacing w:line="240" w:lineRule="auto"/>
              <w:ind w:firstLine="0"/>
              <w:rPr>
                <w:color w:val="000000"/>
                <w:sz w:val="20"/>
                <w:szCs w:val="20"/>
              </w:rPr>
            </w:pPr>
            <w:r w:rsidRPr="00BB006F">
              <w:rPr>
                <w:color w:val="000000"/>
                <w:sz w:val="20"/>
                <w:szCs w:val="20"/>
              </w:rPr>
              <w:t>2016 – 174,3 тыс. рублей;</w:t>
            </w:r>
          </w:p>
          <w:p w:rsidR="00BB006F" w:rsidRPr="00BB006F" w:rsidRDefault="00BB006F" w:rsidP="00A43946">
            <w:pPr>
              <w:spacing w:line="240" w:lineRule="auto"/>
              <w:ind w:firstLine="0"/>
              <w:rPr>
                <w:color w:val="000000"/>
                <w:sz w:val="20"/>
                <w:szCs w:val="20"/>
              </w:rPr>
            </w:pPr>
            <w:r w:rsidRPr="00BB006F">
              <w:rPr>
                <w:color w:val="000000"/>
                <w:sz w:val="20"/>
                <w:szCs w:val="20"/>
              </w:rPr>
              <w:t>2017 – 34,8 тыс. рублей;</w:t>
            </w:r>
          </w:p>
          <w:p w:rsidR="00BB006F" w:rsidRPr="00BB006F" w:rsidRDefault="00BB006F" w:rsidP="00A43946">
            <w:pPr>
              <w:spacing w:line="240" w:lineRule="auto"/>
              <w:ind w:firstLine="0"/>
              <w:rPr>
                <w:color w:val="000000"/>
                <w:sz w:val="20"/>
                <w:szCs w:val="20"/>
              </w:rPr>
            </w:pPr>
            <w:r w:rsidRPr="00BB006F">
              <w:rPr>
                <w:color w:val="000000"/>
                <w:sz w:val="20"/>
                <w:szCs w:val="20"/>
              </w:rPr>
              <w:t>2018 – 28,6 тыс. рублей;</w:t>
            </w:r>
          </w:p>
          <w:p w:rsidR="00BB006F" w:rsidRPr="00BB006F" w:rsidRDefault="00BB006F" w:rsidP="00A43946">
            <w:pPr>
              <w:spacing w:line="240" w:lineRule="auto"/>
              <w:ind w:firstLine="0"/>
              <w:rPr>
                <w:color w:val="000000"/>
                <w:sz w:val="20"/>
                <w:szCs w:val="20"/>
              </w:rPr>
            </w:pPr>
            <w:r w:rsidRPr="00BB006F">
              <w:rPr>
                <w:color w:val="000000"/>
                <w:sz w:val="20"/>
                <w:szCs w:val="20"/>
              </w:rPr>
              <w:t>2019 – 27,6 тыс. рублей.</w:t>
            </w:r>
          </w:p>
          <w:p w:rsidR="00BB006F" w:rsidRPr="00BB006F" w:rsidRDefault="00BB006F" w:rsidP="00A43946">
            <w:pPr>
              <w:spacing w:line="240" w:lineRule="auto"/>
              <w:ind w:firstLine="0"/>
              <w:rPr>
                <w:color w:val="000000"/>
                <w:sz w:val="20"/>
                <w:szCs w:val="20"/>
              </w:rPr>
            </w:pPr>
            <w:r w:rsidRPr="00BB006F">
              <w:rPr>
                <w:color w:val="000000"/>
                <w:sz w:val="20"/>
                <w:szCs w:val="20"/>
              </w:rPr>
              <w:t>2020 – 26,4 тыс. рублей</w:t>
            </w:r>
          </w:p>
          <w:p w:rsidR="00BB006F" w:rsidRPr="00BB006F" w:rsidRDefault="00BB006F" w:rsidP="00A43946">
            <w:pPr>
              <w:spacing w:line="240" w:lineRule="auto"/>
              <w:ind w:firstLine="0"/>
              <w:rPr>
                <w:b/>
                <w:color w:val="000000"/>
                <w:sz w:val="20"/>
                <w:szCs w:val="20"/>
              </w:rPr>
            </w:pPr>
            <w:r w:rsidRPr="00BB006F">
              <w:rPr>
                <w:b/>
                <w:color w:val="000000"/>
                <w:sz w:val="20"/>
                <w:szCs w:val="20"/>
              </w:rPr>
              <w:t>Всего – 291,7 тыс. рублей.</w:t>
            </w:r>
          </w:p>
          <w:p w:rsidR="00BB006F" w:rsidRPr="00BB006F" w:rsidRDefault="00BB006F" w:rsidP="00A43946">
            <w:pPr>
              <w:spacing w:line="240" w:lineRule="auto"/>
              <w:ind w:firstLine="0"/>
              <w:rPr>
                <w:color w:val="000000"/>
                <w:sz w:val="20"/>
                <w:szCs w:val="20"/>
              </w:rPr>
            </w:pPr>
            <w:r w:rsidRPr="00BB006F">
              <w:rPr>
                <w:color w:val="000000"/>
                <w:sz w:val="20"/>
                <w:szCs w:val="20"/>
              </w:rPr>
              <w:t xml:space="preserve"> Из муниципального бюджета:</w:t>
            </w:r>
          </w:p>
          <w:p w:rsidR="00BB006F" w:rsidRPr="00BB006F" w:rsidRDefault="00BB006F" w:rsidP="00A43946">
            <w:pPr>
              <w:spacing w:line="240" w:lineRule="auto"/>
              <w:ind w:firstLine="0"/>
              <w:rPr>
                <w:color w:val="000000"/>
                <w:sz w:val="20"/>
                <w:szCs w:val="20"/>
              </w:rPr>
            </w:pPr>
            <w:r w:rsidRPr="00BB006F">
              <w:rPr>
                <w:color w:val="000000"/>
                <w:sz w:val="20"/>
                <w:szCs w:val="20"/>
              </w:rPr>
              <w:t>2014 – 1331,0 тыс. рублей;</w:t>
            </w:r>
          </w:p>
          <w:p w:rsidR="00BB006F" w:rsidRPr="00BB006F" w:rsidRDefault="00BB006F" w:rsidP="00A43946">
            <w:pPr>
              <w:spacing w:line="240" w:lineRule="auto"/>
              <w:ind w:firstLine="0"/>
              <w:rPr>
                <w:color w:val="000000"/>
                <w:sz w:val="20"/>
                <w:szCs w:val="20"/>
              </w:rPr>
            </w:pPr>
            <w:r w:rsidRPr="00BB006F">
              <w:rPr>
                <w:color w:val="000000"/>
                <w:sz w:val="20"/>
                <w:szCs w:val="20"/>
              </w:rPr>
              <w:t>2015 – 1194,7 тыс. рублей;</w:t>
            </w:r>
          </w:p>
          <w:p w:rsidR="00BB006F" w:rsidRPr="00BB006F" w:rsidRDefault="00BB006F" w:rsidP="00A43946">
            <w:pPr>
              <w:spacing w:line="240" w:lineRule="auto"/>
              <w:ind w:firstLine="0"/>
              <w:rPr>
                <w:color w:val="000000"/>
                <w:sz w:val="20"/>
                <w:szCs w:val="20"/>
              </w:rPr>
            </w:pPr>
            <w:r w:rsidRPr="00BB006F">
              <w:rPr>
                <w:color w:val="000000"/>
                <w:sz w:val="20"/>
                <w:szCs w:val="20"/>
              </w:rPr>
              <w:t>2016 – 1162,4 тыс. рублей;</w:t>
            </w:r>
          </w:p>
          <w:p w:rsidR="00BB006F" w:rsidRPr="00BB006F" w:rsidRDefault="00BB006F" w:rsidP="00A43946">
            <w:pPr>
              <w:spacing w:line="240" w:lineRule="auto"/>
              <w:ind w:firstLine="0"/>
              <w:rPr>
                <w:color w:val="000000"/>
                <w:sz w:val="20"/>
                <w:szCs w:val="20"/>
              </w:rPr>
            </w:pPr>
            <w:r w:rsidRPr="00BB006F">
              <w:rPr>
                <w:color w:val="000000"/>
                <w:sz w:val="20"/>
                <w:szCs w:val="20"/>
              </w:rPr>
              <w:t>2017 – 1185,9 тыс. рублей;</w:t>
            </w:r>
          </w:p>
          <w:p w:rsidR="00BB006F" w:rsidRPr="00BB006F" w:rsidRDefault="00BB006F" w:rsidP="00A43946">
            <w:pPr>
              <w:spacing w:line="240" w:lineRule="auto"/>
              <w:ind w:firstLine="0"/>
              <w:rPr>
                <w:color w:val="000000"/>
                <w:sz w:val="20"/>
                <w:szCs w:val="20"/>
              </w:rPr>
            </w:pPr>
            <w:r w:rsidRPr="00BB006F">
              <w:rPr>
                <w:color w:val="000000"/>
                <w:sz w:val="20"/>
                <w:szCs w:val="20"/>
              </w:rPr>
              <w:t>2018 – 1327,1 тыс. рублей;</w:t>
            </w:r>
          </w:p>
          <w:p w:rsidR="00BB006F" w:rsidRPr="00BB006F" w:rsidRDefault="00BB006F" w:rsidP="00A43946">
            <w:pPr>
              <w:spacing w:line="240" w:lineRule="auto"/>
              <w:ind w:firstLine="0"/>
              <w:rPr>
                <w:color w:val="000000"/>
                <w:sz w:val="20"/>
                <w:szCs w:val="20"/>
              </w:rPr>
            </w:pPr>
            <w:r w:rsidRPr="00BB006F">
              <w:rPr>
                <w:color w:val="000000"/>
                <w:sz w:val="20"/>
                <w:szCs w:val="20"/>
              </w:rPr>
              <w:t>2019 – 1194,0 тыс. рублей;</w:t>
            </w:r>
          </w:p>
          <w:p w:rsidR="00BB006F" w:rsidRPr="00BB006F" w:rsidRDefault="00BB006F" w:rsidP="00A43946">
            <w:pPr>
              <w:spacing w:line="240" w:lineRule="auto"/>
              <w:ind w:firstLine="0"/>
              <w:rPr>
                <w:color w:val="000000"/>
                <w:sz w:val="20"/>
                <w:szCs w:val="20"/>
              </w:rPr>
            </w:pPr>
            <w:r w:rsidRPr="00BB006F">
              <w:rPr>
                <w:color w:val="000000"/>
                <w:sz w:val="20"/>
                <w:szCs w:val="20"/>
              </w:rPr>
              <w:t>2020 – 1194,0 тыс. рублей.</w:t>
            </w:r>
          </w:p>
          <w:p w:rsidR="00BB006F" w:rsidRPr="00BB006F" w:rsidRDefault="00BB006F" w:rsidP="00A43946">
            <w:pPr>
              <w:spacing w:line="240" w:lineRule="auto"/>
              <w:ind w:firstLine="0"/>
              <w:rPr>
                <w:b/>
                <w:color w:val="000000"/>
                <w:sz w:val="20"/>
                <w:szCs w:val="20"/>
              </w:rPr>
            </w:pPr>
            <w:r w:rsidRPr="00BB006F">
              <w:rPr>
                <w:b/>
                <w:color w:val="000000"/>
                <w:sz w:val="20"/>
                <w:szCs w:val="20"/>
              </w:rPr>
              <w:t>Всего – 8589,1 тыс. рублей</w:t>
            </w:r>
          </w:p>
          <w:p w:rsidR="00BB006F" w:rsidRPr="00BB006F" w:rsidRDefault="00BB006F" w:rsidP="00A43946">
            <w:pPr>
              <w:spacing w:line="240" w:lineRule="auto"/>
              <w:ind w:firstLine="0"/>
              <w:rPr>
                <w:b/>
                <w:color w:val="000000"/>
                <w:sz w:val="20"/>
                <w:szCs w:val="20"/>
              </w:rPr>
            </w:pPr>
          </w:p>
        </w:tc>
      </w:tr>
    </w:tbl>
    <w:p w:rsidR="00BB006F" w:rsidRPr="00BB006F" w:rsidRDefault="00BB006F" w:rsidP="000E0A25">
      <w:pPr>
        <w:pStyle w:val="ConsPlusNormal"/>
        <w:widowControl/>
        <w:ind w:firstLine="709"/>
        <w:rPr>
          <w:rFonts w:ascii="Times New Roman" w:eastAsia="Calibri" w:hAnsi="Times New Roman" w:cs="Times New Roman"/>
          <w:color w:val="000000"/>
        </w:rPr>
      </w:pPr>
      <w:r w:rsidRPr="00BB006F">
        <w:rPr>
          <w:rFonts w:ascii="Times New Roman" w:eastAsia="Calibri" w:hAnsi="Times New Roman" w:cs="Times New Roman"/>
          <w:color w:val="000000"/>
        </w:rPr>
        <w:t>»;</w:t>
      </w:r>
    </w:p>
    <w:p w:rsidR="00BB006F" w:rsidRPr="00BB006F" w:rsidRDefault="00BB006F" w:rsidP="000E0A25">
      <w:pPr>
        <w:pStyle w:val="ConsPlusNormal"/>
        <w:widowControl/>
        <w:ind w:firstLine="709"/>
        <w:jc w:val="both"/>
        <w:rPr>
          <w:rFonts w:ascii="Times New Roman" w:eastAsia="Calibri" w:hAnsi="Times New Roman" w:cs="Times New Roman"/>
          <w:color w:val="000000"/>
        </w:rPr>
      </w:pPr>
      <w:r w:rsidRPr="00BB006F">
        <w:rPr>
          <w:rFonts w:ascii="Times New Roman" w:eastAsia="Calibri" w:hAnsi="Times New Roman" w:cs="Times New Roman"/>
          <w:color w:val="000000"/>
        </w:rPr>
        <w:t xml:space="preserve">1.5. В абзаце первом раздела 6 подпрограммы слова «8291,3 </w:t>
      </w:r>
      <w:proofErr w:type="spellStart"/>
      <w:r w:rsidRPr="00BB006F">
        <w:rPr>
          <w:rFonts w:ascii="Times New Roman" w:eastAsia="Calibri" w:hAnsi="Times New Roman" w:cs="Times New Roman"/>
          <w:color w:val="000000"/>
        </w:rPr>
        <w:t>тыс.руб</w:t>
      </w:r>
      <w:proofErr w:type="spellEnd"/>
      <w:r w:rsidRPr="00BB006F">
        <w:rPr>
          <w:rFonts w:ascii="Times New Roman" w:eastAsia="Calibri" w:hAnsi="Times New Roman" w:cs="Times New Roman"/>
          <w:color w:val="000000"/>
        </w:rPr>
        <w:t>.» заменить словами «8880,8 тыс. руб.»;</w:t>
      </w:r>
    </w:p>
    <w:p w:rsidR="00BB006F" w:rsidRPr="00BB006F" w:rsidRDefault="00BB006F" w:rsidP="000E0A25">
      <w:pPr>
        <w:tabs>
          <w:tab w:val="left" w:pos="4678"/>
        </w:tabs>
        <w:suppressAutoHyphens/>
        <w:spacing w:line="240" w:lineRule="auto"/>
        <w:rPr>
          <w:sz w:val="20"/>
          <w:szCs w:val="20"/>
        </w:rPr>
      </w:pPr>
      <w:r w:rsidRPr="00BB006F">
        <w:rPr>
          <w:color w:val="000000"/>
          <w:sz w:val="20"/>
          <w:szCs w:val="20"/>
        </w:rPr>
        <w:t xml:space="preserve">1.6. </w:t>
      </w:r>
      <w:r w:rsidRPr="00BB006F">
        <w:rPr>
          <w:sz w:val="20"/>
          <w:szCs w:val="20"/>
        </w:rPr>
        <w:t xml:space="preserve">В паспорте подпрограммы «Устойчивое развитие сельских территорий Репьевского муниципального района Воронежской области на 2014 – 2017 годы и на период до 2020 года» муниципальной программы </w:t>
      </w:r>
      <w:r w:rsidRPr="00BB006F">
        <w:rPr>
          <w:iCs/>
          <w:sz w:val="20"/>
          <w:szCs w:val="20"/>
        </w:rPr>
        <w:t>Репьевского муниципального района «Развитие сельского хозяйства, производства пищевых продуктов и инфраструктуры агропродовольственного рынка на 2014-2020 годы»</w:t>
      </w:r>
      <w:r w:rsidRPr="00BB006F">
        <w:rPr>
          <w:sz w:val="20"/>
          <w:szCs w:val="20"/>
        </w:rPr>
        <w:t xml:space="preserve"> строку «Объемы и источники финансирования подпрограммы» изложить в следующей редакции:</w:t>
      </w:r>
    </w:p>
    <w:p w:rsidR="00BB006F" w:rsidRPr="00BB006F" w:rsidRDefault="00BB006F" w:rsidP="000E0A25">
      <w:pPr>
        <w:tabs>
          <w:tab w:val="left" w:pos="4678"/>
        </w:tabs>
        <w:suppressAutoHyphens/>
        <w:spacing w:line="240" w:lineRule="auto"/>
        <w:rPr>
          <w:sz w:val="20"/>
          <w:szCs w:val="20"/>
        </w:rPr>
      </w:pPr>
      <w:r w:rsidRPr="00BB006F">
        <w:rPr>
          <w:sz w:val="20"/>
          <w:szCs w:val="2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70"/>
        <w:gridCol w:w="5350"/>
      </w:tblGrid>
      <w:tr w:rsidR="00BB006F" w:rsidRPr="00BB006F" w:rsidTr="00A43946">
        <w:trPr>
          <w:trHeight w:val="1975"/>
          <w:jc w:val="center"/>
        </w:trPr>
        <w:tc>
          <w:tcPr>
            <w:tcW w:w="2481" w:type="pct"/>
          </w:tcPr>
          <w:p w:rsidR="00BB006F" w:rsidRPr="00BB006F" w:rsidRDefault="00BB006F" w:rsidP="00A43946">
            <w:pPr>
              <w:spacing w:line="240" w:lineRule="auto"/>
              <w:ind w:firstLine="0"/>
              <w:rPr>
                <w:sz w:val="20"/>
                <w:szCs w:val="20"/>
              </w:rPr>
            </w:pPr>
            <w:r w:rsidRPr="00BB006F">
              <w:rPr>
                <w:sz w:val="20"/>
                <w:szCs w:val="20"/>
              </w:rPr>
              <w:t>Объемы и источники финансирования подпрограммы муниципальной программы</w:t>
            </w:r>
          </w:p>
        </w:tc>
        <w:tc>
          <w:tcPr>
            <w:tcW w:w="2519" w:type="pct"/>
            <w:vAlign w:val="center"/>
          </w:tcPr>
          <w:p w:rsidR="00BB006F" w:rsidRPr="00BB006F" w:rsidRDefault="00BB006F" w:rsidP="00A43946">
            <w:pPr>
              <w:spacing w:line="240" w:lineRule="auto"/>
              <w:ind w:firstLine="0"/>
              <w:rPr>
                <w:b/>
                <w:color w:val="000000"/>
                <w:sz w:val="20"/>
                <w:szCs w:val="20"/>
              </w:rPr>
            </w:pPr>
            <w:r w:rsidRPr="00BB006F">
              <w:rPr>
                <w:color w:val="000000"/>
                <w:sz w:val="20"/>
                <w:szCs w:val="20"/>
              </w:rPr>
              <w:t xml:space="preserve">2014-2020 годы, </w:t>
            </w:r>
            <w:r w:rsidRPr="00BB006F">
              <w:rPr>
                <w:b/>
                <w:color w:val="000000"/>
                <w:sz w:val="20"/>
                <w:szCs w:val="20"/>
              </w:rPr>
              <w:t xml:space="preserve">всего – </w:t>
            </w:r>
            <w:r w:rsidRPr="00BB006F">
              <w:rPr>
                <w:b/>
                <w:sz w:val="20"/>
                <w:szCs w:val="20"/>
              </w:rPr>
              <w:t>43107,0</w:t>
            </w:r>
            <w:r w:rsidRPr="00BB006F">
              <w:rPr>
                <w:b/>
                <w:color w:val="000000"/>
                <w:sz w:val="20"/>
                <w:szCs w:val="20"/>
              </w:rPr>
              <w:t xml:space="preserve"> тыс. рублей.</w:t>
            </w:r>
          </w:p>
          <w:p w:rsidR="00BB006F" w:rsidRPr="00BB006F" w:rsidRDefault="00BB006F" w:rsidP="00A43946">
            <w:pPr>
              <w:spacing w:line="240" w:lineRule="auto"/>
              <w:ind w:firstLine="0"/>
              <w:rPr>
                <w:color w:val="000000"/>
                <w:sz w:val="20"/>
                <w:szCs w:val="20"/>
              </w:rPr>
            </w:pPr>
            <w:r w:rsidRPr="00BB006F">
              <w:rPr>
                <w:color w:val="000000"/>
                <w:sz w:val="20"/>
                <w:szCs w:val="20"/>
              </w:rPr>
              <w:t>В том числе из федерального бюджета:</w:t>
            </w:r>
          </w:p>
          <w:p w:rsidR="00BB006F" w:rsidRPr="00BB006F" w:rsidRDefault="00BB006F" w:rsidP="00A43946">
            <w:pPr>
              <w:spacing w:line="240" w:lineRule="auto"/>
              <w:ind w:firstLine="0"/>
              <w:rPr>
                <w:color w:val="000000"/>
                <w:sz w:val="20"/>
                <w:szCs w:val="20"/>
              </w:rPr>
            </w:pPr>
            <w:r w:rsidRPr="00BB006F">
              <w:rPr>
                <w:color w:val="000000"/>
                <w:sz w:val="20"/>
                <w:szCs w:val="20"/>
              </w:rPr>
              <w:t>2014 – 1439,3 тыс. рублей;</w:t>
            </w:r>
          </w:p>
          <w:p w:rsidR="00BB006F" w:rsidRPr="00BB006F" w:rsidRDefault="00BB006F" w:rsidP="00A43946">
            <w:pPr>
              <w:spacing w:line="240" w:lineRule="auto"/>
              <w:ind w:firstLine="0"/>
              <w:rPr>
                <w:color w:val="000000"/>
                <w:sz w:val="20"/>
                <w:szCs w:val="20"/>
              </w:rPr>
            </w:pPr>
            <w:r w:rsidRPr="00BB006F">
              <w:rPr>
                <w:color w:val="000000"/>
                <w:sz w:val="20"/>
                <w:szCs w:val="20"/>
              </w:rPr>
              <w:t>2015 – 684,2 тыс. рублей;</w:t>
            </w:r>
          </w:p>
          <w:p w:rsidR="00BB006F" w:rsidRPr="00BB006F" w:rsidRDefault="00BB006F" w:rsidP="00A43946">
            <w:pPr>
              <w:spacing w:line="240" w:lineRule="auto"/>
              <w:ind w:firstLine="0"/>
              <w:rPr>
                <w:color w:val="000000"/>
                <w:sz w:val="20"/>
                <w:szCs w:val="20"/>
              </w:rPr>
            </w:pPr>
            <w:r w:rsidRPr="00BB006F">
              <w:rPr>
                <w:color w:val="000000"/>
                <w:sz w:val="20"/>
                <w:szCs w:val="20"/>
              </w:rPr>
              <w:t>2016 – 717,1 тыс. рублей;</w:t>
            </w:r>
          </w:p>
          <w:p w:rsidR="00BB006F" w:rsidRPr="00BB006F" w:rsidRDefault="00BB006F" w:rsidP="00A43946">
            <w:pPr>
              <w:spacing w:line="240" w:lineRule="auto"/>
              <w:ind w:firstLine="0"/>
              <w:rPr>
                <w:color w:val="000000"/>
                <w:sz w:val="20"/>
                <w:szCs w:val="20"/>
              </w:rPr>
            </w:pPr>
            <w:r w:rsidRPr="00BB006F">
              <w:rPr>
                <w:color w:val="000000"/>
                <w:sz w:val="20"/>
                <w:szCs w:val="20"/>
              </w:rPr>
              <w:t>2017 – 2345,7 тыс. рублей;</w:t>
            </w:r>
          </w:p>
          <w:p w:rsidR="00BB006F" w:rsidRPr="00BB006F" w:rsidRDefault="00BB006F" w:rsidP="00A43946">
            <w:pPr>
              <w:spacing w:line="240" w:lineRule="auto"/>
              <w:ind w:firstLine="0"/>
              <w:rPr>
                <w:color w:val="000000"/>
                <w:sz w:val="20"/>
                <w:szCs w:val="20"/>
              </w:rPr>
            </w:pPr>
            <w:r w:rsidRPr="00BB006F">
              <w:rPr>
                <w:color w:val="000000"/>
                <w:sz w:val="20"/>
                <w:szCs w:val="20"/>
              </w:rPr>
              <w:t>2018 – 1300,0 тыс. рублей;</w:t>
            </w:r>
          </w:p>
          <w:p w:rsidR="00BB006F" w:rsidRPr="00BB006F" w:rsidRDefault="00BB006F" w:rsidP="00A43946">
            <w:pPr>
              <w:spacing w:line="240" w:lineRule="auto"/>
              <w:ind w:firstLine="0"/>
              <w:rPr>
                <w:color w:val="000000"/>
                <w:sz w:val="20"/>
                <w:szCs w:val="20"/>
              </w:rPr>
            </w:pPr>
            <w:r w:rsidRPr="00BB006F">
              <w:rPr>
                <w:color w:val="000000"/>
                <w:sz w:val="20"/>
                <w:szCs w:val="20"/>
              </w:rPr>
              <w:t>2019 – 2904,7 тыс. рублей.</w:t>
            </w:r>
          </w:p>
          <w:p w:rsidR="00BB006F" w:rsidRPr="00BB006F" w:rsidRDefault="00BB006F" w:rsidP="00A43946">
            <w:pPr>
              <w:spacing w:line="240" w:lineRule="auto"/>
              <w:ind w:firstLine="0"/>
              <w:rPr>
                <w:color w:val="000000"/>
                <w:sz w:val="20"/>
                <w:szCs w:val="20"/>
              </w:rPr>
            </w:pPr>
            <w:r w:rsidRPr="00BB006F">
              <w:rPr>
                <w:color w:val="000000"/>
                <w:sz w:val="20"/>
                <w:szCs w:val="20"/>
              </w:rPr>
              <w:t>2020 – 4121,7 тыс. рублей</w:t>
            </w:r>
          </w:p>
          <w:p w:rsidR="00BB006F" w:rsidRPr="00BB006F" w:rsidRDefault="00BB006F" w:rsidP="00A43946">
            <w:pPr>
              <w:spacing w:line="240" w:lineRule="auto"/>
              <w:ind w:firstLine="0"/>
              <w:rPr>
                <w:b/>
                <w:color w:val="000000"/>
                <w:sz w:val="20"/>
                <w:szCs w:val="20"/>
              </w:rPr>
            </w:pPr>
            <w:r w:rsidRPr="00BB006F">
              <w:rPr>
                <w:b/>
                <w:color w:val="000000"/>
                <w:sz w:val="20"/>
                <w:szCs w:val="20"/>
              </w:rPr>
              <w:t xml:space="preserve">Всего – </w:t>
            </w:r>
            <w:r w:rsidRPr="00BB006F">
              <w:rPr>
                <w:b/>
                <w:sz w:val="20"/>
                <w:szCs w:val="20"/>
              </w:rPr>
              <w:t>13512,7</w:t>
            </w:r>
            <w:r w:rsidRPr="00BB006F">
              <w:rPr>
                <w:b/>
                <w:color w:val="000000"/>
                <w:sz w:val="20"/>
                <w:szCs w:val="20"/>
              </w:rPr>
              <w:t xml:space="preserve"> тыс. рублей.</w:t>
            </w:r>
          </w:p>
          <w:p w:rsidR="00BB006F" w:rsidRPr="00BB006F" w:rsidRDefault="00BB006F" w:rsidP="00A43946">
            <w:pPr>
              <w:spacing w:line="240" w:lineRule="auto"/>
              <w:ind w:firstLine="0"/>
              <w:rPr>
                <w:color w:val="000000"/>
                <w:sz w:val="20"/>
                <w:szCs w:val="20"/>
              </w:rPr>
            </w:pPr>
            <w:r w:rsidRPr="00BB006F">
              <w:rPr>
                <w:color w:val="000000"/>
                <w:sz w:val="20"/>
                <w:szCs w:val="20"/>
              </w:rPr>
              <w:t>Из областного бюджета:</w:t>
            </w:r>
          </w:p>
          <w:p w:rsidR="00BB006F" w:rsidRPr="00BB006F" w:rsidRDefault="00BB006F" w:rsidP="00A43946">
            <w:pPr>
              <w:spacing w:line="240" w:lineRule="auto"/>
              <w:ind w:firstLine="0"/>
              <w:rPr>
                <w:color w:val="000000"/>
                <w:sz w:val="20"/>
                <w:szCs w:val="20"/>
              </w:rPr>
            </w:pPr>
            <w:r w:rsidRPr="00BB006F">
              <w:rPr>
                <w:color w:val="000000"/>
                <w:sz w:val="20"/>
                <w:szCs w:val="20"/>
              </w:rPr>
              <w:t>2014 – 1831,9 тыс. рублей;</w:t>
            </w:r>
          </w:p>
          <w:p w:rsidR="00BB006F" w:rsidRPr="00BB006F" w:rsidRDefault="00BB006F" w:rsidP="00A43946">
            <w:pPr>
              <w:spacing w:line="240" w:lineRule="auto"/>
              <w:ind w:firstLine="0"/>
              <w:rPr>
                <w:color w:val="000000"/>
                <w:sz w:val="20"/>
                <w:szCs w:val="20"/>
              </w:rPr>
            </w:pPr>
            <w:r w:rsidRPr="00BB006F">
              <w:rPr>
                <w:color w:val="000000"/>
                <w:sz w:val="20"/>
                <w:szCs w:val="20"/>
              </w:rPr>
              <w:t>2015 – 354,3 тыс. рублей;</w:t>
            </w:r>
          </w:p>
          <w:p w:rsidR="00BB006F" w:rsidRPr="00BB006F" w:rsidRDefault="00BB006F" w:rsidP="00A43946">
            <w:pPr>
              <w:spacing w:line="240" w:lineRule="auto"/>
              <w:ind w:firstLine="0"/>
              <w:rPr>
                <w:color w:val="000000"/>
                <w:sz w:val="20"/>
                <w:szCs w:val="20"/>
              </w:rPr>
            </w:pPr>
            <w:r w:rsidRPr="00BB006F">
              <w:rPr>
                <w:color w:val="000000"/>
                <w:sz w:val="20"/>
                <w:szCs w:val="20"/>
              </w:rPr>
              <w:t>2016 – 471,7 тыс. рублей;</w:t>
            </w:r>
          </w:p>
          <w:p w:rsidR="00BB006F" w:rsidRPr="00BB006F" w:rsidRDefault="00BB006F" w:rsidP="00A43946">
            <w:pPr>
              <w:spacing w:line="240" w:lineRule="auto"/>
              <w:ind w:firstLine="0"/>
              <w:rPr>
                <w:color w:val="000000"/>
                <w:sz w:val="20"/>
                <w:szCs w:val="20"/>
              </w:rPr>
            </w:pPr>
            <w:r w:rsidRPr="00BB006F">
              <w:rPr>
                <w:color w:val="000000"/>
                <w:sz w:val="20"/>
                <w:szCs w:val="20"/>
              </w:rPr>
              <w:t>2017 – 1564,3 тыс. рублей;</w:t>
            </w:r>
          </w:p>
          <w:p w:rsidR="00BB006F" w:rsidRPr="00BB006F" w:rsidRDefault="00BB006F" w:rsidP="00A43946">
            <w:pPr>
              <w:spacing w:line="240" w:lineRule="auto"/>
              <w:ind w:firstLine="0"/>
              <w:rPr>
                <w:color w:val="000000"/>
                <w:sz w:val="20"/>
                <w:szCs w:val="20"/>
              </w:rPr>
            </w:pPr>
            <w:r w:rsidRPr="00BB006F">
              <w:rPr>
                <w:color w:val="000000"/>
                <w:sz w:val="20"/>
                <w:szCs w:val="20"/>
              </w:rPr>
              <w:t>2018 – 1100,0 тыс. рублей;</w:t>
            </w:r>
          </w:p>
          <w:p w:rsidR="00BB006F" w:rsidRPr="00BB006F" w:rsidRDefault="00BB006F" w:rsidP="00A43946">
            <w:pPr>
              <w:spacing w:line="240" w:lineRule="auto"/>
              <w:ind w:firstLine="0"/>
              <w:rPr>
                <w:color w:val="000000"/>
                <w:sz w:val="20"/>
                <w:szCs w:val="20"/>
              </w:rPr>
            </w:pPr>
            <w:r w:rsidRPr="00BB006F">
              <w:rPr>
                <w:color w:val="000000"/>
                <w:sz w:val="20"/>
                <w:szCs w:val="20"/>
              </w:rPr>
              <w:t>2019 – 1244,9 тыс. рублей.</w:t>
            </w:r>
          </w:p>
          <w:p w:rsidR="00BB006F" w:rsidRPr="00BB006F" w:rsidRDefault="00BB006F" w:rsidP="00A43946">
            <w:pPr>
              <w:spacing w:line="240" w:lineRule="auto"/>
              <w:ind w:firstLine="0"/>
              <w:rPr>
                <w:color w:val="000000"/>
                <w:sz w:val="20"/>
                <w:szCs w:val="20"/>
              </w:rPr>
            </w:pPr>
            <w:r w:rsidRPr="00BB006F">
              <w:rPr>
                <w:color w:val="000000"/>
                <w:sz w:val="20"/>
                <w:szCs w:val="20"/>
              </w:rPr>
              <w:t>2020 – 2976,5 тыс. рублей</w:t>
            </w:r>
          </w:p>
          <w:p w:rsidR="00BB006F" w:rsidRPr="00BB006F" w:rsidRDefault="00BB006F" w:rsidP="00A43946">
            <w:pPr>
              <w:spacing w:line="240" w:lineRule="auto"/>
              <w:ind w:firstLine="0"/>
              <w:rPr>
                <w:b/>
                <w:color w:val="000000"/>
                <w:sz w:val="20"/>
                <w:szCs w:val="20"/>
              </w:rPr>
            </w:pPr>
            <w:r w:rsidRPr="00BB006F">
              <w:rPr>
                <w:b/>
                <w:color w:val="000000"/>
                <w:sz w:val="20"/>
                <w:szCs w:val="20"/>
              </w:rPr>
              <w:lastRenderedPageBreak/>
              <w:t xml:space="preserve">Всего – </w:t>
            </w:r>
            <w:r w:rsidRPr="00BB006F">
              <w:rPr>
                <w:b/>
                <w:sz w:val="20"/>
                <w:szCs w:val="20"/>
              </w:rPr>
              <w:t>9543,6</w:t>
            </w:r>
            <w:r w:rsidRPr="00BB006F">
              <w:rPr>
                <w:b/>
                <w:color w:val="000000"/>
                <w:sz w:val="20"/>
                <w:szCs w:val="20"/>
              </w:rPr>
              <w:t xml:space="preserve"> тыс. рублей.</w:t>
            </w:r>
          </w:p>
          <w:p w:rsidR="00BB006F" w:rsidRPr="00BB006F" w:rsidRDefault="00BB006F" w:rsidP="00A43946">
            <w:pPr>
              <w:spacing w:line="240" w:lineRule="auto"/>
              <w:ind w:firstLine="0"/>
              <w:rPr>
                <w:color w:val="000000"/>
                <w:sz w:val="20"/>
                <w:szCs w:val="20"/>
              </w:rPr>
            </w:pPr>
            <w:r w:rsidRPr="00BB006F">
              <w:rPr>
                <w:color w:val="000000"/>
                <w:sz w:val="20"/>
                <w:szCs w:val="20"/>
              </w:rPr>
              <w:t>Из муниципального бюджета:</w:t>
            </w:r>
          </w:p>
          <w:p w:rsidR="00BB006F" w:rsidRPr="00BB006F" w:rsidRDefault="00BB006F" w:rsidP="00A43946">
            <w:pPr>
              <w:spacing w:line="240" w:lineRule="auto"/>
              <w:ind w:firstLine="0"/>
              <w:rPr>
                <w:color w:val="000000"/>
                <w:sz w:val="20"/>
                <w:szCs w:val="20"/>
              </w:rPr>
            </w:pPr>
            <w:r w:rsidRPr="00BB006F">
              <w:rPr>
                <w:color w:val="000000"/>
                <w:sz w:val="20"/>
                <w:szCs w:val="20"/>
              </w:rPr>
              <w:t>2014 – 224,6 тыс. рублей;</w:t>
            </w:r>
          </w:p>
          <w:p w:rsidR="00BB006F" w:rsidRPr="00BB006F" w:rsidRDefault="00BB006F" w:rsidP="00A43946">
            <w:pPr>
              <w:spacing w:line="240" w:lineRule="auto"/>
              <w:ind w:firstLine="0"/>
              <w:rPr>
                <w:color w:val="000000"/>
                <w:sz w:val="20"/>
                <w:szCs w:val="20"/>
              </w:rPr>
            </w:pPr>
            <w:r w:rsidRPr="00BB006F">
              <w:rPr>
                <w:color w:val="000000"/>
                <w:sz w:val="20"/>
                <w:szCs w:val="20"/>
              </w:rPr>
              <w:t>2015 – 59,3 тыс. рублей;</w:t>
            </w:r>
          </w:p>
          <w:p w:rsidR="00BB006F" w:rsidRPr="00BB006F" w:rsidRDefault="00BB006F" w:rsidP="00A43946">
            <w:pPr>
              <w:spacing w:line="240" w:lineRule="auto"/>
              <w:ind w:firstLine="0"/>
              <w:rPr>
                <w:color w:val="000000"/>
                <w:sz w:val="20"/>
                <w:szCs w:val="20"/>
              </w:rPr>
            </w:pPr>
            <w:r w:rsidRPr="00BB006F">
              <w:rPr>
                <w:color w:val="000000"/>
                <w:sz w:val="20"/>
                <w:szCs w:val="20"/>
              </w:rPr>
              <w:t>2016 – 77,4 тыс. рублей;</w:t>
            </w:r>
          </w:p>
          <w:p w:rsidR="00BB006F" w:rsidRPr="00BB006F" w:rsidRDefault="00BB006F" w:rsidP="00A43946">
            <w:pPr>
              <w:spacing w:line="240" w:lineRule="auto"/>
              <w:ind w:firstLine="0"/>
              <w:rPr>
                <w:color w:val="000000"/>
                <w:sz w:val="20"/>
                <w:szCs w:val="20"/>
              </w:rPr>
            </w:pPr>
            <w:r w:rsidRPr="00BB006F">
              <w:rPr>
                <w:color w:val="000000"/>
                <w:sz w:val="20"/>
                <w:szCs w:val="20"/>
              </w:rPr>
              <w:t>2017 – 244,0 тыс. рублей;</w:t>
            </w:r>
          </w:p>
          <w:p w:rsidR="00BB006F" w:rsidRPr="00BB006F" w:rsidRDefault="00BB006F" w:rsidP="00A43946">
            <w:pPr>
              <w:spacing w:line="240" w:lineRule="auto"/>
              <w:ind w:firstLine="0"/>
              <w:rPr>
                <w:color w:val="000000"/>
                <w:sz w:val="20"/>
                <w:szCs w:val="20"/>
              </w:rPr>
            </w:pPr>
            <w:r w:rsidRPr="00BB006F">
              <w:rPr>
                <w:color w:val="000000"/>
                <w:sz w:val="20"/>
                <w:szCs w:val="20"/>
              </w:rPr>
              <w:t xml:space="preserve">2018 – </w:t>
            </w:r>
            <w:r w:rsidRPr="00BB006F">
              <w:rPr>
                <w:sz w:val="20"/>
                <w:szCs w:val="20"/>
              </w:rPr>
              <w:t>208,9</w:t>
            </w:r>
            <w:r w:rsidRPr="00BB006F">
              <w:rPr>
                <w:color w:val="000000"/>
                <w:sz w:val="20"/>
                <w:szCs w:val="20"/>
              </w:rPr>
              <w:t xml:space="preserve"> тыс. рублей;</w:t>
            </w:r>
          </w:p>
          <w:p w:rsidR="00BB006F" w:rsidRPr="00BB006F" w:rsidRDefault="00BB006F" w:rsidP="00A43946">
            <w:pPr>
              <w:spacing w:line="240" w:lineRule="auto"/>
              <w:ind w:firstLine="0"/>
              <w:rPr>
                <w:color w:val="000000"/>
                <w:sz w:val="20"/>
                <w:szCs w:val="20"/>
              </w:rPr>
            </w:pPr>
            <w:r w:rsidRPr="00BB006F">
              <w:rPr>
                <w:color w:val="000000"/>
                <w:sz w:val="20"/>
                <w:szCs w:val="20"/>
              </w:rPr>
              <w:t>2019 – 170,0 тыс. рублей;</w:t>
            </w:r>
          </w:p>
          <w:p w:rsidR="00BB006F" w:rsidRPr="00BB006F" w:rsidRDefault="00BB006F" w:rsidP="00A43946">
            <w:pPr>
              <w:spacing w:line="240" w:lineRule="auto"/>
              <w:ind w:firstLine="0"/>
              <w:rPr>
                <w:color w:val="000000"/>
                <w:sz w:val="20"/>
                <w:szCs w:val="20"/>
              </w:rPr>
            </w:pPr>
            <w:r w:rsidRPr="00BB006F">
              <w:rPr>
                <w:color w:val="000000"/>
                <w:sz w:val="20"/>
                <w:szCs w:val="20"/>
              </w:rPr>
              <w:t>2020 – 209,1 тыс. рублей.</w:t>
            </w:r>
          </w:p>
          <w:p w:rsidR="00BB006F" w:rsidRPr="00BB006F" w:rsidRDefault="00BB006F" w:rsidP="00A43946">
            <w:pPr>
              <w:spacing w:line="240" w:lineRule="auto"/>
              <w:ind w:firstLine="0"/>
              <w:rPr>
                <w:b/>
                <w:color w:val="000000"/>
                <w:sz w:val="20"/>
                <w:szCs w:val="20"/>
              </w:rPr>
            </w:pPr>
            <w:r w:rsidRPr="00BB006F">
              <w:rPr>
                <w:b/>
                <w:color w:val="000000"/>
                <w:sz w:val="20"/>
                <w:szCs w:val="20"/>
              </w:rPr>
              <w:t xml:space="preserve">Всего – </w:t>
            </w:r>
            <w:r w:rsidRPr="00BB006F">
              <w:rPr>
                <w:b/>
                <w:sz w:val="20"/>
                <w:szCs w:val="20"/>
              </w:rPr>
              <w:t>1193,3</w:t>
            </w:r>
            <w:r w:rsidRPr="00BB006F">
              <w:rPr>
                <w:b/>
                <w:color w:val="000000"/>
                <w:sz w:val="20"/>
                <w:szCs w:val="20"/>
              </w:rPr>
              <w:t xml:space="preserve"> тыс. рублей.</w:t>
            </w:r>
          </w:p>
          <w:p w:rsidR="00BB006F" w:rsidRPr="00BB006F" w:rsidRDefault="00BB006F" w:rsidP="00A43946">
            <w:pPr>
              <w:spacing w:line="240" w:lineRule="auto"/>
              <w:ind w:firstLine="0"/>
              <w:rPr>
                <w:color w:val="000000"/>
                <w:sz w:val="20"/>
                <w:szCs w:val="20"/>
              </w:rPr>
            </w:pPr>
            <w:r w:rsidRPr="00BB006F">
              <w:rPr>
                <w:color w:val="000000"/>
                <w:sz w:val="20"/>
                <w:szCs w:val="20"/>
              </w:rPr>
              <w:t>Внебюджетные средства:</w:t>
            </w:r>
          </w:p>
          <w:p w:rsidR="00BB006F" w:rsidRPr="00BB006F" w:rsidRDefault="00BB006F" w:rsidP="00A43946">
            <w:pPr>
              <w:spacing w:line="240" w:lineRule="auto"/>
              <w:ind w:firstLine="0"/>
              <w:rPr>
                <w:color w:val="000000"/>
                <w:sz w:val="20"/>
                <w:szCs w:val="20"/>
              </w:rPr>
            </w:pPr>
            <w:r w:rsidRPr="00BB006F">
              <w:rPr>
                <w:color w:val="000000"/>
                <w:sz w:val="20"/>
                <w:szCs w:val="20"/>
              </w:rPr>
              <w:t>2014 – 5160,1 тыс. рублей;</w:t>
            </w:r>
          </w:p>
          <w:p w:rsidR="00BB006F" w:rsidRPr="00BB006F" w:rsidRDefault="00BB006F" w:rsidP="00A43946">
            <w:pPr>
              <w:spacing w:line="240" w:lineRule="auto"/>
              <w:ind w:firstLine="0"/>
              <w:rPr>
                <w:color w:val="000000"/>
                <w:sz w:val="20"/>
                <w:szCs w:val="20"/>
              </w:rPr>
            </w:pPr>
            <w:r w:rsidRPr="00BB006F">
              <w:rPr>
                <w:color w:val="000000"/>
                <w:sz w:val="20"/>
                <w:szCs w:val="20"/>
              </w:rPr>
              <w:t>2015 – 422,2 тыс. рублей;</w:t>
            </w:r>
          </w:p>
          <w:p w:rsidR="00BB006F" w:rsidRPr="00BB006F" w:rsidRDefault="00BB006F" w:rsidP="00A43946">
            <w:pPr>
              <w:spacing w:line="240" w:lineRule="auto"/>
              <w:ind w:firstLine="0"/>
              <w:rPr>
                <w:color w:val="000000"/>
                <w:sz w:val="20"/>
                <w:szCs w:val="20"/>
              </w:rPr>
            </w:pPr>
            <w:r w:rsidRPr="00BB006F">
              <w:rPr>
                <w:color w:val="000000"/>
                <w:sz w:val="20"/>
                <w:szCs w:val="20"/>
              </w:rPr>
              <w:t>2016 – 2413,7 тыс. рублей;</w:t>
            </w:r>
          </w:p>
          <w:p w:rsidR="00BB006F" w:rsidRPr="00BB006F" w:rsidRDefault="00BB006F" w:rsidP="00A43946">
            <w:pPr>
              <w:spacing w:line="240" w:lineRule="auto"/>
              <w:ind w:firstLine="0"/>
              <w:rPr>
                <w:color w:val="000000"/>
                <w:sz w:val="20"/>
                <w:szCs w:val="20"/>
              </w:rPr>
            </w:pPr>
            <w:r w:rsidRPr="00BB006F">
              <w:rPr>
                <w:color w:val="000000"/>
                <w:sz w:val="20"/>
                <w:szCs w:val="20"/>
              </w:rPr>
              <w:t>2017 – 4005,6 тыс. рублей;</w:t>
            </w:r>
          </w:p>
          <w:p w:rsidR="00BB006F" w:rsidRPr="00BB006F" w:rsidRDefault="00BB006F" w:rsidP="00A43946">
            <w:pPr>
              <w:spacing w:line="240" w:lineRule="auto"/>
              <w:ind w:firstLine="0"/>
              <w:rPr>
                <w:color w:val="000000"/>
                <w:sz w:val="20"/>
                <w:szCs w:val="20"/>
              </w:rPr>
            </w:pPr>
            <w:r w:rsidRPr="00BB006F">
              <w:rPr>
                <w:color w:val="000000"/>
                <w:sz w:val="20"/>
                <w:szCs w:val="20"/>
              </w:rPr>
              <w:t xml:space="preserve">2018 – </w:t>
            </w:r>
            <w:r w:rsidRPr="00BB006F">
              <w:rPr>
                <w:sz w:val="20"/>
                <w:szCs w:val="20"/>
              </w:rPr>
              <w:t>1300,0</w:t>
            </w:r>
            <w:r w:rsidRPr="00BB006F">
              <w:rPr>
                <w:color w:val="000000"/>
                <w:sz w:val="20"/>
                <w:szCs w:val="20"/>
              </w:rPr>
              <w:t xml:space="preserve"> тыс. рублей;</w:t>
            </w:r>
          </w:p>
          <w:p w:rsidR="00BB006F" w:rsidRPr="00BB006F" w:rsidRDefault="00BB006F" w:rsidP="00A43946">
            <w:pPr>
              <w:spacing w:line="240" w:lineRule="auto"/>
              <w:ind w:firstLine="0"/>
              <w:rPr>
                <w:color w:val="000000"/>
                <w:sz w:val="20"/>
                <w:szCs w:val="20"/>
              </w:rPr>
            </w:pPr>
            <w:r w:rsidRPr="00BB006F">
              <w:rPr>
                <w:color w:val="000000"/>
                <w:sz w:val="20"/>
                <w:szCs w:val="20"/>
              </w:rPr>
              <w:t>2019 – 1541,3 тыс. рублей.</w:t>
            </w:r>
          </w:p>
          <w:p w:rsidR="00BB006F" w:rsidRPr="00BB006F" w:rsidRDefault="00BB006F" w:rsidP="00A43946">
            <w:pPr>
              <w:spacing w:line="240" w:lineRule="auto"/>
              <w:ind w:firstLine="0"/>
              <w:rPr>
                <w:color w:val="000000"/>
                <w:sz w:val="20"/>
                <w:szCs w:val="20"/>
              </w:rPr>
            </w:pPr>
            <w:r w:rsidRPr="00BB006F">
              <w:rPr>
                <w:color w:val="000000"/>
                <w:sz w:val="20"/>
                <w:szCs w:val="20"/>
              </w:rPr>
              <w:t>2020 – 4014,5 тыс. рублей</w:t>
            </w:r>
          </w:p>
          <w:p w:rsidR="00BB006F" w:rsidRPr="00BB006F" w:rsidRDefault="00BB006F" w:rsidP="00A43946">
            <w:pPr>
              <w:spacing w:line="240" w:lineRule="auto"/>
              <w:ind w:firstLine="0"/>
              <w:rPr>
                <w:b/>
                <w:sz w:val="20"/>
                <w:szCs w:val="20"/>
              </w:rPr>
            </w:pPr>
            <w:r w:rsidRPr="00BB006F">
              <w:rPr>
                <w:b/>
                <w:color w:val="000000"/>
                <w:sz w:val="20"/>
                <w:szCs w:val="20"/>
              </w:rPr>
              <w:t>Всего – 18857,4 тыс. рублей.</w:t>
            </w:r>
          </w:p>
        </w:tc>
      </w:tr>
    </w:tbl>
    <w:p w:rsidR="00BB006F" w:rsidRPr="00BB006F" w:rsidRDefault="00BB006F" w:rsidP="000E0A25">
      <w:pPr>
        <w:spacing w:line="240" w:lineRule="auto"/>
        <w:rPr>
          <w:color w:val="000000"/>
          <w:sz w:val="20"/>
          <w:szCs w:val="20"/>
        </w:rPr>
      </w:pPr>
      <w:r w:rsidRPr="00BB006F">
        <w:rPr>
          <w:color w:val="000000"/>
          <w:sz w:val="20"/>
          <w:szCs w:val="20"/>
        </w:rPr>
        <w:lastRenderedPageBreak/>
        <w:t>»;</w:t>
      </w:r>
    </w:p>
    <w:p w:rsidR="00BB006F" w:rsidRPr="00BB006F" w:rsidRDefault="00BB006F" w:rsidP="000E0A25">
      <w:pPr>
        <w:spacing w:line="240" w:lineRule="auto"/>
        <w:rPr>
          <w:sz w:val="20"/>
          <w:szCs w:val="20"/>
        </w:rPr>
      </w:pPr>
      <w:r w:rsidRPr="00BB006F">
        <w:rPr>
          <w:sz w:val="20"/>
          <w:szCs w:val="20"/>
        </w:rPr>
        <w:t xml:space="preserve">1.7. Приложения 1, 2 и 3 к Программе изложить в следующей редакции: </w:t>
      </w:r>
    </w:p>
    <w:p w:rsidR="00BB006F" w:rsidRPr="00BB006F" w:rsidRDefault="00BB006F" w:rsidP="000E0A25">
      <w:pPr>
        <w:widowControl w:val="0"/>
        <w:autoSpaceDE w:val="0"/>
        <w:autoSpaceDN w:val="0"/>
        <w:adjustRightInd w:val="0"/>
        <w:spacing w:line="240" w:lineRule="auto"/>
        <w:rPr>
          <w:color w:val="000000"/>
          <w:sz w:val="20"/>
          <w:szCs w:val="20"/>
        </w:rPr>
      </w:pPr>
    </w:p>
    <w:p w:rsidR="00BB006F" w:rsidRPr="00BB006F" w:rsidRDefault="00BB006F" w:rsidP="000E0A25">
      <w:pPr>
        <w:widowControl w:val="0"/>
        <w:autoSpaceDE w:val="0"/>
        <w:autoSpaceDN w:val="0"/>
        <w:adjustRightInd w:val="0"/>
        <w:spacing w:line="240" w:lineRule="auto"/>
        <w:rPr>
          <w:color w:val="000000"/>
          <w:sz w:val="20"/>
          <w:szCs w:val="20"/>
        </w:rPr>
        <w:sectPr w:rsidR="00BB006F" w:rsidRPr="00BB006F" w:rsidSect="00A43946">
          <w:headerReference w:type="default" r:id="rId30"/>
          <w:pgSz w:w="11906" w:h="16838"/>
          <w:pgMar w:top="851" w:right="709" w:bottom="1418" w:left="567" w:header="340" w:footer="567" w:gutter="0"/>
          <w:cols w:space="708"/>
          <w:docGrid w:linePitch="360"/>
        </w:sectPr>
      </w:pPr>
    </w:p>
    <w:p w:rsidR="00BB006F" w:rsidRPr="00BB006F" w:rsidRDefault="00BB006F" w:rsidP="000E0A25">
      <w:pPr>
        <w:widowControl w:val="0"/>
        <w:autoSpaceDE w:val="0"/>
        <w:autoSpaceDN w:val="0"/>
        <w:adjustRightInd w:val="0"/>
        <w:spacing w:line="240" w:lineRule="auto"/>
        <w:rPr>
          <w:color w:val="000000"/>
          <w:sz w:val="20"/>
          <w:szCs w:val="20"/>
        </w:rPr>
      </w:pPr>
      <w:r w:rsidRPr="00BB006F">
        <w:rPr>
          <w:color w:val="000000"/>
          <w:sz w:val="20"/>
          <w:szCs w:val="20"/>
        </w:rPr>
        <w:lastRenderedPageBreak/>
        <w:t>«</w:t>
      </w:r>
    </w:p>
    <w:p w:rsidR="00BB006F" w:rsidRPr="00BB006F" w:rsidRDefault="00BB006F" w:rsidP="00A43946">
      <w:pPr>
        <w:spacing w:line="240" w:lineRule="auto"/>
        <w:ind w:firstLine="8505"/>
        <w:rPr>
          <w:sz w:val="20"/>
          <w:szCs w:val="20"/>
        </w:rPr>
      </w:pPr>
      <w:r w:rsidRPr="00BB006F">
        <w:rPr>
          <w:sz w:val="20"/>
          <w:szCs w:val="20"/>
        </w:rPr>
        <w:t xml:space="preserve">Приложение 1 к муниципальной программе </w:t>
      </w:r>
    </w:p>
    <w:p w:rsidR="00BB006F" w:rsidRPr="00BB006F" w:rsidRDefault="00BB006F" w:rsidP="00A43946">
      <w:pPr>
        <w:spacing w:line="240" w:lineRule="auto"/>
        <w:ind w:firstLine="8505"/>
        <w:rPr>
          <w:sz w:val="20"/>
          <w:szCs w:val="20"/>
        </w:rPr>
      </w:pPr>
      <w:r w:rsidRPr="00BB006F">
        <w:rPr>
          <w:sz w:val="20"/>
          <w:szCs w:val="20"/>
        </w:rPr>
        <w:t>Репьевского муниципального района</w:t>
      </w:r>
    </w:p>
    <w:p w:rsidR="00BB006F" w:rsidRPr="00BB006F" w:rsidRDefault="00BB006F" w:rsidP="00A43946">
      <w:pPr>
        <w:spacing w:line="240" w:lineRule="auto"/>
        <w:ind w:firstLine="8505"/>
        <w:rPr>
          <w:sz w:val="20"/>
          <w:szCs w:val="20"/>
        </w:rPr>
      </w:pPr>
      <w:r w:rsidRPr="00BB006F">
        <w:rPr>
          <w:sz w:val="20"/>
          <w:szCs w:val="20"/>
        </w:rPr>
        <w:t>«Развитие сельского хозяйства, производства</w:t>
      </w:r>
    </w:p>
    <w:p w:rsidR="00BB006F" w:rsidRPr="00BB006F" w:rsidRDefault="00BB006F" w:rsidP="00A43946">
      <w:pPr>
        <w:spacing w:line="240" w:lineRule="auto"/>
        <w:ind w:firstLine="8505"/>
        <w:rPr>
          <w:sz w:val="20"/>
          <w:szCs w:val="20"/>
        </w:rPr>
      </w:pPr>
      <w:proofErr w:type="gramStart"/>
      <w:r w:rsidRPr="00BB006F">
        <w:rPr>
          <w:sz w:val="20"/>
          <w:szCs w:val="20"/>
        </w:rPr>
        <w:t>пищевых</w:t>
      </w:r>
      <w:proofErr w:type="gramEnd"/>
      <w:r w:rsidRPr="00BB006F">
        <w:rPr>
          <w:sz w:val="20"/>
          <w:szCs w:val="20"/>
        </w:rPr>
        <w:t xml:space="preserve"> продуктов и инфраструктуры </w:t>
      </w:r>
    </w:p>
    <w:p w:rsidR="00BB006F" w:rsidRPr="00BB006F" w:rsidRDefault="00BB006F" w:rsidP="00A43946">
      <w:pPr>
        <w:spacing w:line="240" w:lineRule="auto"/>
        <w:ind w:firstLine="8505"/>
        <w:rPr>
          <w:sz w:val="20"/>
          <w:szCs w:val="20"/>
        </w:rPr>
      </w:pPr>
      <w:proofErr w:type="gramStart"/>
      <w:r w:rsidRPr="00BB006F">
        <w:rPr>
          <w:sz w:val="20"/>
          <w:szCs w:val="20"/>
        </w:rPr>
        <w:t>агропродовольственного</w:t>
      </w:r>
      <w:proofErr w:type="gramEnd"/>
      <w:r w:rsidRPr="00BB006F">
        <w:rPr>
          <w:sz w:val="20"/>
          <w:szCs w:val="20"/>
        </w:rPr>
        <w:t xml:space="preserve"> рынка </w:t>
      </w:r>
    </w:p>
    <w:p w:rsidR="00BB006F" w:rsidRPr="00BB006F" w:rsidRDefault="00BB006F" w:rsidP="00A43946">
      <w:pPr>
        <w:spacing w:line="240" w:lineRule="auto"/>
        <w:ind w:firstLine="8505"/>
        <w:rPr>
          <w:sz w:val="20"/>
          <w:szCs w:val="20"/>
        </w:rPr>
      </w:pPr>
      <w:proofErr w:type="gramStart"/>
      <w:r w:rsidRPr="00BB006F">
        <w:rPr>
          <w:sz w:val="20"/>
          <w:szCs w:val="20"/>
        </w:rPr>
        <w:t>на</w:t>
      </w:r>
      <w:proofErr w:type="gramEnd"/>
      <w:r w:rsidRPr="00BB006F">
        <w:rPr>
          <w:sz w:val="20"/>
          <w:szCs w:val="20"/>
        </w:rPr>
        <w:t xml:space="preserve"> 2014 - 2020 годы»</w:t>
      </w:r>
    </w:p>
    <w:p w:rsidR="00BB006F" w:rsidRPr="00BB006F" w:rsidRDefault="00BB006F" w:rsidP="000E0A25">
      <w:pPr>
        <w:spacing w:line="240" w:lineRule="auto"/>
        <w:rPr>
          <w:sz w:val="20"/>
          <w:szCs w:val="20"/>
        </w:rPr>
      </w:pPr>
    </w:p>
    <w:p w:rsidR="00BB006F" w:rsidRPr="00BB006F" w:rsidRDefault="00BB006F" w:rsidP="000E0A25">
      <w:pPr>
        <w:spacing w:line="240" w:lineRule="auto"/>
        <w:jc w:val="center"/>
        <w:rPr>
          <w:b/>
          <w:sz w:val="20"/>
          <w:szCs w:val="20"/>
        </w:rPr>
      </w:pPr>
      <w:r w:rsidRPr="00BB006F">
        <w:rPr>
          <w:b/>
          <w:sz w:val="20"/>
          <w:szCs w:val="20"/>
        </w:rPr>
        <w:t>Сведения о показателях (индикаторах) муниципальной программы «Развитие сельского хозяйства, производства пищевых продуктов и инфраструктуры агропродовольственного рынка на 2014-2020 годы»</w:t>
      </w:r>
    </w:p>
    <w:p w:rsidR="00BB006F" w:rsidRPr="00BB006F" w:rsidRDefault="00BB006F" w:rsidP="000E0A25">
      <w:pPr>
        <w:spacing w:line="240" w:lineRule="auto"/>
        <w:jc w:val="center"/>
        <w:rPr>
          <w:b/>
          <w:sz w:val="20"/>
          <w:szCs w:val="20"/>
        </w:rPr>
      </w:pPr>
      <w:proofErr w:type="gramStart"/>
      <w:r w:rsidRPr="00BB006F">
        <w:rPr>
          <w:b/>
          <w:sz w:val="20"/>
          <w:szCs w:val="20"/>
        </w:rPr>
        <w:t>и</w:t>
      </w:r>
      <w:proofErr w:type="gramEnd"/>
      <w:r w:rsidRPr="00BB006F">
        <w:rPr>
          <w:b/>
          <w:sz w:val="20"/>
          <w:szCs w:val="20"/>
        </w:rPr>
        <w:t xml:space="preserve"> их значениях</w:t>
      </w:r>
    </w:p>
    <w:p w:rsidR="00BB006F" w:rsidRPr="00BB006F" w:rsidRDefault="00BB006F" w:rsidP="000E0A25">
      <w:pPr>
        <w:spacing w:line="240" w:lineRule="auto"/>
        <w:jc w:val="center"/>
        <w:rPr>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
        <w:gridCol w:w="5616"/>
        <w:gridCol w:w="1889"/>
        <w:gridCol w:w="36"/>
        <w:gridCol w:w="764"/>
        <w:gridCol w:w="36"/>
        <w:gridCol w:w="728"/>
        <w:gridCol w:w="95"/>
        <w:gridCol w:w="700"/>
        <w:gridCol w:w="76"/>
        <w:gridCol w:w="697"/>
        <w:gridCol w:w="112"/>
        <w:gridCol w:w="705"/>
        <w:gridCol w:w="62"/>
        <w:gridCol w:w="705"/>
        <w:gridCol w:w="90"/>
        <w:gridCol w:w="744"/>
      </w:tblGrid>
      <w:tr w:rsidR="00BB006F" w:rsidRPr="00BB006F" w:rsidTr="00A43946">
        <w:trPr>
          <w:trHeight w:val="20"/>
        </w:trPr>
        <w:tc>
          <w:tcPr>
            <w:tcW w:w="335" w:type="pct"/>
            <w:vMerge w:val="restart"/>
            <w:tcBorders>
              <w:top w:val="single" w:sz="4" w:space="0" w:color="auto"/>
              <w:left w:val="single" w:sz="4" w:space="0" w:color="auto"/>
              <w:bottom w:val="single" w:sz="4" w:space="0" w:color="auto"/>
              <w:right w:val="single" w:sz="4" w:space="0" w:color="auto"/>
            </w:tcBorders>
            <w:hideMark/>
          </w:tcPr>
          <w:p w:rsidR="00BB006F" w:rsidRPr="00BB006F" w:rsidRDefault="00BB006F" w:rsidP="00A43946">
            <w:pPr>
              <w:spacing w:line="240" w:lineRule="auto"/>
              <w:ind w:firstLine="0"/>
              <w:jc w:val="center"/>
              <w:rPr>
                <w:sz w:val="20"/>
                <w:szCs w:val="20"/>
              </w:rPr>
            </w:pPr>
            <w:r w:rsidRPr="00BB006F">
              <w:rPr>
                <w:sz w:val="20"/>
                <w:szCs w:val="20"/>
              </w:rPr>
              <w:t>№ п/п</w:t>
            </w:r>
          </w:p>
        </w:tc>
        <w:tc>
          <w:tcPr>
            <w:tcW w:w="2007" w:type="pct"/>
            <w:vMerge w:val="restart"/>
            <w:tcBorders>
              <w:top w:val="single" w:sz="4" w:space="0" w:color="auto"/>
              <w:left w:val="single" w:sz="4" w:space="0" w:color="auto"/>
              <w:bottom w:val="single" w:sz="4" w:space="0" w:color="auto"/>
              <w:right w:val="single" w:sz="4" w:space="0" w:color="auto"/>
            </w:tcBorders>
            <w:hideMark/>
          </w:tcPr>
          <w:p w:rsidR="00BB006F" w:rsidRPr="00BB006F" w:rsidRDefault="00BB006F" w:rsidP="00A43946">
            <w:pPr>
              <w:spacing w:line="240" w:lineRule="auto"/>
              <w:ind w:firstLine="0"/>
              <w:jc w:val="center"/>
              <w:rPr>
                <w:sz w:val="20"/>
                <w:szCs w:val="20"/>
              </w:rPr>
            </w:pPr>
            <w:r w:rsidRPr="00BB006F">
              <w:rPr>
                <w:sz w:val="20"/>
                <w:szCs w:val="20"/>
              </w:rPr>
              <w:t>Наименование показателя (индикатора)</w:t>
            </w:r>
          </w:p>
        </w:tc>
        <w:tc>
          <w:tcPr>
            <w:tcW w:w="688" w:type="pct"/>
            <w:gridSpan w:val="2"/>
            <w:vMerge w:val="restart"/>
            <w:tcBorders>
              <w:top w:val="single" w:sz="4" w:space="0" w:color="auto"/>
              <w:left w:val="single" w:sz="4" w:space="0" w:color="auto"/>
              <w:bottom w:val="single" w:sz="4" w:space="0" w:color="auto"/>
              <w:right w:val="single" w:sz="4" w:space="0" w:color="auto"/>
            </w:tcBorders>
            <w:hideMark/>
          </w:tcPr>
          <w:p w:rsidR="00BB006F" w:rsidRPr="00BB006F" w:rsidRDefault="00BB006F" w:rsidP="00A43946">
            <w:pPr>
              <w:spacing w:line="240" w:lineRule="auto"/>
              <w:ind w:firstLine="0"/>
              <w:jc w:val="center"/>
              <w:rPr>
                <w:sz w:val="20"/>
                <w:szCs w:val="20"/>
              </w:rPr>
            </w:pPr>
            <w:r w:rsidRPr="00BB006F">
              <w:rPr>
                <w:sz w:val="20"/>
                <w:szCs w:val="20"/>
              </w:rPr>
              <w:t>Ед.</w:t>
            </w:r>
          </w:p>
          <w:p w:rsidR="00BB006F" w:rsidRPr="00BB006F" w:rsidRDefault="00BB006F" w:rsidP="00A43946">
            <w:pPr>
              <w:spacing w:line="240" w:lineRule="auto"/>
              <w:ind w:firstLine="0"/>
              <w:jc w:val="center"/>
              <w:rPr>
                <w:sz w:val="20"/>
                <w:szCs w:val="20"/>
              </w:rPr>
            </w:pPr>
            <w:proofErr w:type="gramStart"/>
            <w:r w:rsidRPr="00BB006F">
              <w:rPr>
                <w:sz w:val="20"/>
                <w:szCs w:val="20"/>
              </w:rPr>
              <w:t>измерения</w:t>
            </w:r>
            <w:proofErr w:type="gramEnd"/>
          </w:p>
        </w:tc>
        <w:tc>
          <w:tcPr>
            <w:tcW w:w="1970" w:type="pct"/>
            <w:gridSpan w:val="13"/>
            <w:tcBorders>
              <w:top w:val="single" w:sz="4" w:space="0" w:color="auto"/>
              <w:left w:val="single" w:sz="4" w:space="0" w:color="auto"/>
              <w:bottom w:val="single" w:sz="4" w:space="0" w:color="auto"/>
              <w:right w:val="single" w:sz="4" w:space="0" w:color="auto"/>
            </w:tcBorders>
            <w:hideMark/>
          </w:tcPr>
          <w:p w:rsidR="00BB006F" w:rsidRPr="00BB006F" w:rsidRDefault="00BB006F" w:rsidP="00A43946">
            <w:pPr>
              <w:spacing w:line="240" w:lineRule="auto"/>
              <w:ind w:firstLine="0"/>
              <w:jc w:val="center"/>
              <w:rPr>
                <w:sz w:val="20"/>
                <w:szCs w:val="20"/>
              </w:rPr>
            </w:pPr>
            <w:r w:rsidRPr="00BB006F">
              <w:rPr>
                <w:sz w:val="20"/>
                <w:szCs w:val="20"/>
              </w:rPr>
              <w:t>Значения показателя (индикатора) по годам реализации муниципальной программы</w:t>
            </w:r>
          </w:p>
        </w:tc>
      </w:tr>
      <w:tr w:rsidR="00BB006F" w:rsidRPr="00BB006F" w:rsidTr="00A43946">
        <w:trPr>
          <w:trHeight w:val="20"/>
        </w:trPr>
        <w:tc>
          <w:tcPr>
            <w:tcW w:w="335" w:type="pct"/>
            <w:vMerge/>
            <w:tcBorders>
              <w:top w:val="single" w:sz="4" w:space="0" w:color="auto"/>
              <w:left w:val="single" w:sz="4" w:space="0" w:color="auto"/>
              <w:bottom w:val="single" w:sz="4" w:space="0" w:color="auto"/>
              <w:right w:val="single" w:sz="4" w:space="0" w:color="auto"/>
            </w:tcBorders>
            <w:vAlign w:val="center"/>
            <w:hideMark/>
          </w:tcPr>
          <w:p w:rsidR="00BB006F" w:rsidRPr="00BB006F" w:rsidRDefault="00BB006F" w:rsidP="00A43946">
            <w:pPr>
              <w:spacing w:line="240" w:lineRule="auto"/>
              <w:ind w:firstLine="0"/>
              <w:jc w:val="center"/>
              <w:rPr>
                <w:sz w:val="20"/>
                <w:szCs w:val="20"/>
              </w:rPr>
            </w:pPr>
          </w:p>
        </w:tc>
        <w:tc>
          <w:tcPr>
            <w:tcW w:w="2007" w:type="pct"/>
            <w:vMerge/>
            <w:tcBorders>
              <w:top w:val="single" w:sz="4" w:space="0" w:color="auto"/>
              <w:left w:val="single" w:sz="4" w:space="0" w:color="auto"/>
              <w:bottom w:val="single" w:sz="4" w:space="0" w:color="auto"/>
              <w:right w:val="single" w:sz="4" w:space="0" w:color="auto"/>
            </w:tcBorders>
            <w:vAlign w:val="center"/>
            <w:hideMark/>
          </w:tcPr>
          <w:p w:rsidR="00BB006F" w:rsidRPr="00BB006F" w:rsidRDefault="00BB006F" w:rsidP="00A43946">
            <w:pPr>
              <w:spacing w:line="240" w:lineRule="auto"/>
              <w:ind w:firstLine="0"/>
              <w:jc w:val="center"/>
              <w:rPr>
                <w:sz w:val="20"/>
                <w:szCs w:val="20"/>
              </w:rPr>
            </w:pPr>
          </w:p>
        </w:tc>
        <w:tc>
          <w:tcPr>
            <w:tcW w:w="688" w:type="pct"/>
            <w:gridSpan w:val="2"/>
            <w:vMerge/>
            <w:tcBorders>
              <w:top w:val="single" w:sz="4" w:space="0" w:color="auto"/>
              <w:left w:val="single" w:sz="4" w:space="0" w:color="auto"/>
              <w:bottom w:val="single" w:sz="4" w:space="0" w:color="auto"/>
              <w:right w:val="single" w:sz="4" w:space="0" w:color="auto"/>
            </w:tcBorders>
            <w:vAlign w:val="center"/>
            <w:hideMark/>
          </w:tcPr>
          <w:p w:rsidR="00BB006F" w:rsidRPr="00BB006F" w:rsidRDefault="00BB006F" w:rsidP="00A43946">
            <w:pPr>
              <w:spacing w:line="240" w:lineRule="auto"/>
              <w:ind w:firstLine="0"/>
              <w:jc w:val="center"/>
              <w:rPr>
                <w:sz w:val="20"/>
                <w:szCs w:val="20"/>
              </w:rPr>
            </w:pPr>
          </w:p>
        </w:tc>
        <w:tc>
          <w:tcPr>
            <w:tcW w:w="273" w:type="pct"/>
            <w:tcBorders>
              <w:top w:val="single" w:sz="4" w:space="0" w:color="auto"/>
              <w:left w:val="single" w:sz="4" w:space="0" w:color="auto"/>
              <w:bottom w:val="single" w:sz="4" w:space="0" w:color="auto"/>
              <w:right w:val="single" w:sz="4" w:space="0" w:color="auto"/>
            </w:tcBorders>
            <w:hideMark/>
          </w:tcPr>
          <w:p w:rsidR="00BB006F" w:rsidRPr="00BB006F" w:rsidRDefault="00BB006F" w:rsidP="00A43946">
            <w:pPr>
              <w:spacing w:line="240" w:lineRule="auto"/>
              <w:ind w:firstLine="0"/>
              <w:jc w:val="center"/>
              <w:rPr>
                <w:sz w:val="20"/>
                <w:szCs w:val="20"/>
              </w:rPr>
            </w:pPr>
            <w:r w:rsidRPr="00BB006F">
              <w:rPr>
                <w:sz w:val="20"/>
                <w:szCs w:val="20"/>
              </w:rPr>
              <w:t>2014</w:t>
            </w:r>
          </w:p>
        </w:tc>
        <w:tc>
          <w:tcPr>
            <w:tcW w:w="273" w:type="pct"/>
            <w:gridSpan w:val="2"/>
            <w:tcBorders>
              <w:top w:val="single" w:sz="4" w:space="0" w:color="auto"/>
              <w:left w:val="single" w:sz="4" w:space="0" w:color="auto"/>
              <w:bottom w:val="single" w:sz="4" w:space="0" w:color="auto"/>
              <w:right w:val="single" w:sz="4" w:space="0" w:color="auto"/>
            </w:tcBorders>
            <w:hideMark/>
          </w:tcPr>
          <w:p w:rsidR="00BB006F" w:rsidRPr="00BB006F" w:rsidRDefault="00BB006F" w:rsidP="00A43946">
            <w:pPr>
              <w:spacing w:line="240" w:lineRule="auto"/>
              <w:ind w:firstLine="0"/>
              <w:jc w:val="center"/>
              <w:rPr>
                <w:sz w:val="20"/>
                <w:szCs w:val="20"/>
              </w:rPr>
            </w:pPr>
            <w:r w:rsidRPr="00BB006F">
              <w:rPr>
                <w:sz w:val="20"/>
                <w:szCs w:val="20"/>
              </w:rPr>
              <w:t>2015</w:t>
            </w:r>
          </w:p>
        </w:tc>
        <w:tc>
          <w:tcPr>
            <w:tcW w:w="284" w:type="pct"/>
            <w:gridSpan w:val="2"/>
            <w:tcBorders>
              <w:top w:val="single" w:sz="4" w:space="0" w:color="auto"/>
              <w:left w:val="single" w:sz="4" w:space="0" w:color="auto"/>
              <w:bottom w:val="single" w:sz="4" w:space="0" w:color="auto"/>
              <w:right w:val="single" w:sz="4" w:space="0" w:color="auto"/>
            </w:tcBorders>
            <w:hideMark/>
          </w:tcPr>
          <w:p w:rsidR="00BB006F" w:rsidRPr="00BB006F" w:rsidRDefault="00BB006F" w:rsidP="00A43946">
            <w:pPr>
              <w:spacing w:line="240" w:lineRule="auto"/>
              <w:ind w:firstLine="0"/>
              <w:jc w:val="center"/>
              <w:rPr>
                <w:sz w:val="20"/>
                <w:szCs w:val="20"/>
              </w:rPr>
            </w:pPr>
            <w:r w:rsidRPr="00BB006F">
              <w:rPr>
                <w:sz w:val="20"/>
                <w:szCs w:val="20"/>
              </w:rPr>
              <w:t>2016</w:t>
            </w:r>
          </w:p>
        </w:tc>
        <w:tc>
          <w:tcPr>
            <w:tcW w:w="276" w:type="pct"/>
            <w:gridSpan w:val="2"/>
            <w:tcBorders>
              <w:top w:val="single" w:sz="4" w:space="0" w:color="auto"/>
              <w:left w:val="single" w:sz="4" w:space="0" w:color="auto"/>
              <w:bottom w:val="single" w:sz="4" w:space="0" w:color="auto"/>
              <w:right w:val="single" w:sz="4" w:space="0" w:color="auto"/>
            </w:tcBorders>
            <w:hideMark/>
          </w:tcPr>
          <w:p w:rsidR="00BB006F" w:rsidRPr="00BB006F" w:rsidRDefault="00BB006F" w:rsidP="00A43946">
            <w:pPr>
              <w:spacing w:line="240" w:lineRule="auto"/>
              <w:ind w:firstLine="0"/>
              <w:jc w:val="center"/>
              <w:rPr>
                <w:sz w:val="20"/>
                <w:szCs w:val="20"/>
              </w:rPr>
            </w:pPr>
            <w:r w:rsidRPr="00BB006F">
              <w:rPr>
                <w:sz w:val="20"/>
                <w:szCs w:val="20"/>
              </w:rPr>
              <w:t>2017</w:t>
            </w:r>
          </w:p>
        </w:tc>
        <w:tc>
          <w:tcPr>
            <w:tcW w:w="292" w:type="pct"/>
            <w:gridSpan w:val="2"/>
            <w:tcBorders>
              <w:top w:val="single" w:sz="4" w:space="0" w:color="auto"/>
              <w:left w:val="single" w:sz="4" w:space="0" w:color="auto"/>
              <w:bottom w:val="single" w:sz="4" w:space="0" w:color="auto"/>
              <w:right w:val="single" w:sz="4" w:space="0" w:color="auto"/>
            </w:tcBorders>
            <w:hideMark/>
          </w:tcPr>
          <w:p w:rsidR="00BB006F" w:rsidRPr="00BB006F" w:rsidRDefault="00BB006F" w:rsidP="00A43946">
            <w:pPr>
              <w:spacing w:line="240" w:lineRule="auto"/>
              <w:ind w:firstLine="0"/>
              <w:jc w:val="center"/>
              <w:rPr>
                <w:sz w:val="20"/>
                <w:szCs w:val="20"/>
              </w:rPr>
            </w:pPr>
            <w:r w:rsidRPr="00BB006F">
              <w:rPr>
                <w:sz w:val="20"/>
                <w:szCs w:val="20"/>
              </w:rPr>
              <w:t>2018</w:t>
            </w:r>
          </w:p>
        </w:tc>
        <w:tc>
          <w:tcPr>
            <w:tcW w:w="274" w:type="pct"/>
            <w:gridSpan w:val="2"/>
            <w:tcBorders>
              <w:top w:val="single" w:sz="4" w:space="0" w:color="auto"/>
              <w:left w:val="single" w:sz="4" w:space="0" w:color="auto"/>
              <w:bottom w:val="single" w:sz="4" w:space="0" w:color="auto"/>
              <w:right w:val="single" w:sz="4" w:space="0" w:color="auto"/>
            </w:tcBorders>
            <w:hideMark/>
          </w:tcPr>
          <w:p w:rsidR="00BB006F" w:rsidRPr="00BB006F" w:rsidRDefault="00BB006F" w:rsidP="00A43946">
            <w:pPr>
              <w:spacing w:line="240" w:lineRule="auto"/>
              <w:ind w:firstLine="0"/>
              <w:jc w:val="center"/>
              <w:rPr>
                <w:sz w:val="20"/>
                <w:szCs w:val="20"/>
              </w:rPr>
            </w:pPr>
            <w:r w:rsidRPr="00BB006F">
              <w:rPr>
                <w:sz w:val="20"/>
                <w:szCs w:val="20"/>
              </w:rPr>
              <w:t>2019</w:t>
            </w:r>
          </w:p>
        </w:tc>
        <w:tc>
          <w:tcPr>
            <w:tcW w:w="298" w:type="pct"/>
            <w:gridSpan w:val="2"/>
            <w:tcBorders>
              <w:top w:val="single" w:sz="4" w:space="0" w:color="auto"/>
              <w:left w:val="single" w:sz="4" w:space="0" w:color="auto"/>
              <w:bottom w:val="single" w:sz="4" w:space="0" w:color="auto"/>
              <w:right w:val="single" w:sz="4" w:space="0" w:color="auto"/>
            </w:tcBorders>
            <w:hideMark/>
          </w:tcPr>
          <w:p w:rsidR="00BB006F" w:rsidRPr="00BB006F" w:rsidRDefault="00BB006F" w:rsidP="00A43946">
            <w:pPr>
              <w:spacing w:line="240" w:lineRule="auto"/>
              <w:ind w:firstLine="0"/>
              <w:jc w:val="center"/>
              <w:rPr>
                <w:sz w:val="20"/>
                <w:szCs w:val="20"/>
              </w:rPr>
            </w:pPr>
            <w:r w:rsidRPr="00BB006F">
              <w:rPr>
                <w:sz w:val="20"/>
                <w:szCs w:val="20"/>
              </w:rPr>
              <w:t>2020</w:t>
            </w:r>
          </w:p>
        </w:tc>
      </w:tr>
      <w:tr w:rsidR="00BB006F" w:rsidRPr="00BB006F" w:rsidTr="00A43946">
        <w:trPr>
          <w:trHeight w:val="20"/>
        </w:trPr>
        <w:tc>
          <w:tcPr>
            <w:tcW w:w="335" w:type="pct"/>
            <w:tcBorders>
              <w:top w:val="single" w:sz="4" w:space="0" w:color="auto"/>
              <w:left w:val="single" w:sz="4" w:space="0" w:color="auto"/>
              <w:bottom w:val="single" w:sz="4" w:space="0" w:color="auto"/>
              <w:right w:val="single" w:sz="4" w:space="0" w:color="auto"/>
            </w:tcBorders>
            <w:hideMark/>
          </w:tcPr>
          <w:p w:rsidR="00BB006F" w:rsidRPr="00BB006F" w:rsidRDefault="00BB006F" w:rsidP="00A43946">
            <w:pPr>
              <w:spacing w:line="240" w:lineRule="auto"/>
              <w:ind w:firstLine="0"/>
              <w:jc w:val="center"/>
              <w:rPr>
                <w:sz w:val="20"/>
                <w:szCs w:val="20"/>
              </w:rPr>
            </w:pPr>
            <w:r w:rsidRPr="00BB006F">
              <w:rPr>
                <w:sz w:val="20"/>
                <w:szCs w:val="20"/>
              </w:rPr>
              <w:t>1</w:t>
            </w:r>
          </w:p>
        </w:tc>
        <w:tc>
          <w:tcPr>
            <w:tcW w:w="2007" w:type="pct"/>
            <w:tcBorders>
              <w:top w:val="single" w:sz="4" w:space="0" w:color="auto"/>
              <w:left w:val="single" w:sz="4" w:space="0" w:color="auto"/>
              <w:bottom w:val="single" w:sz="4" w:space="0" w:color="auto"/>
              <w:right w:val="single" w:sz="4" w:space="0" w:color="auto"/>
            </w:tcBorders>
            <w:hideMark/>
          </w:tcPr>
          <w:p w:rsidR="00BB006F" w:rsidRPr="00BB006F" w:rsidRDefault="00BB006F" w:rsidP="00A43946">
            <w:pPr>
              <w:spacing w:line="240" w:lineRule="auto"/>
              <w:ind w:firstLine="0"/>
              <w:jc w:val="center"/>
              <w:rPr>
                <w:sz w:val="20"/>
                <w:szCs w:val="20"/>
              </w:rPr>
            </w:pPr>
            <w:r w:rsidRPr="00BB006F">
              <w:rPr>
                <w:sz w:val="20"/>
                <w:szCs w:val="20"/>
              </w:rPr>
              <w:t>2</w:t>
            </w:r>
          </w:p>
        </w:tc>
        <w:tc>
          <w:tcPr>
            <w:tcW w:w="688" w:type="pct"/>
            <w:gridSpan w:val="2"/>
            <w:tcBorders>
              <w:top w:val="single" w:sz="4" w:space="0" w:color="auto"/>
              <w:left w:val="single" w:sz="4" w:space="0" w:color="auto"/>
              <w:bottom w:val="single" w:sz="4" w:space="0" w:color="auto"/>
              <w:right w:val="single" w:sz="4" w:space="0" w:color="auto"/>
            </w:tcBorders>
            <w:hideMark/>
          </w:tcPr>
          <w:p w:rsidR="00BB006F" w:rsidRPr="00BB006F" w:rsidRDefault="00BB006F" w:rsidP="00A43946">
            <w:pPr>
              <w:spacing w:line="240" w:lineRule="auto"/>
              <w:ind w:firstLine="0"/>
              <w:jc w:val="center"/>
              <w:rPr>
                <w:sz w:val="20"/>
                <w:szCs w:val="20"/>
              </w:rPr>
            </w:pPr>
            <w:r w:rsidRPr="00BB006F">
              <w:rPr>
                <w:sz w:val="20"/>
                <w:szCs w:val="20"/>
              </w:rPr>
              <w:t>3</w:t>
            </w:r>
          </w:p>
        </w:tc>
        <w:tc>
          <w:tcPr>
            <w:tcW w:w="273" w:type="pct"/>
            <w:tcBorders>
              <w:top w:val="single" w:sz="4" w:space="0" w:color="auto"/>
              <w:left w:val="single" w:sz="4" w:space="0" w:color="auto"/>
              <w:bottom w:val="single" w:sz="4" w:space="0" w:color="auto"/>
              <w:right w:val="single" w:sz="4" w:space="0" w:color="auto"/>
            </w:tcBorders>
            <w:hideMark/>
          </w:tcPr>
          <w:p w:rsidR="00BB006F" w:rsidRPr="00BB006F" w:rsidRDefault="00BB006F" w:rsidP="00A43946">
            <w:pPr>
              <w:spacing w:line="240" w:lineRule="auto"/>
              <w:ind w:firstLine="0"/>
              <w:jc w:val="center"/>
              <w:rPr>
                <w:sz w:val="20"/>
                <w:szCs w:val="20"/>
              </w:rPr>
            </w:pPr>
            <w:r w:rsidRPr="00BB006F">
              <w:rPr>
                <w:sz w:val="20"/>
                <w:szCs w:val="20"/>
              </w:rPr>
              <w:t>4</w:t>
            </w:r>
          </w:p>
        </w:tc>
        <w:tc>
          <w:tcPr>
            <w:tcW w:w="273" w:type="pct"/>
            <w:gridSpan w:val="2"/>
            <w:tcBorders>
              <w:top w:val="single" w:sz="4" w:space="0" w:color="auto"/>
              <w:left w:val="single" w:sz="4" w:space="0" w:color="auto"/>
              <w:bottom w:val="single" w:sz="4" w:space="0" w:color="auto"/>
              <w:right w:val="single" w:sz="4" w:space="0" w:color="auto"/>
            </w:tcBorders>
            <w:hideMark/>
          </w:tcPr>
          <w:p w:rsidR="00BB006F" w:rsidRPr="00BB006F" w:rsidRDefault="00BB006F" w:rsidP="00A43946">
            <w:pPr>
              <w:spacing w:line="240" w:lineRule="auto"/>
              <w:ind w:firstLine="0"/>
              <w:jc w:val="center"/>
              <w:rPr>
                <w:sz w:val="20"/>
                <w:szCs w:val="20"/>
              </w:rPr>
            </w:pPr>
            <w:r w:rsidRPr="00BB006F">
              <w:rPr>
                <w:sz w:val="20"/>
                <w:szCs w:val="20"/>
              </w:rPr>
              <w:t>5</w:t>
            </w:r>
          </w:p>
        </w:tc>
        <w:tc>
          <w:tcPr>
            <w:tcW w:w="284" w:type="pct"/>
            <w:gridSpan w:val="2"/>
            <w:tcBorders>
              <w:top w:val="single" w:sz="4" w:space="0" w:color="auto"/>
              <w:left w:val="single" w:sz="4" w:space="0" w:color="auto"/>
              <w:bottom w:val="single" w:sz="4" w:space="0" w:color="auto"/>
              <w:right w:val="single" w:sz="4" w:space="0" w:color="auto"/>
            </w:tcBorders>
            <w:hideMark/>
          </w:tcPr>
          <w:p w:rsidR="00BB006F" w:rsidRPr="00BB006F" w:rsidRDefault="00BB006F" w:rsidP="00A43946">
            <w:pPr>
              <w:spacing w:line="240" w:lineRule="auto"/>
              <w:ind w:firstLine="0"/>
              <w:jc w:val="center"/>
              <w:rPr>
                <w:sz w:val="20"/>
                <w:szCs w:val="20"/>
              </w:rPr>
            </w:pPr>
            <w:r w:rsidRPr="00BB006F">
              <w:rPr>
                <w:sz w:val="20"/>
                <w:szCs w:val="20"/>
              </w:rPr>
              <w:t>6</w:t>
            </w:r>
          </w:p>
        </w:tc>
        <w:tc>
          <w:tcPr>
            <w:tcW w:w="276" w:type="pct"/>
            <w:gridSpan w:val="2"/>
            <w:tcBorders>
              <w:top w:val="single" w:sz="4" w:space="0" w:color="auto"/>
              <w:left w:val="single" w:sz="4" w:space="0" w:color="auto"/>
              <w:bottom w:val="single" w:sz="4" w:space="0" w:color="auto"/>
              <w:right w:val="single" w:sz="4" w:space="0" w:color="auto"/>
            </w:tcBorders>
            <w:hideMark/>
          </w:tcPr>
          <w:p w:rsidR="00BB006F" w:rsidRPr="00BB006F" w:rsidRDefault="00BB006F" w:rsidP="00A43946">
            <w:pPr>
              <w:spacing w:line="240" w:lineRule="auto"/>
              <w:ind w:firstLine="0"/>
              <w:jc w:val="center"/>
              <w:rPr>
                <w:sz w:val="20"/>
                <w:szCs w:val="20"/>
              </w:rPr>
            </w:pPr>
            <w:r w:rsidRPr="00BB006F">
              <w:rPr>
                <w:sz w:val="20"/>
                <w:szCs w:val="20"/>
              </w:rPr>
              <w:t>7</w:t>
            </w:r>
          </w:p>
        </w:tc>
        <w:tc>
          <w:tcPr>
            <w:tcW w:w="292" w:type="pct"/>
            <w:gridSpan w:val="2"/>
            <w:tcBorders>
              <w:top w:val="single" w:sz="4" w:space="0" w:color="auto"/>
              <w:left w:val="single" w:sz="4" w:space="0" w:color="auto"/>
              <w:bottom w:val="single" w:sz="4" w:space="0" w:color="auto"/>
              <w:right w:val="single" w:sz="4" w:space="0" w:color="auto"/>
            </w:tcBorders>
            <w:hideMark/>
          </w:tcPr>
          <w:p w:rsidR="00BB006F" w:rsidRPr="00BB006F" w:rsidRDefault="00BB006F" w:rsidP="00A43946">
            <w:pPr>
              <w:spacing w:line="240" w:lineRule="auto"/>
              <w:ind w:firstLine="0"/>
              <w:jc w:val="center"/>
              <w:rPr>
                <w:sz w:val="20"/>
                <w:szCs w:val="20"/>
              </w:rPr>
            </w:pPr>
            <w:r w:rsidRPr="00BB006F">
              <w:rPr>
                <w:sz w:val="20"/>
                <w:szCs w:val="20"/>
              </w:rPr>
              <w:t>8</w:t>
            </w:r>
          </w:p>
        </w:tc>
        <w:tc>
          <w:tcPr>
            <w:tcW w:w="274" w:type="pct"/>
            <w:gridSpan w:val="2"/>
            <w:tcBorders>
              <w:top w:val="single" w:sz="4" w:space="0" w:color="auto"/>
              <w:left w:val="single" w:sz="4" w:space="0" w:color="auto"/>
              <w:bottom w:val="single" w:sz="4" w:space="0" w:color="auto"/>
              <w:right w:val="single" w:sz="4" w:space="0" w:color="auto"/>
            </w:tcBorders>
            <w:hideMark/>
          </w:tcPr>
          <w:p w:rsidR="00BB006F" w:rsidRPr="00BB006F" w:rsidRDefault="00BB006F" w:rsidP="00A43946">
            <w:pPr>
              <w:spacing w:line="240" w:lineRule="auto"/>
              <w:ind w:firstLine="0"/>
              <w:jc w:val="center"/>
              <w:rPr>
                <w:sz w:val="20"/>
                <w:szCs w:val="20"/>
              </w:rPr>
            </w:pPr>
            <w:r w:rsidRPr="00BB006F">
              <w:rPr>
                <w:sz w:val="20"/>
                <w:szCs w:val="20"/>
              </w:rPr>
              <w:t>9</w:t>
            </w:r>
          </w:p>
        </w:tc>
        <w:tc>
          <w:tcPr>
            <w:tcW w:w="298" w:type="pct"/>
            <w:gridSpan w:val="2"/>
            <w:tcBorders>
              <w:top w:val="single" w:sz="4" w:space="0" w:color="auto"/>
              <w:left w:val="single" w:sz="4" w:space="0" w:color="auto"/>
              <w:bottom w:val="single" w:sz="4" w:space="0" w:color="auto"/>
              <w:right w:val="single" w:sz="4" w:space="0" w:color="auto"/>
            </w:tcBorders>
            <w:hideMark/>
          </w:tcPr>
          <w:p w:rsidR="00BB006F" w:rsidRPr="00BB006F" w:rsidRDefault="00BB006F" w:rsidP="00A43946">
            <w:pPr>
              <w:spacing w:line="240" w:lineRule="auto"/>
              <w:ind w:firstLine="0"/>
              <w:jc w:val="center"/>
              <w:rPr>
                <w:sz w:val="20"/>
                <w:szCs w:val="20"/>
              </w:rPr>
            </w:pPr>
            <w:r w:rsidRPr="00BB006F">
              <w:rPr>
                <w:sz w:val="20"/>
                <w:szCs w:val="20"/>
              </w:rPr>
              <w:t>10</w:t>
            </w:r>
          </w:p>
        </w:tc>
      </w:tr>
      <w:tr w:rsidR="00BB006F" w:rsidRPr="00BB006F" w:rsidTr="00A43946">
        <w:trPr>
          <w:trHeight w:val="20"/>
        </w:trPr>
        <w:tc>
          <w:tcPr>
            <w:tcW w:w="5000" w:type="pct"/>
            <w:gridSpan w:val="17"/>
            <w:tcBorders>
              <w:top w:val="single" w:sz="4" w:space="0" w:color="auto"/>
              <w:left w:val="single" w:sz="4" w:space="0" w:color="auto"/>
              <w:bottom w:val="single" w:sz="4" w:space="0" w:color="auto"/>
              <w:right w:val="single" w:sz="4" w:space="0" w:color="auto"/>
            </w:tcBorders>
            <w:hideMark/>
          </w:tcPr>
          <w:p w:rsidR="00BB006F" w:rsidRPr="00BB006F" w:rsidRDefault="00BB006F" w:rsidP="00A43946">
            <w:pPr>
              <w:spacing w:line="240" w:lineRule="auto"/>
              <w:ind w:firstLine="0"/>
              <w:rPr>
                <w:sz w:val="20"/>
                <w:szCs w:val="20"/>
              </w:rPr>
            </w:pPr>
            <w:r w:rsidRPr="00BB006F">
              <w:rPr>
                <w:sz w:val="20"/>
                <w:szCs w:val="20"/>
              </w:rPr>
              <w:t>МУНИЦИПАЛЬНАЯ ПРОГРАММА «Развитие сельского хозяйства, производства пищевых продуктов и инфраструктуры агропродовольственного рынка на 2014-2020 годы»</w:t>
            </w:r>
          </w:p>
        </w:tc>
      </w:tr>
      <w:tr w:rsidR="00BB006F" w:rsidRPr="00BB006F" w:rsidTr="00A43946">
        <w:trPr>
          <w:trHeight w:val="20"/>
        </w:trPr>
        <w:tc>
          <w:tcPr>
            <w:tcW w:w="335" w:type="pct"/>
            <w:tcBorders>
              <w:top w:val="single" w:sz="4" w:space="0" w:color="auto"/>
              <w:left w:val="single" w:sz="4" w:space="0" w:color="auto"/>
              <w:bottom w:val="single" w:sz="4" w:space="0" w:color="auto"/>
              <w:right w:val="single" w:sz="4" w:space="0" w:color="auto"/>
            </w:tcBorders>
            <w:hideMark/>
          </w:tcPr>
          <w:p w:rsidR="00BB006F" w:rsidRPr="00BB006F" w:rsidRDefault="00BB006F" w:rsidP="00A43946">
            <w:pPr>
              <w:spacing w:line="240" w:lineRule="auto"/>
              <w:ind w:firstLine="0"/>
              <w:jc w:val="center"/>
              <w:rPr>
                <w:sz w:val="20"/>
                <w:szCs w:val="20"/>
              </w:rPr>
            </w:pPr>
            <w:r w:rsidRPr="00BB006F">
              <w:rPr>
                <w:sz w:val="20"/>
                <w:szCs w:val="20"/>
              </w:rPr>
              <w:t>1</w:t>
            </w:r>
          </w:p>
        </w:tc>
        <w:tc>
          <w:tcPr>
            <w:tcW w:w="2007" w:type="pct"/>
            <w:tcBorders>
              <w:top w:val="single" w:sz="4" w:space="0" w:color="auto"/>
              <w:left w:val="single" w:sz="4" w:space="0" w:color="auto"/>
              <w:bottom w:val="single" w:sz="4" w:space="0" w:color="auto"/>
              <w:right w:val="single" w:sz="4" w:space="0" w:color="auto"/>
            </w:tcBorders>
            <w:hideMark/>
          </w:tcPr>
          <w:p w:rsidR="00BB006F" w:rsidRPr="00BB006F" w:rsidRDefault="00BB006F" w:rsidP="00A43946">
            <w:pPr>
              <w:spacing w:line="240" w:lineRule="auto"/>
              <w:ind w:firstLine="0"/>
              <w:rPr>
                <w:sz w:val="20"/>
                <w:szCs w:val="20"/>
              </w:rPr>
            </w:pPr>
            <w:r w:rsidRPr="00BB006F">
              <w:rPr>
                <w:sz w:val="20"/>
                <w:szCs w:val="20"/>
              </w:rPr>
              <w:t>Количество оказанных консультационных услуг</w:t>
            </w:r>
          </w:p>
        </w:tc>
        <w:tc>
          <w:tcPr>
            <w:tcW w:w="688" w:type="pct"/>
            <w:gridSpan w:val="2"/>
            <w:tcBorders>
              <w:top w:val="single" w:sz="4" w:space="0" w:color="auto"/>
              <w:left w:val="single" w:sz="4" w:space="0" w:color="auto"/>
              <w:bottom w:val="single" w:sz="4" w:space="0" w:color="auto"/>
              <w:right w:val="single" w:sz="4" w:space="0" w:color="auto"/>
            </w:tcBorders>
            <w:hideMark/>
          </w:tcPr>
          <w:p w:rsidR="00BB006F" w:rsidRPr="00BB006F" w:rsidRDefault="00BB006F" w:rsidP="00A43946">
            <w:pPr>
              <w:spacing w:line="240" w:lineRule="auto"/>
              <w:ind w:firstLine="0"/>
              <w:jc w:val="center"/>
              <w:rPr>
                <w:sz w:val="20"/>
                <w:szCs w:val="20"/>
              </w:rPr>
            </w:pPr>
            <w:proofErr w:type="gramStart"/>
            <w:r w:rsidRPr="00BB006F">
              <w:rPr>
                <w:sz w:val="20"/>
                <w:szCs w:val="20"/>
              </w:rPr>
              <w:t>единиц</w:t>
            </w:r>
            <w:proofErr w:type="gramEnd"/>
          </w:p>
        </w:tc>
        <w:tc>
          <w:tcPr>
            <w:tcW w:w="286" w:type="pct"/>
            <w:gridSpan w:val="2"/>
            <w:tcBorders>
              <w:top w:val="single" w:sz="4" w:space="0" w:color="auto"/>
              <w:left w:val="single" w:sz="4" w:space="0" w:color="auto"/>
              <w:bottom w:val="single" w:sz="4" w:space="0" w:color="auto"/>
              <w:right w:val="single" w:sz="4" w:space="0" w:color="auto"/>
            </w:tcBorders>
            <w:hideMark/>
          </w:tcPr>
          <w:p w:rsidR="00BB006F" w:rsidRPr="00BB006F" w:rsidRDefault="00BB006F" w:rsidP="00A43946">
            <w:pPr>
              <w:spacing w:line="240" w:lineRule="auto"/>
              <w:ind w:firstLine="0"/>
              <w:jc w:val="center"/>
              <w:rPr>
                <w:sz w:val="20"/>
                <w:szCs w:val="20"/>
              </w:rPr>
            </w:pPr>
            <w:r w:rsidRPr="00BB006F">
              <w:rPr>
                <w:sz w:val="20"/>
                <w:szCs w:val="20"/>
              </w:rPr>
              <w:t>1198</w:t>
            </w:r>
          </w:p>
        </w:tc>
        <w:tc>
          <w:tcPr>
            <w:tcW w:w="294" w:type="pct"/>
            <w:gridSpan w:val="2"/>
            <w:tcBorders>
              <w:top w:val="single" w:sz="4" w:space="0" w:color="auto"/>
              <w:left w:val="single" w:sz="4" w:space="0" w:color="auto"/>
              <w:bottom w:val="single" w:sz="4" w:space="0" w:color="auto"/>
              <w:right w:val="single" w:sz="4" w:space="0" w:color="auto"/>
            </w:tcBorders>
            <w:hideMark/>
          </w:tcPr>
          <w:p w:rsidR="00BB006F" w:rsidRPr="00BB006F" w:rsidRDefault="00BB006F" w:rsidP="00A43946">
            <w:pPr>
              <w:spacing w:line="240" w:lineRule="auto"/>
              <w:ind w:firstLine="0"/>
              <w:jc w:val="center"/>
              <w:rPr>
                <w:sz w:val="20"/>
                <w:szCs w:val="20"/>
              </w:rPr>
            </w:pPr>
            <w:r w:rsidRPr="00BB006F">
              <w:rPr>
                <w:sz w:val="20"/>
                <w:szCs w:val="20"/>
              </w:rPr>
              <w:t>1228</w:t>
            </w:r>
          </w:p>
        </w:tc>
        <w:tc>
          <w:tcPr>
            <w:tcW w:w="277" w:type="pct"/>
            <w:gridSpan w:val="2"/>
            <w:tcBorders>
              <w:top w:val="single" w:sz="4" w:space="0" w:color="auto"/>
              <w:left w:val="single" w:sz="4" w:space="0" w:color="auto"/>
              <w:bottom w:val="single" w:sz="4" w:space="0" w:color="auto"/>
              <w:right w:val="single" w:sz="4" w:space="0" w:color="auto"/>
            </w:tcBorders>
            <w:hideMark/>
          </w:tcPr>
          <w:p w:rsidR="00BB006F" w:rsidRPr="00BB006F" w:rsidRDefault="00BB006F" w:rsidP="00A43946">
            <w:pPr>
              <w:spacing w:line="240" w:lineRule="auto"/>
              <w:ind w:firstLine="0"/>
              <w:jc w:val="center"/>
              <w:rPr>
                <w:sz w:val="20"/>
                <w:szCs w:val="20"/>
              </w:rPr>
            </w:pPr>
            <w:r w:rsidRPr="00BB006F">
              <w:rPr>
                <w:sz w:val="20"/>
                <w:szCs w:val="20"/>
              </w:rPr>
              <w:t>1286</w:t>
            </w:r>
          </w:p>
        </w:tc>
        <w:tc>
          <w:tcPr>
            <w:tcW w:w="289" w:type="pct"/>
            <w:gridSpan w:val="2"/>
            <w:tcBorders>
              <w:top w:val="single" w:sz="4" w:space="0" w:color="auto"/>
              <w:left w:val="single" w:sz="4" w:space="0" w:color="auto"/>
              <w:bottom w:val="single" w:sz="4" w:space="0" w:color="auto"/>
              <w:right w:val="single" w:sz="4" w:space="0" w:color="auto"/>
            </w:tcBorders>
            <w:hideMark/>
          </w:tcPr>
          <w:p w:rsidR="00BB006F" w:rsidRPr="00BB006F" w:rsidRDefault="00BB006F" w:rsidP="00A43946">
            <w:pPr>
              <w:spacing w:line="240" w:lineRule="auto"/>
              <w:ind w:firstLine="0"/>
              <w:jc w:val="center"/>
              <w:rPr>
                <w:sz w:val="20"/>
                <w:szCs w:val="20"/>
              </w:rPr>
            </w:pPr>
            <w:r w:rsidRPr="00BB006F">
              <w:rPr>
                <w:sz w:val="20"/>
                <w:szCs w:val="20"/>
              </w:rPr>
              <w:t>1289</w:t>
            </w:r>
          </w:p>
        </w:tc>
        <w:tc>
          <w:tcPr>
            <w:tcW w:w="274" w:type="pct"/>
            <w:gridSpan w:val="2"/>
            <w:tcBorders>
              <w:top w:val="single" w:sz="4" w:space="0" w:color="auto"/>
              <w:left w:val="single" w:sz="4" w:space="0" w:color="auto"/>
              <w:bottom w:val="single" w:sz="4" w:space="0" w:color="auto"/>
              <w:right w:val="single" w:sz="4" w:space="0" w:color="auto"/>
            </w:tcBorders>
            <w:hideMark/>
          </w:tcPr>
          <w:p w:rsidR="00BB006F" w:rsidRPr="00BB006F" w:rsidRDefault="00BB006F" w:rsidP="00A43946">
            <w:pPr>
              <w:spacing w:line="240" w:lineRule="auto"/>
              <w:ind w:firstLine="0"/>
              <w:jc w:val="center"/>
              <w:rPr>
                <w:sz w:val="20"/>
                <w:szCs w:val="20"/>
              </w:rPr>
            </w:pPr>
            <w:r w:rsidRPr="00BB006F">
              <w:rPr>
                <w:sz w:val="20"/>
                <w:szCs w:val="20"/>
              </w:rPr>
              <w:t>1321</w:t>
            </w:r>
          </w:p>
        </w:tc>
        <w:tc>
          <w:tcPr>
            <w:tcW w:w="284" w:type="pct"/>
            <w:gridSpan w:val="2"/>
            <w:tcBorders>
              <w:top w:val="single" w:sz="4" w:space="0" w:color="auto"/>
              <w:left w:val="single" w:sz="4" w:space="0" w:color="auto"/>
              <w:bottom w:val="single" w:sz="4" w:space="0" w:color="auto"/>
              <w:right w:val="single" w:sz="4" w:space="0" w:color="auto"/>
            </w:tcBorders>
            <w:hideMark/>
          </w:tcPr>
          <w:p w:rsidR="00BB006F" w:rsidRPr="00BB006F" w:rsidRDefault="00BB006F" w:rsidP="00A43946">
            <w:pPr>
              <w:spacing w:line="240" w:lineRule="auto"/>
              <w:ind w:firstLine="0"/>
              <w:jc w:val="center"/>
              <w:rPr>
                <w:sz w:val="20"/>
                <w:szCs w:val="20"/>
              </w:rPr>
            </w:pPr>
            <w:r w:rsidRPr="00BB006F">
              <w:rPr>
                <w:sz w:val="20"/>
                <w:szCs w:val="20"/>
              </w:rPr>
              <w:t>1360</w:t>
            </w:r>
          </w:p>
        </w:tc>
        <w:tc>
          <w:tcPr>
            <w:tcW w:w="266" w:type="pct"/>
            <w:tcBorders>
              <w:top w:val="single" w:sz="4" w:space="0" w:color="auto"/>
              <w:left w:val="single" w:sz="4" w:space="0" w:color="auto"/>
              <w:bottom w:val="single" w:sz="4" w:space="0" w:color="auto"/>
              <w:right w:val="single" w:sz="4" w:space="0" w:color="auto"/>
            </w:tcBorders>
            <w:hideMark/>
          </w:tcPr>
          <w:p w:rsidR="00BB006F" w:rsidRPr="00BB006F" w:rsidRDefault="00BB006F" w:rsidP="00A43946">
            <w:pPr>
              <w:spacing w:line="240" w:lineRule="auto"/>
              <w:ind w:firstLine="0"/>
              <w:jc w:val="center"/>
              <w:rPr>
                <w:sz w:val="20"/>
                <w:szCs w:val="20"/>
              </w:rPr>
            </w:pPr>
            <w:r w:rsidRPr="00BB006F">
              <w:rPr>
                <w:sz w:val="20"/>
                <w:szCs w:val="20"/>
              </w:rPr>
              <w:t>1400</w:t>
            </w:r>
          </w:p>
        </w:tc>
      </w:tr>
      <w:tr w:rsidR="00BB006F" w:rsidRPr="00BB006F" w:rsidTr="00A43946">
        <w:trPr>
          <w:trHeight w:val="20"/>
        </w:trPr>
        <w:tc>
          <w:tcPr>
            <w:tcW w:w="335" w:type="pct"/>
            <w:tcBorders>
              <w:top w:val="single" w:sz="4" w:space="0" w:color="auto"/>
              <w:left w:val="single" w:sz="4" w:space="0" w:color="auto"/>
              <w:bottom w:val="single" w:sz="4" w:space="0" w:color="auto"/>
              <w:right w:val="single" w:sz="4" w:space="0" w:color="auto"/>
            </w:tcBorders>
            <w:hideMark/>
          </w:tcPr>
          <w:p w:rsidR="00BB006F" w:rsidRPr="00BB006F" w:rsidRDefault="00BB006F" w:rsidP="00A43946">
            <w:pPr>
              <w:spacing w:line="240" w:lineRule="auto"/>
              <w:ind w:firstLine="0"/>
              <w:jc w:val="center"/>
              <w:rPr>
                <w:sz w:val="20"/>
                <w:szCs w:val="20"/>
              </w:rPr>
            </w:pPr>
            <w:r w:rsidRPr="00BB006F">
              <w:rPr>
                <w:sz w:val="20"/>
                <w:szCs w:val="20"/>
              </w:rPr>
              <w:t>2</w:t>
            </w:r>
          </w:p>
        </w:tc>
        <w:tc>
          <w:tcPr>
            <w:tcW w:w="2007" w:type="pct"/>
            <w:tcBorders>
              <w:top w:val="single" w:sz="4" w:space="0" w:color="auto"/>
              <w:left w:val="single" w:sz="4" w:space="0" w:color="auto"/>
              <w:bottom w:val="single" w:sz="4" w:space="0" w:color="auto"/>
              <w:right w:val="single" w:sz="4" w:space="0" w:color="auto"/>
            </w:tcBorders>
            <w:hideMark/>
          </w:tcPr>
          <w:p w:rsidR="00BB006F" w:rsidRPr="00BB006F" w:rsidRDefault="00BB006F" w:rsidP="00A43946">
            <w:pPr>
              <w:spacing w:line="240" w:lineRule="auto"/>
              <w:ind w:firstLine="0"/>
              <w:rPr>
                <w:sz w:val="20"/>
                <w:szCs w:val="20"/>
              </w:rPr>
            </w:pPr>
            <w:r w:rsidRPr="00BB006F">
              <w:rPr>
                <w:sz w:val="20"/>
                <w:szCs w:val="20"/>
              </w:rPr>
              <w:t>Уровень роста оказанных консультационных</w:t>
            </w:r>
          </w:p>
        </w:tc>
        <w:tc>
          <w:tcPr>
            <w:tcW w:w="688" w:type="pct"/>
            <w:gridSpan w:val="2"/>
            <w:tcBorders>
              <w:top w:val="single" w:sz="4" w:space="0" w:color="auto"/>
              <w:left w:val="single" w:sz="4" w:space="0" w:color="auto"/>
              <w:bottom w:val="single" w:sz="4" w:space="0" w:color="auto"/>
              <w:right w:val="single" w:sz="4" w:space="0" w:color="auto"/>
            </w:tcBorders>
            <w:hideMark/>
          </w:tcPr>
          <w:p w:rsidR="00BB006F" w:rsidRPr="00BB006F" w:rsidRDefault="00BB006F" w:rsidP="00A43946">
            <w:pPr>
              <w:spacing w:line="240" w:lineRule="auto"/>
              <w:ind w:firstLine="0"/>
              <w:jc w:val="center"/>
              <w:rPr>
                <w:sz w:val="20"/>
                <w:szCs w:val="20"/>
              </w:rPr>
            </w:pPr>
            <w:proofErr w:type="gramStart"/>
            <w:r w:rsidRPr="00BB006F">
              <w:rPr>
                <w:sz w:val="20"/>
                <w:szCs w:val="20"/>
              </w:rPr>
              <w:t>процентов</w:t>
            </w:r>
            <w:proofErr w:type="gramEnd"/>
          </w:p>
        </w:tc>
        <w:tc>
          <w:tcPr>
            <w:tcW w:w="286" w:type="pct"/>
            <w:gridSpan w:val="2"/>
            <w:tcBorders>
              <w:top w:val="single" w:sz="4" w:space="0" w:color="auto"/>
              <w:left w:val="single" w:sz="4" w:space="0" w:color="auto"/>
              <w:bottom w:val="single" w:sz="4" w:space="0" w:color="auto"/>
              <w:right w:val="single" w:sz="4" w:space="0" w:color="auto"/>
            </w:tcBorders>
            <w:hideMark/>
          </w:tcPr>
          <w:p w:rsidR="00BB006F" w:rsidRPr="00BB006F" w:rsidRDefault="00BB006F" w:rsidP="00A43946">
            <w:pPr>
              <w:spacing w:line="240" w:lineRule="auto"/>
              <w:ind w:firstLine="0"/>
              <w:jc w:val="center"/>
              <w:rPr>
                <w:sz w:val="20"/>
                <w:szCs w:val="20"/>
              </w:rPr>
            </w:pPr>
            <w:r w:rsidRPr="00BB006F">
              <w:rPr>
                <w:sz w:val="20"/>
                <w:szCs w:val="20"/>
              </w:rPr>
              <w:t>2,0</w:t>
            </w:r>
          </w:p>
        </w:tc>
        <w:tc>
          <w:tcPr>
            <w:tcW w:w="294" w:type="pct"/>
            <w:gridSpan w:val="2"/>
            <w:tcBorders>
              <w:top w:val="single" w:sz="4" w:space="0" w:color="auto"/>
              <w:left w:val="single" w:sz="4" w:space="0" w:color="auto"/>
              <w:bottom w:val="single" w:sz="4" w:space="0" w:color="auto"/>
              <w:right w:val="single" w:sz="4" w:space="0" w:color="auto"/>
            </w:tcBorders>
            <w:hideMark/>
          </w:tcPr>
          <w:p w:rsidR="00BB006F" w:rsidRPr="00BB006F" w:rsidRDefault="00BB006F" w:rsidP="00A43946">
            <w:pPr>
              <w:spacing w:line="240" w:lineRule="auto"/>
              <w:ind w:firstLine="0"/>
              <w:jc w:val="center"/>
              <w:rPr>
                <w:sz w:val="20"/>
                <w:szCs w:val="20"/>
              </w:rPr>
            </w:pPr>
            <w:r w:rsidRPr="00BB006F">
              <w:rPr>
                <w:sz w:val="20"/>
                <w:szCs w:val="20"/>
              </w:rPr>
              <w:t>2,5</w:t>
            </w:r>
          </w:p>
        </w:tc>
        <w:tc>
          <w:tcPr>
            <w:tcW w:w="277" w:type="pct"/>
            <w:gridSpan w:val="2"/>
            <w:tcBorders>
              <w:top w:val="single" w:sz="4" w:space="0" w:color="auto"/>
              <w:left w:val="single" w:sz="4" w:space="0" w:color="auto"/>
              <w:bottom w:val="single" w:sz="4" w:space="0" w:color="auto"/>
              <w:right w:val="single" w:sz="4" w:space="0" w:color="auto"/>
            </w:tcBorders>
            <w:hideMark/>
          </w:tcPr>
          <w:p w:rsidR="00BB006F" w:rsidRPr="00BB006F" w:rsidRDefault="00BB006F" w:rsidP="00A43946">
            <w:pPr>
              <w:spacing w:line="240" w:lineRule="auto"/>
              <w:ind w:firstLine="0"/>
              <w:jc w:val="center"/>
              <w:rPr>
                <w:sz w:val="20"/>
                <w:szCs w:val="20"/>
              </w:rPr>
            </w:pPr>
            <w:r w:rsidRPr="00BB006F">
              <w:rPr>
                <w:sz w:val="20"/>
                <w:szCs w:val="20"/>
              </w:rPr>
              <w:t>4,7</w:t>
            </w:r>
          </w:p>
        </w:tc>
        <w:tc>
          <w:tcPr>
            <w:tcW w:w="289" w:type="pct"/>
            <w:gridSpan w:val="2"/>
            <w:tcBorders>
              <w:top w:val="single" w:sz="4" w:space="0" w:color="auto"/>
              <w:left w:val="single" w:sz="4" w:space="0" w:color="auto"/>
              <w:bottom w:val="single" w:sz="4" w:space="0" w:color="auto"/>
              <w:right w:val="single" w:sz="4" w:space="0" w:color="auto"/>
            </w:tcBorders>
            <w:hideMark/>
          </w:tcPr>
          <w:p w:rsidR="00BB006F" w:rsidRPr="00BB006F" w:rsidRDefault="00BB006F" w:rsidP="00A43946">
            <w:pPr>
              <w:spacing w:line="240" w:lineRule="auto"/>
              <w:ind w:firstLine="0"/>
              <w:jc w:val="center"/>
              <w:rPr>
                <w:sz w:val="20"/>
                <w:szCs w:val="20"/>
              </w:rPr>
            </w:pPr>
            <w:r w:rsidRPr="00BB006F">
              <w:rPr>
                <w:sz w:val="20"/>
                <w:szCs w:val="20"/>
              </w:rPr>
              <w:t>2,5</w:t>
            </w:r>
          </w:p>
        </w:tc>
        <w:tc>
          <w:tcPr>
            <w:tcW w:w="274" w:type="pct"/>
            <w:gridSpan w:val="2"/>
            <w:tcBorders>
              <w:top w:val="single" w:sz="4" w:space="0" w:color="auto"/>
              <w:left w:val="single" w:sz="4" w:space="0" w:color="auto"/>
              <w:bottom w:val="single" w:sz="4" w:space="0" w:color="auto"/>
              <w:right w:val="single" w:sz="4" w:space="0" w:color="auto"/>
            </w:tcBorders>
            <w:hideMark/>
          </w:tcPr>
          <w:p w:rsidR="00BB006F" w:rsidRPr="00BB006F" w:rsidRDefault="00BB006F" w:rsidP="00A43946">
            <w:pPr>
              <w:spacing w:line="240" w:lineRule="auto"/>
              <w:ind w:firstLine="0"/>
              <w:jc w:val="center"/>
              <w:rPr>
                <w:sz w:val="20"/>
                <w:szCs w:val="20"/>
              </w:rPr>
            </w:pPr>
            <w:r w:rsidRPr="00BB006F">
              <w:rPr>
                <w:sz w:val="20"/>
                <w:szCs w:val="20"/>
              </w:rPr>
              <w:t>2,5</w:t>
            </w:r>
          </w:p>
        </w:tc>
        <w:tc>
          <w:tcPr>
            <w:tcW w:w="284" w:type="pct"/>
            <w:gridSpan w:val="2"/>
            <w:tcBorders>
              <w:top w:val="single" w:sz="4" w:space="0" w:color="auto"/>
              <w:left w:val="single" w:sz="4" w:space="0" w:color="auto"/>
              <w:bottom w:val="single" w:sz="4" w:space="0" w:color="auto"/>
              <w:right w:val="single" w:sz="4" w:space="0" w:color="auto"/>
            </w:tcBorders>
            <w:hideMark/>
          </w:tcPr>
          <w:p w:rsidR="00BB006F" w:rsidRPr="00BB006F" w:rsidRDefault="00BB006F" w:rsidP="00A43946">
            <w:pPr>
              <w:spacing w:line="240" w:lineRule="auto"/>
              <w:ind w:firstLine="0"/>
              <w:jc w:val="center"/>
              <w:rPr>
                <w:sz w:val="20"/>
                <w:szCs w:val="20"/>
              </w:rPr>
            </w:pPr>
            <w:r w:rsidRPr="00BB006F">
              <w:rPr>
                <w:sz w:val="20"/>
                <w:szCs w:val="20"/>
              </w:rPr>
              <w:t>3,0</w:t>
            </w:r>
          </w:p>
        </w:tc>
        <w:tc>
          <w:tcPr>
            <w:tcW w:w="266" w:type="pct"/>
            <w:tcBorders>
              <w:top w:val="single" w:sz="4" w:space="0" w:color="auto"/>
              <w:left w:val="single" w:sz="4" w:space="0" w:color="auto"/>
              <w:bottom w:val="single" w:sz="4" w:space="0" w:color="auto"/>
              <w:right w:val="single" w:sz="4" w:space="0" w:color="auto"/>
            </w:tcBorders>
            <w:hideMark/>
          </w:tcPr>
          <w:p w:rsidR="00BB006F" w:rsidRPr="00BB006F" w:rsidRDefault="00BB006F" w:rsidP="00A43946">
            <w:pPr>
              <w:spacing w:line="240" w:lineRule="auto"/>
              <w:ind w:firstLine="0"/>
              <w:jc w:val="center"/>
              <w:rPr>
                <w:sz w:val="20"/>
                <w:szCs w:val="20"/>
              </w:rPr>
            </w:pPr>
            <w:r w:rsidRPr="00BB006F">
              <w:rPr>
                <w:sz w:val="20"/>
                <w:szCs w:val="20"/>
              </w:rPr>
              <w:t>3,0</w:t>
            </w:r>
          </w:p>
        </w:tc>
      </w:tr>
      <w:tr w:rsidR="00BB006F" w:rsidRPr="00BB006F" w:rsidTr="00A43946">
        <w:trPr>
          <w:trHeight w:val="20"/>
        </w:trPr>
        <w:tc>
          <w:tcPr>
            <w:tcW w:w="335" w:type="pct"/>
            <w:tcBorders>
              <w:top w:val="single" w:sz="4" w:space="0" w:color="auto"/>
              <w:left w:val="single" w:sz="4" w:space="0" w:color="auto"/>
              <w:bottom w:val="single" w:sz="4" w:space="0" w:color="auto"/>
              <w:right w:val="single" w:sz="4" w:space="0" w:color="auto"/>
            </w:tcBorders>
            <w:hideMark/>
          </w:tcPr>
          <w:p w:rsidR="00BB006F" w:rsidRPr="00BB006F" w:rsidRDefault="00BB006F" w:rsidP="00A43946">
            <w:pPr>
              <w:spacing w:line="240" w:lineRule="auto"/>
              <w:ind w:firstLine="0"/>
              <w:jc w:val="center"/>
              <w:rPr>
                <w:sz w:val="20"/>
                <w:szCs w:val="20"/>
              </w:rPr>
            </w:pPr>
            <w:r w:rsidRPr="00BB006F">
              <w:rPr>
                <w:sz w:val="20"/>
                <w:szCs w:val="20"/>
              </w:rPr>
              <w:t>3</w:t>
            </w:r>
          </w:p>
        </w:tc>
        <w:tc>
          <w:tcPr>
            <w:tcW w:w="2007" w:type="pct"/>
            <w:tcBorders>
              <w:top w:val="single" w:sz="4" w:space="0" w:color="auto"/>
              <w:left w:val="single" w:sz="4" w:space="0" w:color="auto"/>
              <w:bottom w:val="single" w:sz="4" w:space="0" w:color="auto"/>
              <w:right w:val="single" w:sz="4" w:space="0" w:color="auto"/>
            </w:tcBorders>
            <w:hideMark/>
          </w:tcPr>
          <w:p w:rsidR="00BB006F" w:rsidRPr="00BB006F" w:rsidRDefault="00BB006F" w:rsidP="00A43946">
            <w:pPr>
              <w:spacing w:line="240" w:lineRule="auto"/>
              <w:ind w:firstLine="0"/>
              <w:rPr>
                <w:sz w:val="20"/>
                <w:szCs w:val="20"/>
              </w:rPr>
            </w:pPr>
            <w:r w:rsidRPr="00BB006F">
              <w:rPr>
                <w:sz w:val="20"/>
                <w:szCs w:val="20"/>
              </w:rPr>
              <w:t>Ввод (приобретение) жилья гражданами, молодыми семьями и молодыми специалистами на селе</w:t>
            </w:r>
          </w:p>
        </w:tc>
        <w:tc>
          <w:tcPr>
            <w:tcW w:w="688" w:type="pct"/>
            <w:gridSpan w:val="2"/>
            <w:tcBorders>
              <w:top w:val="single" w:sz="4" w:space="0" w:color="auto"/>
              <w:left w:val="single" w:sz="4" w:space="0" w:color="auto"/>
              <w:bottom w:val="single" w:sz="4" w:space="0" w:color="auto"/>
              <w:right w:val="single" w:sz="4" w:space="0" w:color="auto"/>
            </w:tcBorders>
            <w:hideMark/>
          </w:tcPr>
          <w:p w:rsidR="00BB006F" w:rsidRPr="00BB006F" w:rsidRDefault="00BB006F" w:rsidP="00A43946">
            <w:pPr>
              <w:spacing w:line="240" w:lineRule="auto"/>
              <w:ind w:firstLine="0"/>
              <w:jc w:val="center"/>
              <w:rPr>
                <w:sz w:val="20"/>
                <w:szCs w:val="20"/>
              </w:rPr>
            </w:pPr>
            <w:proofErr w:type="gramStart"/>
            <w:r w:rsidRPr="00BB006F">
              <w:rPr>
                <w:sz w:val="20"/>
                <w:szCs w:val="20"/>
              </w:rPr>
              <w:t>квадратных</w:t>
            </w:r>
            <w:proofErr w:type="gramEnd"/>
            <w:r w:rsidRPr="00BB006F">
              <w:rPr>
                <w:sz w:val="20"/>
                <w:szCs w:val="20"/>
              </w:rPr>
              <w:t xml:space="preserve"> метров</w:t>
            </w:r>
          </w:p>
        </w:tc>
        <w:tc>
          <w:tcPr>
            <w:tcW w:w="286" w:type="pct"/>
            <w:gridSpan w:val="2"/>
            <w:tcBorders>
              <w:top w:val="single" w:sz="4" w:space="0" w:color="auto"/>
              <w:left w:val="single" w:sz="4" w:space="0" w:color="auto"/>
              <w:bottom w:val="single" w:sz="4" w:space="0" w:color="auto"/>
              <w:right w:val="single" w:sz="4" w:space="0" w:color="auto"/>
            </w:tcBorders>
          </w:tcPr>
          <w:p w:rsidR="00BB006F" w:rsidRPr="00BB006F" w:rsidRDefault="00BB006F" w:rsidP="00A43946">
            <w:pPr>
              <w:spacing w:line="240" w:lineRule="auto"/>
              <w:ind w:firstLine="0"/>
              <w:jc w:val="center"/>
              <w:rPr>
                <w:sz w:val="20"/>
                <w:szCs w:val="20"/>
              </w:rPr>
            </w:pPr>
          </w:p>
          <w:p w:rsidR="00BB006F" w:rsidRPr="00BB006F" w:rsidRDefault="00BB006F" w:rsidP="00A43946">
            <w:pPr>
              <w:spacing w:line="240" w:lineRule="auto"/>
              <w:ind w:firstLine="0"/>
              <w:jc w:val="center"/>
              <w:rPr>
                <w:sz w:val="20"/>
                <w:szCs w:val="20"/>
              </w:rPr>
            </w:pPr>
            <w:r w:rsidRPr="00BB006F">
              <w:rPr>
                <w:sz w:val="20"/>
                <w:szCs w:val="20"/>
              </w:rPr>
              <w:t>373,3</w:t>
            </w:r>
          </w:p>
        </w:tc>
        <w:tc>
          <w:tcPr>
            <w:tcW w:w="294" w:type="pct"/>
            <w:gridSpan w:val="2"/>
            <w:tcBorders>
              <w:top w:val="single" w:sz="4" w:space="0" w:color="auto"/>
              <w:left w:val="single" w:sz="4" w:space="0" w:color="auto"/>
              <w:bottom w:val="single" w:sz="4" w:space="0" w:color="auto"/>
              <w:right w:val="single" w:sz="4" w:space="0" w:color="auto"/>
            </w:tcBorders>
          </w:tcPr>
          <w:p w:rsidR="00BB006F" w:rsidRPr="00BB006F" w:rsidRDefault="00BB006F" w:rsidP="00A43946">
            <w:pPr>
              <w:spacing w:line="240" w:lineRule="auto"/>
              <w:ind w:firstLine="0"/>
              <w:jc w:val="center"/>
              <w:rPr>
                <w:sz w:val="20"/>
                <w:szCs w:val="20"/>
              </w:rPr>
            </w:pPr>
          </w:p>
          <w:p w:rsidR="00BB006F" w:rsidRPr="00BB006F" w:rsidRDefault="00BB006F" w:rsidP="00A43946">
            <w:pPr>
              <w:spacing w:line="240" w:lineRule="auto"/>
              <w:ind w:firstLine="0"/>
              <w:jc w:val="center"/>
              <w:rPr>
                <w:sz w:val="20"/>
                <w:szCs w:val="20"/>
              </w:rPr>
            </w:pPr>
            <w:r w:rsidRPr="00BB006F">
              <w:rPr>
                <w:sz w:val="20"/>
                <w:szCs w:val="20"/>
              </w:rPr>
              <w:t>64,5</w:t>
            </w:r>
          </w:p>
        </w:tc>
        <w:tc>
          <w:tcPr>
            <w:tcW w:w="277" w:type="pct"/>
            <w:gridSpan w:val="2"/>
            <w:tcBorders>
              <w:top w:val="single" w:sz="4" w:space="0" w:color="auto"/>
              <w:left w:val="single" w:sz="4" w:space="0" w:color="auto"/>
              <w:bottom w:val="single" w:sz="4" w:space="0" w:color="auto"/>
              <w:right w:val="single" w:sz="4" w:space="0" w:color="auto"/>
            </w:tcBorders>
          </w:tcPr>
          <w:p w:rsidR="00BB006F" w:rsidRPr="00BB006F" w:rsidRDefault="00BB006F" w:rsidP="00A43946">
            <w:pPr>
              <w:spacing w:line="240" w:lineRule="auto"/>
              <w:ind w:firstLine="0"/>
              <w:jc w:val="center"/>
              <w:rPr>
                <w:color w:val="000000"/>
                <w:sz w:val="20"/>
                <w:szCs w:val="20"/>
              </w:rPr>
            </w:pPr>
          </w:p>
          <w:p w:rsidR="00BB006F" w:rsidRPr="00BB006F" w:rsidRDefault="00BB006F" w:rsidP="00A43946">
            <w:pPr>
              <w:spacing w:line="240" w:lineRule="auto"/>
              <w:ind w:firstLine="0"/>
              <w:jc w:val="center"/>
              <w:rPr>
                <w:color w:val="000000"/>
                <w:sz w:val="20"/>
                <w:szCs w:val="20"/>
              </w:rPr>
            </w:pPr>
            <w:r w:rsidRPr="00BB006F">
              <w:rPr>
                <w:color w:val="000000"/>
                <w:sz w:val="20"/>
                <w:szCs w:val="20"/>
              </w:rPr>
              <w:t>173,3</w:t>
            </w:r>
          </w:p>
        </w:tc>
        <w:tc>
          <w:tcPr>
            <w:tcW w:w="289" w:type="pct"/>
            <w:gridSpan w:val="2"/>
            <w:tcBorders>
              <w:top w:val="single" w:sz="4" w:space="0" w:color="auto"/>
              <w:left w:val="single" w:sz="4" w:space="0" w:color="auto"/>
              <w:bottom w:val="single" w:sz="4" w:space="0" w:color="auto"/>
              <w:right w:val="single" w:sz="4" w:space="0" w:color="auto"/>
            </w:tcBorders>
          </w:tcPr>
          <w:p w:rsidR="00BB006F" w:rsidRPr="00BB006F" w:rsidRDefault="00BB006F" w:rsidP="00A43946">
            <w:pPr>
              <w:spacing w:line="240" w:lineRule="auto"/>
              <w:ind w:firstLine="0"/>
              <w:jc w:val="center"/>
              <w:rPr>
                <w:color w:val="000000"/>
                <w:sz w:val="20"/>
                <w:szCs w:val="20"/>
              </w:rPr>
            </w:pPr>
          </w:p>
          <w:p w:rsidR="00BB006F" w:rsidRPr="00BB006F" w:rsidRDefault="00BB006F" w:rsidP="00A43946">
            <w:pPr>
              <w:spacing w:line="240" w:lineRule="auto"/>
              <w:ind w:firstLine="0"/>
              <w:jc w:val="center"/>
              <w:rPr>
                <w:color w:val="000000"/>
                <w:sz w:val="20"/>
                <w:szCs w:val="20"/>
              </w:rPr>
            </w:pPr>
            <w:r w:rsidRPr="00BB006F">
              <w:rPr>
                <w:color w:val="000000"/>
                <w:sz w:val="20"/>
                <w:szCs w:val="20"/>
              </w:rPr>
              <w:t>323,8</w:t>
            </w:r>
          </w:p>
        </w:tc>
        <w:tc>
          <w:tcPr>
            <w:tcW w:w="274" w:type="pct"/>
            <w:gridSpan w:val="2"/>
            <w:tcBorders>
              <w:top w:val="single" w:sz="4" w:space="0" w:color="auto"/>
              <w:left w:val="single" w:sz="4" w:space="0" w:color="auto"/>
              <w:bottom w:val="single" w:sz="4" w:space="0" w:color="auto"/>
              <w:right w:val="single" w:sz="4" w:space="0" w:color="auto"/>
            </w:tcBorders>
          </w:tcPr>
          <w:p w:rsidR="00BB006F" w:rsidRPr="00BB006F" w:rsidRDefault="00BB006F" w:rsidP="00A43946">
            <w:pPr>
              <w:spacing w:line="240" w:lineRule="auto"/>
              <w:ind w:firstLine="0"/>
              <w:jc w:val="center"/>
              <w:rPr>
                <w:color w:val="000000"/>
                <w:sz w:val="20"/>
                <w:szCs w:val="20"/>
              </w:rPr>
            </w:pPr>
          </w:p>
          <w:p w:rsidR="00BB006F" w:rsidRPr="00BB006F" w:rsidRDefault="00BB006F" w:rsidP="00A43946">
            <w:pPr>
              <w:spacing w:line="240" w:lineRule="auto"/>
              <w:ind w:firstLine="0"/>
              <w:jc w:val="center"/>
              <w:rPr>
                <w:color w:val="000000"/>
                <w:sz w:val="20"/>
                <w:szCs w:val="20"/>
              </w:rPr>
            </w:pPr>
            <w:r w:rsidRPr="00BB006F">
              <w:rPr>
                <w:color w:val="000000"/>
                <w:sz w:val="20"/>
                <w:szCs w:val="20"/>
              </w:rPr>
              <w:t>156,1</w:t>
            </w:r>
          </w:p>
        </w:tc>
        <w:tc>
          <w:tcPr>
            <w:tcW w:w="284" w:type="pct"/>
            <w:gridSpan w:val="2"/>
            <w:tcBorders>
              <w:top w:val="single" w:sz="4" w:space="0" w:color="auto"/>
              <w:left w:val="single" w:sz="4" w:space="0" w:color="auto"/>
              <w:bottom w:val="single" w:sz="4" w:space="0" w:color="auto"/>
              <w:right w:val="single" w:sz="4" w:space="0" w:color="auto"/>
            </w:tcBorders>
          </w:tcPr>
          <w:p w:rsidR="00BB006F" w:rsidRPr="00BB006F" w:rsidRDefault="00BB006F" w:rsidP="00A43946">
            <w:pPr>
              <w:spacing w:line="240" w:lineRule="auto"/>
              <w:ind w:firstLine="0"/>
              <w:jc w:val="center"/>
              <w:rPr>
                <w:color w:val="000000"/>
                <w:sz w:val="20"/>
                <w:szCs w:val="20"/>
              </w:rPr>
            </w:pPr>
          </w:p>
          <w:p w:rsidR="00BB006F" w:rsidRPr="00BB006F" w:rsidRDefault="00BB006F" w:rsidP="00A43946">
            <w:pPr>
              <w:spacing w:line="240" w:lineRule="auto"/>
              <w:ind w:firstLine="0"/>
              <w:jc w:val="center"/>
              <w:rPr>
                <w:color w:val="000000"/>
                <w:sz w:val="20"/>
                <w:szCs w:val="20"/>
              </w:rPr>
            </w:pPr>
            <w:r w:rsidRPr="00BB006F">
              <w:rPr>
                <w:color w:val="000000"/>
                <w:sz w:val="20"/>
                <w:szCs w:val="20"/>
              </w:rPr>
              <w:t>630</w:t>
            </w:r>
          </w:p>
        </w:tc>
        <w:tc>
          <w:tcPr>
            <w:tcW w:w="266" w:type="pct"/>
            <w:tcBorders>
              <w:top w:val="single" w:sz="4" w:space="0" w:color="auto"/>
              <w:left w:val="single" w:sz="4" w:space="0" w:color="auto"/>
              <w:bottom w:val="single" w:sz="4" w:space="0" w:color="auto"/>
              <w:right w:val="single" w:sz="4" w:space="0" w:color="auto"/>
            </w:tcBorders>
          </w:tcPr>
          <w:p w:rsidR="00BB006F" w:rsidRPr="00BB006F" w:rsidRDefault="00BB006F" w:rsidP="00A43946">
            <w:pPr>
              <w:spacing w:line="240" w:lineRule="auto"/>
              <w:ind w:firstLine="0"/>
              <w:jc w:val="center"/>
              <w:rPr>
                <w:color w:val="000000"/>
                <w:sz w:val="20"/>
                <w:szCs w:val="20"/>
              </w:rPr>
            </w:pPr>
          </w:p>
          <w:p w:rsidR="00BB006F" w:rsidRPr="00BB006F" w:rsidRDefault="00BB006F" w:rsidP="00A43946">
            <w:pPr>
              <w:spacing w:line="240" w:lineRule="auto"/>
              <w:ind w:firstLine="0"/>
              <w:jc w:val="center"/>
              <w:rPr>
                <w:color w:val="000000"/>
                <w:sz w:val="20"/>
                <w:szCs w:val="20"/>
              </w:rPr>
            </w:pPr>
            <w:r w:rsidRPr="00BB006F">
              <w:rPr>
                <w:color w:val="000000"/>
                <w:sz w:val="20"/>
                <w:szCs w:val="20"/>
              </w:rPr>
              <w:t>636,9</w:t>
            </w:r>
          </w:p>
        </w:tc>
      </w:tr>
      <w:tr w:rsidR="00BB006F" w:rsidRPr="00BB006F" w:rsidTr="00A43946">
        <w:trPr>
          <w:trHeight w:val="20"/>
        </w:trPr>
        <w:tc>
          <w:tcPr>
            <w:tcW w:w="5000" w:type="pct"/>
            <w:gridSpan w:val="17"/>
            <w:tcBorders>
              <w:top w:val="single" w:sz="4" w:space="0" w:color="auto"/>
              <w:left w:val="single" w:sz="4" w:space="0" w:color="auto"/>
              <w:bottom w:val="single" w:sz="4" w:space="0" w:color="auto"/>
              <w:right w:val="single" w:sz="4" w:space="0" w:color="auto"/>
            </w:tcBorders>
            <w:hideMark/>
          </w:tcPr>
          <w:p w:rsidR="00BB006F" w:rsidRPr="00BB006F" w:rsidRDefault="00BB006F" w:rsidP="00A43946">
            <w:pPr>
              <w:spacing w:line="240" w:lineRule="auto"/>
              <w:ind w:firstLine="0"/>
              <w:rPr>
                <w:sz w:val="20"/>
                <w:szCs w:val="20"/>
              </w:rPr>
            </w:pPr>
            <w:r w:rsidRPr="00BB006F">
              <w:rPr>
                <w:sz w:val="20"/>
                <w:szCs w:val="20"/>
              </w:rPr>
              <w:t>ПОДПРОГРАММА 1 «Обеспечение реализации муниципальной программы» муниципальной программы Репьевского муниципального района «Развитие сельского хозяйства, производства пищевых продуктов и инфраструктуры агропродовольственного рынка на 2014-2020 годы»</w:t>
            </w:r>
          </w:p>
        </w:tc>
      </w:tr>
      <w:tr w:rsidR="00BB006F" w:rsidRPr="00BB006F" w:rsidTr="00A43946">
        <w:trPr>
          <w:trHeight w:val="20"/>
        </w:trPr>
        <w:tc>
          <w:tcPr>
            <w:tcW w:w="335" w:type="pct"/>
            <w:tcBorders>
              <w:top w:val="single" w:sz="4" w:space="0" w:color="auto"/>
              <w:left w:val="single" w:sz="4" w:space="0" w:color="auto"/>
              <w:bottom w:val="single" w:sz="4" w:space="0" w:color="auto"/>
              <w:right w:val="single" w:sz="4" w:space="0" w:color="auto"/>
            </w:tcBorders>
            <w:hideMark/>
          </w:tcPr>
          <w:p w:rsidR="00BB006F" w:rsidRPr="00BB006F" w:rsidRDefault="00BB006F" w:rsidP="00A43946">
            <w:pPr>
              <w:spacing w:line="240" w:lineRule="auto"/>
              <w:ind w:firstLine="0"/>
              <w:jc w:val="center"/>
              <w:rPr>
                <w:sz w:val="20"/>
                <w:szCs w:val="20"/>
              </w:rPr>
            </w:pPr>
            <w:r w:rsidRPr="00BB006F">
              <w:rPr>
                <w:sz w:val="20"/>
                <w:szCs w:val="20"/>
              </w:rPr>
              <w:t>1</w:t>
            </w:r>
          </w:p>
        </w:tc>
        <w:tc>
          <w:tcPr>
            <w:tcW w:w="2007" w:type="pct"/>
            <w:tcBorders>
              <w:top w:val="single" w:sz="4" w:space="0" w:color="auto"/>
              <w:left w:val="single" w:sz="4" w:space="0" w:color="auto"/>
              <w:bottom w:val="single" w:sz="4" w:space="0" w:color="auto"/>
              <w:right w:val="single" w:sz="4" w:space="0" w:color="auto"/>
            </w:tcBorders>
            <w:hideMark/>
          </w:tcPr>
          <w:p w:rsidR="00BB006F" w:rsidRPr="00BB006F" w:rsidRDefault="00BB006F" w:rsidP="00A43946">
            <w:pPr>
              <w:spacing w:line="240" w:lineRule="auto"/>
              <w:ind w:firstLine="0"/>
              <w:rPr>
                <w:sz w:val="20"/>
                <w:szCs w:val="20"/>
              </w:rPr>
            </w:pPr>
            <w:r w:rsidRPr="00BB006F">
              <w:rPr>
                <w:sz w:val="20"/>
                <w:szCs w:val="20"/>
              </w:rPr>
              <w:t>Количество оказанных консультационных услуг</w:t>
            </w:r>
          </w:p>
        </w:tc>
        <w:tc>
          <w:tcPr>
            <w:tcW w:w="675" w:type="pct"/>
            <w:tcBorders>
              <w:top w:val="single" w:sz="4" w:space="0" w:color="auto"/>
              <w:left w:val="single" w:sz="4" w:space="0" w:color="auto"/>
              <w:bottom w:val="single" w:sz="4" w:space="0" w:color="auto"/>
              <w:right w:val="single" w:sz="4" w:space="0" w:color="auto"/>
            </w:tcBorders>
            <w:hideMark/>
          </w:tcPr>
          <w:p w:rsidR="00BB006F" w:rsidRPr="00BB006F" w:rsidRDefault="00BB006F" w:rsidP="00A43946">
            <w:pPr>
              <w:spacing w:line="240" w:lineRule="auto"/>
              <w:ind w:firstLine="0"/>
              <w:jc w:val="center"/>
              <w:rPr>
                <w:sz w:val="20"/>
                <w:szCs w:val="20"/>
              </w:rPr>
            </w:pPr>
            <w:proofErr w:type="gramStart"/>
            <w:r w:rsidRPr="00BB006F">
              <w:rPr>
                <w:sz w:val="20"/>
                <w:szCs w:val="20"/>
              </w:rPr>
              <w:t>единиц</w:t>
            </w:r>
            <w:proofErr w:type="gramEnd"/>
          </w:p>
        </w:tc>
        <w:tc>
          <w:tcPr>
            <w:tcW w:w="299" w:type="pct"/>
            <w:gridSpan w:val="3"/>
            <w:tcBorders>
              <w:top w:val="single" w:sz="4" w:space="0" w:color="auto"/>
              <w:left w:val="single" w:sz="4" w:space="0" w:color="auto"/>
              <w:bottom w:val="single" w:sz="4" w:space="0" w:color="auto"/>
              <w:right w:val="single" w:sz="4" w:space="0" w:color="auto"/>
            </w:tcBorders>
            <w:hideMark/>
          </w:tcPr>
          <w:p w:rsidR="00BB006F" w:rsidRPr="00BB006F" w:rsidRDefault="00BB006F" w:rsidP="00A43946">
            <w:pPr>
              <w:spacing w:line="240" w:lineRule="auto"/>
              <w:ind w:firstLine="0"/>
              <w:jc w:val="center"/>
              <w:rPr>
                <w:sz w:val="20"/>
                <w:szCs w:val="20"/>
              </w:rPr>
            </w:pPr>
            <w:r w:rsidRPr="00BB006F">
              <w:rPr>
                <w:sz w:val="20"/>
                <w:szCs w:val="20"/>
              </w:rPr>
              <w:t>1198</w:t>
            </w:r>
          </w:p>
        </w:tc>
        <w:tc>
          <w:tcPr>
            <w:tcW w:w="294" w:type="pct"/>
            <w:gridSpan w:val="2"/>
            <w:tcBorders>
              <w:top w:val="single" w:sz="4" w:space="0" w:color="auto"/>
              <w:left w:val="single" w:sz="4" w:space="0" w:color="auto"/>
              <w:bottom w:val="single" w:sz="4" w:space="0" w:color="auto"/>
              <w:right w:val="single" w:sz="4" w:space="0" w:color="auto"/>
            </w:tcBorders>
            <w:hideMark/>
          </w:tcPr>
          <w:p w:rsidR="00BB006F" w:rsidRPr="00BB006F" w:rsidRDefault="00BB006F" w:rsidP="00A43946">
            <w:pPr>
              <w:spacing w:line="240" w:lineRule="auto"/>
              <w:ind w:firstLine="0"/>
              <w:jc w:val="center"/>
              <w:rPr>
                <w:sz w:val="20"/>
                <w:szCs w:val="20"/>
              </w:rPr>
            </w:pPr>
            <w:r w:rsidRPr="00BB006F">
              <w:rPr>
                <w:sz w:val="20"/>
                <w:szCs w:val="20"/>
              </w:rPr>
              <w:t>1228</w:t>
            </w:r>
          </w:p>
        </w:tc>
        <w:tc>
          <w:tcPr>
            <w:tcW w:w="277" w:type="pct"/>
            <w:gridSpan w:val="2"/>
            <w:tcBorders>
              <w:top w:val="single" w:sz="4" w:space="0" w:color="auto"/>
              <w:left w:val="single" w:sz="4" w:space="0" w:color="auto"/>
              <w:bottom w:val="single" w:sz="4" w:space="0" w:color="auto"/>
              <w:right w:val="single" w:sz="4" w:space="0" w:color="auto"/>
            </w:tcBorders>
            <w:hideMark/>
          </w:tcPr>
          <w:p w:rsidR="00BB006F" w:rsidRPr="00BB006F" w:rsidRDefault="00BB006F" w:rsidP="00A43946">
            <w:pPr>
              <w:spacing w:line="240" w:lineRule="auto"/>
              <w:ind w:firstLine="0"/>
              <w:jc w:val="center"/>
              <w:rPr>
                <w:sz w:val="20"/>
                <w:szCs w:val="20"/>
              </w:rPr>
            </w:pPr>
            <w:r w:rsidRPr="00BB006F">
              <w:rPr>
                <w:sz w:val="20"/>
                <w:szCs w:val="20"/>
              </w:rPr>
              <w:t>1286</w:t>
            </w:r>
          </w:p>
        </w:tc>
        <w:tc>
          <w:tcPr>
            <w:tcW w:w="289" w:type="pct"/>
            <w:gridSpan w:val="2"/>
            <w:tcBorders>
              <w:top w:val="single" w:sz="4" w:space="0" w:color="auto"/>
              <w:left w:val="single" w:sz="4" w:space="0" w:color="auto"/>
              <w:bottom w:val="single" w:sz="4" w:space="0" w:color="auto"/>
              <w:right w:val="single" w:sz="4" w:space="0" w:color="auto"/>
            </w:tcBorders>
            <w:hideMark/>
          </w:tcPr>
          <w:p w:rsidR="00BB006F" w:rsidRPr="00BB006F" w:rsidRDefault="00BB006F" w:rsidP="00A43946">
            <w:pPr>
              <w:spacing w:line="240" w:lineRule="auto"/>
              <w:ind w:firstLine="0"/>
              <w:jc w:val="center"/>
              <w:rPr>
                <w:sz w:val="20"/>
                <w:szCs w:val="20"/>
              </w:rPr>
            </w:pPr>
            <w:r w:rsidRPr="00BB006F">
              <w:rPr>
                <w:sz w:val="20"/>
                <w:szCs w:val="20"/>
              </w:rPr>
              <w:t>1289</w:t>
            </w:r>
          </w:p>
        </w:tc>
        <w:tc>
          <w:tcPr>
            <w:tcW w:w="274" w:type="pct"/>
            <w:gridSpan w:val="2"/>
            <w:tcBorders>
              <w:top w:val="single" w:sz="4" w:space="0" w:color="auto"/>
              <w:left w:val="single" w:sz="4" w:space="0" w:color="auto"/>
              <w:bottom w:val="single" w:sz="4" w:space="0" w:color="auto"/>
              <w:right w:val="single" w:sz="4" w:space="0" w:color="auto"/>
            </w:tcBorders>
            <w:hideMark/>
          </w:tcPr>
          <w:p w:rsidR="00BB006F" w:rsidRPr="00BB006F" w:rsidRDefault="00BB006F" w:rsidP="00A43946">
            <w:pPr>
              <w:spacing w:line="240" w:lineRule="auto"/>
              <w:ind w:firstLine="0"/>
              <w:jc w:val="center"/>
              <w:rPr>
                <w:sz w:val="20"/>
                <w:szCs w:val="20"/>
              </w:rPr>
            </w:pPr>
            <w:r w:rsidRPr="00BB006F">
              <w:rPr>
                <w:sz w:val="20"/>
                <w:szCs w:val="20"/>
              </w:rPr>
              <w:t>1321</w:t>
            </w:r>
          </w:p>
        </w:tc>
        <w:tc>
          <w:tcPr>
            <w:tcW w:w="284" w:type="pct"/>
            <w:gridSpan w:val="2"/>
            <w:tcBorders>
              <w:top w:val="single" w:sz="4" w:space="0" w:color="auto"/>
              <w:left w:val="single" w:sz="4" w:space="0" w:color="auto"/>
              <w:bottom w:val="single" w:sz="4" w:space="0" w:color="auto"/>
              <w:right w:val="single" w:sz="4" w:space="0" w:color="auto"/>
            </w:tcBorders>
            <w:hideMark/>
          </w:tcPr>
          <w:p w:rsidR="00BB006F" w:rsidRPr="00BB006F" w:rsidRDefault="00BB006F" w:rsidP="00A43946">
            <w:pPr>
              <w:spacing w:line="240" w:lineRule="auto"/>
              <w:ind w:firstLine="0"/>
              <w:jc w:val="center"/>
              <w:rPr>
                <w:sz w:val="20"/>
                <w:szCs w:val="20"/>
              </w:rPr>
            </w:pPr>
            <w:r w:rsidRPr="00BB006F">
              <w:rPr>
                <w:sz w:val="20"/>
                <w:szCs w:val="20"/>
              </w:rPr>
              <w:t>1360</w:t>
            </w:r>
          </w:p>
        </w:tc>
        <w:tc>
          <w:tcPr>
            <w:tcW w:w="266" w:type="pct"/>
            <w:tcBorders>
              <w:top w:val="single" w:sz="4" w:space="0" w:color="auto"/>
              <w:left w:val="single" w:sz="4" w:space="0" w:color="auto"/>
              <w:bottom w:val="single" w:sz="4" w:space="0" w:color="auto"/>
              <w:right w:val="single" w:sz="4" w:space="0" w:color="auto"/>
            </w:tcBorders>
            <w:hideMark/>
          </w:tcPr>
          <w:p w:rsidR="00BB006F" w:rsidRPr="00BB006F" w:rsidRDefault="00BB006F" w:rsidP="00A43946">
            <w:pPr>
              <w:spacing w:line="240" w:lineRule="auto"/>
              <w:ind w:firstLine="0"/>
              <w:jc w:val="center"/>
              <w:rPr>
                <w:sz w:val="20"/>
                <w:szCs w:val="20"/>
              </w:rPr>
            </w:pPr>
            <w:r w:rsidRPr="00BB006F">
              <w:rPr>
                <w:sz w:val="20"/>
                <w:szCs w:val="20"/>
              </w:rPr>
              <w:t>1400</w:t>
            </w:r>
          </w:p>
        </w:tc>
      </w:tr>
      <w:tr w:rsidR="00BB006F" w:rsidRPr="00BB006F" w:rsidTr="00A43946">
        <w:trPr>
          <w:trHeight w:val="20"/>
        </w:trPr>
        <w:tc>
          <w:tcPr>
            <w:tcW w:w="335" w:type="pct"/>
            <w:tcBorders>
              <w:top w:val="single" w:sz="4" w:space="0" w:color="auto"/>
              <w:left w:val="single" w:sz="4" w:space="0" w:color="auto"/>
              <w:bottom w:val="single" w:sz="4" w:space="0" w:color="auto"/>
              <w:right w:val="single" w:sz="4" w:space="0" w:color="auto"/>
            </w:tcBorders>
            <w:hideMark/>
          </w:tcPr>
          <w:p w:rsidR="00BB006F" w:rsidRPr="00BB006F" w:rsidRDefault="00BB006F" w:rsidP="00A43946">
            <w:pPr>
              <w:spacing w:line="240" w:lineRule="auto"/>
              <w:ind w:firstLine="0"/>
              <w:jc w:val="center"/>
              <w:rPr>
                <w:color w:val="000000"/>
                <w:sz w:val="20"/>
                <w:szCs w:val="20"/>
              </w:rPr>
            </w:pPr>
            <w:r w:rsidRPr="00BB006F">
              <w:rPr>
                <w:color w:val="000000"/>
                <w:sz w:val="20"/>
                <w:szCs w:val="20"/>
              </w:rPr>
              <w:t>2</w:t>
            </w:r>
          </w:p>
        </w:tc>
        <w:tc>
          <w:tcPr>
            <w:tcW w:w="2007" w:type="pct"/>
            <w:tcBorders>
              <w:top w:val="single" w:sz="4" w:space="0" w:color="auto"/>
              <w:left w:val="single" w:sz="4" w:space="0" w:color="auto"/>
              <w:bottom w:val="single" w:sz="4" w:space="0" w:color="auto"/>
              <w:right w:val="single" w:sz="4" w:space="0" w:color="auto"/>
            </w:tcBorders>
            <w:hideMark/>
          </w:tcPr>
          <w:p w:rsidR="00BB006F" w:rsidRPr="00BB006F" w:rsidRDefault="00BB006F" w:rsidP="00A43946">
            <w:pPr>
              <w:spacing w:line="240" w:lineRule="auto"/>
              <w:ind w:firstLine="0"/>
              <w:rPr>
                <w:sz w:val="20"/>
                <w:szCs w:val="20"/>
              </w:rPr>
            </w:pPr>
            <w:r w:rsidRPr="00BB006F">
              <w:rPr>
                <w:sz w:val="20"/>
                <w:szCs w:val="20"/>
              </w:rPr>
              <w:t>Уровень роста оказанных консультационных</w:t>
            </w:r>
          </w:p>
        </w:tc>
        <w:tc>
          <w:tcPr>
            <w:tcW w:w="675" w:type="pct"/>
            <w:tcBorders>
              <w:top w:val="single" w:sz="4" w:space="0" w:color="auto"/>
              <w:left w:val="single" w:sz="4" w:space="0" w:color="auto"/>
              <w:bottom w:val="single" w:sz="4" w:space="0" w:color="auto"/>
              <w:right w:val="single" w:sz="4" w:space="0" w:color="auto"/>
            </w:tcBorders>
            <w:hideMark/>
          </w:tcPr>
          <w:p w:rsidR="00BB006F" w:rsidRPr="00BB006F" w:rsidRDefault="00BB006F" w:rsidP="00A43946">
            <w:pPr>
              <w:spacing w:line="240" w:lineRule="auto"/>
              <w:ind w:firstLine="0"/>
              <w:jc w:val="center"/>
              <w:rPr>
                <w:sz w:val="20"/>
                <w:szCs w:val="20"/>
              </w:rPr>
            </w:pPr>
            <w:proofErr w:type="gramStart"/>
            <w:r w:rsidRPr="00BB006F">
              <w:rPr>
                <w:sz w:val="20"/>
                <w:szCs w:val="20"/>
              </w:rPr>
              <w:t>процентов</w:t>
            </w:r>
            <w:proofErr w:type="gramEnd"/>
          </w:p>
        </w:tc>
        <w:tc>
          <w:tcPr>
            <w:tcW w:w="299" w:type="pct"/>
            <w:gridSpan w:val="3"/>
            <w:tcBorders>
              <w:top w:val="single" w:sz="4" w:space="0" w:color="auto"/>
              <w:left w:val="single" w:sz="4" w:space="0" w:color="auto"/>
              <w:bottom w:val="single" w:sz="4" w:space="0" w:color="auto"/>
              <w:right w:val="single" w:sz="4" w:space="0" w:color="auto"/>
            </w:tcBorders>
            <w:hideMark/>
          </w:tcPr>
          <w:p w:rsidR="00BB006F" w:rsidRPr="00BB006F" w:rsidRDefault="00BB006F" w:rsidP="00A43946">
            <w:pPr>
              <w:spacing w:line="240" w:lineRule="auto"/>
              <w:ind w:firstLine="0"/>
              <w:jc w:val="center"/>
              <w:rPr>
                <w:sz w:val="20"/>
                <w:szCs w:val="20"/>
              </w:rPr>
            </w:pPr>
            <w:r w:rsidRPr="00BB006F">
              <w:rPr>
                <w:sz w:val="20"/>
                <w:szCs w:val="20"/>
              </w:rPr>
              <w:t>2,0</w:t>
            </w:r>
          </w:p>
        </w:tc>
        <w:tc>
          <w:tcPr>
            <w:tcW w:w="294" w:type="pct"/>
            <w:gridSpan w:val="2"/>
            <w:tcBorders>
              <w:top w:val="single" w:sz="4" w:space="0" w:color="auto"/>
              <w:left w:val="single" w:sz="4" w:space="0" w:color="auto"/>
              <w:bottom w:val="single" w:sz="4" w:space="0" w:color="auto"/>
              <w:right w:val="single" w:sz="4" w:space="0" w:color="auto"/>
            </w:tcBorders>
            <w:hideMark/>
          </w:tcPr>
          <w:p w:rsidR="00BB006F" w:rsidRPr="00BB006F" w:rsidRDefault="00BB006F" w:rsidP="00A43946">
            <w:pPr>
              <w:spacing w:line="240" w:lineRule="auto"/>
              <w:ind w:firstLine="0"/>
              <w:jc w:val="center"/>
              <w:rPr>
                <w:sz w:val="20"/>
                <w:szCs w:val="20"/>
              </w:rPr>
            </w:pPr>
            <w:r w:rsidRPr="00BB006F">
              <w:rPr>
                <w:sz w:val="20"/>
                <w:szCs w:val="20"/>
              </w:rPr>
              <w:t>2,5</w:t>
            </w:r>
          </w:p>
        </w:tc>
        <w:tc>
          <w:tcPr>
            <w:tcW w:w="277" w:type="pct"/>
            <w:gridSpan w:val="2"/>
            <w:tcBorders>
              <w:top w:val="single" w:sz="4" w:space="0" w:color="auto"/>
              <w:left w:val="single" w:sz="4" w:space="0" w:color="auto"/>
              <w:bottom w:val="single" w:sz="4" w:space="0" w:color="auto"/>
              <w:right w:val="single" w:sz="4" w:space="0" w:color="auto"/>
            </w:tcBorders>
            <w:hideMark/>
          </w:tcPr>
          <w:p w:rsidR="00BB006F" w:rsidRPr="00BB006F" w:rsidRDefault="00BB006F" w:rsidP="00A43946">
            <w:pPr>
              <w:spacing w:line="240" w:lineRule="auto"/>
              <w:ind w:firstLine="0"/>
              <w:jc w:val="center"/>
              <w:rPr>
                <w:sz w:val="20"/>
                <w:szCs w:val="20"/>
              </w:rPr>
            </w:pPr>
            <w:r w:rsidRPr="00BB006F">
              <w:rPr>
                <w:sz w:val="20"/>
                <w:szCs w:val="20"/>
              </w:rPr>
              <w:t>4,7</w:t>
            </w:r>
          </w:p>
        </w:tc>
        <w:tc>
          <w:tcPr>
            <w:tcW w:w="289" w:type="pct"/>
            <w:gridSpan w:val="2"/>
            <w:tcBorders>
              <w:top w:val="single" w:sz="4" w:space="0" w:color="auto"/>
              <w:left w:val="single" w:sz="4" w:space="0" w:color="auto"/>
              <w:bottom w:val="single" w:sz="4" w:space="0" w:color="auto"/>
              <w:right w:val="single" w:sz="4" w:space="0" w:color="auto"/>
            </w:tcBorders>
            <w:hideMark/>
          </w:tcPr>
          <w:p w:rsidR="00BB006F" w:rsidRPr="00BB006F" w:rsidRDefault="00BB006F" w:rsidP="00A43946">
            <w:pPr>
              <w:spacing w:line="240" w:lineRule="auto"/>
              <w:ind w:firstLine="0"/>
              <w:jc w:val="center"/>
              <w:rPr>
                <w:sz w:val="20"/>
                <w:szCs w:val="20"/>
              </w:rPr>
            </w:pPr>
            <w:r w:rsidRPr="00BB006F">
              <w:rPr>
                <w:sz w:val="20"/>
                <w:szCs w:val="20"/>
              </w:rPr>
              <w:t>2,5</w:t>
            </w:r>
          </w:p>
        </w:tc>
        <w:tc>
          <w:tcPr>
            <w:tcW w:w="274" w:type="pct"/>
            <w:gridSpan w:val="2"/>
            <w:tcBorders>
              <w:top w:val="single" w:sz="4" w:space="0" w:color="auto"/>
              <w:left w:val="single" w:sz="4" w:space="0" w:color="auto"/>
              <w:bottom w:val="single" w:sz="4" w:space="0" w:color="auto"/>
              <w:right w:val="single" w:sz="4" w:space="0" w:color="auto"/>
            </w:tcBorders>
            <w:hideMark/>
          </w:tcPr>
          <w:p w:rsidR="00BB006F" w:rsidRPr="00BB006F" w:rsidRDefault="00BB006F" w:rsidP="00A43946">
            <w:pPr>
              <w:spacing w:line="240" w:lineRule="auto"/>
              <w:ind w:firstLine="0"/>
              <w:jc w:val="center"/>
              <w:rPr>
                <w:sz w:val="20"/>
                <w:szCs w:val="20"/>
              </w:rPr>
            </w:pPr>
            <w:r w:rsidRPr="00BB006F">
              <w:rPr>
                <w:sz w:val="20"/>
                <w:szCs w:val="20"/>
              </w:rPr>
              <w:t>2,5</w:t>
            </w:r>
          </w:p>
        </w:tc>
        <w:tc>
          <w:tcPr>
            <w:tcW w:w="284" w:type="pct"/>
            <w:gridSpan w:val="2"/>
            <w:tcBorders>
              <w:top w:val="single" w:sz="4" w:space="0" w:color="auto"/>
              <w:left w:val="single" w:sz="4" w:space="0" w:color="auto"/>
              <w:bottom w:val="single" w:sz="4" w:space="0" w:color="auto"/>
              <w:right w:val="single" w:sz="4" w:space="0" w:color="auto"/>
            </w:tcBorders>
            <w:hideMark/>
          </w:tcPr>
          <w:p w:rsidR="00BB006F" w:rsidRPr="00BB006F" w:rsidRDefault="00BB006F" w:rsidP="00A43946">
            <w:pPr>
              <w:spacing w:line="240" w:lineRule="auto"/>
              <w:ind w:firstLine="0"/>
              <w:jc w:val="center"/>
              <w:rPr>
                <w:sz w:val="20"/>
                <w:szCs w:val="20"/>
              </w:rPr>
            </w:pPr>
            <w:r w:rsidRPr="00BB006F">
              <w:rPr>
                <w:sz w:val="20"/>
                <w:szCs w:val="20"/>
              </w:rPr>
              <w:t>3,0</w:t>
            </w:r>
          </w:p>
        </w:tc>
        <w:tc>
          <w:tcPr>
            <w:tcW w:w="266" w:type="pct"/>
            <w:tcBorders>
              <w:top w:val="single" w:sz="4" w:space="0" w:color="auto"/>
              <w:left w:val="single" w:sz="4" w:space="0" w:color="auto"/>
              <w:bottom w:val="single" w:sz="4" w:space="0" w:color="auto"/>
              <w:right w:val="single" w:sz="4" w:space="0" w:color="auto"/>
            </w:tcBorders>
            <w:hideMark/>
          </w:tcPr>
          <w:p w:rsidR="00BB006F" w:rsidRPr="00BB006F" w:rsidRDefault="00BB006F" w:rsidP="00A43946">
            <w:pPr>
              <w:spacing w:line="240" w:lineRule="auto"/>
              <w:ind w:firstLine="0"/>
              <w:jc w:val="center"/>
              <w:rPr>
                <w:sz w:val="20"/>
                <w:szCs w:val="20"/>
              </w:rPr>
            </w:pPr>
            <w:r w:rsidRPr="00BB006F">
              <w:rPr>
                <w:sz w:val="20"/>
                <w:szCs w:val="20"/>
              </w:rPr>
              <w:t>3,0</w:t>
            </w:r>
          </w:p>
        </w:tc>
      </w:tr>
      <w:tr w:rsidR="00BB006F" w:rsidRPr="00BB006F" w:rsidTr="00A43946">
        <w:trPr>
          <w:trHeight w:val="20"/>
        </w:trPr>
        <w:tc>
          <w:tcPr>
            <w:tcW w:w="5000" w:type="pct"/>
            <w:gridSpan w:val="17"/>
            <w:tcBorders>
              <w:top w:val="single" w:sz="4" w:space="0" w:color="auto"/>
              <w:left w:val="single" w:sz="4" w:space="0" w:color="auto"/>
              <w:bottom w:val="single" w:sz="4" w:space="0" w:color="auto"/>
              <w:right w:val="single" w:sz="4" w:space="0" w:color="auto"/>
            </w:tcBorders>
            <w:hideMark/>
          </w:tcPr>
          <w:p w:rsidR="00BB006F" w:rsidRPr="00BB006F" w:rsidRDefault="00BB006F" w:rsidP="00A43946">
            <w:pPr>
              <w:spacing w:line="240" w:lineRule="auto"/>
              <w:ind w:firstLine="0"/>
              <w:rPr>
                <w:sz w:val="20"/>
                <w:szCs w:val="20"/>
              </w:rPr>
            </w:pPr>
            <w:r w:rsidRPr="00BB006F">
              <w:rPr>
                <w:sz w:val="20"/>
                <w:szCs w:val="20"/>
              </w:rPr>
              <w:t>Мероприятие 1.1. «Расходы на обеспечение деятельности (оказание услуг) муниципальных учреждений в рамках подпрограммы «Обеспечение реализации муниципальной программы » муниципальной программы Репьевского муниципального района «Развитие сельского хозяйства, производства пищевых продуктов и инфраструктуры агропродовольственного рынка на 2014-2020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«Информационно-консультационный центр Репьевского муниципального района»»</w:t>
            </w:r>
          </w:p>
        </w:tc>
      </w:tr>
      <w:tr w:rsidR="00BB006F" w:rsidRPr="00BB006F" w:rsidTr="00A43946">
        <w:trPr>
          <w:trHeight w:val="20"/>
        </w:trPr>
        <w:tc>
          <w:tcPr>
            <w:tcW w:w="335" w:type="pct"/>
            <w:tcBorders>
              <w:top w:val="single" w:sz="4" w:space="0" w:color="auto"/>
              <w:left w:val="single" w:sz="4" w:space="0" w:color="auto"/>
              <w:bottom w:val="single" w:sz="4" w:space="0" w:color="auto"/>
              <w:right w:val="single" w:sz="4" w:space="0" w:color="auto"/>
            </w:tcBorders>
            <w:hideMark/>
          </w:tcPr>
          <w:p w:rsidR="00BB006F" w:rsidRPr="00BB006F" w:rsidRDefault="00BB006F" w:rsidP="00A43946">
            <w:pPr>
              <w:spacing w:line="240" w:lineRule="auto"/>
              <w:ind w:firstLine="0"/>
              <w:jc w:val="center"/>
              <w:rPr>
                <w:sz w:val="20"/>
                <w:szCs w:val="20"/>
              </w:rPr>
            </w:pPr>
            <w:r w:rsidRPr="00BB006F">
              <w:rPr>
                <w:sz w:val="20"/>
                <w:szCs w:val="20"/>
              </w:rPr>
              <w:t>1</w:t>
            </w:r>
          </w:p>
        </w:tc>
        <w:tc>
          <w:tcPr>
            <w:tcW w:w="2007" w:type="pct"/>
            <w:tcBorders>
              <w:top w:val="single" w:sz="4" w:space="0" w:color="auto"/>
              <w:left w:val="single" w:sz="4" w:space="0" w:color="auto"/>
              <w:bottom w:val="single" w:sz="4" w:space="0" w:color="auto"/>
              <w:right w:val="single" w:sz="4" w:space="0" w:color="auto"/>
            </w:tcBorders>
            <w:hideMark/>
          </w:tcPr>
          <w:p w:rsidR="00BB006F" w:rsidRPr="00BB006F" w:rsidRDefault="00BB006F" w:rsidP="00A43946">
            <w:pPr>
              <w:spacing w:line="240" w:lineRule="auto"/>
              <w:ind w:firstLine="0"/>
              <w:rPr>
                <w:sz w:val="20"/>
                <w:szCs w:val="20"/>
              </w:rPr>
            </w:pPr>
            <w:r w:rsidRPr="00BB006F">
              <w:rPr>
                <w:sz w:val="20"/>
                <w:szCs w:val="20"/>
              </w:rPr>
              <w:t xml:space="preserve">Доля освоения средств на обеспечение деятельности (оказание услуг) муниципальных учреждений в рамках подпрограммы «Обеспечение реализации муниципальной </w:t>
            </w:r>
            <w:proofErr w:type="gramStart"/>
            <w:r w:rsidRPr="00BB006F">
              <w:rPr>
                <w:sz w:val="20"/>
                <w:szCs w:val="20"/>
              </w:rPr>
              <w:t>программы »</w:t>
            </w:r>
            <w:proofErr w:type="gramEnd"/>
          </w:p>
        </w:tc>
        <w:tc>
          <w:tcPr>
            <w:tcW w:w="688" w:type="pct"/>
            <w:gridSpan w:val="2"/>
            <w:tcBorders>
              <w:top w:val="single" w:sz="4" w:space="0" w:color="auto"/>
              <w:left w:val="single" w:sz="4" w:space="0" w:color="auto"/>
              <w:bottom w:val="single" w:sz="4" w:space="0" w:color="auto"/>
              <w:right w:val="single" w:sz="4" w:space="0" w:color="auto"/>
            </w:tcBorders>
            <w:vAlign w:val="center"/>
            <w:hideMark/>
          </w:tcPr>
          <w:p w:rsidR="00BB006F" w:rsidRPr="00BB006F" w:rsidRDefault="00BB006F" w:rsidP="00A43946">
            <w:pPr>
              <w:spacing w:line="240" w:lineRule="auto"/>
              <w:ind w:firstLine="0"/>
              <w:jc w:val="center"/>
              <w:rPr>
                <w:sz w:val="20"/>
                <w:szCs w:val="20"/>
              </w:rPr>
            </w:pPr>
            <w:proofErr w:type="gramStart"/>
            <w:r w:rsidRPr="00BB006F">
              <w:rPr>
                <w:sz w:val="20"/>
                <w:szCs w:val="20"/>
              </w:rPr>
              <w:t>процентов</w:t>
            </w:r>
            <w:proofErr w:type="gramEnd"/>
          </w:p>
        </w:tc>
        <w:tc>
          <w:tcPr>
            <w:tcW w:w="273" w:type="pct"/>
            <w:tcBorders>
              <w:top w:val="single" w:sz="4" w:space="0" w:color="auto"/>
              <w:left w:val="single" w:sz="4" w:space="0" w:color="auto"/>
              <w:bottom w:val="single" w:sz="4" w:space="0" w:color="auto"/>
              <w:right w:val="single" w:sz="4" w:space="0" w:color="auto"/>
            </w:tcBorders>
            <w:vAlign w:val="center"/>
            <w:hideMark/>
          </w:tcPr>
          <w:p w:rsidR="00BB006F" w:rsidRPr="00BB006F" w:rsidRDefault="00BB006F" w:rsidP="00A43946">
            <w:pPr>
              <w:spacing w:line="240" w:lineRule="auto"/>
              <w:ind w:firstLine="0"/>
              <w:jc w:val="center"/>
              <w:rPr>
                <w:sz w:val="20"/>
                <w:szCs w:val="20"/>
              </w:rPr>
            </w:pPr>
            <w:r w:rsidRPr="00BB006F">
              <w:rPr>
                <w:sz w:val="20"/>
                <w:szCs w:val="20"/>
              </w:rPr>
              <w:t>100</w:t>
            </w:r>
          </w:p>
        </w:tc>
        <w:tc>
          <w:tcPr>
            <w:tcW w:w="273" w:type="pct"/>
            <w:gridSpan w:val="2"/>
            <w:tcBorders>
              <w:top w:val="single" w:sz="4" w:space="0" w:color="auto"/>
              <w:left w:val="single" w:sz="4" w:space="0" w:color="auto"/>
              <w:bottom w:val="single" w:sz="4" w:space="0" w:color="auto"/>
              <w:right w:val="single" w:sz="4" w:space="0" w:color="auto"/>
            </w:tcBorders>
            <w:vAlign w:val="center"/>
            <w:hideMark/>
          </w:tcPr>
          <w:p w:rsidR="00BB006F" w:rsidRPr="00BB006F" w:rsidRDefault="00BB006F" w:rsidP="00A43946">
            <w:pPr>
              <w:spacing w:line="240" w:lineRule="auto"/>
              <w:ind w:firstLine="0"/>
              <w:jc w:val="center"/>
              <w:rPr>
                <w:sz w:val="20"/>
                <w:szCs w:val="20"/>
              </w:rPr>
            </w:pPr>
            <w:r w:rsidRPr="00BB006F">
              <w:rPr>
                <w:sz w:val="20"/>
                <w:szCs w:val="20"/>
              </w:rPr>
              <w:t>100</w:t>
            </w:r>
          </w:p>
        </w:tc>
        <w:tc>
          <w:tcPr>
            <w:tcW w:w="284" w:type="pct"/>
            <w:gridSpan w:val="2"/>
            <w:tcBorders>
              <w:top w:val="single" w:sz="4" w:space="0" w:color="auto"/>
              <w:left w:val="single" w:sz="4" w:space="0" w:color="auto"/>
              <w:bottom w:val="single" w:sz="4" w:space="0" w:color="auto"/>
              <w:right w:val="single" w:sz="4" w:space="0" w:color="auto"/>
            </w:tcBorders>
            <w:vAlign w:val="center"/>
            <w:hideMark/>
          </w:tcPr>
          <w:p w:rsidR="00BB006F" w:rsidRPr="00BB006F" w:rsidRDefault="00BB006F" w:rsidP="00A43946">
            <w:pPr>
              <w:spacing w:line="240" w:lineRule="auto"/>
              <w:ind w:firstLine="0"/>
              <w:jc w:val="center"/>
              <w:rPr>
                <w:sz w:val="20"/>
                <w:szCs w:val="20"/>
              </w:rPr>
            </w:pPr>
            <w:r w:rsidRPr="00BB006F">
              <w:rPr>
                <w:sz w:val="20"/>
                <w:szCs w:val="20"/>
              </w:rPr>
              <w:t>100</w:t>
            </w:r>
          </w:p>
        </w:tc>
        <w:tc>
          <w:tcPr>
            <w:tcW w:w="276" w:type="pct"/>
            <w:gridSpan w:val="2"/>
            <w:tcBorders>
              <w:top w:val="single" w:sz="4" w:space="0" w:color="auto"/>
              <w:left w:val="single" w:sz="4" w:space="0" w:color="auto"/>
              <w:bottom w:val="single" w:sz="4" w:space="0" w:color="auto"/>
              <w:right w:val="single" w:sz="4" w:space="0" w:color="auto"/>
            </w:tcBorders>
            <w:vAlign w:val="center"/>
            <w:hideMark/>
          </w:tcPr>
          <w:p w:rsidR="00BB006F" w:rsidRPr="00BB006F" w:rsidRDefault="00BB006F" w:rsidP="00A43946">
            <w:pPr>
              <w:spacing w:line="240" w:lineRule="auto"/>
              <w:ind w:firstLine="0"/>
              <w:jc w:val="center"/>
              <w:rPr>
                <w:sz w:val="20"/>
                <w:szCs w:val="20"/>
              </w:rPr>
            </w:pPr>
            <w:r w:rsidRPr="00BB006F">
              <w:rPr>
                <w:sz w:val="20"/>
                <w:szCs w:val="20"/>
              </w:rPr>
              <w:t>100</w:t>
            </w:r>
          </w:p>
        </w:tc>
        <w:tc>
          <w:tcPr>
            <w:tcW w:w="292" w:type="pct"/>
            <w:gridSpan w:val="2"/>
            <w:tcBorders>
              <w:top w:val="single" w:sz="4" w:space="0" w:color="auto"/>
              <w:left w:val="single" w:sz="4" w:space="0" w:color="auto"/>
              <w:bottom w:val="single" w:sz="4" w:space="0" w:color="auto"/>
              <w:right w:val="single" w:sz="4" w:space="0" w:color="auto"/>
            </w:tcBorders>
            <w:vAlign w:val="center"/>
            <w:hideMark/>
          </w:tcPr>
          <w:p w:rsidR="00BB006F" w:rsidRPr="00BB006F" w:rsidRDefault="00BB006F" w:rsidP="00A43946">
            <w:pPr>
              <w:spacing w:line="240" w:lineRule="auto"/>
              <w:ind w:firstLine="0"/>
              <w:jc w:val="center"/>
              <w:rPr>
                <w:sz w:val="20"/>
                <w:szCs w:val="20"/>
              </w:rPr>
            </w:pPr>
            <w:r w:rsidRPr="00BB006F">
              <w:rPr>
                <w:sz w:val="20"/>
                <w:szCs w:val="20"/>
              </w:rPr>
              <w:t>100</w:t>
            </w:r>
          </w:p>
        </w:tc>
        <w:tc>
          <w:tcPr>
            <w:tcW w:w="274" w:type="pct"/>
            <w:gridSpan w:val="2"/>
            <w:tcBorders>
              <w:top w:val="single" w:sz="4" w:space="0" w:color="auto"/>
              <w:left w:val="single" w:sz="4" w:space="0" w:color="auto"/>
              <w:bottom w:val="single" w:sz="4" w:space="0" w:color="auto"/>
              <w:right w:val="single" w:sz="4" w:space="0" w:color="auto"/>
            </w:tcBorders>
            <w:vAlign w:val="center"/>
            <w:hideMark/>
          </w:tcPr>
          <w:p w:rsidR="00BB006F" w:rsidRPr="00BB006F" w:rsidRDefault="00BB006F" w:rsidP="00A43946">
            <w:pPr>
              <w:spacing w:line="240" w:lineRule="auto"/>
              <w:ind w:firstLine="0"/>
              <w:jc w:val="center"/>
              <w:rPr>
                <w:sz w:val="20"/>
                <w:szCs w:val="20"/>
              </w:rPr>
            </w:pPr>
            <w:r w:rsidRPr="00BB006F">
              <w:rPr>
                <w:sz w:val="20"/>
                <w:szCs w:val="20"/>
              </w:rPr>
              <w:t>100</w:t>
            </w:r>
          </w:p>
        </w:tc>
        <w:tc>
          <w:tcPr>
            <w:tcW w:w="298" w:type="pct"/>
            <w:gridSpan w:val="2"/>
            <w:tcBorders>
              <w:top w:val="single" w:sz="4" w:space="0" w:color="auto"/>
              <w:left w:val="single" w:sz="4" w:space="0" w:color="auto"/>
              <w:bottom w:val="single" w:sz="4" w:space="0" w:color="auto"/>
              <w:right w:val="single" w:sz="4" w:space="0" w:color="auto"/>
            </w:tcBorders>
            <w:vAlign w:val="center"/>
            <w:hideMark/>
          </w:tcPr>
          <w:p w:rsidR="00BB006F" w:rsidRPr="00BB006F" w:rsidRDefault="00BB006F" w:rsidP="00A43946">
            <w:pPr>
              <w:spacing w:line="240" w:lineRule="auto"/>
              <w:ind w:firstLine="0"/>
              <w:jc w:val="center"/>
              <w:rPr>
                <w:sz w:val="20"/>
                <w:szCs w:val="20"/>
              </w:rPr>
            </w:pPr>
            <w:r w:rsidRPr="00BB006F">
              <w:rPr>
                <w:sz w:val="20"/>
                <w:szCs w:val="20"/>
              </w:rPr>
              <w:t>100</w:t>
            </w:r>
          </w:p>
        </w:tc>
      </w:tr>
      <w:tr w:rsidR="00BB006F" w:rsidRPr="00BB006F" w:rsidTr="00A43946">
        <w:trPr>
          <w:trHeight w:val="20"/>
        </w:trPr>
        <w:tc>
          <w:tcPr>
            <w:tcW w:w="5000" w:type="pct"/>
            <w:gridSpan w:val="17"/>
            <w:tcBorders>
              <w:top w:val="single" w:sz="4" w:space="0" w:color="auto"/>
              <w:left w:val="single" w:sz="4" w:space="0" w:color="auto"/>
              <w:bottom w:val="single" w:sz="4" w:space="0" w:color="auto"/>
              <w:right w:val="single" w:sz="4" w:space="0" w:color="auto"/>
            </w:tcBorders>
            <w:hideMark/>
          </w:tcPr>
          <w:p w:rsidR="00BB006F" w:rsidRPr="00BB006F" w:rsidRDefault="00BB006F" w:rsidP="00A43946">
            <w:pPr>
              <w:spacing w:line="240" w:lineRule="auto"/>
              <w:ind w:firstLine="0"/>
              <w:rPr>
                <w:b/>
                <w:sz w:val="20"/>
                <w:szCs w:val="20"/>
              </w:rPr>
            </w:pPr>
            <w:r w:rsidRPr="00BB006F">
              <w:rPr>
                <w:sz w:val="20"/>
                <w:szCs w:val="20"/>
              </w:rPr>
              <w:t xml:space="preserve">Мероприятие 1.2. «Расходы на обеспечение деятельности (оказание услуг) муниципальных учреждений в рамках подпрограммы «Обеспечение реализации муниципальной </w:t>
            </w:r>
            <w:proofErr w:type="gramStart"/>
            <w:r w:rsidRPr="00BB006F">
              <w:rPr>
                <w:sz w:val="20"/>
                <w:szCs w:val="20"/>
              </w:rPr>
              <w:t>программы »</w:t>
            </w:r>
            <w:proofErr w:type="gramEnd"/>
            <w:r w:rsidRPr="00BB006F">
              <w:rPr>
                <w:sz w:val="20"/>
                <w:szCs w:val="20"/>
              </w:rPr>
              <w:t xml:space="preserve"> муниципальной программы Репьевского муниципального района «Развитие сельского хозяйства, производства пищевых продуктов и инфраструктуры агропродовольственного рынка на 2014-2020 годы» (Закупка товаров, работ и услуг для государственных (муниципальных) нужд)»</w:t>
            </w:r>
          </w:p>
        </w:tc>
      </w:tr>
      <w:tr w:rsidR="00BB006F" w:rsidRPr="00BB006F" w:rsidTr="00A43946">
        <w:trPr>
          <w:trHeight w:val="20"/>
        </w:trPr>
        <w:tc>
          <w:tcPr>
            <w:tcW w:w="335" w:type="pct"/>
            <w:tcBorders>
              <w:top w:val="single" w:sz="4" w:space="0" w:color="auto"/>
              <w:left w:val="single" w:sz="4" w:space="0" w:color="auto"/>
              <w:bottom w:val="single" w:sz="4" w:space="0" w:color="auto"/>
              <w:right w:val="single" w:sz="4" w:space="0" w:color="auto"/>
            </w:tcBorders>
            <w:hideMark/>
          </w:tcPr>
          <w:p w:rsidR="00BB006F" w:rsidRPr="00BB006F" w:rsidRDefault="00BB006F" w:rsidP="00A43946">
            <w:pPr>
              <w:spacing w:line="240" w:lineRule="auto"/>
              <w:ind w:firstLine="0"/>
              <w:jc w:val="center"/>
              <w:rPr>
                <w:sz w:val="20"/>
                <w:szCs w:val="20"/>
              </w:rPr>
            </w:pPr>
            <w:r w:rsidRPr="00BB006F">
              <w:rPr>
                <w:sz w:val="20"/>
                <w:szCs w:val="20"/>
              </w:rPr>
              <w:t>1</w:t>
            </w:r>
          </w:p>
        </w:tc>
        <w:tc>
          <w:tcPr>
            <w:tcW w:w="2007" w:type="pct"/>
            <w:tcBorders>
              <w:top w:val="single" w:sz="4" w:space="0" w:color="auto"/>
              <w:left w:val="single" w:sz="4" w:space="0" w:color="auto"/>
              <w:bottom w:val="single" w:sz="4" w:space="0" w:color="auto"/>
              <w:right w:val="single" w:sz="4" w:space="0" w:color="auto"/>
            </w:tcBorders>
            <w:hideMark/>
          </w:tcPr>
          <w:p w:rsidR="00BB006F" w:rsidRPr="00BB006F" w:rsidRDefault="00BB006F" w:rsidP="00A43946">
            <w:pPr>
              <w:spacing w:line="240" w:lineRule="auto"/>
              <w:ind w:firstLine="0"/>
              <w:rPr>
                <w:sz w:val="20"/>
                <w:szCs w:val="20"/>
              </w:rPr>
            </w:pPr>
            <w:r w:rsidRPr="00BB006F">
              <w:rPr>
                <w:sz w:val="20"/>
                <w:szCs w:val="20"/>
              </w:rPr>
              <w:t>Доля освоения средств муниципального</w:t>
            </w:r>
          </w:p>
          <w:p w:rsidR="00BB006F" w:rsidRPr="00BB006F" w:rsidRDefault="00BB006F" w:rsidP="00A43946">
            <w:pPr>
              <w:spacing w:line="240" w:lineRule="auto"/>
              <w:ind w:firstLine="0"/>
              <w:rPr>
                <w:sz w:val="20"/>
                <w:szCs w:val="20"/>
              </w:rPr>
            </w:pPr>
            <w:proofErr w:type="gramStart"/>
            <w:r w:rsidRPr="00BB006F">
              <w:rPr>
                <w:sz w:val="20"/>
                <w:szCs w:val="20"/>
              </w:rPr>
              <w:t>бюджета</w:t>
            </w:r>
            <w:proofErr w:type="gramEnd"/>
            <w:r w:rsidRPr="00BB006F">
              <w:rPr>
                <w:sz w:val="20"/>
                <w:szCs w:val="20"/>
              </w:rPr>
              <w:t xml:space="preserve"> на материально-техническое </w:t>
            </w:r>
          </w:p>
          <w:p w:rsidR="00BB006F" w:rsidRPr="00BB006F" w:rsidRDefault="00BB006F" w:rsidP="00A43946">
            <w:pPr>
              <w:spacing w:line="240" w:lineRule="auto"/>
              <w:ind w:firstLine="0"/>
              <w:rPr>
                <w:sz w:val="20"/>
                <w:szCs w:val="20"/>
              </w:rPr>
            </w:pPr>
            <w:proofErr w:type="gramStart"/>
            <w:r w:rsidRPr="00BB006F">
              <w:rPr>
                <w:sz w:val="20"/>
                <w:szCs w:val="20"/>
              </w:rPr>
              <w:t>обеспечение</w:t>
            </w:r>
            <w:proofErr w:type="gramEnd"/>
            <w:r w:rsidRPr="00BB006F">
              <w:rPr>
                <w:sz w:val="20"/>
                <w:szCs w:val="20"/>
              </w:rPr>
              <w:t xml:space="preserve"> из общих средств  </w:t>
            </w:r>
          </w:p>
        </w:tc>
        <w:tc>
          <w:tcPr>
            <w:tcW w:w="688" w:type="pct"/>
            <w:gridSpan w:val="2"/>
            <w:tcBorders>
              <w:top w:val="single" w:sz="4" w:space="0" w:color="auto"/>
              <w:left w:val="single" w:sz="4" w:space="0" w:color="auto"/>
              <w:bottom w:val="single" w:sz="4" w:space="0" w:color="auto"/>
              <w:right w:val="single" w:sz="4" w:space="0" w:color="auto"/>
            </w:tcBorders>
            <w:vAlign w:val="center"/>
            <w:hideMark/>
          </w:tcPr>
          <w:p w:rsidR="00BB006F" w:rsidRPr="00BB006F" w:rsidRDefault="00BB006F" w:rsidP="00A43946">
            <w:pPr>
              <w:spacing w:line="240" w:lineRule="auto"/>
              <w:ind w:firstLine="0"/>
              <w:jc w:val="center"/>
              <w:rPr>
                <w:sz w:val="20"/>
                <w:szCs w:val="20"/>
              </w:rPr>
            </w:pPr>
            <w:proofErr w:type="gramStart"/>
            <w:r w:rsidRPr="00BB006F">
              <w:rPr>
                <w:sz w:val="20"/>
                <w:szCs w:val="20"/>
              </w:rPr>
              <w:t>процентов</w:t>
            </w:r>
            <w:proofErr w:type="gramEnd"/>
          </w:p>
        </w:tc>
        <w:tc>
          <w:tcPr>
            <w:tcW w:w="273" w:type="pct"/>
            <w:tcBorders>
              <w:top w:val="single" w:sz="4" w:space="0" w:color="auto"/>
              <w:left w:val="single" w:sz="4" w:space="0" w:color="auto"/>
              <w:bottom w:val="single" w:sz="4" w:space="0" w:color="auto"/>
              <w:right w:val="single" w:sz="4" w:space="0" w:color="auto"/>
            </w:tcBorders>
            <w:vAlign w:val="center"/>
            <w:hideMark/>
          </w:tcPr>
          <w:p w:rsidR="00BB006F" w:rsidRPr="00BB006F" w:rsidRDefault="00BB006F" w:rsidP="00A43946">
            <w:pPr>
              <w:spacing w:line="240" w:lineRule="auto"/>
              <w:ind w:firstLine="0"/>
              <w:jc w:val="center"/>
              <w:rPr>
                <w:sz w:val="20"/>
                <w:szCs w:val="20"/>
              </w:rPr>
            </w:pPr>
            <w:r w:rsidRPr="00BB006F">
              <w:rPr>
                <w:sz w:val="20"/>
                <w:szCs w:val="20"/>
              </w:rPr>
              <w:t>100</w:t>
            </w:r>
          </w:p>
        </w:tc>
        <w:tc>
          <w:tcPr>
            <w:tcW w:w="273" w:type="pct"/>
            <w:gridSpan w:val="2"/>
            <w:tcBorders>
              <w:top w:val="single" w:sz="4" w:space="0" w:color="auto"/>
              <w:left w:val="single" w:sz="4" w:space="0" w:color="auto"/>
              <w:bottom w:val="single" w:sz="4" w:space="0" w:color="auto"/>
              <w:right w:val="single" w:sz="4" w:space="0" w:color="auto"/>
            </w:tcBorders>
            <w:vAlign w:val="center"/>
            <w:hideMark/>
          </w:tcPr>
          <w:p w:rsidR="00BB006F" w:rsidRPr="00BB006F" w:rsidRDefault="00BB006F" w:rsidP="00A43946">
            <w:pPr>
              <w:spacing w:line="240" w:lineRule="auto"/>
              <w:ind w:firstLine="0"/>
              <w:jc w:val="center"/>
              <w:rPr>
                <w:sz w:val="20"/>
                <w:szCs w:val="20"/>
              </w:rPr>
            </w:pPr>
            <w:r w:rsidRPr="00BB006F">
              <w:rPr>
                <w:sz w:val="20"/>
                <w:szCs w:val="20"/>
              </w:rPr>
              <w:t>100</w:t>
            </w:r>
          </w:p>
        </w:tc>
        <w:tc>
          <w:tcPr>
            <w:tcW w:w="284" w:type="pct"/>
            <w:gridSpan w:val="2"/>
            <w:tcBorders>
              <w:top w:val="single" w:sz="4" w:space="0" w:color="auto"/>
              <w:left w:val="single" w:sz="4" w:space="0" w:color="auto"/>
              <w:bottom w:val="single" w:sz="4" w:space="0" w:color="auto"/>
              <w:right w:val="single" w:sz="4" w:space="0" w:color="auto"/>
            </w:tcBorders>
            <w:vAlign w:val="center"/>
            <w:hideMark/>
          </w:tcPr>
          <w:p w:rsidR="00BB006F" w:rsidRPr="00BB006F" w:rsidRDefault="00BB006F" w:rsidP="00A43946">
            <w:pPr>
              <w:spacing w:line="240" w:lineRule="auto"/>
              <w:ind w:firstLine="0"/>
              <w:jc w:val="center"/>
              <w:rPr>
                <w:sz w:val="20"/>
                <w:szCs w:val="20"/>
              </w:rPr>
            </w:pPr>
            <w:r w:rsidRPr="00BB006F">
              <w:rPr>
                <w:sz w:val="20"/>
                <w:szCs w:val="20"/>
              </w:rPr>
              <w:t>100</w:t>
            </w:r>
          </w:p>
        </w:tc>
        <w:tc>
          <w:tcPr>
            <w:tcW w:w="276" w:type="pct"/>
            <w:gridSpan w:val="2"/>
            <w:tcBorders>
              <w:top w:val="single" w:sz="4" w:space="0" w:color="auto"/>
              <w:left w:val="single" w:sz="4" w:space="0" w:color="auto"/>
              <w:bottom w:val="single" w:sz="4" w:space="0" w:color="auto"/>
              <w:right w:val="single" w:sz="4" w:space="0" w:color="auto"/>
            </w:tcBorders>
            <w:vAlign w:val="center"/>
            <w:hideMark/>
          </w:tcPr>
          <w:p w:rsidR="00BB006F" w:rsidRPr="00BB006F" w:rsidRDefault="00BB006F" w:rsidP="00A43946">
            <w:pPr>
              <w:spacing w:line="240" w:lineRule="auto"/>
              <w:ind w:firstLine="0"/>
              <w:jc w:val="center"/>
              <w:rPr>
                <w:sz w:val="20"/>
                <w:szCs w:val="20"/>
              </w:rPr>
            </w:pPr>
            <w:r w:rsidRPr="00BB006F">
              <w:rPr>
                <w:sz w:val="20"/>
                <w:szCs w:val="20"/>
              </w:rPr>
              <w:t>100</w:t>
            </w:r>
          </w:p>
        </w:tc>
        <w:tc>
          <w:tcPr>
            <w:tcW w:w="292" w:type="pct"/>
            <w:gridSpan w:val="2"/>
            <w:tcBorders>
              <w:top w:val="single" w:sz="4" w:space="0" w:color="auto"/>
              <w:left w:val="single" w:sz="4" w:space="0" w:color="auto"/>
              <w:bottom w:val="single" w:sz="4" w:space="0" w:color="auto"/>
              <w:right w:val="single" w:sz="4" w:space="0" w:color="auto"/>
            </w:tcBorders>
            <w:vAlign w:val="center"/>
            <w:hideMark/>
          </w:tcPr>
          <w:p w:rsidR="00BB006F" w:rsidRPr="00BB006F" w:rsidRDefault="00BB006F" w:rsidP="00A43946">
            <w:pPr>
              <w:spacing w:line="240" w:lineRule="auto"/>
              <w:ind w:firstLine="0"/>
              <w:jc w:val="center"/>
              <w:rPr>
                <w:sz w:val="20"/>
                <w:szCs w:val="20"/>
              </w:rPr>
            </w:pPr>
            <w:r w:rsidRPr="00BB006F">
              <w:rPr>
                <w:sz w:val="20"/>
                <w:szCs w:val="20"/>
              </w:rPr>
              <w:t>100</w:t>
            </w:r>
          </w:p>
        </w:tc>
        <w:tc>
          <w:tcPr>
            <w:tcW w:w="274" w:type="pct"/>
            <w:gridSpan w:val="2"/>
            <w:tcBorders>
              <w:top w:val="single" w:sz="4" w:space="0" w:color="auto"/>
              <w:left w:val="single" w:sz="4" w:space="0" w:color="auto"/>
              <w:bottom w:val="single" w:sz="4" w:space="0" w:color="auto"/>
              <w:right w:val="single" w:sz="4" w:space="0" w:color="auto"/>
            </w:tcBorders>
            <w:vAlign w:val="center"/>
            <w:hideMark/>
          </w:tcPr>
          <w:p w:rsidR="00BB006F" w:rsidRPr="00BB006F" w:rsidRDefault="00BB006F" w:rsidP="00A43946">
            <w:pPr>
              <w:spacing w:line="240" w:lineRule="auto"/>
              <w:ind w:firstLine="0"/>
              <w:jc w:val="center"/>
              <w:rPr>
                <w:sz w:val="20"/>
                <w:szCs w:val="20"/>
              </w:rPr>
            </w:pPr>
            <w:r w:rsidRPr="00BB006F">
              <w:rPr>
                <w:sz w:val="20"/>
                <w:szCs w:val="20"/>
              </w:rPr>
              <w:t>100</w:t>
            </w:r>
          </w:p>
        </w:tc>
        <w:tc>
          <w:tcPr>
            <w:tcW w:w="298" w:type="pct"/>
            <w:gridSpan w:val="2"/>
            <w:tcBorders>
              <w:top w:val="single" w:sz="4" w:space="0" w:color="auto"/>
              <w:left w:val="single" w:sz="4" w:space="0" w:color="auto"/>
              <w:bottom w:val="single" w:sz="4" w:space="0" w:color="auto"/>
              <w:right w:val="single" w:sz="4" w:space="0" w:color="auto"/>
            </w:tcBorders>
            <w:vAlign w:val="center"/>
            <w:hideMark/>
          </w:tcPr>
          <w:p w:rsidR="00BB006F" w:rsidRPr="00BB006F" w:rsidRDefault="00BB006F" w:rsidP="00A43946">
            <w:pPr>
              <w:spacing w:line="240" w:lineRule="auto"/>
              <w:ind w:firstLine="0"/>
              <w:jc w:val="center"/>
              <w:rPr>
                <w:sz w:val="20"/>
                <w:szCs w:val="20"/>
              </w:rPr>
            </w:pPr>
            <w:r w:rsidRPr="00BB006F">
              <w:rPr>
                <w:sz w:val="20"/>
                <w:szCs w:val="20"/>
              </w:rPr>
              <w:t>100</w:t>
            </w:r>
          </w:p>
        </w:tc>
      </w:tr>
      <w:tr w:rsidR="00BB006F" w:rsidRPr="00BB006F" w:rsidTr="00A43946">
        <w:trPr>
          <w:trHeight w:val="20"/>
        </w:trPr>
        <w:tc>
          <w:tcPr>
            <w:tcW w:w="5000" w:type="pct"/>
            <w:gridSpan w:val="17"/>
            <w:tcBorders>
              <w:top w:val="single" w:sz="4" w:space="0" w:color="auto"/>
              <w:left w:val="single" w:sz="4" w:space="0" w:color="auto"/>
              <w:bottom w:val="single" w:sz="4" w:space="0" w:color="auto"/>
              <w:right w:val="single" w:sz="4" w:space="0" w:color="auto"/>
            </w:tcBorders>
            <w:vAlign w:val="center"/>
            <w:hideMark/>
          </w:tcPr>
          <w:p w:rsidR="00BB006F" w:rsidRPr="00BB006F" w:rsidRDefault="00BB006F" w:rsidP="00A43946">
            <w:pPr>
              <w:spacing w:line="240" w:lineRule="auto"/>
              <w:ind w:firstLine="0"/>
              <w:rPr>
                <w:sz w:val="20"/>
                <w:szCs w:val="20"/>
              </w:rPr>
            </w:pPr>
            <w:r w:rsidRPr="00BB006F">
              <w:rPr>
                <w:sz w:val="20"/>
                <w:szCs w:val="20"/>
              </w:rPr>
              <w:t xml:space="preserve">ПОДПРОГРАММА 2 «Устойчивое развитие сельских территорий Репьевского муниципального района </w:t>
            </w:r>
          </w:p>
          <w:p w:rsidR="00BB006F" w:rsidRPr="00BB006F" w:rsidRDefault="00BB006F" w:rsidP="00A43946">
            <w:pPr>
              <w:spacing w:line="240" w:lineRule="auto"/>
              <w:ind w:firstLine="0"/>
              <w:rPr>
                <w:sz w:val="20"/>
                <w:szCs w:val="20"/>
              </w:rPr>
            </w:pPr>
            <w:r w:rsidRPr="00BB006F">
              <w:rPr>
                <w:sz w:val="20"/>
                <w:szCs w:val="20"/>
              </w:rPr>
              <w:t>Воронежской области на 2014 – 2017 годы и на период до 2020 года»</w:t>
            </w:r>
          </w:p>
        </w:tc>
      </w:tr>
      <w:tr w:rsidR="00BB006F" w:rsidRPr="00BB006F" w:rsidTr="00A43946">
        <w:trPr>
          <w:trHeight w:val="20"/>
        </w:trPr>
        <w:tc>
          <w:tcPr>
            <w:tcW w:w="335" w:type="pct"/>
            <w:tcBorders>
              <w:top w:val="single" w:sz="4" w:space="0" w:color="auto"/>
              <w:left w:val="single" w:sz="4" w:space="0" w:color="auto"/>
              <w:bottom w:val="single" w:sz="4" w:space="0" w:color="auto"/>
              <w:right w:val="single" w:sz="4" w:space="0" w:color="auto"/>
            </w:tcBorders>
            <w:hideMark/>
          </w:tcPr>
          <w:p w:rsidR="00BB006F" w:rsidRPr="00BB006F" w:rsidRDefault="00BB006F" w:rsidP="00A43946">
            <w:pPr>
              <w:spacing w:line="240" w:lineRule="auto"/>
              <w:ind w:firstLine="0"/>
              <w:rPr>
                <w:sz w:val="20"/>
                <w:szCs w:val="20"/>
              </w:rPr>
            </w:pPr>
            <w:r w:rsidRPr="00BB006F">
              <w:rPr>
                <w:sz w:val="20"/>
                <w:szCs w:val="20"/>
              </w:rPr>
              <w:lastRenderedPageBreak/>
              <w:t>1.</w:t>
            </w:r>
          </w:p>
        </w:tc>
        <w:tc>
          <w:tcPr>
            <w:tcW w:w="2007" w:type="pct"/>
            <w:tcBorders>
              <w:top w:val="single" w:sz="4" w:space="0" w:color="auto"/>
              <w:left w:val="single" w:sz="4" w:space="0" w:color="auto"/>
              <w:bottom w:val="single" w:sz="4" w:space="0" w:color="auto"/>
              <w:right w:val="single" w:sz="4" w:space="0" w:color="auto"/>
            </w:tcBorders>
            <w:hideMark/>
          </w:tcPr>
          <w:p w:rsidR="00BB006F" w:rsidRPr="00BB006F" w:rsidRDefault="00BB006F" w:rsidP="00A43946">
            <w:pPr>
              <w:spacing w:line="240" w:lineRule="auto"/>
              <w:ind w:firstLine="0"/>
              <w:rPr>
                <w:sz w:val="20"/>
                <w:szCs w:val="20"/>
              </w:rPr>
            </w:pPr>
            <w:r w:rsidRPr="00BB006F">
              <w:rPr>
                <w:sz w:val="20"/>
                <w:szCs w:val="20"/>
              </w:rPr>
              <w:t>Ввод (приобретение) жилья гражданами, молодыми семьями и молодыми специалистами на селе</w:t>
            </w:r>
          </w:p>
        </w:tc>
        <w:tc>
          <w:tcPr>
            <w:tcW w:w="688" w:type="pct"/>
            <w:gridSpan w:val="2"/>
            <w:tcBorders>
              <w:top w:val="single" w:sz="4" w:space="0" w:color="auto"/>
              <w:left w:val="single" w:sz="4" w:space="0" w:color="auto"/>
              <w:bottom w:val="single" w:sz="4" w:space="0" w:color="auto"/>
              <w:right w:val="single" w:sz="4" w:space="0" w:color="auto"/>
            </w:tcBorders>
            <w:hideMark/>
          </w:tcPr>
          <w:p w:rsidR="00BB006F" w:rsidRPr="00BB006F" w:rsidRDefault="00BB006F" w:rsidP="00A43946">
            <w:pPr>
              <w:spacing w:line="240" w:lineRule="auto"/>
              <w:ind w:firstLine="0"/>
              <w:jc w:val="center"/>
              <w:rPr>
                <w:sz w:val="20"/>
                <w:szCs w:val="20"/>
              </w:rPr>
            </w:pPr>
            <w:proofErr w:type="gramStart"/>
            <w:r w:rsidRPr="00BB006F">
              <w:rPr>
                <w:sz w:val="20"/>
                <w:szCs w:val="20"/>
              </w:rPr>
              <w:t>квадратных</w:t>
            </w:r>
            <w:proofErr w:type="gramEnd"/>
            <w:r w:rsidRPr="00BB006F">
              <w:rPr>
                <w:sz w:val="20"/>
                <w:szCs w:val="20"/>
              </w:rPr>
              <w:t xml:space="preserve"> метров</w:t>
            </w:r>
          </w:p>
        </w:tc>
        <w:tc>
          <w:tcPr>
            <w:tcW w:w="273" w:type="pct"/>
            <w:tcBorders>
              <w:top w:val="single" w:sz="4" w:space="0" w:color="auto"/>
              <w:left w:val="single" w:sz="4" w:space="0" w:color="auto"/>
              <w:bottom w:val="single" w:sz="4" w:space="0" w:color="auto"/>
              <w:right w:val="single" w:sz="4" w:space="0" w:color="auto"/>
            </w:tcBorders>
          </w:tcPr>
          <w:p w:rsidR="00BB006F" w:rsidRPr="00BB006F" w:rsidRDefault="00BB006F" w:rsidP="00A43946">
            <w:pPr>
              <w:spacing w:line="240" w:lineRule="auto"/>
              <w:ind w:firstLine="0"/>
              <w:jc w:val="center"/>
              <w:rPr>
                <w:sz w:val="20"/>
                <w:szCs w:val="20"/>
              </w:rPr>
            </w:pPr>
          </w:p>
          <w:p w:rsidR="00BB006F" w:rsidRPr="00BB006F" w:rsidRDefault="00BB006F" w:rsidP="00A43946">
            <w:pPr>
              <w:spacing w:line="240" w:lineRule="auto"/>
              <w:ind w:firstLine="0"/>
              <w:jc w:val="center"/>
              <w:rPr>
                <w:sz w:val="20"/>
                <w:szCs w:val="20"/>
              </w:rPr>
            </w:pPr>
            <w:r w:rsidRPr="00BB006F">
              <w:rPr>
                <w:sz w:val="20"/>
                <w:szCs w:val="20"/>
              </w:rPr>
              <w:t>373,3</w:t>
            </w:r>
          </w:p>
        </w:tc>
        <w:tc>
          <w:tcPr>
            <w:tcW w:w="273" w:type="pct"/>
            <w:gridSpan w:val="2"/>
            <w:tcBorders>
              <w:top w:val="single" w:sz="4" w:space="0" w:color="auto"/>
              <w:left w:val="single" w:sz="4" w:space="0" w:color="auto"/>
              <w:bottom w:val="single" w:sz="4" w:space="0" w:color="auto"/>
              <w:right w:val="single" w:sz="4" w:space="0" w:color="auto"/>
            </w:tcBorders>
          </w:tcPr>
          <w:p w:rsidR="00BB006F" w:rsidRPr="00BB006F" w:rsidRDefault="00BB006F" w:rsidP="00A43946">
            <w:pPr>
              <w:spacing w:line="240" w:lineRule="auto"/>
              <w:ind w:firstLine="0"/>
              <w:jc w:val="center"/>
              <w:rPr>
                <w:sz w:val="20"/>
                <w:szCs w:val="20"/>
              </w:rPr>
            </w:pPr>
          </w:p>
          <w:p w:rsidR="00BB006F" w:rsidRPr="00BB006F" w:rsidRDefault="00BB006F" w:rsidP="00A43946">
            <w:pPr>
              <w:spacing w:line="240" w:lineRule="auto"/>
              <w:ind w:firstLine="0"/>
              <w:jc w:val="center"/>
              <w:rPr>
                <w:sz w:val="20"/>
                <w:szCs w:val="20"/>
              </w:rPr>
            </w:pPr>
            <w:r w:rsidRPr="00BB006F">
              <w:rPr>
                <w:sz w:val="20"/>
                <w:szCs w:val="20"/>
              </w:rPr>
              <w:t>64,5</w:t>
            </w:r>
          </w:p>
        </w:tc>
        <w:tc>
          <w:tcPr>
            <w:tcW w:w="284" w:type="pct"/>
            <w:gridSpan w:val="2"/>
            <w:tcBorders>
              <w:top w:val="single" w:sz="4" w:space="0" w:color="auto"/>
              <w:left w:val="single" w:sz="4" w:space="0" w:color="auto"/>
              <w:bottom w:val="single" w:sz="4" w:space="0" w:color="auto"/>
              <w:right w:val="single" w:sz="4" w:space="0" w:color="auto"/>
            </w:tcBorders>
          </w:tcPr>
          <w:p w:rsidR="00BB006F" w:rsidRPr="00BB006F" w:rsidRDefault="00BB006F" w:rsidP="00A43946">
            <w:pPr>
              <w:spacing w:line="240" w:lineRule="auto"/>
              <w:ind w:firstLine="0"/>
              <w:jc w:val="center"/>
              <w:rPr>
                <w:color w:val="000000"/>
                <w:sz w:val="20"/>
                <w:szCs w:val="20"/>
              </w:rPr>
            </w:pPr>
          </w:p>
          <w:p w:rsidR="00BB006F" w:rsidRPr="00BB006F" w:rsidRDefault="00BB006F" w:rsidP="00A43946">
            <w:pPr>
              <w:spacing w:line="240" w:lineRule="auto"/>
              <w:ind w:firstLine="0"/>
              <w:jc w:val="center"/>
              <w:rPr>
                <w:color w:val="000000"/>
                <w:sz w:val="20"/>
                <w:szCs w:val="20"/>
              </w:rPr>
            </w:pPr>
            <w:r w:rsidRPr="00BB006F">
              <w:rPr>
                <w:color w:val="000000"/>
                <w:sz w:val="20"/>
                <w:szCs w:val="20"/>
              </w:rPr>
              <w:t>173,3</w:t>
            </w:r>
          </w:p>
        </w:tc>
        <w:tc>
          <w:tcPr>
            <w:tcW w:w="276" w:type="pct"/>
            <w:gridSpan w:val="2"/>
            <w:tcBorders>
              <w:top w:val="single" w:sz="4" w:space="0" w:color="auto"/>
              <w:left w:val="single" w:sz="4" w:space="0" w:color="auto"/>
              <w:bottom w:val="single" w:sz="4" w:space="0" w:color="auto"/>
              <w:right w:val="single" w:sz="4" w:space="0" w:color="auto"/>
            </w:tcBorders>
          </w:tcPr>
          <w:p w:rsidR="00BB006F" w:rsidRPr="00BB006F" w:rsidRDefault="00BB006F" w:rsidP="00A43946">
            <w:pPr>
              <w:spacing w:line="240" w:lineRule="auto"/>
              <w:ind w:firstLine="0"/>
              <w:jc w:val="center"/>
              <w:rPr>
                <w:color w:val="000000"/>
                <w:sz w:val="20"/>
                <w:szCs w:val="20"/>
              </w:rPr>
            </w:pPr>
          </w:p>
          <w:p w:rsidR="00BB006F" w:rsidRPr="00BB006F" w:rsidRDefault="00BB006F" w:rsidP="00A43946">
            <w:pPr>
              <w:spacing w:line="240" w:lineRule="auto"/>
              <w:ind w:firstLine="0"/>
              <w:jc w:val="center"/>
              <w:rPr>
                <w:color w:val="000000"/>
                <w:sz w:val="20"/>
                <w:szCs w:val="20"/>
              </w:rPr>
            </w:pPr>
            <w:r w:rsidRPr="00BB006F">
              <w:rPr>
                <w:color w:val="000000"/>
                <w:sz w:val="20"/>
                <w:szCs w:val="20"/>
              </w:rPr>
              <w:t>323,8</w:t>
            </w:r>
          </w:p>
        </w:tc>
        <w:tc>
          <w:tcPr>
            <w:tcW w:w="292" w:type="pct"/>
            <w:gridSpan w:val="2"/>
            <w:tcBorders>
              <w:top w:val="single" w:sz="4" w:space="0" w:color="auto"/>
              <w:left w:val="single" w:sz="4" w:space="0" w:color="auto"/>
              <w:bottom w:val="single" w:sz="4" w:space="0" w:color="auto"/>
              <w:right w:val="single" w:sz="4" w:space="0" w:color="auto"/>
            </w:tcBorders>
          </w:tcPr>
          <w:p w:rsidR="00BB006F" w:rsidRPr="00BB006F" w:rsidRDefault="00BB006F" w:rsidP="00A43946">
            <w:pPr>
              <w:spacing w:line="240" w:lineRule="auto"/>
              <w:ind w:firstLine="0"/>
              <w:jc w:val="center"/>
              <w:rPr>
                <w:color w:val="000000"/>
                <w:sz w:val="20"/>
                <w:szCs w:val="20"/>
              </w:rPr>
            </w:pPr>
          </w:p>
          <w:p w:rsidR="00BB006F" w:rsidRPr="00BB006F" w:rsidRDefault="00BB006F" w:rsidP="00A43946">
            <w:pPr>
              <w:spacing w:line="240" w:lineRule="auto"/>
              <w:ind w:firstLine="0"/>
              <w:jc w:val="center"/>
              <w:rPr>
                <w:color w:val="000000"/>
                <w:sz w:val="20"/>
                <w:szCs w:val="20"/>
              </w:rPr>
            </w:pPr>
            <w:r w:rsidRPr="00BB006F">
              <w:rPr>
                <w:color w:val="000000"/>
                <w:sz w:val="20"/>
                <w:szCs w:val="20"/>
              </w:rPr>
              <w:t>156,1</w:t>
            </w:r>
          </w:p>
        </w:tc>
        <w:tc>
          <w:tcPr>
            <w:tcW w:w="274" w:type="pct"/>
            <w:gridSpan w:val="2"/>
            <w:tcBorders>
              <w:top w:val="single" w:sz="4" w:space="0" w:color="auto"/>
              <w:left w:val="single" w:sz="4" w:space="0" w:color="auto"/>
              <w:bottom w:val="single" w:sz="4" w:space="0" w:color="auto"/>
              <w:right w:val="single" w:sz="4" w:space="0" w:color="auto"/>
            </w:tcBorders>
          </w:tcPr>
          <w:p w:rsidR="00BB006F" w:rsidRPr="00BB006F" w:rsidRDefault="00BB006F" w:rsidP="00A43946">
            <w:pPr>
              <w:spacing w:line="240" w:lineRule="auto"/>
              <w:ind w:firstLine="0"/>
              <w:jc w:val="center"/>
              <w:rPr>
                <w:color w:val="000000"/>
                <w:sz w:val="20"/>
                <w:szCs w:val="20"/>
              </w:rPr>
            </w:pPr>
          </w:p>
          <w:p w:rsidR="00BB006F" w:rsidRPr="00BB006F" w:rsidRDefault="00BB006F" w:rsidP="00A43946">
            <w:pPr>
              <w:spacing w:line="240" w:lineRule="auto"/>
              <w:ind w:firstLine="0"/>
              <w:jc w:val="center"/>
              <w:rPr>
                <w:color w:val="000000"/>
                <w:sz w:val="20"/>
                <w:szCs w:val="20"/>
              </w:rPr>
            </w:pPr>
            <w:r w:rsidRPr="00BB006F">
              <w:rPr>
                <w:color w:val="000000"/>
                <w:sz w:val="20"/>
                <w:szCs w:val="20"/>
              </w:rPr>
              <w:t>630</w:t>
            </w:r>
          </w:p>
        </w:tc>
        <w:tc>
          <w:tcPr>
            <w:tcW w:w="298" w:type="pct"/>
            <w:gridSpan w:val="2"/>
            <w:tcBorders>
              <w:top w:val="single" w:sz="4" w:space="0" w:color="auto"/>
              <w:left w:val="single" w:sz="4" w:space="0" w:color="auto"/>
              <w:bottom w:val="single" w:sz="4" w:space="0" w:color="auto"/>
              <w:right w:val="single" w:sz="4" w:space="0" w:color="auto"/>
            </w:tcBorders>
          </w:tcPr>
          <w:p w:rsidR="00BB006F" w:rsidRPr="00BB006F" w:rsidRDefault="00BB006F" w:rsidP="00A43946">
            <w:pPr>
              <w:spacing w:line="240" w:lineRule="auto"/>
              <w:ind w:firstLine="0"/>
              <w:jc w:val="center"/>
              <w:rPr>
                <w:color w:val="000000"/>
                <w:sz w:val="20"/>
                <w:szCs w:val="20"/>
              </w:rPr>
            </w:pPr>
          </w:p>
          <w:p w:rsidR="00BB006F" w:rsidRPr="00BB006F" w:rsidRDefault="00BB006F" w:rsidP="00A43946">
            <w:pPr>
              <w:spacing w:line="240" w:lineRule="auto"/>
              <w:ind w:firstLine="0"/>
              <w:jc w:val="center"/>
              <w:rPr>
                <w:color w:val="000000"/>
                <w:sz w:val="20"/>
                <w:szCs w:val="20"/>
              </w:rPr>
            </w:pPr>
            <w:r w:rsidRPr="00BB006F">
              <w:rPr>
                <w:color w:val="000000"/>
                <w:sz w:val="20"/>
                <w:szCs w:val="20"/>
              </w:rPr>
              <w:t>636,9</w:t>
            </w:r>
          </w:p>
        </w:tc>
      </w:tr>
      <w:tr w:rsidR="00BB006F" w:rsidRPr="00BB006F" w:rsidTr="00A43946">
        <w:trPr>
          <w:trHeight w:val="20"/>
        </w:trPr>
        <w:tc>
          <w:tcPr>
            <w:tcW w:w="5000" w:type="pct"/>
            <w:gridSpan w:val="17"/>
            <w:tcBorders>
              <w:top w:val="single" w:sz="4" w:space="0" w:color="auto"/>
              <w:left w:val="single" w:sz="4" w:space="0" w:color="auto"/>
              <w:bottom w:val="single" w:sz="4" w:space="0" w:color="auto"/>
              <w:right w:val="single" w:sz="4" w:space="0" w:color="auto"/>
            </w:tcBorders>
            <w:hideMark/>
          </w:tcPr>
          <w:p w:rsidR="00BB006F" w:rsidRPr="00BB006F" w:rsidRDefault="00BB006F" w:rsidP="00A43946">
            <w:pPr>
              <w:spacing w:line="240" w:lineRule="auto"/>
              <w:ind w:firstLine="0"/>
              <w:rPr>
                <w:sz w:val="20"/>
                <w:szCs w:val="20"/>
              </w:rPr>
            </w:pPr>
            <w:r w:rsidRPr="00BB006F">
              <w:rPr>
                <w:sz w:val="20"/>
                <w:szCs w:val="20"/>
              </w:rPr>
              <w:t>Основное мероприятие 2.1. «Улучшение жилищных условий граждан, проживающих в сельской местности, в том числе молодых семей и молодых специалистов»</w:t>
            </w:r>
          </w:p>
        </w:tc>
      </w:tr>
      <w:tr w:rsidR="00BB006F" w:rsidRPr="00BB006F" w:rsidTr="00A43946">
        <w:trPr>
          <w:trHeight w:val="20"/>
        </w:trPr>
        <w:tc>
          <w:tcPr>
            <w:tcW w:w="335" w:type="pct"/>
            <w:tcBorders>
              <w:top w:val="single" w:sz="4" w:space="0" w:color="auto"/>
              <w:left w:val="single" w:sz="4" w:space="0" w:color="auto"/>
              <w:bottom w:val="single" w:sz="4" w:space="0" w:color="auto"/>
              <w:right w:val="single" w:sz="4" w:space="0" w:color="auto"/>
            </w:tcBorders>
            <w:hideMark/>
          </w:tcPr>
          <w:p w:rsidR="00BB006F" w:rsidRPr="00BB006F" w:rsidRDefault="00BB006F" w:rsidP="00A43946">
            <w:pPr>
              <w:spacing w:line="240" w:lineRule="auto"/>
              <w:ind w:firstLine="0"/>
              <w:rPr>
                <w:sz w:val="20"/>
                <w:szCs w:val="20"/>
              </w:rPr>
            </w:pPr>
            <w:r w:rsidRPr="00BB006F">
              <w:rPr>
                <w:sz w:val="20"/>
                <w:szCs w:val="20"/>
              </w:rPr>
              <w:t>1</w:t>
            </w:r>
          </w:p>
        </w:tc>
        <w:tc>
          <w:tcPr>
            <w:tcW w:w="2007" w:type="pct"/>
            <w:tcBorders>
              <w:top w:val="single" w:sz="4" w:space="0" w:color="auto"/>
              <w:left w:val="single" w:sz="4" w:space="0" w:color="auto"/>
              <w:bottom w:val="single" w:sz="4" w:space="0" w:color="auto"/>
              <w:right w:val="single" w:sz="4" w:space="0" w:color="auto"/>
            </w:tcBorders>
            <w:hideMark/>
          </w:tcPr>
          <w:p w:rsidR="00BB006F" w:rsidRPr="00BB006F" w:rsidRDefault="00BB006F" w:rsidP="00A43946">
            <w:pPr>
              <w:spacing w:line="240" w:lineRule="auto"/>
              <w:ind w:firstLine="0"/>
              <w:rPr>
                <w:sz w:val="20"/>
                <w:szCs w:val="20"/>
              </w:rPr>
            </w:pPr>
            <w:r w:rsidRPr="00BB006F">
              <w:rPr>
                <w:sz w:val="20"/>
                <w:szCs w:val="20"/>
              </w:rPr>
              <w:t>Ввод (приобретение) жилья гражданами, молодыми семьями и молодыми специалистами на селе</w:t>
            </w:r>
          </w:p>
        </w:tc>
        <w:tc>
          <w:tcPr>
            <w:tcW w:w="688" w:type="pct"/>
            <w:gridSpan w:val="2"/>
            <w:tcBorders>
              <w:top w:val="single" w:sz="4" w:space="0" w:color="auto"/>
              <w:left w:val="single" w:sz="4" w:space="0" w:color="auto"/>
              <w:bottom w:val="single" w:sz="4" w:space="0" w:color="auto"/>
              <w:right w:val="single" w:sz="4" w:space="0" w:color="auto"/>
            </w:tcBorders>
            <w:hideMark/>
          </w:tcPr>
          <w:p w:rsidR="00BB006F" w:rsidRPr="00BB006F" w:rsidRDefault="00BB006F" w:rsidP="00A43946">
            <w:pPr>
              <w:spacing w:line="240" w:lineRule="auto"/>
              <w:ind w:firstLine="0"/>
              <w:jc w:val="center"/>
              <w:rPr>
                <w:sz w:val="20"/>
                <w:szCs w:val="20"/>
              </w:rPr>
            </w:pPr>
            <w:proofErr w:type="gramStart"/>
            <w:r w:rsidRPr="00BB006F">
              <w:rPr>
                <w:sz w:val="20"/>
                <w:szCs w:val="20"/>
              </w:rPr>
              <w:t>квадратных</w:t>
            </w:r>
            <w:proofErr w:type="gramEnd"/>
            <w:r w:rsidRPr="00BB006F">
              <w:rPr>
                <w:sz w:val="20"/>
                <w:szCs w:val="20"/>
              </w:rPr>
              <w:t xml:space="preserve"> метров</w:t>
            </w:r>
          </w:p>
        </w:tc>
        <w:tc>
          <w:tcPr>
            <w:tcW w:w="273" w:type="pct"/>
            <w:tcBorders>
              <w:top w:val="single" w:sz="4" w:space="0" w:color="auto"/>
              <w:left w:val="single" w:sz="4" w:space="0" w:color="auto"/>
              <w:bottom w:val="single" w:sz="4" w:space="0" w:color="auto"/>
              <w:right w:val="single" w:sz="4" w:space="0" w:color="auto"/>
            </w:tcBorders>
          </w:tcPr>
          <w:p w:rsidR="00BB006F" w:rsidRPr="00BB006F" w:rsidRDefault="00BB006F" w:rsidP="00A43946">
            <w:pPr>
              <w:spacing w:line="240" w:lineRule="auto"/>
              <w:ind w:firstLine="0"/>
              <w:jc w:val="center"/>
              <w:rPr>
                <w:sz w:val="20"/>
                <w:szCs w:val="20"/>
              </w:rPr>
            </w:pPr>
          </w:p>
          <w:p w:rsidR="00BB006F" w:rsidRPr="00BB006F" w:rsidRDefault="00BB006F" w:rsidP="00A43946">
            <w:pPr>
              <w:spacing w:line="240" w:lineRule="auto"/>
              <w:ind w:firstLine="0"/>
              <w:jc w:val="center"/>
              <w:rPr>
                <w:sz w:val="20"/>
                <w:szCs w:val="20"/>
              </w:rPr>
            </w:pPr>
            <w:r w:rsidRPr="00BB006F">
              <w:rPr>
                <w:sz w:val="20"/>
                <w:szCs w:val="20"/>
              </w:rPr>
              <w:t>373,3</w:t>
            </w:r>
          </w:p>
        </w:tc>
        <w:tc>
          <w:tcPr>
            <w:tcW w:w="273" w:type="pct"/>
            <w:gridSpan w:val="2"/>
            <w:tcBorders>
              <w:top w:val="single" w:sz="4" w:space="0" w:color="auto"/>
              <w:left w:val="single" w:sz="4" w:space="0" w:color="auto"/>
              <w:bottom w:val="single" w:sz="4" w:space="0" w:color="auto"/>
              <w:right w:val="single" w:sz="4" w:space="0" w:color="auto"/>
            </w:tcBorders>
          </w:tcPr>
          <w:p w:rsidR="00BB006F" w:rsidRPr="00BB006F" w:rsidRDefault="00BB006F" w:rsidP="00A43946">
            <w:pPr>
              <w:spacing w:line="240" w:lineRule="auto"/>
              <w:ind w:firstLine="0"/>
              <w:jc w:val="center"/>
              <w:rPr>
                <w:sz w:val="20"/>
                <w:szCs w:val="20"/>
              </w:rPr>
            </w:pPr>
          </w:p>
          <w:p w:rsidR="00BB006F" w:rsidRPr="00BB006F" w:rsidRDefault="00BB006F" w:rsidP="00A43946">
            <w:pPr>
              <w:spacing w:line="240" w:lineRule="auto"/>
              <w:ind w:firstLine="0"/>
              <w:jc w:val="center"/>
              <w:rPr>
                <w:sz w:val="20"/>
                <w:szCs w:val="20"/>
              </w:rPr>
            </w:pPr>
            <w:r w:rsidRPr="00BB006F">
              <w:rPr>
                <w:sz w:val="20"/>
                <w:szCs w:val="20"/>
              </w:rPr>
              <w:t>64,5</w:t>
            </w:r>
          </w:p>
        </w:tc>
        <w:tc>
          <w:tcPr>
            <w:tcW w:w="284" w:type="pct"/>
            <w:gridSpan w:val="2"/>
            <w:tcBorders>
              <w:top w:val="single" w:sz="4" w:space="0" w:color="auto"/>
              <w:left w:val="single" w:sz="4" w:space="0" w:color="auto"/>
              <w:bottom w:val="single" w:sz="4" w:space="0" w:color="auto"/>
              <w:right w:val="single" w:sz="4" w:space="0" w:color="auto"/>
            </w:tcBorders>
          </w:tcPr>
          <w:p w:rsidR="00BB006F" w:rsidRPr="00BB006F" w:rsidRDefault="00BB006F" w:rsidP="00A43946">
            <w:pPr>
              <w:spacing w:line="240" w:lineRule="auto"/>
              <w:ind w:firstLine="0"/>
              <w:jc w:val="center"/>
              <w:rPr>
                <w:color w:val="000000"/>
                <w:sz w:val="20"/>
                <w:szCs w:val="20"/>
              </w:rPr>
            </w:pPr>
          </w:p>
          <w:p w:rsidR="00BB006F" w:rsidRPr="00BB006F" w:rsidRDefault="00BB006F" w:rsidP="00A43946">
            <w:pPr>
              <w:spacing w:line="240" w:lineRule="auto"/>
              <w:ind w:firstLine="0"/>
              <w:jc w:val="center"/>
              <w:rPr>
                <w:color w:val="000000"/>
                <w:sz w:val="20"/>
                <w:szCs w:val="20"/>
              </w:rPr>
            </w:pPr>
            <w:r w:rsidRPr="00BB006F">
              <w:rPr>
                <w:color w:val="000000"/>
                <w:sz w:val="20"/>
                <w:szCs w:val="20"/>
              </w:rPr>
              <w:t>173,3</w:t>
            </w:r>
          </w:p>
        </w:tc>
        <w:tc>
          <w:tcPr>
            <w:tcW w:w="276" w:type="pct"/>
            <w:gridSpan w:val="2"/>
            <w:tcBorders>
              <w:top w:val="single" w:sz="4" w:space="0" w:color="auto"/>
              <w:left w:val="single" w:sz="4" w:space="0" w:color="auto"/>
              <w:bottom w:val="single" w:sz="4" w:space="0" w:color="auto"/>
              <w:right w:val="single" w:sz="4" w:space="0" w:color="auto"/>
            </w:tcBorders>
          </w:tcPr>
          <w:p w:rsidR="00BB006F" w:rsidRPr="00BB006F" w:rsidRDefault="00BB006F" w:rsidP="00A43946">
            <w:pPr>
              <w:spacing w:line="240" w:lineRule="auto"/>
              <w:ind w:firstLine="0"/>
              <w:jc w:val="center"/>
              <w:rPr>
                <w:color w:val="000000"/>
                <w:sz w:val="20"/>
                <w:szCs w:val="20"/>
              </w:rPr>
            </w:pPr>
          </w:p>
          <w:p w:rsidR="00BB006F" w:rsidRPr="00BB006F" w:rsidRDefault="00BB006F" w:rsidP="00A43946">
            <w:pPr>
              <w:spacing w:line="240" w:lineRule="auto"/>
              <w:ind w:firstLine="0"/>
              <w:jc w:val="center"/>
              <w:rPr>
                <w:color w:val="000000"/>
                <w:sz w:val="20"/>
                <w:szCs w:val="20"/>
              </w:rPr>
            </w:pPr>
            <w:r w:rsidRPr="00BB006F">
              <w:rPr>
                <w:color w:val="000000"/>
                <w:sz w:val="20"/>
                <w:szCs w:val="20"/>
              </w:rPr>
              <w:t>323,8</w:t>
            </w:r>
          </w:p>
        </w:tc>
        <w:tc>
          <w:tcPr>
            <w:tcW w:w="292" w:type="pct"/>
            <w:gridSpan w:val="2"/>
            <w:tcBorders>
              <w:top w:val="single" w:sz="4" w:space="0" w:color="auto"/>
              <w:left w:val="single" w:sz="4" w:space="0" w:color="auto"/>
              <w:bottom w:val="single" w:sz="4" w:space="0" w:color="auto"/>
              <w:right w:val="single" w:sz="4" w:space="0" w:color="auto"/>
            </w:tcBorders>
          </w:tcPr>
          <w:p w:rsidR="00BB006F" w:rsidRPr="00BB006F" w:rsidRDefault="00BB006F" w:rsidP="00A43946">
            <w:pPr>
              <w:spacing w:line="240" w:lineRule="auto"/>
              <w:ind w:firstLine="0"/>
              <w:jc w:val="center"/>
              <w:rPr>
                <w:color w:val="000000"/>
                <w:sz w:val="20"/>
                <w:szCs w:val="20"/>
              </w:rPr>
            </w:pPr>
          </w:p>
          <w:p w:rsidR="00BB006F" w:rsidRPr="00BB006F" w:rsidRDefault="00BB006F" w:rsidP="00A43946">
            <w:pPr>
              <w:spacing w:line="240" w:lineRule="auto"/>
              <w:ind w:firstLine="0"/>
              <w:jc w:val="center"/>
              <w:rPr>
                <w:color w:val="000000"/>
                <w:sz w:val="20"/>
                <w:szCs w:val="20"/>
              </w:rPr>
            </w:pPr>
            <w:r w:rsidRPr="00BB006F">
              <w:rPr>
                <w:color w:val="000000"/>
                <w:sz w:val="20"/>
                <w:szCs w:val="20"/>
              </w:rPr>
              <w:t>156,1</w:t>
            </w:r>
          </w:p>
        </w:tc>
        <w:tc>
          <w:tcPr>
            <w:tcW w:w="274" w:type="pct"/>
            <w:gridSpan w:val="2"/>
            <w:tcBorders>
              <w:top w:val="single" w:sz="4" w:space="0" w:color="auto"/>
              <w:left w:val="single" w:sz="4" w:space="0" w:color="auto"/>
              <w:bottom w:val="single" w:sz="4" w:space="0" w:color="auto"/>
              <w:right w:val="single" w:sz="4" w:space="0" w:color="auto"/>
            </w:tcBorders>
          </w:tcPr>
          <w:p w:rsidR="00BB006F" w:rsidRPr="00BB006F" w:rsidRDefault="00BB006F" w:rsidP="00A43946">
            <w:pPr>
              <w:spacing w:line="240" w:lineRule="auto"/>
              <w:ind w:firstLine="0"/>
              <w:jc w:val="center"/>
              <w:rPr>
                <w:color w:val="000000"/>
                <w:sz w:val="20"/>
                <w:szCs w:val="20"/>
              </w:rPr>
            </w:pPr>
          </w:p>
          <w:p w:rsidR="00BB006F" w:rsidRPr="00BB006F" w:rsidRDefault="00BB006F" w:rsidP="00A43946">
            <w:pPr>
              <w:spacing w:line="240" w:lineRule="auto"/>
              <w:ind w:firstLine="0"/>
              <w:jc w:val="center"/>
              <w:rPr>
                <w:color w:val="000000"/>
                <w:sz w:val="20"/>
                <w:szCs w:val="20"/>
              </w:rPr>
            </w:pPr>
            <w:r w:rsidRPr="00BB006F">
              <w:rPr>
                <w:color w:val="000000"/>
                <w:sz w:val="20"/>
                <w:szCs w:val="20"/>
              </w:rPr>
              <w:t>630</w:t>
            </w:r>
          </w:p>
        </w:tc>
        <w:tc>
          <w:tcPr>
            <w:tcW w:w="298" w:type="pct"/>
            <w:gridSpan w:val="2"/>
            <w:tcBorders>
              <w:top w:val="single" w:sz="4" w:space="0" w:color="auto"/>
              <w:left w:val="single" w:sz="4" w:space="0" w:color="auto"/>
              <w:bottom w:val="single" w:sz="4" w:space="0" w:color="auto"/>
              <w:right w:val="single" w:sz="4" w:space="0" w:color="auto"/>
            </w:tcBorders>
          </w:tcPr>
          <w:p w:rsidR="00BB006F" w:rsidRPr="00BB006F" w:rsidRDefault="00BB006F" w:rsidP="00A43946">
            <w:pPr>
              <w:spacing w:line="240" w:lineRule="auto"/>
              <w:ind w:firstLine="0"/>
              <w:jc w:val="center"/>
              <w:rPr>
                <w:color w:val="000000"/>
                <w:sz w:val="20"/>
                <w:szCs w:val="20"/>
              </w:rPr>
            </w:pPr>
          </w:p>
          <w:p w:rsidR="00BB006F" w:rsidRPr="00BB006F" w:rsidRDefault="00BB006F" w:rsidP="00A43946">
            <w:pPr>
              <w:spacing w:line="240" w:lineRule="auto"/>
              <w:ind w:firstLine="0"/>
              <w:jc w:val="center"/>
              <w:rPr>
                <w:color w:val="000000"/>
                <w:sz w:val="20"/>
                <w:szCs w:val="20"/>
              </w:rPr>
            </w:pPr>
            <w:r w:rsidRPr="00BB006F">
              <w:rPr>
                <w:color w:val="000000"/>
                <w:sz w:val="20"/>
                <w:szCs w:val="20"/>
              </w:rPr>
              <w:t>636,9</w:t>
            </w:r>
          </w:p>
        </w:tc>
      </w:tr>
    </w:tbl>
    <w:p w:rsidR="00BB006F" w:rsidRPr="00BB006F" w:rsidRDefault="00BB006F" w:rsidP="000E0A25">
      <w:pPr>
        <w:spacing w:line="240" w:lineRule="auto"/>
        <w:rPr>
          <w:sz w:val="20"/>
          <w:szCs w:val="20"/>
        </w:rPr>
      </w:pPr>
    </w:p>
    <w:p w:rsidR="00BB006F" w:rsidRPr="00BB006F" w:rsidRDefault="00BB006F" w:rsidP="00A43946">
      <w:pPr>
        <w:spacing w:line="240" w:lineRule="auto"/>
        <w:ind w:left="9072" w:firstLine="0"/>
        <w:rPr>
          <w:sz w:val="20"/>
          <w:szCs w:val="20"/>
        </w:rPr>
      </w:pPr>
      <w:r w:rsidRPr="00BB006F">
        <w:rPr>
          <w:sz w:val="20"/>
          <w:szCs w:val="20"/>
        </w:rPr>
        <w:t xml:space="preserve">Приложение 2 к муниципальной программе </w:t>
      </w:r>
    </w:p>
    <w:p w:rsidR="00BB006F" w:rsidRPr="00BB006F" w:rsidRDefault="00BB006F" w:rsidP="00A43946">
      <w:pPr>
        <w:spacing w:line="240" w:lineRule="auto"/>
        <w:ind w:left="9072" w:firstLine="0"/>
        <w:rPr>
          <w:sz w:val="20"/>
          <w:szCs w:val="20"/>
        </w:rPr>
      </w:pPr>
      <w:r w:rsidRPr="00BB006F">
        <w:rPr>
          <w:sz w:val="20"/>
          <w:szCs w:val="20"/>
        </w:rPr>
        <w:t>Репьевского муниципального района</w:t>
      </w:r>
    </w:p>
    <w:p w:rsidR="00BB006F" w:rsidRPr="00BB006F" w:rsidRDefault="00BB006F" w:rsidP="00A43946">
      <w:pPr>
        <w:spacing w:line="240" w:lineRule="auto"/>
        <w:ind w:left="9072" w:firstLine="0"/>
        <w:rPr>
          <w:sz w:val="20"/>
          <w:szCs w:val="20"/>
        </w:rPr>
      </w:pPr>
      <w:r w:rsidRPr="00BB006F">
        <w:rPr>
          <w:sz w:val="20"/>
          <w:szCs w:val="20"/>
        </w:rPr>
        <w:t>«Развитие сельского хозяйства, производства</w:t>
      </w:r>
    </w:p>
    <w:p w:rsidR="00BB006F" w:rsidRPr="00BB006F" w:rsidRDefault="00BB006F" w:rsidP="00A43946">
      <w:pPr>
        <w:spacing w:line="240" w:lineRule="auto"/>
        <w:ind w:left="9072" w:firstLine="0"/>
        <w:rPr>
          <w:sz w:val="20"/>
          <w:szCs w:val="20"/>
        </w:rPr>
      </w:pPr>
      <w:proofErr w:type="gramStart"/>
      <w:r w:rsidRPr="00BB006F">
        <w:rPr>
          <w:sz w:val="20"/>
          <w:szCs w:val="20"/>
        </w:rPr>
        <w:t>пищевых</w:t>
      </w:r>
      <w:proofErr w:type="gramEnd"/>
      <w:r w:rsidRPr="00BB006F">
        <w:rPr>
          <w:sz w:val="20"/>
          <w:szCs w:val="20"/>
        </w:rPr>
        <w:t xml:space="preserve"> продуктов и инфраструктуры </w:t>
      </w:r>
    </w:p>
    <w:p w:rsidR="00BB006F" w:rsidRPr="00BB006F" w:rsidRDefault="00BB006F" w:rsidP="00A43946">
      <w:pPr>
        <w:spacing w:line="240" w:lineRule="auto"/>
        <w:ind w:left="9072" w:firstLine="0"/>
        <w:rPr>
          <w:sz w:val="20"/>
          <w:szCs w:val="20"/>
        </w:rPr>
      </w:pPr>
      <w:proofErr w:type="gramStart"/>
      <w:r w:rsidRPr="00BB006F">
        <w:rPr>
          <w:sz w:val="20"/>
          <w:szCs w:val="20"/>
        </w:rPr>
        <w:t>агропродовольственного</w:t>
      </w:r>
      <w:proofErr w:type="gramEnd"/>
      <w:r w:rsidRPr="00BB006F">
        <w:rPr>
          <w:sz w:val="20"/>
          <w:szCs w:val="20"/>
        </w:rPr>
        <w:t xml:space="preserve"> рынка </w:t>
      </w:r>
    </w:p>
    <w:p w:rsidR="00BB006F" w:rsidRPr="00BB006F" w:rsidRDefault="00BB006F" w:rsidP="00A43946">
      <w:pPr>
        <w:spacing w:line="240" w:lineRule="auto"/>
        <w:ind w:left="9072" w:firstLine="0"/>
        <w:rPr>
          <w:sz w:val="20"/>
          <w:szCs w:val="20"/>
        </w:rPr>
      </w:pPr>
      <w:proofErr w:type="gramStart"/>
      <w:r w:rsidRPr="00BB006F">
        <w:rPr>
          <w:sz w:val="20"/>
          <w:szCs w:val="20"/>
        </w:rPr>
        <w:t>на</w:t>
      </w:r>
      <w:proofErr w:type="gramEnd"/>
      <w:r w:rsidRPr="00BB006F">
        <w:rPr>
          <w:sz w:val="20"/>
          <w:szCs w:val="20"/>
        </w:rPr>
        <w:t xml:space="preserve"> 2014 - 2020 годы»</w:t>
      </w:r>
    </w:p>
    <w:p w:rsidR="00BB006F" w:rsidRPr="00BB006F" w:rsidRDefault="00BB006F" w:rsidP="000E0A25">
      <w:pPr>
        <w:spacing w:line="240" w:lineRule="auto"/>
        <w:rPr>
          <w:sz w:val="20"/>
          <w:szCs w:val="20"/>
        </w:rPr>
      </w:pPr>
    </w:p>
    <w:p w:rsidR="00BB006F" w:rsidRPr="00BB006F" w:rsidRDefault="00BB006F" w:rsidP="000E0A25">
      <w:pPr>
        <w:tabs>
          <w:tab w:val="left" w:pos="4678"/>
        </w:tabs>
        <w:spacing w:line="240" w:lineRule="auto"/>
        <w:jc w:val="center"/>
        <w:rPr>
          <w:b/>
          <w:sz w:val="20"/>
          <w:szCs w:val="20"/>
        </w:rPr>
      </w:pPr>
      <w:r w:rsidRPr="00BB006F">
        <w:rPr>
          <w:b/>
          <w:sz w:val="20"/>
          <w:szCs w:val="20"/>
        </w:rPr>
        <w:t xml:space="preserve">Расходы бюджета Репьевского муниципального района на реализацию муниципальной программы </w:t>
      </w:r>
    </w:p>
    <w:p w:rsidR="00BB006F" w:rsidRPr="00BB006F" w:rsidRDefault="00BB006F" w:rsidP="000E0A25">
      <w:pPr>
        <w:tabs>
          <w:tab w:val="left" w:pos="4678"/>
        </w:tabs>
        <w:spacing w:line="240" w:lineRule="auto"/>
        <w:jc w:val="center"/>
        <w:rPr>
          <w:b/>
          <w:sz w:val="20"/>
          <w:szCs w:val="20"/>
        </w:rPr>
      </w:pPr>
      <w:r w:rsidRPr="00BB006F">
        <w:rPr>
          <w:b/>
          <w:sz w:val="20"/>
          <w:szCs w:val="20"/>
        </w:rPr>
        <w:t xml:space="preserve">«Развитие сельского хозяйства, производства пищевых продуктов и </w:t>
      </w:r>
    </w:p>
    <w:p w:rsidR="00BB006F" w:rsidRPr="00BB006F" w:rsidRDefault="00BB006F" w:rsidP="000E0A25">
      <w:pPr>
        <w:tabs>
          <w:tab w:val="left" w:pos="4678"/>
        </w:tabs>
        <w:spacing w:line="240" w:lineRule="auto"/>
        <w:jc w:val="center"/>
        <w:rPr>
          <w:b/>
          <w:sz w:val="20"/>
          <w:szCs w:val="20"/>
        </w:rPr>
      </w:pPr>
      <w:proofErr w:type="gramStart"/>
      <w:r w:rsidRPr="00BB006F">
        <w:rPr>
          <w:b/>
          <w:sz w:val="20"/>
          <w:szCs w:val="20"/>
        </w:rPr>
        <w:t>инфраструктуры</w:t>
      </w:r>
      <w:proofErr w:type="gramEnd"/>
      <w:r w:rsidRPr="00BB006F">
        <w:rPr>
          <w:b/>
          <w:sz w:val="20"/>
          <w:szCs w:val="20"/>
        </w:rPr>
        <w:t xml:space="preserve"> агропродовольственного рынка на 2014-2020 годы»</w:t>
      </w:r>
    </w:p>
    <w:p w:rsidR="00BB006F" w:rsidRPr="00BB006F" w:rsidRDefault="00BB006F" w:rsidP="000E0A25">
      <w:pPr>
        <w:tabs>
          <w:tab w:val="left" w:pos="4678"/>
        </w:tabs>
        <w:spacing w:line="240" w:lineRule="auto"/>
        <w:jc w:val="center"/>
        <w:rPr>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1"/>
        <w:gridCol w:w="2460"/>
        <w:gridCol w:w="2328"/>
        <w:gridCol w:w="957"/>
        <w:gridCol w:w="957"/>
        <w:gridCol w:w="1091"/>
        <w:gridCol w:w="1091"/>
        <w:gridCol w:w="957"/>
        <w:gridCol w:w="957"/>
        <w:gridCol w:w="1033"/>
      </w:tblGrid>
      <w:tr w:rsidR="00BB006F" w:rsidRPr="00BB006F" w:rsidTr="00A43946">
        <w:trPr>
          <w:trHeight w:val="20"/>
        </w:trPr>
        <w:tc>
          <w:tcPr>
            <w:tcW w:w="772" w:type="pct"/>
            <w:vMerge w:val="restart"/>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Статус</w:t>
            </w:r>
          </w:p>
        </w:tc>
        <w:tc>
          <w:tcPr>
            <w:tcW w:w="879" w:type="pct"/>
            <w:vMerge w:val="restart"/>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 xml:space="preserve">Наименование муниципальной программы, подпрограммы, </w:t>
            </w:r>
          </w:p>
          <w:p w:rsidR="00BB006F" w:rsidRPr="00BB006F" w:rsidRDefault="00BB006F" w:rsidP="00A43946">
            <w:pPr>
              <w:widowControl w:val="0"/>
              <w:autoSpaceDE w:val="0"/>
              <w:autoSpaceDN w:val="0"/>
              <w:adjustRightInd w:val="0"/>
              <w:spacing w:line="240" w:lineRule="auto"/>
              <w:ind w:firstLine="0"/>
              <w:jc w:val="center"/>
              <w:rPr>
                <w:color w:val="FF0000"/>
                <w:sz w:val="20"/>
                <w:szCs w:val="20"/>
              </w:rPr>
            </w:pPr>
            <w:proofErr w:type="gramStart"/>
            <w:r w:rsidRPr="00BB006F">
              <w:rPr>
                <w:sz w:val="20"/>
                <w:szCs w:val="20"/>
              </w:rPr>
              <w:t>основного</w:t>
            </w:r>
            <w:proofErr w:type="gramEnd"/>
            <w:r w:rsidRPr="00BB006F">
              <w:rPr>
                <w:sz w:val="20"/>
                <w:szCs w:val="20"/>
              </w:rPr>
              <w:t xml:space="preserve"> мероприятия</w:t>
            </w:r>
          </w:p>
        </w:tc>
        <w:tc>
          <w:tcPr>
            <w:tcW w:w="832" w:type="pct"/>
            <w:vMerge w:val="restart"/>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Наименование ответственного исполнителя, исполнителя – главного распорядителя средств районного бюджета (далее - ГРБС)</w:t>
            </w:r>
          </w:p>
        </w:tc>
        <w:tc>
          <w:tcPr>
            <w:tcW w:w="2517" w:type="pct"/>
            <w:gridSpan w:val="7"/>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 xml:space="preserve">Расходы районного бюджета по годам реализации </w:t>
            </w:r>
          </w:p>
          <w:p w:rsidR="00BB006F" w:rsidRPr="00BB006F" w:rsidRDefault="00BB006F" w:rsidP="00A43946">
            <w:pPr>
              <w:widowControl w:val="0"/>
              <w:autoSpaceDE w:val="0"/>
              <w:autoSpaceDN w:val="0"/>
              <w:adjustRightInd w:val="0"/>
              <w:spacing w:line="240" w:lineRule="auto"/>
              <w:ind w:firstLine="0"/>
              <w:jc w:val="center"/>
              <w:rPr>
                <w:sz w:val="20"/>
                <w:szCs w:val="20"/>
              </w:rPr>
            </w:pPr>
            <w:proofErr w:type="gramStart"/>
            <w:r w:rsidRPr="00BB006F">
              <w:rPr>
                <w:sz w:val="20"/>
                <w:szCs w:val="20"/>
              </w:rPr>
              <w:t>муниципальной</w:t>
            </w:r>
            <w:proofErr w:type="gramEnd"/>
            <w:r w:rsidRPr="00BB006F">
              <w:rPr>
                <w:sz w:val="20"/>
                <w:szCs w:val="20"/>
              </w:rPr>
              <w:t xml:space="preserve"> программы, </w:t>
            </w:r>
          </w:p>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тыс. руб.</w:t>
            </w:r>
          </w:p>
        </w:tc>
      </w:tr>
      <w:tr w:rsidR="00BB006F" w:rsidRPr="00BB006F" w:rsidTr="00A43946">
        <w:trPr>
          <w:trHeight w:val="20"/>
        </w:trPr>
        <w:tc>
          <w:tcPr>
            <w:tcW w:w="772" w:type="pct"/>
            <w:vMerge/>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p>
        </w:tc>
        <w:tc>
          <w:tcPr>
            <w:tcW w:w="879" w:type="pct"/>
            <w:vMerge/>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p>
        </w:tc>
        <w:tc>
          <w:tcPr>
            <w:tcW w:w="832" w:type="pct"/>
            <w:vMerge/>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p>
        </w:tc>
        <w:tc>
          <w:tcPr>
            <w:tcW w:w="342" w:type="pct"/>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2014</w:t>
            </w:r>
          </w:p>
        </w:tc>
        <w:tc>
          <w:tcPr>
            <w:tcW w:w="342" w:type="pct"/>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2015</w:t>
            </w:r>
          </w:p>
        </w:tc>
        <w:tc>
          <w:tcPr>
            <w:tcW w:w="390" w:type="pct"/>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2016</w:t>
            </w:r>
          </w:p>
        </w:tc>
        <w:tc>
          <w:tcPr>
            <w:tcW w:w="390" w:type="pct"/>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2017</w:t>
            </w:r>
          </w:p>
        </w:tc>
        <w:tc>
          <w:tcPr>
            <w:tcW w:w="342" w:type="pct"/>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2018</w:t>
            </w:r>
          </w:p>
        </w:tc>
        <w:tc>
          <w:tcPr>
            <w:tcW w:w="342" w:type="pct"/>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2019</w:t>
            </w:r>
          </w:p>
        </w:tc>
        <w:tc>
          <w:tcPr>
            <w:tcW w:w="369" w:type="pct"/>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2020</w:t>
            </w:r>
          </w:p>
        </w:tc>
      </w:tr>
      <w:tr w:rsidR="00BB006F" w:rsidRPr="00BB006F" w:rsidTr="00A43946">
        <w:trPr>
          <w:trHeight w:val="20"/>
        </w:trPr>
        <w:tc>
          <w:tcPr>
            <w:tcW w:w="772" w:type="pct"/>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1</w:t>
            </w:r>
          </w:p>
        </w:tc>
        <w:tc>
          <w:tcPr>
            <w:tcW w:w="879" w:type="pct"/>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2</w:t>
            </w:r>
          </w:p>
        </w:tc>
        <w:tc>
          <w:tcPr>
            <w:tcW w:w="832" w:type="pct"/>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3</w:t>
            </w:r>
          </w:p>
        </w:tc>
        <w:tc>
          <w:tcPr>
            <w:tcW w:w="342" w:type="pct"/>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4</w:t>
            </w:r>
          </w:p>
        </w:tc>
        <w:tc>
          <w:tcPr>
            <w:tcW w:w="342" w:type="pct"/>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5</w:t>
            </w:r>
          </w:p>
        </w:tc>
        <w:tc>
          <w:tcPr>
            <w:tcW w:w="390" w:type="pct"/>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6</w:t>
            </w:r>
          </w:p>
        </w:tc>
        <w:tc>
          <w:tcPr>
            <w:tcW w:w="390" w:type="pct"/>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7</w:t>
            </w:r>
          </w:p>
        </w:tc>
        <w:tc>
          <w:tcPr>
            <w:tcW w:w="342" w:type="pct"/>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8</w:t>
            </w:r>
          </w:p>
        </w:tc>
        <w:tc>
          <w:tcPr>
            <w:tcW w:w="342" w:type="pct"/>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9</w:t>
            </w:r>
          </w:p>
        </w:tc>
        <w:tc>
          <w:tcPr>
            <w:tcW w:w="369" w:type="pct"/>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10</w:t>
            </w:r>
          </w:p>
        </w:tc>
      </w:tr>
      <w:tr w:rsidR="00BB006F" w:rsidRPr="00BB006F" w:rsidTr="00A43946">
        <w:trPr>
          <w:trHeight w:val="20"/>
        </w:trPr>
        <w:tc>
          <w:tcPr>
            <w:tcW w:w="772" w:type="pct"/>
            <w:vMerge w:val="restart"/>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МУНИЦИПАЛЬНАЯ ПРОГРАММА</w:t>
            </w:r>
          </w:p>
        </w:tc>
        <w:tc>
          <w:tcPr>
            <w:tcW w:w="879" w:type="pct"/>
            <w:vMerge w:val="restart"/>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«Развитие сельского хозяйства, производства пищевых продуктов и инфраструктуры агропродовольственного рынка на 2014-2020 годы»</w:t>
            </w:r>
          </w:p>
          <w:p w:rsidR="00BB006F" w:rsidRPr="00BB006F" w:rsidRDefault="00BB006F" w:rsidP="00A43946">
            <w:pPr>
              <w:widowControl w:val="0"/>
              <w:autoSpaceDE w:val="0"/>
              <w:autoSpaceDN w:val="0"/>
              <w:adjustRightInd w:val="0"/>
              <w:spacing w:line="240" w:lineRule="auto"/>
              <w:ind w:firstLine="0"/>
              <w:jc w:val="center"/>
              <w:rPr>
                <w:sz w:val="20"/>
                <w:szCs w:val="20"/>
              </w:rPr>
            </w:pPr>
          </w:p>
          <w:p w:rsidR="00BB006F" w:rsidRPr="00BB006F" w:rsidRDefault="00BB006F" w:rsidP="00A43946">
            <w:pPr>
              <w:widowControl w:val="0"/>
              <w:autoSpaceDE w:val="0"/>
              <w:autoSpaceDN w:val="0"/>
              <w:adjustRightInd w:val="0"/>
              <w:spacing w:line="240" w:lineRule="auto"/>
              <w:ind w:firstLine="0"/>
              <w:jc w:val="center"/>
              <w:rPr>
                <w:sz w:val="20"/>
                <w:szCs w:val="20"/>
              </w:rPr>
            </w:pPr>
          </w:p>
          <w:p w:rsidR="00BB006F" w:rsidRPr="00BB006F" w:rsidRDefault="00BB006F" w:rsidP="00A43946">
            <w:pPr>
              <w:widowControl w:val="0"/>
              <w:autoSpaceDE w:val="0"/>
              <w:autoSpaceDN w:val="0"/>
              <w:adjustRightInd w:val="0"/>
              <w:spacing w:line="240" w:lineRule="auto"/>
              <w:ind w:firstLine="0"/>
              <w:jc w:val="center"/>
              <w:rPr>
                <w:sz w:val="20"/>
                <w:szCs w:val="20"/>
              </w:rPr>
            </w:pPr>
          </w:p>
          <w:p w:rsidR="00BB006F" w:rsidRPr="00BB006F" w:rsidRDefault="00BB006F" w:rsidP="00A43946">
            <w:pPr>
              <w:widowControl w:val="0"/>
              <w:autoSpaceDE w:val="0"/>
              <w:autoSpaceDN w:val="0"/>
              <w:adjustRightInd w:val="0"/>
              <w:spacing w:line="240" w:lineRule="auto"/>
              <w:ind w:firstLine="0"/>
              <w:jc w:val="center"/>
              <w:rPr>
                <w:sz w:val="20"/>
                <w:szCs w:val="20"/>
              </w:rPr>
            </w:pPr>
          </w:p>
          <w:p w:rsidR="00BB006F" w:rsidRPr="00BB006F" w:rsidRDefault="00BB006F" w:rsidP="00A43946">
            <w:pPr>
              <w:widowControl w:val="0"/>
              <w:autoSpaceDE w:val="0"/>
              <w:autoSpaceDN w:val="0"/>
              <w:adjustRightInd w:val="0"/>
              <w:spacing w:line="240" w:lineRule="auto"/>
              <w:ind w:firstLine="0"/>
              <w:jc w:val="center"/>
              <w:rPr>
                <w:sz w:val="20"/>
                <w:szCs w:val="20"/>
              </w:rPr>
            </w:pPr>
          </w:p>
        </w:tc>
        <w:tc>
          <w:tcPr>
            <w:tcW w:w="832" w:type="pct"/>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proofErr w:type="gramStart"/>
            <w:r w:rsidRPr="00BB006F">
              <w:rPr>
                <w:sz w:val="20"/>
                <w:szCs w:val="20"/>
              </w:rPr>
              <w:t>всего</w:t>
            </w:r>
            <w:proofErr w:type="gramEnd"/>
          </w:p>
        </w:tc>
        <w:tc>
          <w:tcPr>
            <w:tcW w:w="342" w:type="pct"/>
            <w:vAlign w:val="center"/>
          </w:tcPr>
          <w:p w:rsidR="00BB006F" w:rsidRPr="00BB006F" w:rsidRDefault="00BB006F" w:rsidP="00A43946">
            <w:pPr>
              <w:widowControl w:val="0"/>
              <w:autoSpaceDE w:val="0"/>
              <w:autoSpaceDN w:val="0"/>
              <w:adjustRightInd w:val="0"/>
              <w:spacing w:line="240" w:lineRule="auto"/>
              <w:ind w:firstLine="0"/>
              <w:jc w:val="center"/>
              <w:rPr>
                <w:b/>
                <w:sz w:val="20"/>
                <w:szCs w:val="20"/>
              </w:rPr>
            </w:pPr>
            <w:r w:rsidRPr="00BB006F">
              <w:rPr>
                <w:b/>
                <w:sz w:val="20"/>
                <w:szCs w:val="20"/>
              </w:rPr>
              <w:t>1555,6</w:t>
            </w:r>
          </w:p>
        </w:tc>
        <w:tc>
          <w:tcPr>
            <w:tcW w:w="342" w:type="pct"/>
            <w:vAlign w:val="center"/>
          </w:tcPr>
          <w:p w:rsidR="00BB006F" w:rsidRPr="00BB006F" w:rsidRDefault="00BB006F" w:rsidP="00A43946">
            <w:pPr>
              <w:widowControl w:val="0"/>
              <w:autoSpaceDE w:val="0"/>
              <w:autoSpaceDN w:val="0"/>
              <w:adjustRightInd w:val="0"/>
              <w:spacing w:line="240" w:lineRule="auto"/>
              <w:ind w:firstLine="0"/>
              <w:jc w:val="center"/>
              <w:rPr>
                <w:b/>
                <w:sz w:val="20"/>
                <w:szCs w:val="20"/>
              </w:rPr>
            </w:pPr>
            <w:r w:rsidRPr="00BB006F">
              <w:rPr>
                <w:b/>
                <w:sz w:val="20"/>
                <w:szCs w:val="20"/>
              </w:rPr>
              <w:t>1254,0</w:t>
            </w:r>
          </w:p>
        </w:tc>
        <w:tc>
          <w:tcPr>
            <w:tcW w:w="390" w:type="pct"/>
            <w:vAlign w:val="center"/>
          </w:tcPr>
          <w:p w:rsidR="00BB006F" w:rsidRPr="00BB006F" w:rsidRDefault="00BB006F" w:rsidP="00A43946">
            <w:pPr>
              <w:widowControl w:val="0"/>
              <w:autoSpaceDE w:val="0"/>
              <w:autoSpaceDN w:val="0"/>
              <w:adjustRightInd w:val="0"/>
              <w:spacing w:line="240" w:lineRule="auto"/>
              <w:ind w:firstLine="0"/>
              <w:jc w:val="center"/>
              <w:rPr>
                <w:b/>
                <w:sz w:val="20"/>
                <w:szCs w:val="20"/>
              </w:rPr>
            </w:pPr>
            <w:r w:rsidRPr="00BB006F">
              <w:rPr>
                <w:b/>
                <w:sz w:val="20"/>
                <w:szCs w:val="20"/>
              </w:rPr>
              <w:t>1239,8</w:t>
            </w:r>
          </w:p>
        </w:tc>
        <w:tc>
          <w:tcPr>
            <w:tcW w:w="390" w:type="pct"/>
            <w:vAlign w:val="center"/>
          </w:tcPr>
          <w:p w:rsidR="00BB006F" w:rsidRPr="00BB006F" w:rsidRDefault="00BB006F" w:rsidP="00A43946">
            <w:pPr>
              <w:widowControl w:val="0"/>
              <w:autoSpaceDE w:val="0"/>
              <w:autoSpaceDN w:val="0"/>
              <w:adjustRightInd w:val="0"/>
              <w:spacing w:line="240" w:lineRule="auto"/>
              <w:ind w:firstLine="0"/>
              <w:jc w:val="center"/>
              <w:rPr>
                <w:b/>
                <w:sz w:val="20"/>
                <w:szCs w:val="20"/>
                <w:highlight w:val="cyan"/>
              </w:rPr>
            </w:pPr>
            <w:r w:rsidRPr="00BB006F">
              <w:rPr>
                <w:b/>
                <w:sz w:val="20"/>
                <w:szCs w:val="20"/>
              </w:rPr>
              <w:t>1429,9</w:t>
            </w:r>
          </w:p>
        </w:tc>
        <w:tc>
          <w:tcPr>
            <w:tcW w:w="342" w:type="pct"/>
            <w:vAlign w:val="center"/>
          </w:tcPr>
          <w:p w:rsidR="00BB006F" w:rsidRPr="00BB006F" w:rsidRDefault="00BB006F" w:rsidP="00A43946">
            <w:pPr>
              <w:widowControl w:val="0"/>
              <w:autoSpaceDE w:val="0"/>
              <w:autoSpaceDN w:val="0"/>
              <w:adjustRightInd w:val="0"/>
              <w:spacing w:line="240" w:lineRule="auto"/>
              <w:ind w:firstLine="0"/>
              <w:jc w:val="center"/>
              <w:rPr>
                <w:b/>
                <w:sz w:val="20"/>
                <w:szCs w:val="20"/>
              </w:rPr>
            </w:pPr>
            <w:r w:rsidRPr="00BB006F">
              <w:rPr>
                <w:b/>
                <w:sz w:val="20"/>
                <w:szCs w:val="20"/>
              </w:rPr>
              <w:t>1536,0</w:t>
            </w:r>
          </w:p>
        </w:tc>
        <w:tc>
          <w:tcPr>
            <w:tcW w:w="342" w:type="pct"/>
            <w:vAlign w:val="center"/>
          </w:tcPr>
          <w:p w:rsidR="00BB006F" w:rsidRPr="00BB006F" w:rsidRDefault="00BB006F" w:rsidP="00A43946">
            <w:pPr>
              <w:widowControl w:val="0"/>
              <w:autoSpaceDE w:val="0"/>
              <w:autoSpaceDN w:val="0"/>
              <w:adjustRightInd w:val="0"/>
              <w:spacing w:line="240" w:lineRule="auto"/>
              <w:ind w:firstLine="0"/>
              <w:jc w:val="center"/>
              <w:rPr>
                <w:b/>
                <w:sz w:val="20"/>
                <w:szCs w:val="20"/>
              </w:rPr>
            </w:pPr>
            <w:r w:rsidRPr="00BB006F">
              <w:rPr>
                <w:b/>
                <w:sz w:val="20"/>
                <w:szCs w:val="20"/>
              </w:rPr>
              <w:t>1364,0</w:t>
            </w:r>
          </w:p>
        </w:tc>
        <w:tc>
          <w:tcPr>
            <w:tcW w:w="369" w:type="pct"/>
            <w:vAlign w:val="center"/>
          </w:tcPr>
          <w:p w:rsidR="00BB006F" w:rsidRPr="00BB006F" w:rsidRDefault="00BB006F" w:rsidP="00A43946">
            <w:pPr>
              <w:widowControl w:val="0"/>
              <w:autoSpaceDE w:val="0"/>
              <w:autoSpaceDN w:val="0"/>
              <w:adjustRightInd w:val="0"/>
              <w:spacing w:line="240" w:lineRule="auto"/>
              <w:ind w:firstLine="0"/>
              <w:jc w:val="center"/>
              <w:rPr>
                <w:b/>
                <w:sz w:val="20"/>
                <w:szCs w:val="20"/>
              </w:rPr>
            </w:pPr>
            <w:r w:rsidRPr="00BB006F">
              <w:rPr>
                <w:b/>
                <w:sz w:val="20"/>
                <w:szCs w:val="20"/>
              </w:rPr>
              <w:t>1403,1</w:t>
            </w:r>
          </w:p>
        </w:tc>
      </w:tr>
      <w:tr w:rsidR="00BB006F" w:rsidRPr="00BB006F" w:rsidTr="00A43946">
        <w:trPr>
          <w:trHeight w:val="20"/>
        </w:trPr>
        <w:tc>
          <w:tcPr>
            <w:tcW w:w="772" w:type="pct"/>
            <w:vMerge/>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p>
        </w:tc>
        <w:tc>
          <w:tcPr>
            <w:tcW w:w="879" w:type="pct"/>
            <w:vMerge/>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p>
        </w:tc>
        <w:tc>
          <w:tcPr>
            <w:tcW w:w="832" w:type="pct"/>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proofErr w:type="gramStart"/>
            <w:r w:rsidRPr="00BB006F">
              <w:rPr>
                <w:sz w:val="20"/>
                <w:szCs w:val="20"/>
              </w:rPr>
              <w:t>в</w:t>
            </w:r>
            <w:proofErr w:type="gramEnd"/>
            <w:r w:rsidRPr="00BB006F">
              <w:rPr>
                <w:sz w:val="20"/>
                <w:szCs w:val="20"/>
              </w:rPr>
              <w:t xml:space="preserve"> том числе по ГРБС:</w:t>
            </w:r>
          </w:p>
        </w:tc>
        <w:tc>
          <w:tcPr>
            <w:tcW w:w="342" w:type="pct"/>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p>
        </w:tc>
        <w:tc>
          <w:tcPr>
            <w:tcW w:w="342" w:type="pct"/>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p>
        </w:tc>
        <w:tc>
          <w:tcPr>
            <w:tcW w:w="390" w:type="pct"/>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p>
        </w:tc>
        <w:tc>
          <w:tcPr>
            <w:tcW w:w="390" w:type="pct"/>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p>
        </w:tc>
        <w:tc>
          <w:tcPr>
            <w:tcW w:w="342" w:type="pct"/>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p>
        </w:tc>
        <w:tc>
          <w:tcPr>
            <w:tcW w:w="342" w:type="pct"/>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p>
        </w:tc>
        <w:tc>
          <w:tcPr>
            <w:tcW w:w="369" w:type="pct"/>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p>
        </w:tc>
      </w:tr>
      <w:tr w:rsidR="00BB006F" w:rsidRPr="00BB006F" w:rsidTr="00A43946">
        <w:trPr>
          <w:trHeight w:val="20"/>
        </w:trPr>
        <w:tc>
          <w:tcPr>
            <w:tcW w:w="772" w:type="pct"/>
            <w:vMerge/>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p>
        </w:tc>
        <w:tc>
          <w:tcPr>
            <w:tcW w:w="879" w:type="pct"/>
            <w:vMerge/>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p>
        </w:tc>
        <w:tc>
          <w:tcPr>
            <w:tcW w:w="832" w:type="pct"/>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МКУ «Центр поддержки агропромышленного комплекса» Репьевского муниципального района</w:t>
            </w:r>
          </w:p>
        </w:tc>
        <w:tc>
          <w:tcPr>
            <w:tcW w:w="342" w:type="pct"/>
            <w:vMerge w:val="restart"/>
          </w:tcPr>
          <w:p w:rsidR="00BB006F" w:rsidRPr="00BB006F" w:rsidRDefault="00BB006F" w:rsidP="00A43946">
            <w:pPr>
              <w:spacing w:line="240" w:lineRule="auto"/>
              <w:ind w:firstLine="0"/>
              <w:jc w:val="center"/>
              <w:rPr>
                <w:sz w:val="20"/>
                <w:szCs w:val="20"/>
              </w:rPr>
            </w:pPr>
            <w:r w:rsidRPr="00BB006F">
              <w:rPr>
                <w:sz w:val="20"/>
                <w:szCs w:val="20"/>
              </w:rPr>
              <w:t>1331,0</w:t>
            </w:r>
          </w:p>
          <w:p w:rsidR="00BB006F" w:rsidRPr="00BB006F" w:rsidRDefault="00BB006F" w:rsidP="00A43946">
            <w:pPr>
              <w:spacing w:line="240" w:lineRule="auto"/>
              <w:ind w:firstLine="0"/>
              <w:rPr>
                <w:sz w:val="20"/>
                <w:szCs w:val="20"/>
              </w:rPr>
            </w:pPr>
          </w:p>
          <w:p w:rsidR="00BB006F" w:rsidRPr="00BB006F" w:rsidRDefault="00BB006F" w:rsidP="00A43946">
            <w:pPr>
              <w:spacing w:line="240" w:lineRule="auto"/>
              <w:ind w:firstLine="0"/>
              <w:rPr>
                <w:sz w:val="20"/>
                <w:szCs w:val="20"/>
              </w:rPr>
            </w:pPr>
          </w:p>
          <w:p w:rsidR="00BB006F" w:rsidRPr="00BB006F" w:rsidRDefault="00BB006F" w:rsidP="00A43946">
            <w:pPr>
              <w:spacing w:line="240" w:lineRule="auto"/>
              <w:ind w:firstLine="0"/>
              <w:rPr>
                <w:sz w:val="20"/>
                <w:szCs w:val="20"/>
              </w:rPr>
            </w:pPr>
          </w:p>
          <w:p w:rsidR="00BB006F" w:rsidRPr="00BB006F" w:rsidRDefault="00BB006F" w:rsidP="00A43946">
            <w:pPr>
              <w:spacing w:line="240" w:lineRule="auto"/>
              <w:ind w:firstLine="0"/>
              <w:rPr>
                <w:sz w:val="20"/>
                <w:szCs w:val="20"/>
              </w:rPr>
            </w:pPr>
            <w:r w:rsidRPr="00BB006F">
              <w:rPr>
                <w:sz w:val="20"/>
                <w:szCs w:val="20"/>
              </w:rPr>
              <w:t>224,6</w:t>
            </w:r>
          </w:p>
        </w:tc>
        <w:tc>
          <w:tcPr>
            <w:tcW w:w="342" w:type="pct"/>
            <w:vMerge w:val="restart"/>
          </w:tcPr>
          <w:p w:rsidR="00BB006F" w:rsidRPr="00BB006F" w:rsidRDefault="00BB006F" w:rsidP="00A43946">
            <w:pPr>
              <w:spacing w:line="240" w:lineRule="auto"/>
              <w:ind w:firstLine="0"/>
              <w:jc w:val="center"/>
              <w:rPr>
                <w:sz w:val="20"/>
                <w:szCs w:val="20"/>
              </w:rPr>
            </w:pPr>
            <w:r w:rsidRPr="00BB006F">
              <w:rPr>
                <w:sz w:val="20"/>
                <w:szCs w:val="20"/>
              </w:rPr>
              <w:t>1194,7</w:t>
            </w:r>
          </w:p>
          <w:p w:rsidR="00BB006F" w:rsidRPr="00BB006F" w:rsidRDefault="00BB006F" w:rsidP="00A43946">
            <w:pPr>
              <w:spacing w:line="240" w:lineRule="auto"/>
              <w:ind w:firstLine="0"/>
              <w:rPr>
                <w:sz w:val="20"/>
                <w:szCs w:val="20"/>
              </w:rPr>
            </w:pPr>
          </w:p>
          <w:p w:rsidR="00BB006F" w:rsidRPr="00BB006F" w:rsidRDefault="00BB006F" w:rsidP="00A43946">
            <w:pPr>
              <w:spacing w:line="240" w:lineRule="auto"/>
              <w:ind w:firstLine="0"/>
              <w:rPr>
                <w:sz w:val="20"/>
                <w:szCs w:val="20"/>
              </w:rPr>
            </w:pPr>
          </w:p>
          <w:p w:rsidR="00BB006F" w:rsidRPr="00BB006F" w:rsidRDefault="00BB006F" w:rsidP="00A43946">
            <w:pPr>
              <w:spacing w:line="240" w:lineRule="auto"/>
              <w:ind w:firstLine="0"/>
              <w:jc w:val="center"/>
              <w:rPr>
                <w:sz w:val="20"/>
                <w:szCs w:val="20"/>
              </w:rPr>
            </w:pPr>
          </w:p>
          <w:p w:rsidR="00BB006F" w:rsidRPr="00BB006F" w:rsidRDefault="00BB006F" w:rsidP="00A43946">
            <w:pPr>
              <w:spacing w:line="240" w:lineRule="auto"/>
              <w:ind w:firstLine="0"/>
              <w:jc w:val="center"/>
              <w:rPr>
                <w:sz w:val="20"/>
                <w:szCs w:val="20"/>
              </w:rPr>
            </w:pPr>
            <w:r w:rsidRPr="00BB006F">
              <w:rPr>
                <w:sz w:val="20"/>
                <w:szCs w:val="20"/>
              </w:rPr>
              <w:t>59,3</w:t>
            </w:r>
          </w:p>
        </w:tc>
        <w:tc>
          <w:tcPr>
            <w:tcW w:w="390" w:type="pct"/>
            <w:vMerge w:val="restart"/>
          </w:tcPr>
          <w:p w:rsidR="00BB006F" w:rsidRPr="00BB006F" w:rsidRDefault="00BB006F" w:rsidP="00A43946">
            <w:pPr>
              <w:spacing w:line="240" w:lineRule="auto"/>
              <w:ind w:firstLine="0"/>
              <w:jc w:val="center"/>
              <w:rPr>
                <w:sz w:val="20"/>
                <w:szCs w:val="20"/>
              </w:rPr>
            </w:pPr>
            <w:r w:rsidRPr="00BB006F">
              <w:rPr>
                <w:sz w:val="20"/>
                <w:szCs w:val="20"/>
              </w:rPr>
              <w:t>1162,4</w:t>
            </w:r>
          </w:p>
          <w:p w:rsidR="00BB006F" w:rsidRPr="00BB006F" w:rsidRDefault="00BB006F" w:rsidP="00A43946">
            <w:pPr>
              <w:spacing w:line="240" w:lineRule="auto"/>
              <w:ind w:firstLine="0"/>
              <w:rPr>
                <w:sz w:val="20"/>
                <w:szCs w:val="20"/>
              </w:rPr>
            </w:pPr>
          </w:p>
          <w:p w:rsidR="00BB006F" w:rsidRPr="00BB006F" w:rsidRDefault="00BB006F" w:rsidP="00A43946">
            <w:pPr>
              <w:spacing w:line="240" w:lineRule="auto"/>
              <w:ind w:firstLine="0"/>
              <w:rPr>
                <w:sz w:val="20"/>
                <w:szCs w:val="20"/>
              </w:rPr>
            </w:pPr>
          </w:p>
          <w:p w:rsidR="00BB006F" w:rsidRPr="00BB006F" w:rsidRDefault="00BB006F" w:rsidP="00A43946">
            <w:pPr>
              <w:spacing w:line="240" w:lineRule="auto"/>
              <w:ind w:firstLine="0"/>
              <w:jc w:val="center"/>
              <w:rPr>
                <w:sz w:val="20"/>
                <w:szCs w:val="20"/>
              </w:rPr>
            </w:pPr>
          </w:p>
          <w:p w:rsidR="00BB006F" w:rsidRPr="00BB006F" w:rsidRDefault="00BB006F" w:rsidP="00A43946">
            <w:pPr>
              <w:spacing w:line="240" w:lineRule="auto"/>
              <w:ind w:firstLine="0"/>
              <w:jc w:val="center"/>
              <w:rPr>
                <w:sz w:val="20"/>
                <w:szCs w:val="20"/>
              </w:rPr>
            </w:pPr>
            <w:r w:rsidRPr="00BB006F">
              <w:rPr>
                <w:sz w:val="20"/>
                <w:szCs w:val="20"/>
              </w:rPr>
              <w:t>77,4</w:t>
            </w:r>
          </w:p>
        </w:tc>
        <w:tc>
          <w:tcPr>
            <w:tcW w:w="390" w:type="pct"/>
            <w:vMerge w:val="restart"/>
          </w:tcPr>
          <w:p w:rsidR="00BB006F" w:rsidRPr="00BB006F" w:rsidRDefault="00BB006F" w:rsidP="00A43946">
            <w:pPr>
              <w:spacing w:line="240" w:lineRule="auto"/>
              <w:ind w:firstLine="0"/>
              <w:jc w:val="center"/>
              <w:rPr>
                <w:sz w:val="20"/>
                <w:szCs w:val="20"/>
              </w:rPr>
            </w:pPr>
            <w:r w:rsidRPr="00BB006F">
              <w:rPr>
                <w:sz w:val="20"/>
                <w:szCs w:val="20"/>
              </w:rPr>
              <w:t>1185,9</w:t>
            </w:r>
          </w:p>
          <w:p w:rsidR="00BB006F" w:rsidRPr="00BB006F" w:rsidRDefault="00BB006F" w:rsidP="00A43946">
            <w:pPr>
              <w:spacing w:line="240" w:lineRule="auto"/>
              <w:ind w:firstLine="0"/>
              <w:rPr>
                <w:sz w:val="20"/>
                <w:szCs w:val="20"/>
              </w:rPr>
            </w:pPr>
          </w:p>
          <w:p w:rsidR="00BB006F" w:rsidRPr="00BB006F" w:rsidRDefault="00BB006F" w:rsidP="00A43946">
            <w:pPr>
              <w:spacing w:line="240" w:lineRule="auto"/>
              <w:ind w:firstLine="0"/>
              <w:rPr>
                <w:sz w:val="20"/>
                <w:szCs w:val="20"/>
              </w:rPr>
            </w:pPr>
          </w:p>
          <w:p w:rsidR="00BB006F" w:rsidRPr="00BB006F" w:rsidRDefault="00BB006F" w:rsidP="00A43946">
            <w:pPr>
              <w:spacing w:line="240" w:lineRule="auto"/>
              <w:ind w:firstLine="0"/>
              <w:jc w:val="center"/>
              <w:rPr>
                <w:sz w:val="20"/>
                <w:szCs w:val="20"/>
              </w:rPr>
            </w:pPr>
          </w:p>
          <w:p w:rsidR="00BB006F" w:rsidRPr="00BB006F" w:rsidRDefault="00BB006F" w:rsidP="00A43946">
            <w:pPr>
              <w:spacing w:line="240" w:lineRule="auto"/>
              <w:ind w:firstLine="0"/>
              <w:jc w:val="center"/>
              <w:rPr>
                <w:sz w:val="20"/>
                <w:szCs w:val="20"/>
              </w:rPr>
            </w:pPr>
            <w:r w:rsidRPr="00BB006F">
              <w:rPr>
                <w:sz w:val="20"/>
                <w:szCs w:val="20"/>
              </w:rPr>
              <w:t>244,0</w:t>
            </w:r>
          </w:p>
        </w:tc>
        <w:tc>
          <w:tcPr>
            <w:tcW w:w="342" w:type="pct"/>
            <w:vMerge w:val="restart"/>
          </w:tcPr>
          <w:p w:rsidR="00BB006F" w:rsidRPr="00BB006F" w:rsidRDefault="00BB006F" w:rsidP="00A43946">
            <w:pPr>
              <w:spacing w:line="240" w:lineRule="auto"/>
              <w:ind w:firstLine="0"/>
              <w:jc w:val="center"/>
              <w:rPr>
                <w:sz w:val="20"/>
                <w:szCs w:val="20"/>
              </w:rPr>
            </w:pPr>
            <w:r w:rsidRPr="00BB006F">
              <w:rPr>
                <w:sz w:val="20"/>
                <w:szCs w:val="20"/>
              </w:rPr>
              <w:t>1327,1</w:t>
            </w:r>
          </w:p>
          <w:p w:rsidR="00BB006F" w:rsidRPr="00BB006F" w:rsidRDefault="00BB006F" w:rsidP="00A43946">
            <w:pPr>
              <w:spacing w:line="240" w:lineRule="auto"/>
              <w:ind w:firstLine="0"/>
              <w:rPr>
                <w:sz w:val="20"/>
                <w:szCs w:val="20"/>
              </w:rPr>
            </w:pPr>
          </w:p>
          <w:p w:rsidR="00BB006F" w:rsidRPr="00BB006F" w:rsidRDefault="00BB006F" w:rsidP="00A43946">
            <w:pPr>
              <w:spacing w:line="240" w:lineRule="auto"/>
              <w:ind w:firstLine="0"/>
              <w:rPr>
                <w:sz w:val="20"/>
                <w:szCs w:val="20"/>
              </w:rPr>
            </w:pPr>
          </w:p>
          <w:p w:rsidR="00BB006F" w:rsidRPr="00BB006F" w:rsidRDefault="00BB006F" w:rsidP="00A43946">
            <w:pPr>
              <w:spacing w:line="240" w:lineRule="auto"/>
              <w:ind w:firstLine="0"/>
              <w:jc w:val="center"/>
              <w:rPr>
                <w:sz w:val="20"/>
                <w:szCs w:val="20"/>
              </w:rPr>
            </w:pPr>
          </w:p>
          <w:p w:rsidR="00BB006F" w:rsidRPr="00BB006F" w:rsidRDefault="00BB006F" w:rsidP="00A43946">
            <w:pPr>
              <w:spacing w:line="240" w:lineRule="auto"/>
              <w:ind w:firstLine="0"/>
              <w:jc w:val="center"/>
              <w:rPr>
                <w:sz w:val="20"/>
                <w:szCs w:val="20"/>
              </w:rPr>
            </w:pPr>
            <w:r w:rsidRPr="00BB006F">
              <w:rPr>
                <w:sz w:val="20"/>
                <w:szCs w:val="20"/>
              </w:rPr>
              <w:t>208,9</w:t>
            </w:r>
          </w:p>
        </w:tc>
        <w:tc>
          <w:tcPr>
            <w:tcW w:w="342" w:type="pct"/>
            <w:vMerge w:val="restart"/>
          </w:tcPr>
          <w:p w:rsidR="00BB006F" w:rsidRPr="00BB006F" w:rsidRDefault="00BB006F" w:rsidP="00A43946">
            <w:pPr>
              <w:spacing w:line="240" w:lineRule="auto"/>
              <w:ind w:firstLine="0"/>
              <w:jc w:val="center"/>
              <w:rPr>
                <w:sz w:val="20"/>
                <w:szCs w:val="20"/>
              </w:rPr>
            </w:pPr>
            <w:r w:rsidRPr="00BB006F">
              <w:rPr>
                <w:sz w:val="20"/>
                <w:szCs w:val="20"/>
              </w:rPr>
              <w:t>1194,0</w:t>
            </w:r>
          </w:p>
          <w:p w:rsidR="00BB006F" w:rsidRPr="00BB006F" w:rsidRDefault="00BB006F" w:rsidP="00A43946">
            <w:pPr>
              <w:spacing w:line="240" w:lineRule="auto"/>
              <w:ind w:firstLine="0"/>
              <w:rPr>
                <w:sz w:val="20"/>
                <w:szCs w:val="20"/>
              </w:rPr>
            </w:pPr>
          </w:p>
          <w:p w:rsidR="00BB006F" w:rsidRPr="00BB006F" w:rsidRDefault="00BB006F" w:rsidP="00A43946">
            <w:pPr>
              <w:spacing w:line="240" w:lineRule="auto"/>
              <w:ind w:firstLine="0"/>
              <w:rPr>
                <w:sz w:val="20"/>
                <w:szCs w:val="20"/>
              </w:rPr>
            </w:pPr>
          </w:p>
          <w:p w:rsidR="00BB006F" w:rsidRPr="00BB006F" w:rsidRDefault="00BB006F" w:rsidP="00A43946">
            <w:pPr>
              <w:spacing w:line="240" w:lineRule="auto"/>
              <w:ind w:firstLine="0"/>
              <w:jc w:val="center"/>
              <w:rPr>
                <w:sz w:val="20"/>
                <w:szCs w:val="20"/>
              </w:rPr>
            </w:pPr>
          </w:p>
          <w:p w:rsidR="00BB006F" w:rsidRPr="00BB006F" w:rsidRDefault="00BB006F" w:rsidP="00A43946">
            <w:pPr>
              <w:spacing w:line="240" w:lineRule="auto"/>
              <w:ind w:firstLine="0"/>
              <w:jc w:val="center"/>
              <w:rPr>
                <w:sz w:val="20"/>
                <w:szCs w:val="20"/>
              </w:rPr>
            </w:pPr>
            <w:r w:rsidRPr="00BB006F">
              <w:rPr>
                <w:sz w:val="20"/>
                <w:szCs w:val="20"/>
              </w:rPr>
              <w:t>170,0</w:t>
            </w:r>
          </w:p>
        </w:tc>
        <w:tc>
          <w:tcPr>
            <w:tcW w:w="369" w:type="pct"/>
            <w:vMerge w:val="restart"/>
          </w:tcPr>
          <w:p w:rsidR="00BB006F" w:rsidRPr="00BB006F" w:rsidRDefault="00BB006F" w:rsidP="00A43946">
            <w:pPr>
              <w:spacing w:line="240" w:lineRule="auto"/>
              <w:ind w:firstLine="0"/>
              <w:jc w:val="center"/>
              <w:rPr>
                <w:sz w:val="20"/>
                <w:szCs w:val="20"/>
              </w:rPr>
            </w:pPr>
            <w:r w:rsidRPr="00BB006F">
              <w:rPr>
                <w:sz w:val="20"/>
                <w:szCs w:val="20"/>
              </w:rPr>
              <w:t>1194,0</w:t>
            </w:r>
          </w:p>
          <w:p w:rsidR="00BB006F" w:rsidRPr="00BB006F" w:rsidRDefault="00BB006F" w:rsidP="00A43946">
            <w:pPr>
              <w:spacing w:line="240" w:lineRule="auto"/>
              <w:ind w:firstLine="0"/>
              <w:rPr>
                <w:sz w:val="20"/>
                <w:szCs w:val="20"/>
              </w:rPr>
            </w:pPr>
          </w:p>
          <w:p w:rsidR="00BB006F" w:rsidRPr="00BB006F" w:rsidRDefault="00BB006F" w:rsidP="00A43946">
            <w:pPr>
              <w:spacing w:line="240" w:lineRule="auto"/>
              <w:ind w:firstLine="0"/>
              <w:rPr>
                <w:sz w:val="20"/>
                <w:szCs w:val="20"/>
              </w:rPr>
            </w:pPr>
          </w:p>
          <w:p w:rsidR="00BB006F" w:rsidRPr="00BB006F" w:rsidRDefault="00BB006F" w:rsidP="00A43946">
            <w:pPr>
              <w:spacing w:line="240" w:lineRule="auto"/>
              <w:ind w:firstLine="0"/>
              <w:jc w:val="center"/>
              <w:rPr>
                <w:sz w:val="20"/>
                <w:szCs w:val="20"/>
              </w:rPr>
            </w:pPr>
          </w:p>
          <w:p w:rsidR="00BB006F" w:rsidRPr="00BB006F" w:rsidRDefault="00BB006F" w:rsidP="00A43946">
            <w:pPr>
              <w:spacing w:line="240" w:lineRule="auto"/>
              <w:ind w:firstLine="0"/>
              <w:jc w:val="center"/>
              <w:rPr>
                <w:sz w:val="20"/>
                <w:szCs w:val="20"/>
              </w:rPr>
            </w:pPr>
            <w:r w:rsidRPr="00BB006F">
              <w:rPr>
                <w:sz w:val="20"/>
                <w:szCs w:val="20"/>
              </w:rPr>
              <w:t>209,1</w:t>
            </w:r>
          </w:p>
        </w:tc>
      </w:tr>
      <w:tr w:rsidR="00BB006F" w:rsidRPr="00BB006F" w:rsidTr="00A43946">
        <w:trPr>
          <w:trHeight w:val="20"/>
        </w:trPr>
        <w:tc>
          <w:tcPr>
            <w:tcW w:w="772" w:type="pct"/>
            <w:vMerge/>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p>
        </w:tc>
        <w:tc>
          <w:tcPr>
            <w:tcW w:w="879" w:type="pct"/>
            <w:vMerge/>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p>
        </w:tc>
        <w:tc>
          <w:tcPr>
            <w:tcW w:w="832" w:type="pct"/>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Администрация Репьевского муниципального района Воронежской области</w:t>
            </w:r>
          </w:p>
        </w:tc>
        <w:tc>
          <w:tcPr>
            <w:tcW w:w="342" w:type="pct"/>
            <w:vMerge/>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p>
        </w:tc>
        <w:tc>
          <w:tcPr>
            <w:tcW w:w="342" w:type="pct"/>
            <w:vMerge/>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p>
        </w:tc>
        <w:tc>
          <w:tcPr>
            <w:tcW w:w="390" w:type="pct"/>
            <w:vMerge/>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p>
        </w:tc>
        <w:tc>
          <w:tcPr>
            <w:tcW w:w="390" w:type="pct"/>
            <w:vMerge/>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p>
        </w:tc>
        <w:tc>
          <w:tcPr>
            <w:tcW w:w="342" w:type="pct"/>
            <w:vMerge/>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p>
        </w:tc>
        <w:tc>
          <w:tcPr>
            <w:tcW w:w="342" w:type="pct"/>
            <w:vMerge/>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p>
        </w:tc>
        <w:tc>
          <w:tcPr>
            <w:tcW w:w="369" w:type="pct"/>
            <w:vMerge/>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p>
        </w:tc>
      </w:tr>
      <w:tr w:rsidR="00BB006F" w:rsidRPr="00BB006F" w:rsidTr="00A43946">
        <w:trPr>
          <w:trHeight w:val="20"/>
        </w:trPr>
        <w:tc>
          <w:tcPr>
            <w:tcW w:w="772" w:type="pct"/>
            <w:vMerge w:val="restart"/>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ПОДПРОГРАММА 1</w:t>
            </w:r>
          </w:p>
        </w:tc>
        <w:tc>
          <w:tcPr>
            <w:tcW w:w="879" w:type="pct"/>
            <w:vMerge w:val="restart"/>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 xml:space="preserve">«Обеспечение реализации муниципальной программы» муниципальной программы Репьевского муниципального района «Развитие сельского </w:t>
            </w:r>
            <w:r w:rsidRPr="00BB006F">
              <w:rPr>
                <w:sz w:val="20"/>
                <w:szCs w:val="20"/>
              </w:rPr>
              <w:lastRenderedPageBreak/>
              <w:t>хозяйства, производства пищевых продуктов и инфраструктуры агропродовольственного рынка на 2014-2020 годы»</w:t>
            </w:r>
          </w:p>
          <w:p w:rsidR="00BB006F" w:rsidRPr="00BB006F" w:rsidRDefault="00BB006F" w:rsidP="00A43946">
            <w:pPr>
              <w:widowControl w:val="0"/>
              <w:autoSpaceDE w:val="0"/>
              <w:autoSpaceDN w:val="0"/>
              <w:adjustRightInd w:val="0"/>
              <w:spacing w:line="240" w:lineRule="auto"/>
              <w:ind w:firstLine="0"/>
              <w:rPr>
                <w:sz w:val="20"/>
                <w:szCs w:val="20"/>
              </w:rPr>
            </w:pPr>
          </w:p>
          <w:p w:rsidR="00BB006F" w:rsidRPr="00BB006F" w:rsidRDefault="00BB006F" w:rsidP="00A43946">
            <w:pPr>
              <w:widowControl w:val="0"/>
              <w:autoSpaceDE w:val="0"/>
              <w:autoSpaceDN w:val="0"/>
              <w:adjustRightInd w:val="0"/>
              <w:spacing w:line="240" w:lineRule="auto"/>
              <w:ind w:firstLine="0"/>
              <w:rPr>
                <w:sz w:val="20"/>
                <w:szCs w:val="20"/>
              </w:rPr>
            </w:pPr>
          </w:p>
        </w:tc>
        <w:tc>
          <w:tcPr>
            <w:tcW w:w="832" w:type="pct"/>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proofErr w:type="gramStart"/>
            <w:r w:rsidRPr="00BB006F">
              <w:rPr>
                <w:sz w:val="20"/>
                <w:szCs w:val="20"/>
              </w:rPr>
              <w:lastRenderedPageBreak/>
              <w:t>всего</w:t>
            </w:r>
            <w:proofErr w:type="gramEnd"/>
          </w:p>
        </w:tc>
        <w:tc>
          <w:tcPr>
            <w:tcW w:w="342" w:type="pct"/>
            <w:vAlign w:val="center"/>
          </w:tcPr>
          <w:p w:rsidR="00BB006F" w:rsidRPr="00BB006F" w:rsidRDefault="00BB006F" w:rsidP="00A43946">
            <w:pPr>
              <w:spacing w:line="240" w:lineRule="auto"/>
              <w:ind w:firstLine="0"/>
              <w:jc w:val="center"/>
              <w:rPr>
                <w:b/>
                <w:sz w:val="20"/>
                <w:szCs w:val="20"/>
              </w:rPr>
            </w:pPr>
            <w:r w:rsidRPr="00BB006F">
              <w:rPr>
                <w:b/>
                <w:sz w:val="20"/>
                <w:szCs w:val="20"/>
              </w:rPr>
              <w:t>1331,0</w:t>
            </w:r>
          </w:p>
        </w:tc>
        <w:tc>
          <w:tcPr>
            <w:tcW w:w="342" w:type="pct"/>
            <w:vAlign w:val="center"/>
          </w:tcPr>
          <w:p w:rsidR="00BB006F" w:rsidRPr="00BB006F" w:rsidRDefault="00BB006F" w:rsidP="00A43946">
            <w:pPr>
              <w:spacing w:line="240" w:lineRule="auto"/>
              <w:ind w:firstLine="0"/>
              <w:jc w:val="center"/>
              <w:rPr>
                <w:b/>
                <w:sz w:val="20"/>
                <w:szCs w:val="20"/>
              </w:rPr>
            </w:pPr>
            <w:r w:rsidRPr="00BB006F">
              <w:rPr>
                <w:b/>
                <w:sz w:val="20"/>
                <w:szCs w:val="20"/>
              </w:rPr>
              <w:t>1194,7</w:t>
            </w:r>
          </w:p>
        </w:tc>
        <w:tc>
          <w:tcPr>
            <w:tcW w:w="390" w:type="pct"/>
            <w:vAlign w:val="center"/>
          </w:tcPr>
          <w:p w:rsidR="00BB006F" w:rsidRPr="00BB006F" w:rsidRDefault="00BB006F" w:rsidP="00A43946">
            <w:pPr>
              <w:spacing w:line="240" w:lineRule="auto"/>
              <w:ind w:firstLine="0"/>
              <w:jc w:val="center"/>
              <w:rPr>
                <w:b/>
                <w:sz w:val="20"/>
                <w:szCs w:val="20"/>
              </w:rPr>
            </w:pPr>
            <w:r w:rsidRPr="00BB006F">
              <w:rPr>
                <w:b/>
                <w:sz w:val="20"/>
                <w:szCs w:val="20"/>
              </w:rPr>
              <w:t>1162,4</w:t>
            </w:r>
          </w:p>
        </w:tc>
        <w:tc>
          <w:tcPr>
            <w:tcW w:w="390" w:type="pct"/>
            <w:vAlign w:val="center"/>
          </w:tcPr>
          <w:p w:rsidR="00BB006F" w:rsidRPr="00BB006F" w:rsidRDefault="00BB006F" w:rsidP="00A43946">
            <w:pPr>
              <w:spacing w:line="240" w:lineRule="auto"/>
              <w:ind w:firstLine="0"/>
              <w:jc w:val="center"/>
              <w:rPr>
                <w:b/>
                <w:sz w:val="20"/>
                <w:szCs w:val="20"/>
              </w:rPr>
            </w:pPr>
            <w:r w:rsidRPr="00BB006F">
              <w:rPr>
                <w:b/>
                <w:sz w:val="20"/>
                <w:szCs w:val="20"/>
              </w:rPr>
              <w:t>1185,7</w:t>
            </w:r>
          </w:p>
        </w:tc>
        <w:tc>
          <w:tcPr>
            <w:tcW w:w="342" w:type="pct"/>
            <w:vAlign w:val="center"/>
          </w:tcPr>
          <w:p w:rsidR="00BB006F" w:rsidRPr="00BB006F" w:rsidRDefault="00BB006F" w:rsidP="00A43946">
            <w:pPr>
              <w:spacing w:line="240" w:lineRule="auto"/>
              <w:ind w:firstLine="0"/>
              <w:jc w:val="center"/>
              <w:rPr>
                <w:b/>
                <w:sz w:val="20"/>
                <w:szCs w:val="20"/>
              </w:rPr>
            </w:pPr>
            <w:r w:rsidRPr="00BB006F">
              <w:rPr>
                <w:b/>
                <w:sz w:val="20"/>
                <w:szCs w:val="20"/>
              </w:rPr>
              <w:t>1327,1</w:t>
            </w:r>
          </w:p>
        </w:tc>
        <w:tc>
          <w:tcPr>
            <w:tcW w:w="342" w:type="pct"/>
            <w:vAlign w:val="center"/>
          </w:tcPr>
          <w:p w:rsidR="00BB006F" w:rsidRPr="00BB006F" w:rsidRDefault="00BB006F" w:rsidP="00A43946">
            <w:pPr>
              <w:spacing w:line="240" w:lineRule="auto"/>
              <w:ind w:firstLine="0"/>
              <w:jc w:val="center"/>
              <w:rPr>
                <w:b/>
                <w:sz w:val="20"/>
                <w:szCs w:val="20"/>
              </w:rPr>
            </w:pPr>
            <w:r w:rsidRPr="00BB006F">
              <w:rPr>
                <w:b/>
                <w:sz w:val="20"/>
                <w:szCs w:val="20"/>
              </w:rPr>
              <w:t>1194,0</w:t>
            </w:r>
          </w:p>
        </w:tc>
        <w:tc>
          <w:tcPr>
            <w:tcW w:w="369" w:type="pct"/>
            <w:vAlign w:val="center"/>
          </w:tcPr>
          <w:p w:rsidR="00BB006F" w:rsidRPr="00BB006F" w:rsidRDefault="00BB006F" w:rsidP="00A43946">
            <w:pPr>
              <w:spacing w:line="240" w:lineRule="auto"/>
              <w:ind w:firstLine="0"/>
              <w:jc w:val="center"/>
              <w:rPr>
                <w:b/>
                <w:sz w:val="20"/>
                <w:szCs w:val="20"/>
              </w:rPr>
            </w:pPr>
            <w:r w:rsidRPr="00BB006F">
              <w:rPr>
                <w:b/>
                <w:sz w:val="20"/>
                <w:szCs w:val="20"/>
              </w:rPr>
              <w:t>1194,0</w:t>
            </w:r>
          </w:p>
        </w:tc>
      </w:tr>
      <w:tr w:rsidR="00BB006F" w:rsidRPr="00BB006F" w:rsidTr="00A43946">
        <w:trPr>
          <w:trHeight w:val="20"/>
        </w:trPr>
        <w:tc>
          <w:tcPr>
            <w:tcW w:w="772" w:type="pct"/>
            <w:vMerge/>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p>
        </w:tc>
        <w:tc>
          <w:tcPr>
            <w:tcW w:w="879" w:type="pct"/>
            <w:vMerge/>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p>
        </w:tc>
        <w:tc>
          <w:tcPr>
            <w:tcW w:w="832" w:type="pct"/>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proofErr w:type="gramStart"/>
            <w:r w:rsidRPr="00BB006F">
              <w:rPr>
                <w:sz w:val="20"/>
                <w:szCs w:val="20"/>
              </w:rPr>
              <w:t>в</w:t>
            </w:r>
            <w:proofErr w:type="gramEnd"/>
            <w:r w:rsidRPr="00BB006F">
              <w:rPr>
                <w:sz w:val="20"/>
                <w:szCs w:val="20"/>
              </w:rPr>
              <w:t xml:space="preserve"> том числе по ГРБС:</w:t>
            </w:r>
          </w:p>
        </w:tc>
        <w:tc>
          <w:tcPr>
            <w:tcW w:w="342" w:type="pct"/>
            <w:vAlign w:val="center"/>
          </w:tcPr>
          <w:p w:rsidR="00BB006F" w:rsidRPr="00BB006F" w:rsidRDefault="00BB006F" w:rsidP="00A43946">
            <w:pPr>
              <w:spacing w:line="240" w:lineRule="auto"/>
              <w:ind w:firstLine="0"/>
              <w:jc w:val="center"/>
              <w:rPr>
                <w:sz w:val="20"/>
                <w:szCs w:val="20"/>
              </w:rPr>
            </w:pPr>
          </w:p>
        </w:tc>
        <w:tc>
          <w:tcPr>
            <w:tcW w:w="342" w:type="pct"/>
            <w:vAlign w:val="center"/>
          </w:tcPr>
          <w:p w:rsidR="00BB006F" w:rsidRPr="00BB006F" w:rsidRDefault="00BB006F" w:rsidP="00A43946">
            <w:pPr>
              <w:spacing w:line="240" w:lineRule="auto"/>
              <w:ind w:firstLine="0"/>
              <w:jc w:val="center"/>
              <w:rPr>
                <w:sz w:val="20"/>
                <w:szCs w:val="20"/>
              </w:rPr>
            </w:pPr>
          </w:p>
        </w:tc>
        <w:tc>
          <w:tcPr>
            <w:tcW w:w="390" w:type="pct"/>
            <w:vAlign w:val="center"/>
          </w:tcPr>
          <w:p w:rsidR="00BB006F" w:rsidRPr="00BB006F" w:rsidRDefault="00BB006F" w:rsidP="00A43946">
            <w:pPr>
              <w:spacing w:line="240" w:lineRule="auto"/>
              <w:ind w:firstLine="0"/>
              <w:jc w:val="center"/>
              <w:rPr>
                <w:sz w:val="20"/>
                <w:szCs w:val="20"/>
              </w:rPr>
            </w:pPr>
          </w:p>
        </w:tc>
        <w:tc>
          <w:tcPr>
            <w:tcW w:w="390" w:type="pct"/>
            <w:vAlign w:val="center"/>
          </w:tcPr>
          <w:p w:rsidR="00BB006F" w:rsidRPr="00BB006F" w:rsidRDefault="00BB006F" w:rsidP="00A43946">
            <w:pPr>
              <w:spacing w:line="240" w:lineRule="auto"/>
              <w:ind w:firstLine="0"/>
              <w:jc w:val="center"/>
              <w:rPr>
                <w:sz w:val="20"/>
                <w:szCs w:val="20"/>
              </w:rPr>
            </w:pPr>
          </w:p>
        </w:tc>
        <w:tc>
          <w:tcPr>
            <w:tcW w:w="342" w:type="pct"/>
            <w:vAlign w:val="center"/>
          </w:tcPr>
          <w:p w:rsidR="00BB006F" w:rsidRPr="00BB006F" w:rsidRDefault="00BB006F" w:rsidP="00A43946">
            <w:pPr>
              <w:spacing w:line="240" w:lineRule="auto"/>
              <w:ind w:firstLine="0"/>
              <w:jc w:val="center"/>
              <w:rPr>
                <w:sz w:val="20"/>
                <w:szCs w:val="20"/>
              </w:rPr>
            </w:pPr>
          </w:p>
        </w:tc>
        <w:tc>
          <w:tcPr>
            <w:tcW w:w="342" w:type="pct"/>
            <w:vAlign w:val="center"/>
          </w:tcPr>
          <w:p w:rsidR="00BB006F" w:rsidRPr="00BB006F" w:rsidRDefault="00BB006F" w:rsidP="00A43946">
            <w:pPr>
              <w:spacing w:line="240" w:lineRule="auto"/>
              <w:ind w:firstLine="0"/>
              <w:jc w:val="center"/>
              <w:rPr>
                <w:sz w:val="20"/>
                <w:szCs w:val="20"/>
              </w:rPr>
            </w:pPr>
          </w:p>
        </w:tc>
        <w:tc>
          <w:tcPr>
            <w:tcW w:w="369" w:type="pct"/>
            <w:vAlign w:val="center"/>
          </w:tcPr>
          <w:p w:rsidR="00BB006F" w:rsidRPr="00BB006F" w:rsidRDefault="00BB006F" w:rsidP="00A43946">
            <w:pPr>
              <w:spacing w:line="240" w:lineRule="auto"/>
              <w:ind w:firstLine="0"/>
              <w:jc w:val="center"/>
              <w:rPr>
                <w:sz w:val="20"/>
                <w:szCs w:val="20"/>
              </w:rPr>
            </w:pPr>
          </w:p>
        </w:tc>
      </w:tr>
      <w:tr w:rsidR="00BB006F" w:rsidRPr="00BB006F" w:rsidTr="00A43946">
        <w:trPr>
          <w:trHeight w:val="20"/>
        </w:trPr>
        <w:tc>
          <w:tcPr>
            <w:tcW w:w="772" w:type="pct"/>
            <w:vMerge/>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p>
        </w:tc>
        <w:tc>
          <w:tcPr>
            <w:tcW w:w="879" w:type="pct"/>
            <w:vMerge/>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p>
        </w:tc>
        <w:tc>
          <w:tcPr>
            <w:tcW w:w="832" w:type="pct"/>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 xml:space="preserve">МКУ «Центр поддержки агропромышленного комплекса» Репьевского </w:t>
            </w:r>
            <w:r w:rsidRPr="00BB006F">
              <w:rPr>
                <w:sz w:val="20"/>
                <w:szCs w:val="20"/>
              </w:rPr>
              <w:lastRenderedPageBreak/>
              <w:t>муниципального района</w:t>
            </w:r>
          </w:p>
          <w:p w:rsidR="00BB006F" w:rsidRPr="00BB006F" w:rsidRDefault="00BB006F" w:rsidP="00A43946">
            <w:pPr>
              <w:widowControl w:val="0"/>
              <w:autoSpaceDE w:val="0"/>
              <w:autoSpaceDN w:val="0"/>
              <w:adjustRightInd w:val="0"/>
              <w:spacing w:line="240" w:lineRule="auto"/>
              <w:ind w:firstLine="0"/>
              <w:jc w:val="center"/>
              <w:rPr>
                <w:sz w:val="20"/>
                <w:szCs w:val="20"/>
              </w:rPr>
            </w:pPr>
          </w:p>
          <w:p w:rsidR="00BB006F" w:rsidRPr="00BB006F" w:rsidRDefault="00BB006F" w:rsidP="00A43946">
            <w:pPr>
              <w:widowControl w:val="0"/>
              <w:autoSpaceDE w:val="0"/>
              <w:autoSpaceDN w:val="0"/>
              <w:adjustRightInd w:val="0"/>
              <w:spacing w:line="240" w:lineRule="auto"/>
              <w:ind w:firstLine="0"/>
              <w:jc w:val="center"/>
              <w:rPr>
                <w:sz w:val="20"/>
                <w:szCs w:val="20"/>
              </w:rPr>
            </w:pPr>
          </w:p>
          <w:p w:rsidR="00BB006F" w:rsidRPr="00BB006F" w:rsidRDefault="00BB006F" w:rsidP="00A43946">
            <w:pPr>
              <w:widowControl w:val="0"/>
              <w:autoSpaceDE w:val="0"/>
              <w:autoSpaceDN w:val="0"/>
              <w:adjustRightInd w:val="0"/>
              <w:spacing w:line="240" w:lineRule="auto"/>
              <w:ind w:firstLine="0"/>
              <w:jc w:val="center"/>
              <w:rPr>
                <w:sz w:val="20"/>
                <w:szCs w:val="20"/>
              </w:rPr>
            </w:pPr>
          </w:p>
          <w:p w:rsidR="00BB006F" w:rsidRPr="00BB006F" w:rsidRDefault="00BB006F" w:rsidP="00A43946">
            <w:pPr>
              <w:widowControl w:val="0"/>
              <w:autoSpaceDE w:val="0"/>
              <w:autoSpaceDN w:val="0"/>
              <w:adjustRightInd w:val="0"/>
              <w:spacing w:line="240" w:lineRule="auto"/>
              <w:ind w:firstLine="0"/>
              <w:jc w:val="center"/>
              <w:rPr>
                <w:sz w:val="20"/>
                <w:szCs w:val="20"/>
              </w:rPr>
            </w:pPr>
          </w:p>
          <w:p w:rsidR="00BB006F" w:rsidRPr="00BB006F" w:rsidRDefault="00BB006F" w:rsidP="00A43946">
            <w:pPr>
              <w:widowControl w:val="0"/>
              <w:autoSpaceDE w:val="0"/>
              <w:autoSpaceDN w:val="0"/>
              <w:adjustRightInd w:val="0"/>
              <w:spacing w:line="240" w:lineRule="auto"/>
              <w:ind w:firstLine="0"/>
              <w:rPr>
                <w:sz w:val="20"/>
                <w:szCs w:val="20"/>
              </w:rPr>
            </w:pPr>
          </w:p>
          <w:p w:rsidR="00BB006F" w:rsidRPr="00BB006F" w:rsidRDefault="00BB006F" w:rsidP="00A43946">
            <w:pPr>
              <w:widowControl w:val="0"/>
              <w:autoSpaceDE w:val="0"/>
              <w:autoSpaceDN w:val="0"/>
              <w:adjustRightInd w:val="0"/>
              <w:spacing w:line="240" w:lineRule="auto"/>
              <w:ind w:firstLine="0"/>
              <w:rPr>
                <w:sz w:val="20"/>
                <w:szCs w:val="20"/>
              </w:rPr>
            </w:pPr>
          </w:p>
          <w:p w:rsidR="00BB006F" w:rsidRPr="00BB006F" w:rsidRDefault="00BB006F" w:rsidP="00A43946">
            <w:pPr>
              <w:widowControl w:val="0"/>
              <w:autoSpaceDE w:val="0"/>
              <w:autoSpaceDN w:val="0"/>
              <w:adjustRightInd w:val="0"/>
              <w:spacing w:line="240" w:lineRule="auto"/>
              <w:ind w:firstLine="0"/>
              <w:rPr>
                <w:sz w:val="20"/>
                <w:szCs w:val="20"/>
              </w:rPr>
            </w:pPr>
          </w:p>
        </w:tc>
        <w:tc>
          <w:tcPr>
            <w:tcW w:w="342" w:type="pct"/>
            <w:vAlign w:val="center"/>
          </w:tcPr>
          <w:p w:rsidR="00BB006F" w:rsidRPr="00BB006F" w:rsidRDefault="00BB006F" w:rsidP="00A43946">
            <w:pPr>
              <w:spacing w:line="240" w:lineRule="auto"/>
              <w:ind w:firstLine="0"/>
              <w:rPr>
                <w:sz w:val="20"/>
                <w:szCs w:val="20"/>
              </w:rPr>
            </w:pPr>
            <w:r w:rsidRPr="00BB006F">
              <w:rPr>
                <w:sz w:val="20"/>
                <w:szCs w:val="20"/>
              </w:rPr>
              <w:lastRenderedPageBreak/>
              <w:t>1331,0</w:t>
            </w:r>
          </w:p>
          <w:p w:rsidR="00BB006F" w:rsidRPr="00BB006F" w:rsidRDefault="00BB006F" w:rsidP="00A43946">
            <w:pPr>
              <w:spacing w:line="240" w:lineRule="auto"/>
              <w:ind w:firstLine="0"/>
              <w:rPr>
                <w:sz w:val="20"/>
                <w:szCs w:val="20"/>
              </w:rPr>
            </w:pPr>
          </w:p>
          <w:p w:rsidR="00BB006F" w:rsidRPr="00BB006F" w:rsidRDefault="00BB006F" w:rsidP="00A43946">
            <w:pPr>
              <w:spacing w:line="240" w:lineRule="auto"/>
              <w:ind w:firstLine="0"/>
              <w:rPr>
                <w:sz w:val="20"/>
                <w:szCs w:val="20"/>
              </w:rPr>
            </w:pPr>
          </w:p>
          <w:p w:rsidR="00BB006F" w:rsidRPr="00BB006F" w:rsidRDefault="00BB006F" w:rsidP="00A43946">
            <w:pPr>
              <w:spacing w:line="240" w:lineRule="auto"/>
              <w:ind w:firstLine="0"/>
              <w:rPr>
                <w:sz w:val="20"/>
                <w:szCs w:val="20"/>
              </w:rPr>
            </w:pPr>
          </w:p>
          <w:p w:rsidR="00BB006F" w:rsidRPr="00BB006F" w:rsidRDefault="00BB006F" w:rsidP="00A43946">
            <w:pPr>
              <w:spacing w:line="240" w:lineRule="auto"/>
              <w:ind w:firstLine="0"/>
              <w:rPr>
                <w:sz w:val="20"/>
                <w:szCs w:val="20"/>
              </w:rPr>
            </w:pPr>
          </w:p>
          <w:p w:rsidR="00BB006F" w:rsidRPr="00BB006F" w:rsidRDefault="00BB006F" w:rsidP="00A43946">
            <w:pPr>
              <w:spacing w:line="240" w:lineRule="auto"/>
              <w:ind w:firstLine="0"/>
              <w:rPr>
                <w:sz w:val="20"/>
                <w:szCs w:val="20"/>
              </w:rPr>
            </w:pPr>
          </w:p>
          <w:p w:rsidR="00BB006F" w:rsidRPr="00BB006F" w:rsidRDefault="00BB006F" w:rsidP="00A43946">
            <w:pPr>
              <w:spacing w:line="240" w:lineRule="auto"/>
              <w:ind w:firstLine="0"/>
              <w:rPr>
                <w:sz w:val="20"/>
                <w:szCs w:val="20"/>
              </w:rPr>
            </w:pPr>
          </w:p>
        </w:tc>
        <w:tc>
          <w:tcPr>
            <w:tcW w:w="342" w:type="pct"/>
            <w:vAlign w:val="center"/>
          </w:tcPr>
          <w:p w:rsidR="00BB006F" w:rsidRPr="00BB006F" w:rsidRDefault="00BB006F" w:rsidP="00A43946">
            <w:pPr>
              <w:spacing w:line="240" w:lineRule="auto"/>
              <w:ind w:firstLine="0"/>
              <w:jc w:val="center"/>
              <w:rPr>
                <w:sz w:val="20"/>
                <w:szCs w:val="20"/>
              </w:rPr>
            </w:pPr>
            <w:r w:rsidRPr="00BB006F">
              <w:rPr>
                <w:sz w:val="20"/>
                <w:szCs w:val="20"/>
              </w:rPr>
              <w:lastRenderedPageBreak/>
              <w:t>1194,7</w:t>
            </w:r>
          </w:p>
          <w:p w:rsidR="00BB006F" w:rsidRPr="00BB006F" w:rsidRDefault="00BB006F" w:rsidP="00A43946">
            <w:pPr>
              <w:spacing w:line="240" w:lineRule="auto"/>
              <w:ind w:firstLine="0"/>
              <w:jc w:val="center"/>
              <w:rPr>
                <w:sz w:val="20"/>
                <w:szCs w:val="20"/>
              </w:rPr>
            </w:pPr>
          </w:p>
          <w:p w:rsidR="00BB006F" w:rsidRPr="00BB006F" w:rsidRDefault="00BB006F" w:rsidP="00A43946">
            <w:pPr>
              <w:spacing w:line="240" w:lineRule="auto"/>
              <w:ind w:firstLine="0"/>
              <w:jc w:val="center"/>
              <w:rPr>
                <w:sz w:val="20"/>
                <w:szCs w:val="20"/>
              </w:rPr>
            </w:pPr>
          </w:p>
          <w:p w:rsidR="00BB006F" w:rsidRPr="00BB006F" w:rsidRDefault="00BB006F" w:rsidP="00A43946">
            <w:pPr>
              <w:spacing w:line="240" w:lineRule="auto"/>
              <w:ind w:firstLine="0"/>
              <w:jc w:val="center"/>
              <w:rPr>
                <w:sz w:val="20"/>
                <w:szCs w:val="20"/>
              </w:rPr>
            </w:pPr>
          </w:p>
          <w:p w:rsidR="00BB006F" w:rsidRPr="00BB006F" w:rsidRDefault="00BB006F" w:rsidP="00A43946">
            <w:pPr>
              <w:spacing w:line="240" w:lineRule="auto"/>
              <w:ind w:firstLine="0"/>
              <w:jc w:val="center"/>
              <w:rPr>
                <w:sz w:val="20"/>
                <w:szCs w:val="20"/>
              </w:rPr>
            </w:pPr>
          </w:p>
          <w:p w:rsidR="00BB006F" w:rsidRPr="00BB006F" w:rsidRDefault="00BB006F" w:rsidP="00A43946">
            <w:pPr>
              <w:spacing w:line="240" w:lineRule="auto"/>
              <w:ind w:firstLine="0"/>
              <w:jc w:val="center"/>
              <w:rPr>
                <w:sz w:val="20"/>
                <w:szCs w:val="20"/>
              </w:rPr>
            </w:pPr>
          </w:p>
          <w:p w:rsidR="00BB006F" w:rsidRPr="00BB006F" w:rsidRDefault="00BB006F" w:rsidP="00A43946">
            <w:pPr>
              <w:spacing w:line="240" w:lineRule="auto"/>
              <w:ind w:firstLine="0"/>
              <w:jc w:val="center"/>
              <w:rPr>
                <w:sz w:val="20"/>
                <w:szCs w:val="20"/>
              </w:rPr>
            </w:pPr>
          </w:p>
        </w:tc>
        <w:tc>
          <w:tcPr>
            <w:tcW w:w="390" w:type="pct"/>
            <w:vAlign w:val="center"/>
          </w:tcPr>
          <w:p w:rsidR="00BB006F" w:rsidRPr="00BB006F" w:rsidRDefault="00BB006F" w:rsidP="00A43946">
            <w:pPr>
              <w:spacing w:line="240" w:lineRule="auto"/>
              <w:ind w:firstLine="0"/>
              <w:jc w:val="center"/>
              <w:rPr>
                <w:sz w:val="20"/>
                <w:szCs w:val="20"/>
              </w:rPr>
            </w:pPr>
            <w:r w:rsidRPr="00BB006F">
              <w:rPr>
                <w:sz w:val="20"/>
                <w:szCs w:val="20"/>
              </w:rPr>
              <w:lastRenderedPageBreak/>
              <w:t>1162,4</w:t>
            </w:r>
          </w:p>
          <w:p w:rsidR="00BB006F" w:rsidRPr="00BB006F" w:rsidRDefault="00BB006F" w:rsidP="00A43946">
            <w:pPr>
              <w:spacing w:line="240" w:lineRule="auto"/>
              <w:ind w:firstLine="0"/>
              <w:jc w:val="center"/>
              <w:rPr>
                <w:sz w:val="20"/>
                <w:szCs w:val="20"/>
              </w:rPr>
            </w:pPr>
          </w:p>
          <w:p w:rsidR="00BB006F" w:rsidRPr="00BB006F" w:rsidRDefault="00BB006F" w:rsidP="00A43946">
            <w:pPr>
              <w:spacing w:line="240" w:lineRule="auto"/>
              <w:ind w:firstLine="0"/>
              <w:jc w:val="center"/>
              <w:rPr>
                <w:sz w:val="20"/>
                <w:szCs w:val="20"/>
              </w:rPr>
            </w:pPr>
          </w:p>
          <w:p w:rsidR="00BB006F" w:rsidRPr="00BB006F" w:rsidRDefault="00BB006F" w:rsidP="00A43946">
            <w:pPr>
              <w:spacing w:line="240" w:lineRule="auto"/>
              <w:ind w:firstLine="0"/>
              <w:jc w:val="center"/>
              <w:rPr>
                <w:sz w:val="20"/>
                <w:szCs w:val="20"/>
              </w:rPr>
            </w:pPr>
          </w:p>
          <w:p w:rsidR="00BB006F" w:rsidRPr="00BB006F" w:rsidRDefault="00BB006F" w:rsidP="00A43946">
            <w:pPr>
              <w:spacing w:line="240" w:lineRule="auto"/>
              <w:ind w:firstLine="0"/>
              <w:jc w:val="center"/>
              <w:rPr>
                <w:sz w:val="20"/>
                <w:szCs w:val="20"/>
              </w:rPr>
            </w:pPr>
          </w:p>
          <w:p w:rsidR="00BB006F" w:rsidRPr="00BB006F" w:rsidRDefault="00BB006F" w:rsidP="00A43946">
            <w:pPr>
              <w:spacing w:line="240" w:lineRule="auto"/>
              <w:ind w:firstLine="0"/>
              <w:jc w:val="center"/>
              <w:rPr>
                <w:sz w:val="20"/>
                <w:szCs w:val="20"/>
              </w:rPr>
            </w:pPr>
          </w:p>
          <w:p w:rsidR="00BB006F" w:rsidRPr="00BB006F" w:rsidRDefault="00BB006F" w:rsidP="00A43946">
            <w:pPr>
              <w:spacing w:line="240" w:lineRule="auto"/>
              <w:ind w:firstLine="0"/>
              <w:jc w:val="center"/>
              <w:rPr>
                <w:sz w:val="20"/>
                <w:szCs w:val="20"/>
              </w:rPr>
            </w:pPr>
          </w:p>
        </w:tc>
        <w:tc>
          <w:tcPr>
            <w:tcW w:w="390" w:type="pct"/>
            <w:vAlign w:val="center"/>
          </w:tcPr>
          <w:p w:rsidR="00BB006F" w:rsidRPr="00BB006F" w:rsidRDefault="00BB006F" w:rsidP="00A43946">
            <w:pPr>
              <w:spacing w:line="240" w:lineRule="auto"/>
              <w:ind w:firstLine="0"/>
              <w:jc w:val="center"/>
              <w:rPr>
                <w:sz w:val="20"/>
                <w:szCs w:val="20"/>
              </w:rPr>
            </w:pPr>
            <w:r w:rsidRPr="00BB006F">
              <w:rPr>
                <w:sz w:val="20"/>
                <w:szCs w:val="20"/>
              </w:rPr>
              <w:lastRenderedPageBreak/>
              <w:t>1185,7</w:t>
            </w:r>
          </w:p>
          <w:p w:rsidR="00BB006F" w:rsidRPr="00BB006F" w:rsidRDefault="00BB006F" w:rsidP="00A43946">
            <w:pPr>
              <w:spacing w:line="240" w:lineRule="auto"/>
              <w:ind w:firstLine="0"/>
              <w:jc w:val="center"/>
              <w:rPr>
                <w:sz w:val="20"/>
                <w:szCs w:val="20"/>
              </w:rPr>
            </w:pPr>
          </w:p>
          <w:p w:rsidR="00BB006F" w:rsidRPr="00BB006F" w:rsidRDefault="00BB006F" w:rsidP="00A43946">
            <w:pPr>
              <w:spacing w:line="240" w:lineRule="auto"/>
              <w:ind w:firstLine="0"/>
              <w:jc w:val="center"/>
              <w:rPr>
                <w:sz w:val="20"/>
                <w:szCs w:val="20"/>
              </w:rPr>
            </w:pPr>
          </w:p>
          <w:p w:rsidR="00BB006F" w:rsidRPr="00BB006F" w:rsidRDefault="00BB006F" w:rsidP="00A43946">
            <w:pPr>
              <w:spacing w:line="240" w:lineRule="auto"/>
              <w:ind w:firstLine="0"/>
              <w:jc w:val="center"/>
              <w:rPr>
                <w:sz w:val="20"/>
                <w:szCs w:val="20"/>
              </w:rPr>
            </w:pPr>
          </w:p>
          <w:p w:rsidR="00BB006F" w:rsidRPr="00BB006F" w:rsidRDefault="00BB006F" w:rsidP="00A43946">
            <w:pPr>
              <w:spacing w:line="240" w:lineRule="auto"/>
              <w:ind w:firstLine="0"/>
              <w:jc w:val="center"/>
              <w:rPr>
                <w:sz w:val="20"/>
                <w:szCs w:val="20"/>
              </w:rPr>
            </w:pPr>
          </w:p>
          <w:p w:rsidR="00BB006F" w:rsidRPr="00BB006F" w:rsidRDefault="00BB006F" w:rsidP="00A43946">
            <w:pPr>
              <w:spacing w:line="240" w:lineRule="auto"/>
              <w:ind w:firstLine="0"/>
              <w:jc w:val="center"/>
              <w:rPr>
                <w:sz w:val="20"/>
                <w:szCs w:val="20"/>
              </w:rPr>
            </w:pPr>
          </w:p>
          <w:p w:rsidR="00BB006F" w:rsidRPr="00BB006F" w:rsidRDefault="00BB006F" w:rsidP="00A43946">
            <w:pPr>
              <w:spacing w:line="240" w:lineRule="auto"/>
              <w:ind w:firstLine="0"/>
              <w:jc w:val="center"/>
              <w:rPr>
                <w:sz w:val="20"/>
                <w:szCs w:val="20"/>
              </w:rPr>
            </w:pPr>
          </w:p>
        </w:tc>
        <w:tc>
          <w:tcPr>
            <w:tcW w:w="342" w:type="pct"/>
            <w:vAlign w:val="center"/>
          </w:tcPr>
          <w:p w:rsidR="00BB006F" w:rsidRPr="00BB006F" w:rsidRDefault="00BB006F" w:rsidP="00A43946">
            <w:pPr>
              <w:spacing w:line="240" w:lineRule="auto"/>
              <w:ind w:firstLine="0"/>
              <w:jc w:val="center"/>
              <w:rPr>
                <w:sz w:val="20"/>
                <w:szCs w:val="20"/>
              </w:rPr>
            </w:pPr>
            <w:r w:rsidRPr="00BB006F">
              <w:rPr>
                <w:sz w:val="20"/>
                <w:szCs w:val="20"/>
              </w:rPr>
              <w:lastRenderedPageBreak/>
              <w:t>1327,1</w:t>
            </w:r>
          </w:p>
          <w:p w:rsidR="00BB006F" w:rsidRPr="00BB006F" w:rsidRDefault="00BB006F" w:rsidP="00A43946">
            <w:pPr>
              <w:spacing w:line="240" w:lineRule="auto"/>
              <w:ind w:firstLine="0"/>
              <w:jc w:val="center"/>
              <w:rPr>
                <w:sz w:val="20"/>
                <w:szCs w:val="20"/>
              </w:rPr>
            </w:pPr>
          </w:p>
          <w:p w:rsidR="00BB006F" w:rsidRPr="00BB006F" w:rsidRDefault="00BB006F" w:rsidP="00A43946">
            <w:pPr>
              <w:spacing w:line="240" w:lineRule="auto"/>
              <w:ind w:firstLine="0"/>
              <w:jc w:val="center"/>
              <w:rPr>
                <w:sz w:val="20"/>
                <w:szCs w:val="20"/>
              </w:rPr>
            </w:pPr>
          </w:p>
          <w:p w:rsidR="00BB006F" w:rsidRPr="00BB006F" w:rsidRDefault="00BB006F" w:rsidP="00A43946">
            <w:pPr>
              <w:spacing w:line="240" w:lineRule="auto"/>
              <w:ind w:firstLine="0"/>
              <w:jc w:val="center"/>
              <w:rPr>
                <w:sz w:val="20"/>
                <w:szCs w:val="20"/>
              </w:rPr>
            </w:pPr>
          </w:p>
          <w:p w:rsidR="00BB006F" w:rsidRPr="00BB006F" w:rsidRDefault="00BB006F" w:rsidP="00A43946">
            <w:pPr>
              <w:spacing w:line="240" w:lineRule="auto"/>
              <w:ind w:firstLine="0"/>
              <w:jc w:val="center"/>
              <w:rPr>
                <w:sz w:val="20"/>
                <w:szCs w:val="20"/>
              </w:rPr>
            </w:pPr>
          </w:p>
          <w:p w:rsidR="00BB006F" w:rsidRPr="00BB006F" w:rsidRDefault="00BB006F" w:rsidP="00A43946">
            <w:pPr>
              <w:spacing w:line="240" w:lineRule="auto"/>
              <w:ind w:firstLine="0"/>
              <w:jc w:val="center"/>
              <w:rPr>
                <w:sz w:val="20"/>
                <w:szCs w:val="20"/>
              </w:rPr>
            </w:pPr>
          </w:p>
          <w:p w:rsidR="00BB006F" w:rsidRPr="00BB006F" w:rsidRDefault="00BB006F" w:rsidP="00A43946">
            <w:pPr>
              <w:spacing w:line="240" w:lineRule="auto"/>
              <w:ind w:firstLine="0"/>
              <w:jc w:val="center"/>
              <w:rPr>
                <w:sz w:val="20"/>
                <w:szCs w:val="20"/>
              </w:rPr>
            </w:pPr>
          </w:p>
        </w:tc>
        <w:tc>
          <w:tcPr>
            <w:tcW w:w="342" w:type="pct"/>
            <w:vAlign w:val="center"/>
          </w:tcPr>
          <w:p w:rsidR="00BB006F" w:rsidRPr="00BB006F" w:rsidRDefault="00BB006F" w:rsidP="00A43946">
            <w:pPr>
              <w:spacing w:line="240" w:lineRule="auto"/>
              <w:ind w:firstLine="0"/>
              <w:jc w:val="center"/>
              <w:rPr>
                <w:sz w:val="20"/>
                <w:szCs w:val="20"/>
              </w:rPr>
            </w:pPr>
            <w:r w:rsidRPr="00BB006F">
              <w:rPr>
                <w:sz w:val="20"/>
                <w:szCs w:val="20"/>
              </w:rPr>
              <w:lastRenderedPageBreak/>
              <w:t>1194,0</w:t>
            </w:r>
          </w:p>
          <w:p w:rsidR="00BB006F" w:rsidRPr="00BB006F" w:rsidRDefault="00BB006F" w:rsidP="00A43946">
            <w:pPr>
              <w:spacing w:line="240" w:lineRule="auto"/>
              <w:ind w:firstLine="0"/>
              <w:jc w:val="center"/>
              <w:rPr>
                <w:sz w:val="20"/>
                <w:szCs w:val="20"/>
              </w:rPr>
            </w:pPr>
          </w:p>
          <w:p w:rsidR="00BB006F" w:rsidRPr="00BB006F" w:rsidRDefault="00BB006F" w:rsidP="00A43946">
            <w:pPr>
              <w:spacing w:line="240" w:lineRule="auto"/>
              <w:ind w:firstLine="0"/>
              <w:jc w:val="center"/>
              <w:rPr>
                <w:sz w:val="20"/>
                <w:szCs w:val="20"/>
              </w:rPr>
            </w:pPr>
          </w:p>
          <w:p w:rsidR="00BB006F" w:rsidRPr="00BB006F" w:rsidRDefault="00BB006F" w:rsidP="00A43946">
            <w:pPr>
              <w:spacing w:line="240" w:lineRule="auto"/>
              <w:ind w:firstLine="0"/>
              <w:jc w:val="center"/>
              <w:rPr>
                <w:sz w:val="20"/>
                <w:szCs w:val="20"/>
              </w:rPr>
            </w:pPr>
          </w:p>
          <w:p w:rsidR="00BB006F" w:rsidRPr="00BB006F" w:rsidRDefault="00BB006F" w:rsidP="00A43946">
            <w:pPr>
              <w:spacing w:line="240" w:lineRule="auto"/>
              <w:ind w:firstLine="0"/>
              <w:jc w:val="center"/>
              <w:rPr>
                <w:sz w:val="20"/>
                <w:szCs w:val="20"/>
              </w:rPr>
            </w:pPr>
          </w:p>
          <w:p w:rsidR="00BB006F" w:rsidRPr="00BB006F" w:rsidRDefault="00BB006F" w:rsidP="00A43946">
            <w:pPr>
              <w:spacing w:line="240" w:lineRule="auto"/>
              <w:ind w:firstLine="0"/>
              <w:jc w:val="center"/>
              <w:rPr>
                <w:sz w:val="20"/>
                <w:szCs w:val="20"/>
              </w:rPr>
            </w:pPr>
          </w:p>
          <w:p w:rsidR="00BB006F" w:rsidRPr="00BB006F" w:rsidRDefault="00BB006F" w:rsidP="00A43946">
            <w:pPr>
              <w:spacing w:line="240" w:lineRule="auto"/>
              <w:ind w:firstLine="0"/>
              <w:jc w:val="center"/>
              <w:rPr>
                <w:sz w:val="20"/>
                <w:szCs w:val="20"/>
              </w:rPr>
            </w:pPr>
          </w:p>
        </w:tc>
        <w:tc>
          <w:tcPr>
            <w:tcW w:w="369" w:type="pct"/>
            <w:vAlign w:val="center"/>
          </w:tcPr>
          <w:p w:rsidR="00BB006F" w:rsidRPr="00BB006F" w:rsidRDefault="00BB006F" w:rsidP="00A43946">
            <w:pPr>
              <w:spacing w:line="240" w:lineRule="auto"/>
              <w:ind w:firstLine="0"/>
              <w:jc w:val="center"/>
              <w:rPr>
                <w:sz w:val="20"/>
                <w:szCs w:val="20"/>
              </w:rPr>
            </w:pPr>
            <w:r w:rsidRPr="00BB006F">
              <w:rPr>
                <w:sz w:val="20"/>
                <w:szCs w:val="20"/>
              </w:rPr>
              <w:lastRenderedPageBreak/>
              <w:t>1194,0</w:t>
            </w:r>
          </w:p>
          <w:p w:rsidR="00BB006F" w:rsidRPr="00BB006F" w:rsidRDefault="00BB006F" w:rsidP="00A43946">
            <w:pPr>
              <w:spacing w:line="240" w:lineRule="auto"/>
              <w:ind w:firstLine="0"/>
              <w:jc w:val="center"/>
              <w:rPr>
                <w:sz w:val="20"/>
                <w:szCs w:val="20"/>
              </w:rPr>
            </w:pPr>
          </w:p>
          <w:p w:rsidR="00BB006F" w:rsidRPr="00BB006F" w:rsidRDefault="00BB006F" w:rsidP="00A43946">
            <w:pPr>
              <w:spacing w:line="240" w:lineRule="auto"/>
              <w:ind w:firstLine="0"/>
              <w:jc w:val="center"/>
              <w:rPr>
                <w:sz w:val="20"/>
                <w:szCs w:val="20"/>
              </w:rPr>
            </w:pPr>
          </w:p>
          <w:p w:rsidR="00BB006F" w:rsidRPr="00BB006F" w:rsidRDefault="00BB006F" w:rsidP="00A43946">
            <w:pPr>
              <w:spacing w:line="240" w:lineRule="auto"/>
              <w:ind w:firstLine="0"/>
              <w:jc w:val="center"/>
              <w:rPr>
                <w:sz w:val="20"/>
                <w:szCs w:val="20"/>
              </w:rPr>
            </w:pPr>
          </w:p>
          <w:p w:rsidR="00BB006F" w:rsidRPr="00BB006F" w:rsidRDefault="00BB006F" w:rsidP="00A43946">
            <w:pPr>
              <w:spacing w:line="240" w:lineRule="auto"/>
              <w:ind w:firstLine="0"/>
              <w:jc w:val="center"/>
              <w:rPr>
                <w:sz w:val="20"/>
                <w:szCs w:val="20"/>
              </w:rPr>
            </w:pPr>
          </w:p>
          <w:p w:rsidR="00BB006F" w:rsidRPr="00BB006F" w:rsidRDefault="00BB006F" w:rsidP="00A43946">
            <w:pPr>
              <w:spacing w:line="240" w:lineRule="auto"/>
              <w:ind w:firstLine="0"/>
              <w:jc w:val="center"/>
              <w:rPr>
                <w:sz w:val="20"/>
                <w:szCs w:val="20"/>
              </w:rPr>
            </w:pPr>
          </w:p>
          <w:p w:rsidR="00BB006F" w:rsidRPr="00BB006F" w:rsidRDefault="00BB006F" w:rsidP="00A43946">
            <w:pPr>
              <w:spacing w:line="240" w:lineRule="auto"/>
              <w:ind w:firstLine="0"/>
              <w:jc w:val="center"/>
              <w:rPr>
                <w:sz w:val="20"/>
                <w:szCs w:val="20"/>
              </w:rPr>
            </w:pPr>
          </w:p>
        </w:tc>
      </w:tr>
      <w:tr w:rsidR="00BB006F" w:rsidRPr="00BB006F" w:rsidTr="00A43946">
        <w:trPr>
          <w:trHeight w:val="20"/>
        </w:trPr>
        <w:tc>
          <w:tcPr>
            <w:tcW w:w="772" w:type="pct"/>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proofErr w:type="gramStart"/>
            <w:r w:rsidRPr="00BB006F">
              <w:rPr>
                <w:sz w:val="20"/>
                <w:szCs w:val="20"/>
              </w:rPr>
              <w:lastRenderedPageBreak/>
              <w:t>в</w:t>
            </w:r>
            <w:proofErr w:type="gramEnd"/>
            <w:r w:rsidRPr="00BB006F">
              <w:rPr>
                <w:sz w:val="20"/>
                <w:szCs w:val="20"/>
              </w:rPr>
              <w:t xml:space="preserve"> том числе:</w:t>
            </w:r>
          </w:p>
        </w:tc>
        <w:tc>
          <w:tcPr>
            <w:tcW w:w="879" w:type="pct"/>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p>
        </w:tc>
        <w:tc>
          <w:tcPr>
            <w:tcW w:w="832" w:type="pct"/>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p>
        </w:tc>
        <w:tc>
          <w:tcPr>
            <w:tcW w:w="342" w:type="pct"/>
            <w:vAlign w:val="center"/>
          </w:tcPr>
          <w:p w:rsidR="00BB006F" w:rsidRPr="00BB006F" w:rsidRDefault="00BB006F" w:rsidP="00A43946">
            <w:pPr>
              <w:spacing w:line="240" w:lineRule="auto"/>
              <w:ind w:firstLine="0"/>
              <w:jc w:val="center"/>
              <w:rPr>
                <w:sz w:val="20"/>
                <w:szCs w:val="20"/>
              </w:rPr>
            </w:pPr>
          </w:p>
        </w:tc>
        <w:tc>
          <w:tcPr>
            <w:tcW w:w="342" w:type="pct"/>
            <w:vAlign w:val="center"/>
          </w:tcPr>
          <w:p w:rsidR="00BB006F" w:rsidRPr="00BB006F" w:rsidRDefault="00BB006F" w:rsidP="00A43946">
            <w:pPr>
              <w:spacing w:line="240" w:lineRule="auto"/>
              <w:ind w:firstLine="0"/>
              <w:jc w:val="center"/>
              <w:rPr>
                <w:sz w:val="20"/>
                <w:szCs w:val="20"/>
              </w:rPr>
            </w:pPr>
          </w:p>
        </w:tc>
        <w:tc>
          <w:tcPr>
            <w:tcW w:w="390" w:type="pct"/>
            <w:vAlign w:val="center"/>
          </w:tcPr>
          <w:p w:rsidR="00BB006F" w:rsidRPr="00BB006F" w:rsidRDefault="00BB006F" w:rsidP="00A43946">
            <w:pPr>
              <w:spacing w:line="240" w:lineRule="auto"/>
              <w:ind w:firstLine="0"/>
              <w:jc w:val="center"/>
              <w:rPr>
                <w:sz w:val="20"/>
                <w:szCs w:val="20"/>
              </w:rPr>
            </w:pPr>
          </w:p>
        </w:tc>
        <w:tc>
          <w:tcPr>
            <w:tcW w:w="390" w:type="pct"/>
            <w:vAlign w:val="center"/>
          </w:tcPr>
          <w:p w:rsidR="00BB006F" w:rsidRPr="00BB006F" w:rsidRDefault="00BB006F" w:rsidP="00A43946">
            <w:pPr>
              <w:spacing w:line="240" w:lineRule="auto"/>
              <w:ind w:firstLine="0"/>
              <w:jc w:val="center"/>
              <w:rPr>
                <w:sz w:val="20"/>
                <w:szCs w:val="20"/>
              </w:rPr>
            </w:pPr>
          </w:p>
        </w:tc>
        <w:tc>
          <w:tcPr>
            <w:tcW w:w="342" w:type="pct"/>
            <w:vAlign w:val="center"/>
          </w:tcPr>
          <w:p w:rsidR="00BB006F" w:rsidRPr="00BB006F" w:rsidRDefault="00BB006F" w:rsidP="00A43946">
            <w:pPr>
              <w:spacing w:line="240" w:lineRule="auto"/>
              <w:ind w:firstLine="0"/>
              <w:jc w:val="center"/>
              <w:rPr>
                <w:sz w:val="20"/>
                <w:szCs w:val="20"/>
              </w:rPr>
            </w:pPr>
          </w:p>
        </w:tc>
        <w:tc>
          <w:tcPr>
            <w:tcW w:w="342" w:type="pct"/>
            <w:vAlign w:val="center"/>
          </w:tcPr>
          <w:p w:rsidR="00BB006F" w:rsidRPr="00BB006F" w:rsidRDefault="00BB006F" w:rsidP="00A43946">
            <w:pPr>
              <w:spacing w:line="240" w:lineRule="auto"/>
              <w:ind w:firstLine="0"/>
              <w:jc w:val="center"/>
              <w:rPr>
                <w:sz w:val="20"/>
                <w:szCs w:val="20"/>
              </w:rPr>
            </w:pPr>
          </w:p>
        </w:tc>
        <w:tc>
          <w:tcPr>
            <w:tcW w:w="369" w:type="pct"/>
            <w:vAlign w:val="center"/>
          </w:tcPr>
          <w:p w:rsidR="00BB006F" w:rsidRPr="00BB006F" w:rsidRDefault="00BB006F" w:rsidP="00A43946">
            <w:pPr>
              <w:spacing w:line="240" w:lineRule="auto"/>
              <w:ind w:firstLine="0"/>
              <w:jc w:val="center"/>
              <w:rPr>
                <w:sz w:val="20"/>
                <w:szCs w:val="20"/>
              </w:rPr>
            </w:pPr>
          </w:p>
        </w:tc>
      </w:tr>
      <w:tr w:rsidR="00BB006F" w:rsidRPr="00BB006F" w:rsidTr="00A43946">
        <w:trPr>
          <w:trHeight w:val="20"/>
        </w:trPr>
        <w:tc>
          <w:tcPr>
            <w:tcW w:w="772" w:type="pct"/>
            <w:vMerge w:val="restart"/>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Основное мероприятие 1.1.</w:t>
            </w:r>
          </w:p>
          <w:p w:rsidR="00BB006F" w:rsidRPr="00BB006F" w:rsidRDefault="00BB006F" w:rsidP="00A43946">
            <w:pPr>
              <w:widowControl w:val="0"/>
              <w:autoSpaceDE w:val="0"/>
              <w:autoSpaceDN w:val="0"/>
              <w:adjustRightInd w:val="0"/>
              <w:spacing w:line="240" w:lineRule="auto"/>
              <w:ind w:firstLine="0"/>
              <w:jc w:val="center"/>
              <w:rPr>
                <w:sz w:val="20"/>
                <w:szCs w:val="20"/>
              </w:rPr>
            </w:pPr>
          </w:p>
        </w:tc>
        <w:tc>
          <w:tcPr>
            <w:tcW w:w="879" w:type="pct"/>
            <w:vMerge w:val="restart"/>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Обеспечение проведения противоэпизоотических мероприятий</w:t>
            </w:r>
          </w:p>
        </w:tc>
        <w:tc>
          <w:tcPr>
            <w:tcW w:w="832" w:type="pct"/>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proofErr w:type="gramStart"/>
            <w:r w:rsidRPr="00BB006F">
              <w:rPr>
                <w:sz w:val="20"/>
                <w:szCs w:val="20"/>
              </w:rPr>
              <w:t>всего</w:t>
            </w:r>
            <w:proofErr w:type="gramEnd"/>
          </w:p>
        </w:tc>
        <w:tc>
          <w:tcPr>
            <w:tcW w:w="342" w:type="pct"/>
          </w:tcPr>
          <w:p w:rsidR="00BB006F" w:rsidRPr="00BB006F" w:rsidRDefault="00BB006F" w:rsidP="00A43946">
            <w:pPr>
              <w:spacing w:line="240" w:lineRule="auto"/>
              <w:ind w:firstLine="0"/>
              <w:jc w:val="center"/>
              <w:rPr>
                <w:b/>
                <w:sz w:val="20"/>
                <w:szCs w:val="20"/>
              </w:rPr>
            </w:pPr>
            <w:r w:rsidRPr="00BB006F">
              <w:rPr>
                <w:b/>
                <w:sz w:val="20"/>
                <w:szCs w:val="20"/>
              </w:rPr>
              <w:t>0,0</w:t>
            </w:r>
          </w:p>
        </w:tc>
        <w:tc>
          <w:tcPr>
            <w:tcW w:w="342" w:type="pct"/>
          </w:tcPr>
          <w:p w:rsidR="00BB006F" w:rsidRPr="00BB006F" w:rsidRDefault="00BB006F" w:rsidP="00A43946">
            <w:pPr>
              <w:spacing w:line="240" w:lineRule="auto"/>
              <w:ind w:firstLine="0"/>
              <w:jc w:val="center"/>
              <w:rPr>
                <w:b/>
                <w:sz w:val="20"/>
                <w:szCs w:val="20"/>
              </w:rPr>
            </w:pPr>
            <w:r w:rsidRPr="00BB006F">
              <w:rPr>
                <w:b/>
                <w:sz w:val="20"/>
                <w:szCs w:val="20"/>
              </w:rPr>
              <w:t>0,0</w:t>
            </w:r>
          </w:p>
        </w:tc>
        <w:tc>
          <w:tcPr>
            <w:tcW w:w="390" w:type="pct"/>
          </w:tcPr>
          <w:p w:rsidR="00BB006F" w:rsidRPr="00BB006F" w:rsidRDefault="00BB006F" w:rsidP="00A43946">
            <w:pPr>
              <w:spacing w:line="240" w:lineRule="auto"/>
              <w:ind w:firstLine="0"/>
              <w:jc w:val="center"/>
              <w:rPr>
                <w:b/>
                <w:sz w:val="20"/>
                <w:szCs w:val="20"/>
              </w:rPr>
            </w:pPr>
            <w:r w:rsidRPr="00BB006F">
              <w:rPr>
                <w:b/>
                <w:sz w:val="20"/>
                <w:szCs w:val="20"/>
              </w:rPr>
              <w:t>0,0</w:t>
            </w:r>
          </w:p>
        </w:tc>
        <w:tc>
          <w:tcPr>
            <w:tcW w:w="390" w:type="pct"/>
          </w:tcPr>
          <w:p w:rsidR="00BB006F" w:rsidRPr="00BB006F" w:rsidRDefault="00BB006F" w:rsidP="00A43946">
            <w:pPr>
              <w:spacing w:line="240" w:lineRule="auto"/>
              <w:ind w:firstLine="0"/>
              <w:jc w:val="center"/>
              <w:rPr>
                <w:b/>
                <w:sz w:val="20"/>
                <w:szCs w:val="20"/>
              </w:rPr>
            </w:pPr>
            <w:r w:rsidRPr="00BB006F">
              <w:rPr>
                <w:b/>
                <w:sz w:val="20"/>
                <w:szCs w:val="20"/>
              </w:rPr>
              <w:t>0,0</w:t>
            </w:r>
          </w:p>
        </w:tc>
        <w:tc>
          <w:tcPr>
            <w:tcW w:w="342" w:type="pct"/>
          </w:tcPr>
          <w:p w:rsidR="00BB006F" w:rsidRPr="00BB006F" w:rsidRDefault="00BB006F" w:rsidP="00A43946">
            <w:pPr>
              <w:spacing w:line="240" w:lineRule="auto"/>
              <w:ind w:firstLine="0"/>
              <w:jc w:val="center"/>
              <w:rPr>
                <w:b/>
                <w:sz w:val="20"/>
                <w:szCs w:val="20"/>
              </w:rPr>
            </w:pPr>
            <w:r w:rsidRPr="00BB006F">
              <w:rPr>
                <w:b/>
                <w:sz w:val="20"/>
                <w:szCs w:val="20"/>
              </w:rPr>
              <w:t>0,0</w:t>
            </w:r>
          </w:p>
        </w:tc>
        <w:tc>
          <w:tcPr>
            <w:tcW w:w="342" w:type="pct"/>
          </w:tcPr>
          <w:p w:rsidR="00BB006F" w:rsidRPr="00BB006F" w:rsidRDefault="00BB006F" w:rsidP="00A43946">
            <w:pPr>
              <w:spacing w:line="240" w:lineRule="auto"/>
              <w:ind w:firstLine="0"/>
              <w:jc w:val="center"/>
              <w:rPr>
                <w:b/>
                <w:sz w:val="20"/>
                <w:szCs w:val="20"/>
              </w:rPr>
            </w:pPr>
            <w:r w:rsidRPr="00BB006F">
              <w:rPr>
                <w:b/>
                <w:sz w:val="20"/>
                <w:szCs w:val="20"/>
              </w:rPr>
              <w:t>0,0</w:t>
            </w:r>
          </w:p>
        </w:tc>
        <w:tc>
          <w:tcPr>
            <w:tcW w:w="369" w:type="pct"/>
          </w:tcPr>
          <w:p w:rsidR="00BB006F" w:rsidRPr="00BB006F" w:rsidRDefault="00BB006F" w:rsidP="00A43946">
            <w:pPr>
              <w:spacing w:line="240" w:lineRule="auto"/>
              <w:ind w:firstLine="0"/>
              <w:jc w:val="center"/>
              <w:rPr>
                <w:b/>
                <w:sz w:val="20"/>
                <w:szCs w:val="20"/>
              </w:rPr>
            </w:pPr>
            <w:r w:rsidRPr="00BB006F">
              <w:rPr>
                <w:b/>
                <w:sz w:val="20"/>
                <w:szCs w:val="20"/>
              </w:rPr>
              <w:t>0,0</w:t>
            </w:r>
          </w:p>
        </w:tc>
      </w:tr>
      <w:tr w:rsidR="00BB006F" w:rsidRPr="00BB006F" w:rsidTr="00A43946">
        <w:trPr>
          <w:trHeight w:val="20"/>
        </w:trPr>
        <w:tc>
          <w:tcPr>
            <w:tcW w:w="772" w:type="pct"/>
            <w:vMerge/>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p>
        </w:tc>
        <w:tc>
          <w:tcPr>
            <w:tcW w:w="879" w:type="pct"/>
            <w:vMerge/>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p>
        </w:tc>
        <w:tc>
          <w:tcPr>
            <w:tcW w:w="832" w:type="pct"/>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proofErr w:type="gramStart"/>
            <w:r w:rsidRPr="00BB006F">
              <w:rPr>
                <w:sz w:val="20"/>
                <w:szCs w:val="20"/>
              </w:rPr>
              <w:t>в</w:t>
            </w:r>
            <w:proofErr w:type="gramEnd"/>
            <w:r w:rsidRPr="00BB006F">
              <w:rPr>
                <w:sz w:val="20"/>
                <w:szCs w:val="20"/>
              </w:rPr>
              <w:t xml:space="preserve"> том числе по ГРБС:</w:t>
            </w:r>
          </w:p>
        </w:tc>
        <w:tc>
          <w:tcPr>
            <w:tcW w:w="342" w:type="pct"/>
          </w:tcPr>
          <w:p w:rsidR="00BB006F" w:rsidRPr="00BB006F" w:rsidRDefault="00BB006F" w:rsidP="00A43946">
            <w:pPr>
              <w:spacing w:line="240" w:lineRule="auto"/>
              <w:ind w:firstLine="0"/>
              <w:rPr>
                <w:sz w:val="20"/>
                <w:szCs w:val="20"/>
              </w:rPr>
            </w:pPr>
          </w:p>
        </w:tc>
        <w:tc>
          <w:tcPr>
            <w:tcW w:w="342" w:type="pct"/>
          </w:tcPr>
          <w:p w:rsidR="00BB006F" w:rsidRPr="00BB006F" w:rsidRDefault="00BB006F" w:rsidP="00A43946">
            <w:pPr>
              <w:spacing w:line="240" w:lineRule="auto"/>
              <w:ind w:firstLine="0"/>
              <w:rPr>
                <w:sz w:val="20"/>
                <w:szCs w:val="20"/>
              </w:rPr>
            </w:pPr>
          </w:p>
        </w:tc>
        <w:tc>
          <w:tcPr>
            <w:tcW w:w="390" w:type="pct"/>
          </w:tcPr>
          <w:p w:rsidR="00BB006F" w:rsidRPr="00BB006F" w:rsidRDefault="00BB006F" w:rsidP="00A43946">
            <w:pPr>
              <w:spacing w:line="240" w:lineRule="auto"/>
              <w:ind w:firstLine="0"/>
              <w:rPr>
                <w:sz w:val="20"/>
                <w:szCs w:val="20"/>
              </w:rPr>
            </w:pPr>
          </w:p>
        </w:tc>
        <w:tc>
          <w:tcPr>
            <w:tcW w:w="390" w:type="pct"/>
          </w:tcPr>
          <w:p w:rsidR="00BB006F" w:rsidRPr="00BB006F" w:rsidRDefault="00BB006F" w:rsidP="00A43946">
            <w:pPr>
              <w:spacing w:line="240" w:lineRule="auto"/>
              <w:ind w:firstLine="0"/>
              <w:rPr>
                <w:sz w:val="20"/>
                <w:szCs w:val="20"/>
              </w:rPr>
            </w:pPr>
          </w:p>
        </w:tc>
        <w:tc>
          <w:tcPr>
            <w:tcW w:w="342" w:type="pct"/>
          </w:tcPr>
          <w:p w:rsidR="00BB006F" w:rsidRPr="00BB006F" w:rsidRDefault="00BB006F" w:rsidP="00A43946">
            <w:pPr>
              <w:spacing w:line="240" w:lineRule="auto"/>
              <w:ind w:firstLine="0"/>
              <w:rPr>
                <w:sz w:val="20"/>
                <w:szCs w:val="20"/>
              </w:rPr>
            </w:pPr>
          </w:p>
        </w:tc>
        <w:tc>
          <w:tcPr>
            <w:tcW w:w="342" w:type="pct"/>
          </w:tcPr>
          <w:p w:rsidR="00BB006F" w:rsidRPr="00BB006F" w:rsidRDefault="00BB006F" w:rsidP="00A43946">
            <w:pPr>
              <w:spacing w:line="240" w:lineRule="auto"/>
              <w:ind w:firstLine="0"/>
              <w:rPr>
                <w:sz w:val="20"/>
                <w:szCs w:val="20"/>
              </w:rPr>
            </w:pPr>
          </w:p>
        </w:tc>
        <w:tc>
          <w:tcPr>
            <w:tcW w:w="369" w:type="pct"/>
          </w:tcPr>
          <w:p w:rsidR="00BB006F" w:rsidRPr="00BB006F" w:rsidRDefault="00BB006F" w:rsidP="00A43946">
            <w:pPr>
              <w:spacing w:line="240" w:lineRule="auto"/>
              <w:ind w:firstLine="0"/>
              <w:rPr>
                <w:sz w:val="20"/>
                <w:szCs w:val="20"/>
              </w:rPr>
            </w:pPr>
          </w:p>
        </w:tc>
      </w:tr>
      <w:tr w:rsidR="00BB006F" w:rsidRPr="00BB006F" w:rsidTr="00A43946">
        <w:trPr>
          <w:trHeight w:val="20"/>
        </w:trPr>
        <w:tc>
          <w:tcPr>
            <w:tcW w:w="772" w:type="pct"/>
            <w:vMerge/>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p>
        </w:tc>
        <w:tc>
          <w:tcPr>
            <w:tcW w:w="879" w:type="pct"/>
            <w:vMerge/>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p>
        </w:tc>
        <w:tc>
          <w:tcPr>
            <w:tcW w:w="832" w:type="pct"/>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МКУ «Центр поддержки агропромышленного комплекса» Репьевского муниципального района</w:t>
            </w:r>
          </w:p>
          <w:p w:rsidR="00BB006F" w:rsidRPr="00BB006F" w:rsidRDefault="00BB006F" w:rsidP="00A43946">
            <w:pPr>
              <w:widowControl w:val="0"/>
              <w:autoSpaceDE w:val="0"/>
              <w:autoSpaceDN w:val="0"/>
              <w:adjustRightInd w:val="0"/>
              <w:spacing w:line="240" w:lineRule="auto"/>
              <w:ind w:firstLine="0"/>
              <w:jc w:val="center"/>
              <w:rPr>
                <w:sz w:val="20"/>
                <w:szCs w:val="20"/>
              </w:rPr>
            </w:pPr>
          </w:p>
          <w:p w:rsidR="00BB006F" w:rsidRPr="00BB006F" w:rsidRDefault="00BB006F" w:rsidP="00A43946">
            <w:pPr>
              <w:widowControl w:val="0"/>
              <w:autoSpaceDE w:val="0"/>
              <w:autoSpaceDN w:val="0"/>
              <w:adjustRightInd w:val="0"/>
              <w:spacing w:line="240" w:lineRule="auto"/>
              <w:ind w:firstLine="0"/>
              <w:rPr>
                <w:sz w:val="20"/>
                <w:szCs w:val="20"/>
              </w:rPr>
            </w:pPr>
          </w:p>
        </w:tc>
        <w:tc>
          <w:tcPr>
            <w:tcW w:w="342" w:type="pct"/>
          </w:tcPr>
          <w:p w:rsidR="00BB006F" w:rsidRPr="00BB006F" w:rsidRDefault="00BB006F" w:rsidP="00A43946">
            <w:pPr>
              <w:spacing w:line="240" w:lineRule="auto"/>
              <w:ind w:firstLine="0"/>
              <w:jc w:val="center"/>
              <w:rPr>
                <w:sz w:val="20"/>
                <w:szCs w:val="20"/>
              </w:rPr>
            </w:pPr>
            <w:r w:rsidRPr="00BB006F">
              <w:rPr>
                <w:sz w:val="20"/>
                <w:szCs w:val="20"/>
              </w:rPr>
              <w:t>0,0</w:t>
            </w:r>
          </w:p>
        </w:tc>
        <w:tc>
          <w:tcPr>
            <w:tcW w:w="342" w:type="pct"/>
          </w:tcPr>
          <w:p w:rsidR="00BB006F" w:rsidRPr="00BB006F" w:rsidRDefault="00BB006F" w:rsidP="00A43946">
            <w:pPr>
              <w:spacing w:line="240" w:lineRule="auto"/>
              <w:ind w:firstLine="0"/>
              <w:jc w:val="center"/>
              <w:rPr>
                <w:sz w:val="20"/>
                <w:szCs w:val="20"/>
              </w:rPr>
            </w:pPr>
            <w:r w:rsidRPr="00BB006F">
              <w:rPr>
                <w:sz w:val="20"/>
                <w:szCs w:val="20"/>
              </w:rPr>
              <w:t>0,0</w:t>
            </w:r>
          </w:p>
        </w:tc>
        <w:tc>
          <w:tcPr>
            <w:tcW w:w="390" w:type="pct"/>
          </w:tcPr>
          <w:p w:rsidR="00BB006F" w:rsidRPr="00BB006F" w:rsidRDefault="00BB006F" w:rsidP="00A43946">
            <w:pPr>
              <w:spacing w:line="240" w:lineRule="auto"/>
              <w:ind w:firstLine="0"/>
              <w:jc w:val="center"/>
              <w:rPr>
                <w:sz w:val="20"/>
                <w:szCs w:val="20"/>
              </w:rPr>
            </w:pPr>
            <w:r w:rsidRPr="00BB006F">
              <w:rPr>
                <w:sz w:val="20"/>
                <w:szCs w:val="20"/>
              </w:rPr>
              <w:t>0,0</w:t>
            </w:r>
          </w:p>
        </w:tc>
        <w:tc>
          <w:tcPr>
            <w:tcW w:w="390" w:type="pct"/>
          </w:tcPr>
          <w:p w:rsidR="00BB006F" w:rsidRPr="00BB006F" w:rsidRDefault="00BB006F" w:rsidP="00A43946">
            <w:pPr>
              <w:spacing w:line="240" w:lineRule="auto"/>
              <w:ind w:firstLine="0"/>
              <w:jc w:val="center"/>
              <w:rPr>
                <w:sz w:val="20"/>
                <w:szCs w:val="20"/>
              </w:rPr>
            </w:pPr>
            <w:r w:rsidRPr="00BB006F">
              <w:rPr>
                <w:sz w:val="20"/>
                <w:szCs w:val="20"/>
              </w:rPr>
              <w:t>0,0</w:t>
            </w:r>
          </w:p>
        </w:tc>
        <w:tc>
          <w:tcPr>
            <w:tcW w:w="342" w:type="pct"/>
          </w:tcPr>
          <w:p w:rsidR="00BB006F" w:rsidRPr="00BB006F" w:rsidRDefault="00BB006F" w:rsidP="00A43946">
            <w:pPr>
              <w:spacing w:line="240" w:lineRule="auto"/>
              <w:ind w:firstLine="0"/>
              <w:jc w:val="center"/>
              <w:rPr>
                <w:sz w:val="20"/>
                <w:szCs w:val="20"/>
              </w:rPr>
            </w:pPr>
            <w:r w:rsidRPr="00BB006F">
              <w:rPr>
                <w:sz w:val="20"/>
                <w:szCs w:val="20"/>
              </w:rPr>
              <w:t>0,0</w:t>
            </w:r>
          </w:p>
        </w:tc>
        <w:tc>
          <w:tcPr>
            <w:tcW w:w="342" w:type="pct"/>
          </w:tcPr>
          <w:p w:rsidR="00BB006F" w:rsidRPr="00BB006F" w:rsidRDefault="00BB006F" w:rsidP="00A43946">
            <w:pPr>
              <w:spacing w:line="240" w:lineRule="auto"/>
              <w:ind w:firstLine="0"/>
              <w:jc w:val="center"/>
              <w:rPr>
                <w:sz w:val="20"/>
                <w:szCs w:val="20"/>
              </w:rPr>
            </w:pPr>
            <w:r w:rsidRPr="00BB006F">
              <w:rPr>
                <w:sz w:val="20"/>
                <w:szCs w:val="20"/>
              </w:rPr>
              <w:t>0,0</w:t>
            </w:r>
          </w:p>
        </w:tc>
        <w:tc>
          <w:tcPr>
            <w:tcW w:w="369" w:type="pct"/>
          </w:tcPr>
          <w:p w:rsidR="00BB006F" w:rsidRPr="00BB006F" w:rsidRDefault="00BB006F" w:rsidP="00A43946">
            <w:pPr>
              <w:spacing w:line="240" w:lineRule="auto"/>
              <w:ind w:firstLine="0"/>
              <w:jc w:val="center"/>
              <w:rPr>
                <w:sz w:val="20"/>
                <w:szCs w:val="20"/>
              </w:rPr>
            </w:pPr>
            <w:r w:rsidRPr="00BB006F">
              <w:rPr>
                <w:sz w:val="20"/>
                <w:szCs w:val="20"/>
              </w:rPr>
              <w:t>0,0</w:t>
            </w:r>
          </w:p>
        </w:tc>
      </w:tr>
      <w:tr w:rsidR="00BB006F" w:rsidRPr="00BB006F" w:rsidTr="00A43946">
        <w:trPr>
          <w:trHeight w:val="20"/>
        </w:trPr>
        <w:tc>
          <w:tcPr>
            <w:tcW w:w="772" w:type="pct"/>
            <w:vMerge w:val="restart"/>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p>
        </w:tc>
        <w:tc>
          <w:tcPr>
            <w:tcW w:w="879" w:type="pct"/>
            <w:vMerge w:val="restart"/>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 xml:space="preserve">Организация деятельности по отлову и содержанию безнадзорных животных в рамках подпрограммы «Обеспечение реализации муниципальной программы» муниципальной программы Репьевского муниципального района «Развитие сельского хозяйства, производства пищевых продуктов и инфраструктуры </w:t>
            </w:r>
            <w:proofErr w:type="spellStart"/>
            <w:r w:rsidRPr="00BB006F">
              <w:rPr>
                <w:sz w:val="20"/>
                <w:szCs w:val="20"/>
              </w:rPr>
              <w:t>аропродовольственного</w:t>
            </w:r>
            <w:proofErr w:type="spellEnd"/>
            <w:r w:rsidRPr="00BB006F">
              <w:rPr>
                <w:sz w:val="20"/>
                <w:szCs w:val="20"/>
              </w:rPr>
              <w:t xml:space="preserve"> рынка на 2014 – 2020 годы» (Закупка товаров, работ и услуг для обеспечения государственных (муниципальных) нужд)</w:t>
            </w:r>
          </w:p>
        </w:tc>
        <w:tc>
          <w:tcPr>
            <w:tcW w:w="832" w:type="pct"/>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proofErr w:type="gramStart"/>
            <w:r w:rsidRPr="00BB006F">
              <w:rPr>
                <w:sz w:val="20"/>
                <w:szCs w:val="20"/>
              </w:rPr>
              <w:t>всего</w:t>
            </w:r>
            <w:proofErr w:type="gramEnd"/>
          </w:p>
        </w:tc>
        <w:tc>
          <w:tcPr>
            <w:tcW w:w="342" w:type="pct"/>
          </w:tcPr>
          <w:p w:rsidR="00BB006F" w:rsidRPr="00BB006F" w:rsidRDefault="00BB006F" w:rsidP="00A43946">
            <w:pPr>
              <w:spacing w:line="240" w:lineRule="auto"/>
              <w:ind w:firstLine="0"/>
              <w:jc w:val="center"/>
              <w:rPr>
                <w:b/>
                <w:sz w:val="20"/>
                <w:szCs w:val="20"/>
              </w:rPr>
            </w:pPr>
            <w:r w:rsidRPr="00BB006F">
              <w:rPr>
                <w:b/>
                <w:sz w:val="20"/>
                <w:szCs w:val="20"/>
              </w:rPr>
              <w:t>0,0</w:t>
            </w:r>
          </w:p>
        </w:tc>
        <w:tc>
          <w:tcPr>
            <w:tcW w:w="342" w:type="pct"/>
          </w:tcPr>
          <w:p w:rsidR="00BB006F" w:rsidRPr="00BB006F" w:rsidRDefault="00BB006F" w:rsidP="00A43946">
            <w:pPr>
              <w:spacing w:line="240" w:lineRule="auto"/>
              <w:ind w:firstLine="0"/>
              <w:jc w:val="center"/>
              <w:rPr>
                <w:b/>
                <w:sz w:val="20"/>
                <w:szCs w:val="20"/>
              </w:rPr>
            </w:pPr>
            <w:r w:rsidRPr="00BB006F">
              <w:rPr>
                <w:b/>
                <w:sz w:val="20"/>
                <w:szCs w:val="20"/>
              </w:rPr>
              <w:t>0,0</w:t>
            </w:r>
          </w:p>
        </w:tc>
        <w:tc>
          <w:tcPr>
            <w:tcW w:w="390" w:type="pct"/>
          </w:tcPr>
          <w:p w:rsidR="00BB006F" w:rsidRPr="00BB006F" w:rsidRDefault="00BB006F" w:rsidP="00A43946">
            <w:pPr>
              <w:spacing w:line="240" w:lineRule="auto"/>
              <w:ind w:firstLine="0"/>
              <w:jc w:val="center"/>
              <w:rPr>
                <w:b/>
                <w:sz w:val="20"/>
                <w:szCs w:val="20"/>
              </w:rPr>
            </w:pPr>
            <w:r w:rsidRPr="00BB006F">
              <w:rPr>
                <w:b/>
                <w:sz w:val="20"/>
                <w:szCs w:val="20"/>
              </w:rPr>
              <w:t>0,0</w:t>
            </w:r>
          </w:p>
        </w:tc>
        <w:tc>
          <w:tcPr>
            <w:tcW w:w="390" w:type="pct"/>
          </w:tcPr>
          <w:p w:rsidR="00BB006F" w:rsidRPr="00BB006F" w:rsidRDefault="00BB006F" w:rsidP="00A43946">
            <w:pPr>
              <w:spacing w:line="240" w:lineRule="auto"/>
              <w:ind w:firstLine="0"/>
              <w:jc w:val="center"/>
              <w:rPr>
                <w:b/>
                <w:sz w:val="20"/>
                <w:szCs w:val="20"/>
              </w:rPr>
            </w:pPr>
            <w:r w:rsidRPr="00BB006F">
              <w:rPr>
                <w:b/>
                <w:sz w:val="20"/>
                <w:szCs w:val="20"/>
              </w:rPr>
              <w:t>0,0</w:t>
            </w:r>
          </w:p>
        </w:tc>
        <w:tc>
          <w:tcPr>
            <w:tcW w:w="342" w:type="pct"/>
          </w:tcPr>
          <w:p w:rsidR="00BB006F" w:rsidRPr="00BB006F" w:rsidRDefault="00BB006F" w:rsidP="00A43946">
            <w:pPr>
              <w:spacing w:line="240" w:lineRule="auto"/>
              <w:ind w:firstLine="0"/>
              <w:jc w:val="center"/>
              <w:rPr>
                <w:b/>
                <w:sz w:val="20"/>
                <w:szCs w:val="20"/>
              </w:rPr>
            </w:pPr>
            <w:r w:rsidRPr="00BB006F">
              <w:rPr>
                <w:b/>
                <w:sz w:val="20"/>
                <w:szCs w:val="20"/>
              </w:rPr>
              <w:t>0,0</w:t>
            </w:r>
          </w:p>
        </w:tc>
        <w:tc>
          <w:tcPr>
            <w:tcW w:w="342" w:type="pct"/>
          </w:tcPr>
          <w:p w:rsidR="00BB006F" w:rsidRPr="00BB006F" w:rsidRDefault="00BB006F" w:rsidP="00A43946">
            <w:pPr>
              <w:spacing w:line="240" w:lineRule="auto"/>
              <w:ind w:firstLine="0"/>
              <w:jc w:val="center"/>
              <w:rPr>
                <w:b/>
                <w:sz w:val="20"/>
                <w:szCs w:val="20"/>
              </w:rPr>
            </w:pPr>
            <w:r w:rsidRPr="00BB006F">
              <w:rPr>
                <w:b/>
                <w:sz w:val="20"/>
                <w:szCs w:val="20"/>
              </w:rPr>
              <w:t>0,0</w:t>
            </w:r>
          </w:p>
        </w:tc>
        <w:tc>
          <w:tcPr>
            <w:tcW w:w="369" w:type="pct"/>
          </w:tcPr>
          <w:p w:rsidR="00BB006F" w:rsidRPr="00BB006F" w:rsidRDefault="00BB006F" w:rsidP="00A43946">
            <w:pPr>
              <w:spacing w:line="240" w:lineRule="auto"/>
              <w:ind w:firstLine="0"/>
              <w:jc w:val="center"/>
              <w:rPr>
                <w:b/>
                <w:sz w:val="20"/>
                <w:szCs w:val="20"/>
              </w:rPr>
            </w:pPr>
            <w:r w:rsidRPr="00BB006F">
              <w:rPr>
                <w:b/>
                <w:sz w:val="20"/>
                <w:szCs w:val="20"/>
              </w:rPr>
              <w:t>0,0</w:t>
            </w:r>
          </w:p>
        </w:tc>
      </w:tr>
      <w:tr w:rsidR="00BB006F" w:rsidRPr="00BB006F" w:rsidTr="00A43946">
        <w:trPr>
          <w:trHeight w:val="20"/>
        </w:trPr>
        <w:tc>
          <w:tcPr>
            <w:tcW w:w="772" w:type="pct"/>
            <w:vMerge/>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p>
        </w:tc>
        <w:tc>
          <w:tcPr>
            <w:tcW w:w="879" w:type="pct"/>
            <w:vMerge/>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p>
        </w:tc>
        <w:tc>
          <w:tcPr>
            <w:tcW w:w="832" w:type="pct"/>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proofErr w:type="gramStart"/>
            <w:r w:rsidRPr="00BB006F">
              <w:rPr>
                <w:sz w:val="20"/>
                <w:szCs w:val="20"/>
              </w:rPr>
              <w:t>в</w:t>
            </w:r>
            <w:proofErr w:type="gramEnd"/>
            <w:r w:rsidRPr="00BB006F">
              <w:rPr>
                <w:sz w:val="20"/>
                <w:szCs w:val="20"/>
              </w:rPr>
              <w:t xml:space="preserve"> том числе по ГРБС:</w:t>
            </w:r>
          </w:p>
        </w:tc>
        <w:tc>
          <w:tcPr>
            <w:tcW w:w="342" w:type="pct"/>
          </w:tcPr>
          <w:p w:rsidR="00BB006F" w:rsidRPr="00BB006F" w:rsidRDefault="00BB006F" w:rsidP="00A43946">
            <w:pPr>
              <w:spacing w:line="240" w:lineRule="auto"/>
              <w:ind w:firstLine="0"/>
              <w:rPr>
                <w:sz w:val="20"/>
                <w:szCs w:val="20"/>
              </w:rPr>
            </w:pPr>
          </w:p>
        </w:tc>
        <w:tc>
          <w:tcPr>
            <w:tcW w:w="342" w:type="pct"/>
          </w:tcPr>
          <w:p w:rsidR="00BB006F" w:rsidRPr="00BB006F" w:rsidRDefault="00BB006F" w:rsidP="00A43946">
            <w:pPr>
              <w:spacing w:line="240" w:lineRule="auto"/>
              <w:ind w:firstLine="0"/>
              <w:rPr>
                <w:sz w:val="20"/>
                <w:szCs w:val="20"/>
              </w:rPr>
            </w:pPr>
          </w:p>
        </w:tc>
        <w:tc>
          <w:tcPr>
            <w:tcW w:w="390" w:type="pct"/>
          </w:tcPr>
          <w:p w:rsidR="00BB006F" w:rsidRPr="00BB006F" w:rsidRDefault="00BB006F" w:rsidP="00A43946">
            <w:pPr>
              <w:spacing w:line="240" w:lineRule="auto"/>
              <w:ind w:firstLine="0"/>
              <w:rPr>
                <w:sz w:val="20"/>
                <w:szCs w:val="20"/>
              </w:rPr>
            </w:pPr>
          </w:p>
        </w:tc>
        <w:tc>
          <w:tcPr>
            <w:tcW w:w="390" w:type="pct"/>
          </w:tcPr>
          <w:p w:rsidR="00BB006F" w:rsidRPr="00BB006F" w:rsidRDefault="00BB006F" w:rsidP="00A43946">
            <w:pPr>
              <w:spacing w:line="240" w:lineRule="auto"/>
              <w:ind w:firstLine="0"/>
              <w:rPr>
                <w:sz w:val="20"/>
                <w:szCs w:val="20"/>
              </w:rPr>
            </w:pPr>
          </w:p>
        </w:tc>
        <w:tc>
          <w:tcPr>
            <w:tcW w:w="342" w:type="pct"/>
          </w:tcPr>
          <w:p w:rsidR="00BB006F" w:rsidRPr="00BB006F" w:rsidRDefault="00BB006F" w:rsidP="00A43946">
            <w:pPr>
              <w:spacing w:line="240" w:lineRule="auto"/>
              <w:ind w:firstLine="0"/>
              <w:rPr>
                <w:sz w:val="20"/>
                <w:szCs w:val="20"/>
              </w:rPr>
            </w:pPr>
          </w:p>
        </w:tc>
        <w:tc>
          <w:tcPr>
            <w:tcW w:w="342" w:type="pct"/>
          </w:tcPr>
          <w:p w:rsidR="00BB006F" w:rsidRPr="00BB006F" w:rsidRDefault="00BB006F" w:rsidP="00A43946">
            <w:pPr>
              <w:spacing w:line="240" w:lineRule="auto"/>
              <w:ind w:firstLine="0"/>
              <w:rPr>
                <w:sz w:val="20"/>
                <w:szCs w:val="20"/>
              </w:rPr>
            </w:pPr>
          </w:p>
        </w:tc>
        <w:tc>
          <w:tcPr>
            <w:tcW w:w="369" w:type="pct"/>
          </w:tcPr>
          <w:p w:rsidR="00BB006F" w:rsidRPr="00BB006F" w:rsidRDefault="00BB006F" w:rsidP="00A43946">
            <w:pPr>
              <w:spacing w:line="240" w:lineRule="auto"/>
              <w:ind w:firstLine="0"/>
              <w:rPr>
                <w:sz w:val="20"/>
                <w:szCs w:val="20"/>
              </w:rPr>
            </w:pPr>
          </w:p>
        </w:tc>
      </w:tr>
      <w:tr w:rsidR="00BB006F" w:rsidRPr="00BB006F" w:rsidTr="00A43946">
        <w:trPr>
          <w:trHeight w:val="20"/>
        </w:trPr>
        <w:tc>
          <w:tcPr>
            <w:tcW w:w="772" w:type="pct"/>
            <w:vMerge/>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p>
        </w:tc>
        <w:tc>
          <w:tcPr>
            <w:tcW w:w="879" w:type="pct"/>
            <w:vMerge/>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p>
        </w:tc>
        <w:tc>
          <w:tcPr>
            <w:tcW w:w="832" w:type="pct"/>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МКУ «Центр поддержки агропромышленного комплекса» Репьевского муниципального района</w:t>
            </w:r>
          </w:p>
        </w:tc>
        <w:tc>
          <w:tcPr>
            <w:tcW w:w="342" w:type="pct"/>
          </w:tcPr>
          <w:p w:rsidR="00BB006F" w:rsidRPr="00BB006F" w:rsidRDefault="00BB006F" w:rsidP="00A43946">
            <w:pPr>
              <w:spacing w:line="240" w:lineRule="auto"/>
              <w:ind w:firstLine="0"/>
              <w:jc w:val="center"/>
              <w:rPr>
                <w:sz w:val="20"/>
                <w:szCs w:val="20"/>
              </w:rPr>
            </w:pPr>
            <w:r w:rsidRPr="00BB006F">
              <w:rPr>
                <w:sz w:val="20"/>
                <w:szCs w:val="20"/>
              </w:rPr>
              <w:t>0,0</w:t>
            </w:r>
          </w:p>
        </w:tc>
        <w:tc>
          <w:tcPr>
            <w:tcW w:w="342" w:type="pct"/>
          </w:tcPr>
          <w:p w:rsidR="00BB006F" w:rsidRPr="00BB006F" w:rsidRDefault="00BB006F" w:rsidP="00A43946">
            <w:pPr>
              <w:spacing w:line="240" w:lineRule="auto"/>
              <w:ind w:firstLine="0"/>
              <w:jc w:val="center"/>
              <w:rPr>
                <w:sz w:val="20"/>
                <w:szCs w:val="20"/>
              </w:rPr>
            </w:pPr>
            <w:r w:rsidRPr="00BB006F">
              <w:rPr>
                <w:sz w:val="20"/>
                <w:szCs w:val="20"/>
              </w:rPr>
              <w:t>0,0</w:t>
            </w:r>
          </w:p>
        </w:tc>
        <w:tc>
          <w:tcPr>
            <w:tcW w:w="390" w:type="pct"/>
          </w:tcPr>
          <w:p w:rsidR="00BB006F" w:rsidRPr="00BB006F" w:rsidRDefault="00BB006F" w:rsidP="00A43946">
            <w:pPr>
              <w:spacing w:line="240" w:lineRule="auto"/>
              <w:ind w:firstLine="0"/>
              <w:jc w:val="center"/>
              <w:rPr>
                <w:sz w:val="20"/>
                <w:szCs w:val="20"/>
              </w:rPr>
            </w:pPr>
            <w:r w:rsidRPr="00BB006F">
              <w:rPr>
                <w:sz w:val="20"/>
                <w:szCs w:val="20"/>
              </w:rPr>
              <w:t>0,0</w:t>
            </w:r>
          </w:p>
        </w:tc>
        <w:tc>
          <w:tcPr>
            <w:tcW w:w="390" w:type="pct"/>
          </w:tcPr>
          <w:p w:rsidR="00BB006F" w:rsidRPr="00BB006F" w:rsidRDefault="00BB006F" w:rsidP="00A43946">
            <w:pPr>
              <w:spacing w:line="240" w:lineRule="auto"/>
              <w:ind w:firstLine="0"/>
              <w:jc w:val="center"/>
              <w:rPr>
                <w:sz w:val="20"/>
                <w:szCs w:val="20"/>
              </w:rPr>
            </w:pPr>
            <w:r w:rsidRPr="00BB006F">
              <w:rPr>
                <w:sz w:val="20"/>
                <w:szCs w:val="20"/>
              </w:rPr>
              <w:t>0,0</w:t>
            </w:r>
          </w:p>
        </w:tc>
        <w:tc>
          <w:tcPr>
            <w:tcW w:w="342" w:type="pct"/>
          </w:tcPr>
          <w:p w:rsidR="00BB006F" w:rsidRPr="00BB006F" w:rsidRDefault="00BB006F" w:rsidP="00A43946">
            <w:pPr>
              <w:spacing w:line="240" w:lineRule="auto"/>
              <w:ind w:firstLine="0"/>
              <w:jc w:val="center"/>
              <w:rPr>
                <w:sz w:val="20"/>
                <w:szCs w:val="20"/>
              </w:rPr>
            </w:pPr>
            <w:r w:rsidRPr="00BB006F">
              <w:rPr>
                <w:sz w:val="20"/>
                <w:szCs w:val="20"/>
              </w:rPr>
              <w:t>0,0</w:t>
            </w:r>
          </w:p>
        </w:tc>
        <w:tc>
          <w:tcPr>
            <w:tcW w:w="342" w:type="pct"/>
          </w:tcPr>
          <w:p w:rsidR="00BB006F" w:rsidRPr="00BB006F" w:rsidRDefault="00BB006F" w:rsidP="00A43946">
            <w:pPr>
              <w:spacing w:line="240" w:lineRule="auto"/>
              <w:ind w:firstLine="0"/>
              <w:jc w:val="center"/>
              <w:rPr>
                <w:sz w:val="20"/>
                <w:szCs w:val="20"/>
              </w:rPr>
            </w:pPr>
            <w:r w:rsidRPr="00BB006F">
              <w:rPr>
                <w:sz w:val="20"/>
                <w:szCs w:val="20"/>
              </w:rPr>
              <w:t>0,0</w:t>
            </w:r>
          </w:p>
        </w:tc>
        <w:tc>
          <w:tcPr>
            <w:tcW w:w="369" w:type="pct"/>
          </w:tcPr>
          <w:p w:rsidR="00BB006F" w:rsidRPr="00BB006F" w:rsidRDefault="00BB006F" w:rsidP="00A43946">
            <w:pPr>
              <w:spacing w:line="240" w:lineRule="auto"/>
              <w:ind w:firstLine="0"/>
              <w:jc w:val="center"/>
              <w:rPr>
                <w:sz w:val="20"/>
                <w:szCs w:val="20"/>
              </w:rPr>
            </w:pPr>
            <w:r w:rsidRPr="00BB006F">
              <w:rPr>
                <w:sz w:val="20"/>
                <w:szCs w:val="20"/>
              </w:rPr>
              <w:t>0,0</w:t>
            </w:r>
          </w:p>
        </w:tc>
      </w:tr>
      <w:tr w:rsidR="00BB006F" w:rsidRPr="00BB006F" w:rsidTr="00A43946">
        <w:trPr>
          <w:trHeight w:val="20"/>
        </w:trPr>
        <w:tc>
          <w:tcPr>
            <w:tcW w:w="772" w:type="pct"/>
            <w:vMerge w:val="restart"/>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Основное мероприятие 1.2.</w:t>
            </w:r>
          </w:p>
        </w:tc>
        <w:tc>
          <w:tcPr>
            <w:tcW w:w="879" w:type="pct"/>
            <w:vMerge w:val="restart"/>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Финансовое обеспечение деятельности подведомственных учреждений</w:t>
            </w:r>
          </w:p>
        </w:tc>
        <w:tc>
          <w:tcPr>
            <w:tcW w:w="832" w:type="pct"/>
          </w:tcPr>
          <w:p w:rsidR="00BB006F" w:rsidRPr="00BB006F" w:rsidRDefault="00BB006F" w:rsidP="00A43946">
            <w:pPr>
              <w:spacing w:line="240" w:lineRule="auto"/>
              <w:ind w:firstLine="0"/>
              <w:jc w:val="center"/>
              <w:rPr>
                <w:sz w:val="20"/>
                <w:szCs w:val="20"/>
              </w:rPr>
            </w:pPr>
            <w:proofErr w:type="gramStart"/>
            <w:r w:rsidRPr="00BB006F">
              <w:rPr>
                <w:sz w:val="20"/>
                <w:szCs w:val="20"/>
              </w:rPr>
              <w:t>всего</w:t>
            </w:r>
            <w:proofErr w:type="gramEnd"/>
          </w:p>
        </w:tc>
        <w:tc>
          <w:tcPr>
            <w:tcW w:w="342" w:type="pct"/>
          </w:tcPr>
          <w:p w:rsidR="00BB006F" w:rsidRPr="00BB006F" w:rsidRDefault="00BB006F" w:rsidP="00A43946">
            <w:pPr>
              <w:spacing w:line="240" w:lineRule="auto"/>
              <w:ind w:firstLine="0"/>
              <w:rPr>
                <w:b/>
                <w:sz w:val="20"/>
                <w:szCs w:val="20"/>
              </w:rPr>
            </w:pPr>
            <w:r w:rsidRPr="00BB006F">
              <w:rPr>
                <w:b/>
                <w:sz w:val="20"/>
                <w:szCs w:val="20"/>
              </w:rPr>
              <w:t>1331,0</w:t>
            </w:r>
          </w:p>
        </w:tc>
        <w:tc>
          <w:tcPr>
            <w:tcW w:w="342" w:type="pct"/>
          </w:tcPr>
          <w:p w:rsidR="00BB006F" w:rsidRPr="00BB006F" w:rsidRDefault="00BB006F" w:rsidP="00A43946">
            <w:pPr>
              <w:spacing w:line="240" w:lineRule="auto"/>
              <w:ind w:firstLine="0"/>
              <w:rPr>
                <w:b/>
                <w:sz w:val="20"/>
                <w:szCs w:val="20"/>
              </w:rPr>
            </w:pPr>
            <w:r w:rsidRPr="00BB006F">
              <w:rPr>
                <w:b/>
                <w:sz w:val="20"/>
                <w:szCs w:val="20"/>
              </w:rPr>
              <w:t>1194,7</w:t>
            </w:r>
          </w:p>
        </w:tc>
        <w:tc>
          <w:tcPr>
            <w:tcW w:w="390" w:type="pct"/>
          </w:tcPr>
          <w:p w:rsidR="00BB006F" w:rsidRPr="00BB006F" w:rsidRDefault="00BB006F" w:rsidP="00A43946">
            <w:pPr>
              <w:spacing w:line="240" w:lineRule="auto"/>
              <w:ind w:firstLine="0"/>
              <w:jc w:val="center"/>
              <w:rPr>
                <w:b/>
                <w:sz w:val="20"/>
                <w:szCs w:val="20"/>
              </w:rPr>
            </w:pPr>
            <w:r w:rsidRPr="00BB006F">
              <w:rPr>
                <w:b/>
                <w:sz w:val="20"/>
                <w:szCs w:val="20"/>
              </w:rPr>
              <w:t>1317,0</w:t>
            </w:r>
          </w:p>
        </w:tc>
        <w:tc>
          <w:tcPr>
            <w:tcW w:w="390" w:type="pct"/>
          </w:tcPr>
          <w:p w:rsidR="00BB006F" w:rsidRPr="00BB006F" w:rsidRDefault="00BB006F" w:rsidP="00A43946">
            <w:pPr>
              <w:spacing w:line="240" w:lineRule="auto"/>
              <w:ind w:firstLine="0"/>
              <w:rPr>
                <w:b/>
                <w:sz w:val="20"/>
                <w:szCs w:val="20"/>
              </w:rPr>
            </w:pPr>
            <w:r w:rsidRPr="00BB006F">
              <w:rPr>
                <w:b/>
                <w:sz w:val="20"/>
                <w:szCs w:val="20"/>
              </w:rPr>
              <w:t>1185,9</w:t>
            </w:r>
          </w:p>
        </w:tc>
        <w:tc>
          <w:tcPr>
            <w:tcW w:w="342" w:type="pct"/>
          </w:tcPr>
          <w:p w:rsidR="00BB006F" w:rsidRPr="00BB006F" w:rsidRDefault="00BB006F" w:rsidP="00A43946">
            <w:pPr>
              <w:spacing w:line="240" w:lineRule="auto"/>
              <w:ind w:firstLine="0"/>
              <w:rPr>
                <w:b/>
                <w:sz w:val="20"/>
                <w:szCs w:val="20"/>
              </w:rPr>
            </w:pPr>
            <w:r w:rsidRPr="00BB006F">
              <w:rPr>
                <w:b/>
                <w:sz w:val="20"/>
                <w:szCs w:val="20"/>
              </w:rPr>
              <w:t>1327,1</w:t>
            </w:r>
          </w:p>
        </w:tc>
        <w:tc>
          <w:tcPr>
            <w:tcW w:w="342" w:type="pct"/>
          </w:tcPr>
          <w:p w:rsidR="00BB006F" w:rsidRPr="00BB006F" w:rsidRDefault="00BB006F" w:rsidP="00A43946">
            <w:pPr>
              <w:spacing w:line="240" w:lineRule="auto"/>
              <w:ind w:firstLine="0"/>
              <w:rPr>
                <w:b/>
                <w:sz w:val="20"/>
                <w:szCs w:val="20"/>
              </w:rPr>
            </w:pPr>
            <w:r w:rsidRPr="00BB006F">
              <w:rPr>
                <w:b/>
                <w:sz w:val="20"/>
                <w:szCs w:val="20"/>
              </w:rPr>
              <w:t>1194,0</w:t>
            </w:r>
          </w:p>
        </w:tc>
        <w:tc>
          <w:tcPr>
            <w:tcW w:w="369" w:type="pct"/>
          </w:tcPr>
          <w:p w:rsidR="00BB006F" w:rsidRPr="00BB006F" w:rsidRDefault="00BB006F" w:rsidP="00A43946">
            <w:pPr>
              <w:spacing w:line="240" w:lineRule="auto"/>
              <w:ind w:firstLine="0"/>
              <w:rPr>
                <w:b/>
                <w:sz w:val="20"/>
                <w:szCs w:val="20"/>
              </w:rPr>
            </w:pPr>
            <w:r w:rsidRPr="00BB006F">
              <w:rPr>
                <w:b/>
                <w:sz w:val="20"/>
                <w:szCs w:val="20"/>
              </w:rPr>
              <w:t>1194,0</w:t>
            </w:r>
          </w:p>
        </w:tc>
      </w:tr>
      <w:tr w:rsidR="00BB006F" w:rsidRPr="00BB006F" w:rsidTr="00A43946">
        <w:trPr>
          <w:trHeight w:val="20"/>
        </w:trPr>
        <w:tc>
          <w:tcPr>
            <w:tcW w:w="772" w:type="pct"/>
            <w:vMerge/>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p>
        </w:tc>
        <w:tc>
          <w:tcPr>
            <w:tcW w:w="879" w:type="pct"/>
            <w:vMerge/>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p>
        </w:tc>
        <w:tc>
          <w:tcPr>
            <w:tcW w:w="832" w:type="pct"/>
          </w:tcPr>
          <w:p w:rsidR="00BB006F" w:rsidRPr="00BB006F" w:rsidRDefault="00BB006F" w:rsidP="00A43946">
            <w:pPr>
              <w:spacing w:line="240" w:lineRule="auto"/>
              <w:ind w:firstLine="0"/>
              <w:jc w:val="center"/>
              <w:rPr>
                <w:sz w:val="20"/>
                <w:szCs w:val="20"/>
              </w:rPr>
            </w:pPr>
            <w:proofErr w:type="gramStart"/>
            <w:r w:rsidRPr="00BB006F">
              <w:rPr>
                <w:sz w:val="20"/>
                <w:szCs w:val="20"/>
              </w:rPr>
              <w:t>в</w:t>
            </w:r>
            <w:proofErr w:type="gramEnd"/>
            <w:r w:rsidRPr="00BB006F">
              <w:rPr>
                <w:sz w:val="20"/>
                <w:szCs w:val="20"/>
              </w:rPr>
              <w:t xml:space="preserve"> том числе по ГРБС:</w:t>
            </w:r>
          </w:p>
        </w:tc>
        <w:tc>
          <w:tcPr>
            <w:tcW w:w="342" w:type="pct"/>
          </w:tcPr>
          <w:p w:rsidR="00BB006F" w:rsidRPr="00BB006F" w:rsidRDefault="00BB006F" w:rsidP="00A43946">
            <w:pPr>
              <w:spacing w:line="240" w:lineRule="auto"/>
              <w:ind w:firstLine="0"/>
              <w:jc w:val="center"/>
              <w:rPr>
                <w:sz w:val="20"/>
                <w:szCs w:val="20"/>
              </w:rPr>
            </w:pPr>
          </w:p>
        </w:tc>
        <w:tc>
          <w:tcPr>
            <w:tcW w:w="342" w:type="pct"/>
          </w:tcPr>
          <w:p w:rsidR="00BB006F" w:rsidRPr="00BB006F" w:rsidRDefault="00BB006F" w:rsidP="00A43946">
            <w:pPr>
              <w:spacing w:line="240" w:lineRule="auto"/>
              <w:ind w:firstLine="0"/>
              <w:jc w:val="center"/>
              <w:rPr>
                <w:sz w:val="20"/>
                <w:szCs w:val="20"/>
              </w:rPr>
            </w:pPr>
          </w:p>
        </w:tc>
        <w:tc>
          <w:tcPr>
            <w:tcW w:w="390" w:type="pct"/>
          </w:tcPr>
          <w:p w:rsidR="00BB006F" w:rsidRPr="00BB006F" w:rsidRDefault="00BB006F" w:rsidP="00A43946">
            <w:pPr>
              <w:spacing w:line="240" w:lineRule="auto"/>
              <w:ind w:firstLine="0"/>
              <w:jc w:val="center"/>
              <w:rPr>
                <w:sz w:val="20"/>
                <w:szCs w:val="20"/>
              </w:rPr>
            </w:pPr>
          </w:p>
        </w:tc>
        <w:tc>
          <w:tcPr>
            <w:tcW w:w="390" w:type="pct"/>
          </w:tcPr>
          <w:p w:rsidR="00BB006F" w:rsidRPr="00BB006F" w:rsidRDefault="00BB006F" w:rsidP="00A43946">
            <w:pPr>
              <w:spacing w:line="240" w:lineRule="auto"/>
              <w:ind w:firstLine="0"/>
              <w:jc w:val="center"/>
              <w:rPr>
                <w:sz w:val="20"/>
                <w:szCs w:val="20"/>
              </w:rPr>
            </w:pPr>
          </w:p>
        </w:tc>
        <w:tc>
          <w:tcPr>
            <w:tcW w:w="342" w:type="pct"/>
          </w:tcPr>
          <w:p w:rsidR="00BB006F" w:rsidRPr="00BB006F" w:rsidRDefault="00BB006F" w:rsidP="00A43946">
            <w:pPr>
              <w:spacing w:line="240" w:lineRule="auto"/>
              <w:ind w:firstLine="0"/>
              <w:jc w:val="center"/>
              <w:rPr>
                <w:sz w:val="20"/>
                <w:szCs w:val="20"/>
              </w:rPr>
            </w:pPr>
          </w:p>
        </w:tc>
        <w:tc>
          <w:tcPr>
            <w:tcW w:w="342" w:type="pct"/>
          </w:tcPr>
          <w:p w:rsidR="00BB006F" w:rsidRPr="00BB006F" w:rsidRDefault="00BB006F" w:rsidP="00A43946">
            <w:pPr>
              <w:spacing w:line="240" w:lineRule="auto"/>
              <w:ind w:firstLine="0"/>
              <w:jc w:val="center"/>
              <w:rPr>
                <w:sz w:val="20"/>
                <w:szCs w:val="20"/>
              </w:rPr>
            </w:pPr>
          </w:p>
        </w:tc>
        <w:tc>
          <w:tcPr>
            <w:tcW w:w="369" w:type="pct"/>
          </w:tcPr>
          <w:p w:rsidR="00BB006F" w:rsidRPr="00BB006F" w:rsidRDefault="00BB006F" w:rsidP="00A43946">
            <w:pPr>
              <w:spacing w:line="240" w:lineRule="auto"/>
              <w:ind w:firstLine="0"/>
              <w:jc w:val="center"/>
              <w:rPr>
                <w:sz w:val="20"/>
                <w:szCs w:val="20"/>
              </w:rPr>
            </w:pPr>
          </w:p>
        </w:tc>
      </w:tr>
      <w:tr w:rsidR="00BB006F" w:rsidRPr="00BB006F" w:rsidTr="00A43946">
        <w:trPr>
          <w:trHeight w:val="20"/>
        </w:trPr>
        <w:tc>
          <w:tcPr>
            <w:tcW w:w="772" w:type="pct"/>
            <w:vMerge/>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p>
        </w:tc>
        <w:tc>
          <w:tcPr>
            <w:tcW w:w="879" w:type="pct"/>
            <w:vMerge/>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p>
        </w:tc>
        <w:tc>
          <w:tcPr>
            <w:tcW w:w="832" w:type="pct"/>
          </w:tcPr>
          <w:p w:rsidR="00BB006F" w:rsidRPr="00BB006F" w:rsidRDefault="00BB006F" w:rsidP="00A43946">
            <w:pPr>
              <w:spacing w:line="240" w:lineRule="auto"/>
              <w:ind w:firstLine="0"/>
              <w:jc w:val="center"/>
              <w:rPr>
                <w:sz w:val="20"/>
                <w:szCs w:val="20"/>
              </w:rPr>
            </w:pPr>
            <w:r w:rsidRPr="00BB006F">
              <w:rPr>
                <w:sz w:val="20"/>
                <w:szCs w:val="20"/>
              </w:rPr>
              <w:t xml:space="preserve">МКУ «Центр поддержки </w:t>
            </w:r>
            <w:r w:rsidRPr="00BB006F">
              <w:rPr>
                <w:sz w:val="20"/>
                <w:szCs w:val="20"/>
              </w:rPr>
              <w:lastRenderedPageBreak/>
              <w:t>агропромышленного комплекса» Репьевского муниципального района</w:t>
            </w:r>
          </w:p>
        </w:tc>
        <w:tc>
          <w:tcPr>
            <w:tcW w:w="342" w:type="pct"/>
          </w:tcPr>
          <w:p w:rsidR="00BB006F" w:rsidRPr="00BB006F" w:rsidRDefault="00BB006F" w:rsidP="00A43946">
            <w:pPr>
              <w:spacing w:line="240" w:lineRule="auto"/>
              <w:ind w:firstLine="0"/>
              <w:rPr>
                <w:sz w:val="20"/>
                <w:szCs w:val="20"/>
              </w:rPr>
            </w:pPr>
            <w:r w:rsidRPr="00BB006F">
              <w:rPr>
                <w:sz w:val="20"/>
                <w:szCs w:val="20"/>
              </w:rPr>
              <w:lastRenderedPageBreak/>
              <w:t>1331,0</w:t>
            </w:r>
          </w:p>
        </w:tc>
        <w:tc>
          <w:tcPr>
            <w:tcW w:w="342" w:type="pct"/>
          </w:tcPr>
          <w:p w:rsidR="00BB006F" w:rsidRPr="00BB006F" w:rsidRDefault="00BB006F" w:rsidP="00A43946">
            <w:pPr>
              <w:spacing w:line="240" w:lineRule="auto"/>
              <w:ind w:firstLine="0"/>
              <w:rPr>
                <w:sz w:val="20"/>
                <w:szCs w:val="20"/>
              </w:rPr>
            </w:pPr>
            <w:r w:rsidRPr="00BB006F">
              <w:rPr>
                <w:sz w:val="20"/>
                <w:szCs w:val="20"/>
              </w:rPr>
              <w:t>1194,7</w:t>
            </w:r>
          </w:p>
        </w:tc>
        <w:tc>
          <w:tcPr>
            <w:tcW w:w="390" w:type="pct"/>
          </w:tcPr>
          <w:p w:rsidR="00BB006F" w:rsidRPr="00BB006F" w:rsidRDefault="00BB006F" w:rsidP="00A43946">
            <w:pPr>
              <w:spacing w:line="240" w:lineRule="auto"/>
              <w:ind w:firstLine="0"/>
              <w:rPr>
                <w:sz w:val="20"/>
                <w:szCs w:val="20"/>
              </w:rPr>
            </w:pPr>
            <w:r w:rsidRPr="00BB006F">
              <w:rPr>
                <w:sz w:val="20"/>
                <w:szCs w:val="20"/>
              </w:rPr>
              <w:t>1317,0</w:t>
            </w:r>
          </w:p>
        </w:tc>
        <w:tc>
          <w:tcPr>
            <w:tcW w:w="390" w:type="pct"/>
          </w:tcPr>
          <w:p w:rsidR="00BB006F" w:rsidRPr="00BB006F" w:rsidRDefault="00BB006F" w:rsidP="00A43946">
            <w:pPr>
              <w:spacing w:line="240" w:lineRule="auto"/>
              <w:ind w:firstLine="0"/>
              <w:rPr>
                <w:sz w:val="20"/>
                <w:szCs w:val="20"/>
              </w:rPr>
            </w:pPr>
            <w:r w:rsidRPr="00BB006F">
              <w:rPr>
                <w:sz w:val="20"/>
                <w:szCs w:val="20"/>
              </w:rPr>
              <w:t>1185,9</w:t>
            </w:r>
          </w:p>
        </w:tc>
        <w:tc>
          <w:tcPr>
            <w:tcW w:w="342" w:type="pct"/>
          </w:tcPr>
          <w:p w:rsidR="00BB006F" w:rsidRPr="00BB006F" w:rsidRDefault="00BB006F" w:rsidP="00A43946">
            <w:pPr>
              <w:spacing w:line="240" w:lineRule="auto"/>
              <w:ind w:firstLine="0"/>
              <w:rPr>
                <w:sz w:val="20"/>
                <w:szCs w:val="20"/>
              </w:rPr>
            </w:pPr>
            <w:r w:rsidRPr="00BB006F">
              <w:rPr>
                <w:sz w:val="20"/>
                <w:szCs w:val="20"/>
              </w:rPr>
              <w:t>1327,1</w:t>
            </w:r>
          </w:p>
        </w:tc>
        <w:tc>
          <w:tcPr>
            <w:tcW w:w="342" w:type="pct"/>
          </w:tcPr>
          <w:p w:rsidR="00BB006F" w:rsidRPr="00BB006F" w:rsidRDefault="00BB006F" w:rsidP="00A43946">
            <w:pPr>
              <w:spacing w:line="240" w:lineRule="auto"/>
              <w:ind w:firstLine="0"/>
              <w:rPr>
                <w:sz w:val="20"/>
                <w:szCs w:val="20"/>
              </w:rPr>
            </w:pPr>
            <w:r w:rsidRPr="00BB006F">
              <w:rPr>
                <w:sz w:val="20"/>
                <w:szCs w:val="20"/>
              </w:rPr>
              <w:t>1194,0</w:t>
            </w:r>
          </w:p>
        </w:tc>
        <w:tc>
          <w:tcPr>
            <w:tcW w:w="369" w:type="pct"/>
          </w:tcPr>
          <w:p w:rsidR="00BB006F" w:rsidRPr="00BB006F" w:rsidRDefault="00BB006F" w:rsidP="00A43946">
            <w:pPr>
              <w:spacing w:line="240" w:lineRule="auto"/>
              <w:ind w:firstLine="0"/>
              <w:rPr>
                <w:sz w:val="20"/>
                <w:szCs w:val="20"/>
              </w:rPr>
            </w:pPr>
            <w:r w:rsidRPr="00BB006F">
              <w:rPr>
                <w:sz w:val="20"/>
                <w:szCs w:val="20"/>
              </w:rPr>
              <w:t>1194,0</w:t>
            </w:r>
          </w:p>
        </w:tc>
      </w:tr>
      <w:tr w:rsidR="00BB006F" w:rsidRPr="00BB006F" w:rsidTr="00A43946">
        <w:trPr>
          <w:trHeight w:val="20"/>
        </w:trPr>
        <w:tc>
          <w:tcPr>
            <w:tcW w:w="772" w:type="pct"/>
            <w:vMerge w:val="restart"/>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p>
        </w:tc>
        <w:tc>
          <w:tcPr>
            <w:tcW w:w="879" w:type="pct"/>
            <w:vMerge w:val="restart"/>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Расходы на обеспечение деятельности (оказание услуг) муниципальных учреждений в рамках подпрограммы «Обеспечение реализации муниципальной программы» муниципальной программы Репьевского муниципального района «Развитие сельского хозяйства, производства пищевых продуктов и инфраструктуры агропродовольственного рынка на 2014-2020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2" w:type="pct"/>
          </w:tcPr>
          <w:p w:rsidR="00BB006F" w:rsidRPr="00BB006F" w:rsidRDefault="00BB006F" w:rsidP="00A43946">
            <w:pPr>
              <w:spacing w:line="240" w:lineRule="auto"/>
              <w:ind w:firstLine="0"/>
              <w:jc w:val="center"/>
              <w:rPr>
                <w:sz w:val="20"/>
                <w:szCs w:val="20"/>
              </w:rPr>
            </w:pPr>
            <w:proofErr w:type="gramStart"/>
            <w:r w:rsidRPr="00BB006F">
              <w:rPr>
                <w:sz w:val="20"/>
                <w:szCs w:val="20"/>
              </w:rPr>
              <w:t>всего</w:t>
            </w:r>
            <w:proofErr w:type="gramEnd"/>
          </w:p>
        </w:tc>
        <w:tc>
          <w:tcPr>
            <w:tcW w:w="342" w:type="pct"/>
          </w:tcPr>
          <w:p w:rsidR="00BB006F" w:rsidRPr="00BB006F" w:rsidRDefault="00BB006F" w:rsidP="00A43946">
            <w:pPr>
              <w:spacing w:line="240" w:lineRule="auto"/>
              <w:ind w:firstLine="0"/>
              <w:jc w:val="center"/>
              <w:rPr>
                <w:b/>
                <w:sz w:val="20"/>
                <w:szCs w:val="20"/>
              </w:rPr>
            </w:pPr>
            <w:r w:rsidRPr="00BB006F">
              <w:rPr>
                <w:b/>
                <w:sz w:val="20"/>
                <w:szCs w:val="20"/>
              </w:rPr>
              <w:t>1230,7</w:t>
            </w:r>
          </w:p>
        </w:tc>
        <w:tc>
          <w:tcPr>
            <w:tcW w:w="342" w:type="pct"/>
          </w:tcPr>
          <w:p w:rsidR="00BB006F" w:rsidRPr="00BB006F" w:rsidRDefault="00BB006F" w:rsidP="00A43946">
            <w:pPr>
              <w:spacing w:line="240" w:lineRule="auto"/>
              <w:ind w:firstLine="0"/>
              <w:jc w:val="center"/>
              <w:rPr>
                <w:b/>
                <w:sz w:val="20"/>
                <w:szCs w:val="20"/>
              </w:rPr>
            </w:pPr>
            <w:r w:rsidRPr="00BB006F">
              <w:rPr>
                <w:b/>
                <w:sz w:val="20"/>
                <w:szCs w:val="20"/>
              </w:rPr>
              <w:t>1166,1</w:t>
            </w:r>
          </w:p>
        </w:tc>
        <w:tc>
          <w:tcPr>
            <w:tcW w:w="390" w:type="pct"/>
          </w:tcPr>
          <w:p w:rsidR="00BB006F" w:rsidRPr="00BB006F" w:rsidRDefault="00BB006F" w:rsidP="00A43946">
            <w:pPr>
              <w:spacing w:line="240" w:lineRule="auto"/>
              <w:ind w:firstLine="0"/>
              <w:jc w:val="center"/>
              <w:rPr>
                <w:b/>
                <w:sz w:val="20"/>
                <w:szCs w:val="20"/>
              </w:rPr>
            </w:pPr>
            <w:r w:rsidRPr="00BB006F">
              <w:rPr>
                <w:b/>
                <w:sz w:val="20"/>
                <w:szCs w:val="20"/>
              </w:rPr>
              <w:t>1146,4</w:t>
            </w:r>
          </w:p>
        </w:tc>
        <w:tc>
          <w:tcPr>
            <w:tcW w:w="390" w:type="pct"/>
          </w:tcPr>
          <w:p w:rsidR="00BB006F" w:rsidRPr="00BB006F" w:rsidRDefault="00BB006F" w:rsidP="00A43946">
            <w:pPr>
              <w:spacing w:line="240" w:lineRule="auto"/>
              <w:ind w:firstLine="0"/>
              <w:jc w:val="center"/>
              <w:rPr>
                <w:b/>
                <w:sz w:val="20"/>
                <w:szCs w:val="20"/>
              </w:rPr>
            </w:pPr>
            <w:r w:rsidRPr="00BB006F">
              <w:rPr>
                <w:b/>
                <w:sz w:val="20"/>
                <w:szCs w:val="20"/>
              </w:rPr>
              <w:t>1169,8</w:t>
            </w:r>
          </w:p>
        </w:tc>
        <w:tc>
          <w:tcPr>
            <w:tcW w:w="342" w:type="pct"/>
          </w:tcPr>
          <w:p w:rsidR="00BB006F" w:rsidRPr="00BB006F" w:rsidRDefault="00BB006F" w:rsidP="00A43946">
            <w:pPr>
              <w:spacing w:line="240" w:lineRule="auto"/>
              <w:ind w:firstLine="0"/>
              <w:jc w:val="center"/>
              <w:rPr>
                <w:b/>
                <w:sz w:val="20"/>
                <w:szCs w:val="20"/>
              </w:rPr>
            </w:pPr>
            <w:r w:rsidRPr="00BB006F">
              <w:rPr>
                <w:b/>
                <w:sz w:val="20"/>
                <w:szCs w:val="20"/>
              </w:rPr>
              <w:t>1304,9</w:t>
            </w:r>
          </w:p>
        </w:tc>
        <w:tc>
          <w:tcPr>
            <w:tcW w:w="342" w:type="pct"/>
          </w:tcPr>
          <w:p w:rsidR="00BB006F" w:rsidRPr="00BB006F" w:rsidRDefault="00BB006F" w:rsidP="00A43946">
            <w:pPr>
              <w:spacing w:line="240" w:lineRule="auto"/>
              <w:ind w:firstLine="0"/>
              <w:jc w:val="center"/>
              <w:rPr>
                <w:b/>
                <w:sz w:val="20"/>
                <w:szCs w:val="20"/>
              </w:rPr>
            </w:pPr>
            <w:r w:rsidRPr="00BB006F">
              <w:rPr>
                <w:b/>
                <w:sz w:val="20"/>
                <w:szCs w:val="20"/>
              </w:rPr>
              <w:t>1171,8</w:t>
            </w:r>
          </w:p>
        </w:tc>
        <w:tc>
          <w:tcPr>
            <w:tcW w:w="369" w:type="pct"/>
          </w:tcPr>
          <w:p w:rsidR="00BB006F" w:rsidRPr="00BB006F" w:rsidRDefault="00BB006F" w:rsidP="00A43946">
            <w:pPr>
              <w:spacing w:line="240" w:lineRule="auto"/>
              <w:ind w:firstLine="0"/>
              <w:jc w:val="center"/>
              <w:rPr>
                <w:b/>
                <w:sz w:val="20"/>
                <w:szCs w:val="20"/>
              </w:rPr>
            </w:pPr>
            <w:r w:rsidRPr="00BB006F">
              <w:rPr>
                <w:b/>
                <w:sz w:val="20"/>
                <w:szCs w:val="20"/>
              </w:rPr>
              <w:t>1171,8</w:t>
            </w:r>
          </w:p>
        </w:tc>
      </w:tr>
      <w:tr w:rsidR="00BB006F" w:rsidRPr="00BB006F" w:rsidTr="00A43946">
        <w:trPr>
          <w:trHeight w:val="20"/>
        </w:trPr>
        <w:tc>
          <w:tcPr>
            <w:tcW w:w="772" w:type="pct"/>
            <w:vMerge/>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p>
        </w:tc>
        <w:tc>
          <w:tcPr>
            <w:tcW w:w="879" w:type="pct"/>
            <w:vMerge/>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p>
        </w:tc>
        <w:tc>
          <w:tcPr>
            <w:tcW w:w="832" w:type="pct"/>
          </w:tcPr>
          <w:p w:rsidR="00BB006F" w:rsidRPr="00BB006F" w:rsidRDefault="00BB006F" w:rsidP="00A43946">
            <w:pPr>
              <w:spacing w:line="240" w:lineRule="auto"/>
              <w:ind w:firstLine="0"/>
              <w:jc w:val="center"/>
              <w:rPr>
                <w:sz w:val="20"/>
                <w:szCs w:val="20"/>
              </w:rPr>
            </w:pPr>
            <w:proofErr w:type="gramStart"/>
            <w:r w:rsidRPr="00BB006F">
              <w:rPr>
                <w:sz w:val="20"/>
                <w:szCs w:val="20"/>
              </w:rPr>
              <w:t>в</w:t>
            </w:r>
            <w:proofErr w:type="gramEnd"/>
            <w:r w:rsidRPr="00BB006F">
              <w:rPr>
                <w:sz w:val="20"/>
                <w:szCs w:val="20"/>
              </w:rPr>
              <w:t xml:space="preserve"> том числе по ГРБС:</w:t>
            </w:r>
          </w:p>
        </w:tc>
        <w:tc>
          <w:tcPr>
            <w:tcW w:w="342" w:type="pct"/>
          </w:tcPr>
          <w:p w:rsidR="00BB006F" w:rsidRPr="00BB006F" w:rsidRDefault="00BB006F" w:rsidP="00A43946">
            <w:pPr>
              <w:spacing w:line="240" w:lineRule="auto"/>
              <w:ind w:firstLine="0"/>
              <w:jc w:val="center"/>
              <w:rPr>
                <w:b/>
                <w:sz w:val="20"/>
                <w:szCs w:val="20"/>
              </w:rPr>
            </w:pPr>
          </w:p>
        </w:tc>
        <w:tc>
          <w:tcPr>
            <w:tcW w:w="342" w:type="pct"/>
          </w:tcPr>
          <w:p w:rsidR="00BB006F" w:rsidRPr="00BB006F" w:rsidRDefault="00BB006F" w:rsidP="00A43946">
            <w:pPr>
              <w:spacing w:line="240" w:lineRule="auto"/>
              <w:ind w:firstLine="0"/>
              <w:jc w:val="center"/>
              <w:rPr>
                <w:b/>
                <w:sz w:val="20"/>
                <w:szCs w:val="20"/>
              </w:rPr>
            </w:pPr>
          </w:p>
        </w:tc>
        <w:tc>
          <w:tcPr>
            <w:tcW w:w="390" w:type="pct"/>
          </w:tcPr>
          <w:p w:rsidR="00BB006F" w:rsidRPr="00BB006F" w:rsidRDefault="00BB006F" w:rsidP="00A43946">
            <w:pPr>
              <w:spacing w:line="240" w:lineRule="auto"/>
              <w:ind w:firstLine="0"/>
              <w:jc w:val="center"/>
              <w:rPr>
                <w:b/>
                <w:sz w:val="20"/>
                <w:szCs w:val="20"/>
              </w:rPr>
            </w:pPr>
          </w:p>
        </w:tc>
        <w:tc>
          <w:tcPr>
            <w:tcW w:w="390" w:type="pct"/>
          </w:tcPr>
          <w:p w:rsidR="00BB006F" w:rsidRPr="00BB006F" w:rsidRDefault="00BB006F" w:rsidP="00A43946">
            <w:pPr>
              <w:spacing w:line="240" w:lineRule="auto"/>
              <w:ind w:firstLine="0"/>
              <w:jc w:val="center"/>
              <w:rPr>
                <w:b/>
                <w:sz w:val="20"/>
                <w:szCs w:val="20"/>
              </w:rPr>
            </w:pPr>
          </w:p>
        </w:tc>
        <w:tc>
          <w:tcPr>
            <w:tcW w:w="342" w:type="pct"/>
          </w:tcPr>
          <w:p w:rsidR="00BB006F" w:rsidRPr="00BB006F" w:rsidRDefault="00BB006F" w:rsidP="00A43946">
            <w:pPr>
              <w:spacing w:line="240" w:lineRule="auto"/>
              <w:ind w:firstLine="0"/>
              <w:jc w:val="center"/>
              <w:rPr>
                <w:b/>
                <w:sz w:val="20"/>
                <w:szCs w:val="20"/>
              </w:rPr>
            </w:pPr>
          </w:p>
        </w:tc>
        <w:tc>
          <w:tcPr>
            <w:tcW w:w="342" w:type="pct"/>
          </w:tcPr>
          <w:p w:rsidR="00BB006F" w:rsidRPr="00BB006F" w:rsidRDefault="00BB006F" w:rsidP="00A43946">
            <w:pPr>
              <w:spacing w:line="240" w:lineRule="auto"/>
              <w:ind w:firstLine="0"/>
              <w:jc w:val="center"/>
              <w:rPr>
                <w:b/>
                <w:sz w:val="20"/>
                <w:szCs w:val="20"/>
              </w:rPr>
            </w:pPr>
          </w:p>
        </w:tc>
        <w:tc>
          <w:tcPr>
            <w:tcW w:w="369" w:type="pct"/>
          </w:tcPr>
          <w:p w:rsidR="00BB006F" w:rsidRPr="00BB006F" w:rsidRDefault="00BB006F" w:rsidP="00A43946">
            <w:pPr>
              <w:spacing w:line="240" w:lineRule="auto"/>
              <w:ind w:firstLine="0"/>
              <w:jc w:val="center"/>
              <w:rPr>
                <w:b/>
                <w:sz w:val="20"/>
                <w:szCs w:val="20"/>
              </w:rPr>
            </w:pPr>
          </w:p>
        </w:tc>
      </w:tr>
      <w:tr w:rsidR="00BB006F" w:rsidRPr="00BB006F" w:rsidTr="00A43946">
        <w:trPr>
          <w:trHeight w:val="20"/>
        </w:trPr>
        <w:tc>
          <w:tcPr>
            <w:tcW w:w="772" w:type="pct"/>
            <w:vMerge/>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p>
        </w:tc>
        <w:tc>
          <w:tcPr>
            <w:tcW w:w="879" w:type="pct"/>
            <w:vMerge/>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p>
        </w:tc>
        <w:tc>
          <w:tcPr>
            <w:tcW w:w="832" w:type="pct"/>
            <w:vAlign w:val="center"/>
          </w:tcPr>
          <w:p w:rsidR="00BB006F" w:rsidRPr="00BB006F" w:rsidRDefault="00BB006F" w:rsidP="00A43946">
            <w:pPr>
              <w:spacing w:line="240" w:lineRule="auto"/>
              <w:ind w:firstLine="0"/>
              <w:jc w:val="center"/>
              <w:rPr>
                <w:sz w:val="20"/>
                <w:szCs w:val="20"/>
              </w:rPr>
            </w:pPr>
            <w:r w:rsidRPr="00BB006F">
              <w:rPr>
                <w:sz w:val="20"/>
                <w:szCs w:val="20"/>
              </w:rPr>
              <w:t>МКУ «Центр поддержки агропромышленного комплекса» Репьевского муниципального района</w:t>
            </w:r>
          </w:p>
          <w:p w:rsidR="00BB006F" w:rsidRPr="00BB006F" w:rsidRDefault="00BB006F" w:rsidP="00A43946">
            <w:pPr>
              <w:spacing w:line="240" w:lineRule="auto"/>
              <w:ind w:firstLine="0"/>
              <w:rPr>
                <w:sz w:val="20"/>
                <w:szCs w:val="20"/>
              </w:rPr>
            </w:pPr>
          </w:p>
          <w:p w:rsidR="00BB006F" w:rsidRPr="00BB006F" w:rsidRDefault="00BB006F" w:rsidP="00A43946">
            <w:pPr>
              <w:spacing w:line="240" w:lineRule="auto"/>
              <w:ind w:firstLine="0"/>
              <w:rPr>
                <w:sz w:val="20"/>
                <w:szCs w:val="20"/>
              </w:rPr>
            </w:pPr>
          </w:p>
          <w:p w:rsidR="00BB006F" w:rsidRPr="00BB006F" w:rsidRDefault="00BB006F" w:rsidP="00A43946">
            <w:pPr>
              <w:spacing w:line="240" w:lineRule="auto"/>
              <w:ind w:firstLine="0"/>
              <w:rPr>
                <w:sz w:val="20"/>
                <w:szCs w:val="20"/>
              </w:rPr>
            </w:pPr>
          </w:p>
          <w:p w:rsidR="00BB006F" w:rsidRPr="00BB006F" w:rsidRDefault="00BB006F" w:rsidP="00A43946">
            <w:pPr>
              <w:spacing w:line="240" w:lineRule="auto"/>
              <w:ind w:firstLine="0"/>
              <w:rPr>
                <w:sz w:val="20"/>
                <w:szCs w:val="20"/>
              </w:rPr>
            </w:pPr>
          </w:p>
          <w:p w:rsidR="00BB006F" w:rsidRPr="00BB006F" w:rsidRDefault="00BB006F" w:rsidP="00A43946">
            <w:pPr>
              <w:spacing w:line="240" w:lineRule="auto"/>
              <w:ind w:firstLine="0"/>
              <w:rPr>
                <w:sz w:val="20"/>
                <w:szCs w:val="20"/>
              </w:rPr>
            </w:pPr>
          </w:p>
          <w:p w:rsidR="00BB006F" w:rsidRPr="00BB006F" w:rsidRDefault="00BB006F" w:rsidP="00A43946">
            <w:pPr>
              <w:spacing w:line="240" w:lineRule="auto"/>
              <w:ind w:firstLine="0"/>
              <w:rPr>
                <w:sz w:val="20"/>
                <w:szCs w:val="20"/>
              </w:rPr>
            </w:pPr>
          </w:p>
          <w:p w:rsidR="00BB006F" w:rsidRPr="00BB006F" w:rsidRDefault="00BB006F" w:rsidP="00A43946">
            <w:pPr>
              <w:spacing w:line="240" w:lineRule="auto"/>
              <w:ind w:firstLine="0"/>
              <w:rPr>
                <w:sz w:val="20"/>
                <w:szCs w:val="20"/>
              </w:rPr>
            </w:pPr>
          </w:p>
          <w:p w:rsidR="00BB006F" w:rsidRPr="00BB006F" w:rsidRDefault="00BB006F" w:rsidP="00A43946">
            <w:pPr>
              <w:spacing w:line="240" w:lineRule="auto"/>
              <w:ind w:firstLine="0"/>
              <w:rPr>
                <w:sz w:val="20"/>
                <w:szCs w:val="20"/>
              </w:rPr>
            </w:pPr>
          </w:p>
          <w:p w:rsidR="00BB006F" w:rsidRPr="00BB006F" w:rsidRDefault="00BB006F" w:rsidP="00A43946">
            <w:pPr>
              <w:spacing w:line="240" w:lineRule="auto"/>
              <w:ind w:firstLine="0"/>
              <w:rPr>
                <w:sz w:val="20"/>
                <w:szCs w:val="20"/>
              </w:rPr>
            </w:pPr>
          </w:p>
          <w:p w:rsidR="00BB006F" w:rsidRPr="00BB006F" w:rsidRDefault="00BB006F" w:rsidP="00A43946">
            <w:pPr>
              <w:spacing w:line="240" w:lineRule="auto"/>
              <w:ind w:firstLine="0"/>
              <w:rPr>
                <w:sz w:val="20"/>
                <w:szCs w:val="20"/>
              </w:rPr>
            </w:pPr>
          </w:p>
        </w:tc>
        <w:tc>
          <w:tcPr>
            <w:tcW w:w="342" w:type="pct"/>
          </w:tcPr>
          <w:p w:rsidR="00BB006F" w:rsidRPr="00BB006F" w:rsidRDefault="00BB006F" w:rsidP="00A43946">
            <w:pPr>
              <w:spacing w:line="240" w:lineRule="auto"/>
              <w:ind w:firstLine="0"/>
              <w:jc w:val="center"/>
              <w:rPr>
                <w:sz w:val="20"/>
                <w:szCs w:val="20"/>
              </w:rPr>
            </w:pPr>
            <w:r w:rsidRPr="00BB006F">
              <w:rPr>
                <w:sz w:val="20"/>
                <w:szCs w:val="20"/>
              </w:rPr>
              <w:t>1230,7</w:t>
            </w:r>
          </w:p>
        </w:tc>
        <w:tc>
          <w:tcPr>
            <w:tcW w:w="342" w:type="pct"/>
          </w:tcPr>
          <w:p w:rsidR="00BB006F" w:rsidRPr="00BB006F" w:rsidRDefault="00BB006F" w:rsidP="00A43946">
            <w:pPr>
              <w:spacing w:line="240" w:lineRule="auto"/>
              <w:ind w:firstLine="0"/>
              <w:jc w:val="center"/>
              <w:rPr>
                <w:sz w:val="20"/>
                <w:szCs w:val="20"/>
              </w:rPr>
            </w:pPr>
            <w:r w:rsidRPr="00BB006F">
              <w:rPr>
                <w:sz w:val="20"/>
                <w:szCs w:val="20"/>
              </w:rPr>
              <w:t>1166,1</w:t>
            </w:r>
          </w:p>
        </w:tc>
        <w:tc>
          <w:tcPr>
            <w:tcW w:w="390" w:type="pct"/>
          </w:tcPr>
          <w:p w:rsidR="00BB006F" w:rsidRPr="00BB006F" w:rsidRDefault="00BB006F" w:rsidP="00A43946">
            <w:pPr>
              <w:spacing w:line="240" w:lineRule="auto"/>
              <w:ind w:firstLine="0"/>
              <w:jc w:val="center"/>
              <w:rPr>
                <w:sz w:val="20"/>
                <w:szCs w:val="20"/>
              </w:rPr>
            </w:pPr>
            <w:r w:rsidRPr="00BB006F">
              <w:rPr>
                <w:sz w:val="20"/>
                <w:szCs w:val="20"/>
              </w:rPr>
              <w:t>1146,4</w:t>
            </w:r>
          </w:p>
        </w:tc>
        <w:tc>
          <w:tcPr>
            <w:tcW w:w="390" w:type="pct"/>
          </w:tcPr>
          <w:p w:rsidR="00BB006F" w:rsidRPr="00BB006F" w:rsidRDefault="00BB006F" w:rsidP="00A43946">
            <w:pPr>
              <w:spacing w:line="240" w:lineRule="auto"/>
              <w:ind w:firstLine="0"/>
              <w:jc w:val="center"/>
              <w:rPr>
                <w:sz w:val="20"/>
                <w:szCs w:val="20"/>
              </w:rPr>
            </w:pPr>
            <w:r w:rsidRPr="00BB006F">
              <w:rPr>
                <w:sz w:val="20"/>
                <w:szCs w:val="20"/>
              </w:rPr>
              <w:t>1169,8</w:t>
            </w:r>
          </w:p>
        </w:tc>
        <w:tc>
          <w:tcPr>
            <w:tcW w:w="342" w:type="pct"/>
          </w:tcPr>
          <w:p w:rsidR="00BB006F" w:rsidRPr="00BB006F" w:rsidRDefault="00BB006F" w:rsidP="00A43946">
            <w:pPr>
              <w:spacing w:line="240" w:lineRule="auto"/>
              <w:ind w:firstLine="0"/>
              <w:jc w:val="center"/>
              <w:rPr>
                <w:sz w:val="20"/>
                <w:szCs w:val="20"/>
              </w:rPr>
            </w:pPr>
            <w:r w:rsidRPr="00BB006F">
              <w:rPr>
                <w:sz w:val="20"/>
                <w:szCs w:val="20"/>
              </w:rPr>
              <w:t>1304,9</w:t>
            </w:r>
          </w:p>
        </w:tc>
        <w:tc>
          <w:tcPr>
            <w:tcW w:w="342" w:type="pct"/>
          </w:tcPr>
          <w:p w:rsidR="00BB006F" w:rsidRPr="00BB006F" w:rsidRDefault="00BB006F" w:rsidP="00A43946">
            <w:pPr>
              <w:spacing w:line="240" w:lineRule="auto"/>
              <w:ind w:firstLine="0"/>
              <w:jc w:val="center"/>
              <w:rPr>
                <w:sz w:val="20"/>
                <w:szCs w:val="20"/>
              </w:rPr>
            </w:pPr>
            <w:r w:rsidRPr="00BB006F">
              <w:rPr>
                <w:sz w:val="20"/>
                <w:szCs w:val="20"/>
              </w:rPr>
              <w:t>1171,8</w:t>
            </w:r>
          </w:p>
        </w:tc>
        <w:tc>
          <w:tcPr>
            <w:tcW w:w="369" w:type="pct"/>
          </w:tcPr>
          <w:p w:rsidR="00BB006F" w:rsidRPr="00BB006F" w:rsidRDefault="00BB006F" w:rsidP="00A43946">
            <w:pPr>
              <w:spacing w:line="240" w:lineRule="auto"/>
              <w:ind w:firstLine="0"/>
              <w:jc w:val="center"/>
              <w:rPr>
                <w:sz w:val="20"/>
                <w:szCs w:val="20"/>
              </w:rPr>
            </w:pPr>
            <w:r w:rsidRPr="00BB006F">
              <w:rPr>
                <w:sz w:val="20"/>
                <w:szCs w:val="20"/>
              </w:rPr>
              <w:t>1171,8</w:t>
            </w:r>
          </w:p>
        </w:tc>
      </w:tr>
      <w:tr w:rsidR="00BB006F" w:rsidRPr="00BB006F" w:rsidTr="00A43946">
        <w:trPr>
          <w:trHeight w:val="20"/>
        </w:trPr>
        <w:tc>
          <w:tcPr>
            <w:tcW w:w="772" w:type="pct"/>
            <w:vMerge w:val="restart"/>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p>
        </w:tc>
        <w:tc>
          <w:tcPr>
            <w:tcW w:w="879" w:type="pct"/>
            <w:vMerge w:val="restart"/>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 xml:space="preserve">Расходы на обеспечение деятельности (оказание услуг) муниципальных учреждений в рамках подпрограммы «Обеспечение реализации муниципальной </w:t>
            </w:r>
            <w:proofErr w:type="gramStart"/>
            <w:r w:rsidRPr="00BB006F">
              <w:rPr>
                <w:sz w:val="20"/>
                <w:szCs w:val="20"/>
              </w:rPr>
              <w:t>программы »</w:t>
            </w:r>
            <w:proofErr w:type="gramEnd"/>
            <w:r w:rsidRPr="00BB006F">
              <w:rPr>
                <w:sz w:val="20"/>
                <w:szCs w:val="20"/>
              </w:rPr>
              <w:t xml:space="preserve"> муниципальной программы Репьевского муниципального района «Развитие сельского </w:t>
            </w:r>
            <w:r w:rsidRPr="00BB006F">
              <w:rPr>
                <w:sz w:val="20"/>
                <w:szCs w:val="20"/>
              </w:rPr>
              <w:lastRenderedPageBreak/>
              <w:t>хозяйства, производства пищевых продуктов и инфраструктуры агропродовольственного рынка на 2014-2020 годы» (Закупка товаров, работ и услуг для обеспечения государственных (муниципальных) нужд)</w:t>
            </w:r>
          </w:p>
        </w:tc>
        <w:tc>
          <w:tcPr>
            <w:tcW w:w="832" w:type="pct"/>
          </w:tcPr>
          <w:p w:rsidR="00BB006F" w:rsidRPr="00BB006F" w:rsidRDefault="00BB006F" w:rsidP="00A43946">
            <w:pPr>
              <w:spacing w:line="240" w:lineRule="auto"/>
              <w:ind w:firstLine="0"/>
              <w:jc w:val="center"/>
              <w:rPr>
                <w:sz w:val="20"/>
                <w:szCs w:val="20"/>
              </w:rPr>
            </w:pPr>
            <w:proofErr w:type="gramStart"/>
            <w:r w:rsidRPr="00BB006F">
              <w:rPr>
                <w:sz w:val="20"/>
                <w:szCs w:val="20"/>
              </w:rPr>
              <w:lastRenderedPageBreak/>
              <w:t>всего</w:t>
            </w:r>
            <w:proofErr w:type="gramEnd"/>
          </w:p>
        </w:tc>
        <w:tc>
          <w:tcPr>
            <w:tcW w:w="342" w:type="pct"/>
          </w:tcPr>
          <w:p w:rsidR="00BB006F" w:rsidRPr="00BB006F" w:rsidRDefault="00BB006F" w:rsidP="00A43946">
            <w:pPr>
              <w:spacing w:line="240" w:lineRule="auto"/>
              <w:ind w:firstLine="0"/>
              <w:jc w:val="center"/>
              <w:rPr>
                <w:b/>
                <w:sz w:val="20"/>
                <w:szCs w:val="20"/>
              </w:rPr>
            </w:pPr>
            <w:r w:rsidRPr="00BB006F">
              <w:rPr>
                <w:b/>
                <w:sz w:val="20"/>
                <w:szCs w:val="20"/>
              </w:rPr>
              <w:t>99,7</w:t>
            </w:r>
          </w:p>
        </w:tc>
        <w:tc>
          <w:tcPr>
            <w:tcW w:w="342" w:type="pct"/>
          </w:tcPr>
          <w:p w:rsidR="00BB006F" w:rsidRPr="00BB006F" w:rsidRDefault="00BB006F" w:rsidP="00A43946">
            <w:pPr>
              <w:spacing w:line="240" w:lineRule="auto"/>
              <w:ind w:firstLine="0"/>
              <w:jc w:val="center"/>
              <w:rPr>
                <w:b/>
                <w:sz w:val="20"/>
                <w:szCs w:val="20"/>
              </w:rPr>
            </w:pPr>
            <w:r w:rsidRPr="00BB006F">
              <w:rPr>
                <w:b/>
                <w:sz w:val="20"/>
                <w:szCs w:val="20"/>
              </w:rPr>
              <w:t>28,4</w:t>
            </w:r>
          </w:p>
        </w:tc>
        <w:tc>
          <w:tcPr>
            <w:tcW w:w="390" w:type="pct"/>
          </w:tcPr>
          <w:p w:rsidR="00BB006F" w:rsidRPr="00BB006F" w:rsidRDefault="00BB006F" w:rsidP="00A43946">
            <w:pPr>
              <w:spacing w:line="240" w:lineRule="auto"/>
              <w:ind w:firstLine="0"/>
              <w:jc w:val="center"/>
              <w:rPr>
                <w:b/>
                <w:sz w:val="20"/>
                <w:szCs w:val="20"/>
              </w:rPr>
            </w:pPr>
            <w:r w:rsidRPr="00BB006F">
              <w:rPr>
                <w:b/>
                <w:sz w:val="20"/>
                <w:szCs w:val="20"/>
              </w:rPr>
              <w:t>15,9</w:t>
            </w:r>
          </w:p>
        </w:tc>
        <w:tc>
          <w:tcPr>
            <w:tcW w:w="390" w:type="pct"/>
          </w:tcPr>
          <w:p w:rsidR="00BB006F" w:rsidRPr="00BB006F" w:rsidRDefault="00BB006F" w:rsidP="00A43946">
            <w:pPr>
              <w:spacing w:line="240" w:lineRule="auto"/>
              <w:ind w:firstLine="0"/>
              <w:jc w:val="center"/>
              <w:rPr>
                <w:b/>
                <w:sz w:val="20"/>
                <w:szCs w:val="20"/>
              </w:rPr>
            </w:pPr>
            <w:r w:rsidRPr="00BB006F">
              <w:rPr>
                <w:b/>
                <w:sz w:val="20"/>
                <w:szCs w:val="20"/>
              </w:rPr>
              <w:t>16,0</w:t>
            </w:r>
          </w:p>
        </w:tc>
        <w:tc>
          <w:tcPr>
            <w:tcW w:w="342" w:type="pct"/>
          </w:tcPr>
          <w:p w:rsidR="00BB006F" w:rsidRPr="00BB006F" w:rsidRDefault="00BB006F" w:rsidP="00A43946">
            <w:pPr>
              <w:spacing w:line="240" w:lineRule="auto"/>
              <w:ind w:firstLine="0"/>
              <w:jc w:val="center"/>
              <w:rPr>
                <w:b/>
                <w:sz w:val="20"/>
                <w:szCs w:val="20"/>
              </w:rPr>
            </w:pPr>
            <w:r w:rsidRPr="00BB006F">
              <w:rPr>
                <w:b/>
                <w:sz w:val="20"/>
                <w:szCs w:val="20"/>
              </w:rPr>
              <w:t>22,1</w:t>
            </w:r>
          </w:p>
        </w:tc>
        <w:tc>
          <w:tcPr>
            <w:tcW w:w="342" w:type="pct"/>
          </w:tcPr>
          <w:p w:rsidR="00BB006F" w:rsidRPr="00BB006F" w:rsidRDefault="00BB006F" w:rsidP="00A43946">
            <w:pPr>
              <w:spacing w:line="240" w:lineRule="auto"/>
              <w:ind w:firstLine="0"/>
              <w:jc w:val="center"/>
              <w:rPr>
                <w:b/>
                <w:sz w:val="20"/>
                <w:szCs w:val="20"/>
              </w:rPr>
            </w:pPr>
            <w:r w:rsidRPr="00BB006F">
              <w:rPr>
                <w:b/>
                <w:sz w:val="20"/>
                <w:szCs w:val="20"/>
              </w:rPr>
              <w:t>22,1</w:t>
            </w:r>
          </w:p>
        </w:tc>
        <w:tc>
          <w:tcPr>
            <w:tcW w:w="369" w:type="pct"/>
          </w:tcPr>
          <w:p w:rsidR="00BB006F" w:rsidRPr="00BB006F" w:rsidRDefault="00BB006F" w:rsidP="00A43946">
            <w:pPr>
              <w:spacing w:line="240" w:lineRule="auto"/>
              <w:ind w:firstLine="0"/>
              <w:jc w:val="center"/>
              <w:rPr>
                <w:b/>
                <w:sz w:val="20"/>
                <w:szCs w:val="20"/>
              </w:rPr>
            </w:pPr>
            <w:r w:rsidRPr="00BB006F">
              <w:rPr>
                <w:b/>
                <w:sz w:val="20"/>
                <w:szCs w:val="20"/>
              </w:rPr>
              <w:t>22,1</w:t>
            </w:r>
          </w:p>
        </w:tc>
      </w:tr>
      <w:tr w:rsidR="00BB006F" w:rsidRPr="00BB006F" w:rsidTr="00A43946">
        <w:trPr>
          <w:trHeight w:val="20"/>
        </w:trPr>
        <w:tc>
          <w:tcPr>
            <w:tcW w:w="772" w:type="pct"/>
            <w:vMerge/>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p>
        </w:tc>
        <w:tc>
          <w:tcPr>
            <w:tcW w:w="879" w:type="pct"/>
            <w:vMerge/>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p>
        </w:tc>
        <w:tc>
          <w:tcPr>
            <w:tcW w:w="832" w:type="pct"/>
          </w:tcPr>
          <w:p w:rsidR="00BB006F" w:rsidRPr="00BB006F" w:rsidRDefault="00BB006F" w:rsidP="00A43946">
            <w:pPr>
              <w:spacing w:line="240" w:lineRule="auto"/>
              <w:ind w:firstLine="0"/>
              <w:jc w:val="center"/>
              <w:rPr>
                <w:sz w:val="20"/>
                <w:szCs w:val="20"/>
              </w:rPr>
            </w:pPr>
            <w:proofErr w:type="gramStart"/>
            <w:r w:rsidRPr="00BB006F">
              <w:rPr>
                <w:sz w:val="20"/>
                <w:szCs w:val="20"/>
              </w:rPr>
              <w:t>в</w:t>
            </w:r>
            <w:proofErr w:type="gramEnd"/>
            <w:r w:rsidRPr="00BB006F">
              <w:rPr>
                <w:sz w:val="20"/>
                <w:szCs w:val="20"/>
              </w:rPr>
              <w:t xml:space="preserve"> том числе по ГРБС:</w:t>
            </w:r>
          </w:p>
        </w:tc>
        <w:tc>
          <w:tcPr>
            <w:tcW w:w="342" w:type="pct"/>
          </w:tcPr>
          <w:p w:rsidR="00BB006F" w:rsidRPr="00BB006F" w:rsidRDefault="00BB006F" w:rsidP="00A43946">
            <w:pPr>
              <w:spacing w:line="240" w:lineRule="auto"/>
              <w:ind w:firstLine="0"/>
              <w:jc w:val="center"/>
              <w:rPr>
                <w:b/>
                <w:sz w:val="20"/>
                <w:szCs w:val="20"/>
              </w:rPr>
            </w:pPr>
          </w:p>
        </w:tc>
        <w:tc>
          <w:tcPr>
            <w:tcW w:w="342" w:type="pct"/>
          </w:tcPr>
          <w:p w:rsidR="00BB006F" w:rsidRPr="00BB006F" w:rsidRDefault="00BB006F" w:rsidP="00A43946">
            <w:pPr>
              <w:spacing w:line="240" w:lineRule="auto"/>
              <w:ind w:firstLine="0"/>
              <w:jc w:val="center"/>
              <w:rPr>
                <w:b/>
                <w:sz w:val="20"/>
                <w:szCs w:val="20"/>
              </w:rPr>
            </w:pPr>
          </w:p>
        </w:tc>
        <w:tc>
          <w:tcPr>
            <w:tcW w:w="390" w:type="pct"/>
          </w:tcPr>
          <w:p w:rsidR="00BB006F" w:rsidRPr="00BB006F" w:rsidRDefault="00BB006F" w:rsidP="00A43946">
            <w:pPr>
              <w:spacing w:line="240" w:lineRule="auto"/>
              <w:ind w:firstLine="0"/>
              <w:jc w:val="center"/>
              <w:rPr>
                <w:b/>
                <w:sz w:val="20"/>
                <w:szCs w:val="20"/>
              </w:rPr>
            </w:pPr>
          </w:p>
        </w:tc>
        <w:tc>
          <w:tcPr>
            <w:tcW w:w="390" w:type="pct"/>
          </w:tcPr>
          <w:p w:rsidR="00BB006F" w:rsidRPr="00BB006F" w:rsidRDefault="00BB006F" w:rsidP="00A43946">
            <w:pPr>
              <w:spacing w:line="240" w:lineRule="auto"/>
              <w:ind w:firstLine="0"/>
              <w:jc w:val="center"/>
              <w:rPr>
                <w:b/>
                <w:sz w:val="20"/>
                <w:szCs w:val="20"/>
              </w:rPr>
            </w:pPr>
          </w:p>
        </w:tc>
        <w:tc>
          <w:tcPr>
            <w:tcW w:w="342" w:type="pct"/>
          </w:tcPr>
          <w:p w:rsidR="00BB006F" w:rsidRPr="00BB006F" w:rsidRDefault="00BB006F" w:rsidP="00A43946">
            <w:pPr>
              <w:spacing w:line="240" w:lineRule="auto"/>
              <w:ind w:firstLine="0"/>
              <w:jc w:val="center"/>
              <w:rPr>
                <w:b/>
                <w:sz w:val="20"/>
                <w:szCs w:val="20"/>
              </w:rPr>
            </w:pPr>
          </w:p>
        </w:tc>
        <w:tc>
          <w:tcPr>
            <w:tcW w:w="342" w:type="pct"/>
          </w:tcPr>
          <w:p w:rsidR="00BB006F" w:rsidRPr="00BB006F" w:rsidRDefault="00BB006F" w:rsidP="00A43946">
            <w:pPr>
              <w:spacing w:line="240" w:lineRule="auto"/>
              <w:ind w:firstLine="0"/>
              <w:jc w:val="center"/>
              <w:rPr>
                <w:b/>
                <w:sz w:val="20"/>
                <w:szCs w:val="20"/>
              </w:rPr>
            </w:pPr>
          </w:p>
        </w:tc>
        <w:tc>
          <w:tcPr>
            <w:tcW w:w="369" w:type="pct"/>
          </w:tcPr>
          <w:p w:rsidR="00BB006F" w:rsidRPr="00BB006F" w:rsidRDefault="00BB006F" w:rsidP="00A43946">
            <w:pPr>
              <w:spacing w:line="240" w:lineRule="auto"/>
              <w:ind w:firstLine="0"/>
              <w:jc w:val="center"/>
              <w:rPr>
                <w:b/>
                <w:sz w:val="20"/>
                <w:szCs w:val="20"/>
              </w:rPr>
            </w:pPr>
          </w:p>
        </w:tc>
      </w:tr>
      <w:tr w:rsidR="00BB006F" w:rsidRPr="00BB006F" w:rsidTr="00A43946">
        <w:trPr>
          <w:trHeight w:val="20"/>
        </w:trPr>
        <w:tc>
          <w:tcPr>
            <w:tcW w:w="772" w:type="pct"/>
            <w:vMerge/>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p>
        </w:tc>
        <w:tc>
          <w:tcPr>
            <w:tcW w:w="879" w:type="pct"/>
            <w:vMerge/>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p>
        </w:tc>
        <w:tc>
          <w:tcPr>
            <w:tcW w:w="832" w:type="pct"/>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 xml:space="preserve">МКУ «Центр </w:t>
            </w:r>
            <w:proofErr w:type="gramStart"/>
            <w:r w:rsidRPr="00BB006F">
              <w:rPr>
                <w:sz w:val="20"/>
                <w:szCs w:val="20"/>
              </w:rPr>
              <w:t>под-</w:t>
            </w:r>
            <w:proofErr w:type="spellStart"/>
            <w:r w:rsidRPr="00BB006F">
              <w:rPr>
                <w:sz w:val="20"/>
                <w:szCs w:val="20"/>
              </w:rPr>
              <w:t>держки</w:t>
            </w:r>
            <w:proofErr w:type="spellEnd"/>
            <w:proofErr w:type="gramEnd"/>
            <w:r w:rsidRPr="00BB006F">
              <w:rPr>
                <w:sz w:val="20"/>
                <w:szCs w:val="20"/>
              </w:rPr>
              <w:t xml:space="preserve"> </w:t>
            </w:r>
            <w:proofErr w:type="spellStart"/>
            <w:r w:rsidRPr="00BB006F">
              <w:rPr>
                <w:sz w:val="20"/>
                <w:szCs w:val="20"/>
              </w:rPr>
              <w:t>агропрмышленного</w:t>
            </w:r>
            <w:proofErr w:type="spellEnd"/>
            <w:r w:rsidRPr="00BB006F">
              <w:rPr>
                <w:sz w:val="20"/>
                <w:szCs w:val="20"/>
              </w:rPr>
              <w:t xml:space="preserve"> комплекса» Репьевского муниципального района</w:t>
            </w:r>
          </w:p>
          <w:p w:rsidR="00BB006F" w:rsidRPr="00BB006F" w:rsidRDefault="00BB006F" w:rsidP="00A43946">
            <w:pPr>
              <w:widowControl w:val="0"/>
              <w:autoSpaceDE w:val="0"/>
              <w:autoSpaceDN w:val="0"/>
              <w:adjustRightInd w:val="0"/>
              <w:spacing w:line="240" w:lineRule="auto"/>
              <w:ind w:firstLine="0"/>
              <w:jc w:val="center"/>
              <w:rPr>
                <w:sz w:val="20"/>
                <w:szCs w:val="20"/>
              </w:rPr>
            </w:pPr>
          </w:p>
          <w:p w:rsidR="00BB006F" w:rsidRPr="00BB006F" w:rsidRDefault="00BB006F" w:rsidP="00A43946">
            <w:pPr>
              <w:widowControl w:val="0"/>
              <w:autoSpaceDE w:val="0"/>
              <w:autoSpaceDN w:val="0"/>
              <w:adjustRightInd w:val="0"/>
              <w:spacing w:line="240" w:lineRule="auto"/>
              <w:ind w:firstLine="0"/>
              <w:jc w:val="center"/>
              <w:rPr>
                <w:sz w:val="20"/>
                <w:szCs w:val="20"/>
              </w:rPr>
            </w:pPr>
          </w:p>
          <w:p w:rsidR="00BB006F" w:rsidRPr="00BB006F" w:rsidRDefault="00BB006F" w:rsidP="00A43946">
            <w:pPr>
              <w:widowControl w:val="0"/>
              <w:autoSpaceDE w:val="0"/>
              <w:autoSpaceDN w:val="0"/>
              <w:adjustRightInd w:val="0"/>
              <w:spacing w:line="240" w:lineRule="auto"/>
              <w:ind w:firstLine="0"/>
              <w:jc w:val="center"/>
              <w:rPr>
                <w:sz w:val="20"/>
                <w:szCs w:val="20"/>
              </w:rPr>
            </w:pPr>
          </w:p>
          <w:p w:rsidR="00BB006F" w:rsidRPr="00BB006F" w:rsidRDefault="00BB006F" w:rsidP="00A43946">
            <w:pPr>
              <w:widowControl w:val="0"/>
              <w:autoSpaceDE w:val="0"/>
              <w:autoSpaceDN w:val="0"/>
              <w:adjustRightInd w:val="0"/>
              <w:spacing w:line="240" w:lineRule="auto"/>
              <w:ind w:firstLine="0"/>
              <w:jc w:val="center"/>
              <w:rPr>
                <w:sz w:val="20"/>
                <w:szCs w:val="20"/>
              </w:rPr>
            </w:pPr>
          </w:p>
          <w:p w:rsidR="00BB006F" w:rsidRPr="00BB006F" w:rsidRDefault="00BB006F" w:rsidP="00A43946">
            <w:pPr>
              <w:widowControl w:val="0"/>
              <w:autoSpaceDE w:val="0"/>
              <w:autoSpaceDN w:val="0"/>
              <w:adjustRightInd w:val="0"/>
              <w:spacing w:line="240" w:lineRule="auto"/>
              <w:ind w:firstLine="0"/>
              <w:jc w:val="center"/>
              <w:rPr>
                <w:sz w:val="20"/>
                <w:szCs w:val="20"/>
              </w:rPr>
            </w:pPr>
          </w:p>
          <w:p w:rsidR="00BB006F" w:rsidRPr="00BB006F" w:rsidRDefault="00BB006F" w:rsidP="00A43946">
            <w:pPr>
              <w:widowControl w:val="0"/>
              <w:autoSpaceDE w:val="0"/>
              <w:autoSpaceDN w:val="0"/>
              <w:adjustRightInd w:val="0"/>
              <w:spacing w:line="240" w:lineRule="auto"/>
              <w:ind w:firstLine="0"/>
              <w:jc w:val="center"/>
              <w:rPr>
                <w:sz w:val="20"/>
                <w:szCs w:val="20"/>
              </w:rPr>
            </w:pPr>
          </w:p>
          <w:p w:rsidR="00BB006F" w:rsidRPr="00BB006F" w:rsidRDefault="00BB006F" w:rsidP="00A43946">
            <w:pPr>
              <w:widowControl w:val="0"/>
              <w:autoSpaceDE w:val="0"/>
              <w:autoSpaceDN w:val="0"/>
              <w:adjustRightInd w:val="0"/>
              <w:spacing w:line="240" w:lineRule="auto"/>
              <w:ind w:firstLine="0"/>
              <w:jc w:val="center"/>
              <w:rPr>
                <w:sz w:val="20"/>
                <w:szCs w:val="20"/>
              </w:rPr>
            </w:pPr>
          </w:p>
          <w:p w:rsidR="00BB006F" w:rsidRPr="00BB006F" w:rsidRDefault="00BB006F" w:rsidP="00A43946">
            <w:pPr>
              <w:widowControl w:val="0"/>
              <w:autoSpaceDE w:val="0"/>
              <w:autoSpaceDN w:val="0"/>
              <w:adjustRightInd w:val="0"/>
              <w:spacing w:line="240" w:lineRule="auto"/>
              <w:ind w:firstLine="0"/>
              <w:jc w:val="center"/>
              <w:rPr>
                <w:sz w:val="20"/>
                <w:szCs w:val="20"/>
              </w:rPr>
            </w:pPr>
          </w:p>
          <w:p w:rsidR="00BB006F" w:rsidRPr="00BB006F" w:rsidRDefault="00BB006F" w:rsidP="00A43946">
            <w:pPr>
              <w:widowControl w:val="0"/>
              <w:autoSpaceDE w:val="0"/>
              <w:autoSpaceDN w:val="0"/>
              <w:adjustRightInd w:val="0"/>
              <w:spacing w:line="240" w:lineRule="auto"/>
              <w:ind w:firstLine="0"/>
              <w:jc w:val="center"/>
              <w:rPr>
                <w:sz w:val="20"/>
                <w:szCs w:val="20"/>
              </w:rPr>
            </w:pPr>
          </w:p>
          <w:p w:rsidR="00BB006F" w:rsidRPr="00BB006F" w:rsidRDefault="00BB006F" w:rsidP="00A43946">
            <w:pPr>
              <w:widowControl w:val="0"/>
              <w:autoSpaceDE w:val="0"/>
              <w:autoSpaceDN w:val="0"/>
              <w:adjustRightInd w:val="0"/>
              <w:spacing w:line="240" w:lineRule="auto"/>
              <w:ind w:firstLine="0"/>
              <w:jc w:val="center"/>
              <w:rPr>
                <w:sz w:val="20"/>
                <w:szCs w:val="20"/>
              </w:rPr>
            </w:pPr>
          </w:p>
          <w:p w:rsidR="00BB006F" w:rsidRPr="00BB006F" w:rsidRDefault="00BB006F" w:rsidP="00A43946">
            <w:pPr>
              <w:widowControl w:val="0"/>
              <w:autoSpaceDE w:val="0"/>
              <w:autoSpaceDN w:val="0"/>
              <w:adjustRightInd w:val="0"/>
              <w:spacing w:line="240" w:lineRule="auto"/>
              <w:ind w:firstLine="0"/>
              <w:jc w:val="center"/>
              <w:rPr>
                <w:sz w:val="20"/>
                <w:szCs w:val="20"/>
              </w:rPr>
            </w:pPr>
          </w:p>
        </w:tc>
        <w:tc>
          <w:tcPr>
            <w:tcW w:w="342" w:type="pct"/>
          </w:tcPr>
          <w:p w:rsidR="00BB006F" w:rsidRPr="00BB006F" w:rsidRDefault="00BB006F" w:rsidP="00A43946">
            <w:pPr>
              <w:spacing w:line="240" w:lineRule="auto"/>
              <w:ind w:firstLine="0"/>
              <w:jc w:val="center"/>
              <w:rPr>
                <w:sz w:val="20"/>
                <w:szCs w:val="20"/>
              </w:rPr>
            </w:pPr>
            <w:r w:rsidRPr="00BB006F">
              <w:rPr>
                <w:sz w:val="20"/>
                <w:szCs w:val="20"/>
              </w:rPr>
              <w:lastRenderedPageBreak/>
              <w:t>99,7</w:t>
            </w:r>
          </w:p>
        </w:tc>
        <w:tc>
          <w:tcPr>
            <w:tcW w:w="342" w:type="pct"/>
          </w:tcPr>
          <w:p w:rsidR="00BB006F" w:rsidRPr="00BB006F" w:rsidRDefault="00BB006F" w:rsidP="00A43946">
            <w:pPr>
              <w:spacing w:line="240" w:lineRule="auto"/>
              <w:ind w:firstLine="0"/>
              <w:jc w:val="center"/>
              <w:rPr>
                <w:sz w:val="20"/>
                <w:szCs w:val="20"/>
              </w:rPr>
            </w:pPr>
            <w:r w:rsidRPr="00BB006F">
              <w:rPr>
                <w:sz w:val="20"/>
                <w:szCs w:val="20"/>
              </w:rPr>
              <w:t>28,4</w:t>
            </w:r>
          </w:p>
        </w:tc>
        <w:tc>
          <w:tcPr>
            <w:tcW w:w="390" w:type="pct"/>
          </w:tcPr>
          <w:p w:rsidR="00BB006F" w:rsidRPr="00BB006F" w:rsidRDefault="00BB006F" w:rsidP="00A43946">
            <w:pPr>
              <w:spacing w:line="240" w:lineRule="auto"/>
              <w:ind w:firstLine="0"/>
              <w:jc w:val="center"/>
              <w:rPr>
                <w:sz w:val="20"/>
                <w:szCs w:val="20"/>
              </w:rPr>
            </w:pPr>
            <w:r w:rsidRPr="00BB006F">
              <w:rPr>
                <w:sz w:val="20"/>
                <w:szCs w:val="20"/>
              </w:rPr>
              <w:t>15,9</w:t>
            </w:r>
          </w:p>
        </w:tc>
        <w:tc>
          <w:tcPr>
            <w:tcW w:w="390" w:type="pct"/>
          </w:tcPr>
          <w:p w:rsidR="00BB006F" w:rsidRPr="00BB006F" w:rsidRDefault="00BB006F" w:rsidP="00A43946">
            <w:pPr>
              <w:spacing w:line="240" w:lineRule="auto"/>
              <w:ind w:firstLine="0"/>
              <w:jc w:val="center"/>
              <w:rPr>
                <w:sz w:val="20"/>
                <w:szCs w:val="20"/>
              </w:rPr>
            </w:pPr>
            <w:r w:rsidRPr="00BB006F">
              <w:rPr>
                <w:sz w:val="20"/>
                <w:szCs w:val="20"/>
              </w:rPr>
              <w:t>16,0</w:t>
            </w:r>
          </w:p>
        </w:tc>
        <w:tc>
          <w:tcPr>
            <w:tcW w:w="342" w:type="pct"/>
          </w:tcPr>
          <w:p w:rsidR="00BB006F" w:rsidRPr="00BB006F" w:rsidRDefault="00BB006F" w:rsidP="00A43946">
            <w:pPr>
              <w:spacing w:line="240" w:lineRule="auto"/>
              <w:ind w:firstLine="0"/>
              <w:jc w:val="center"/>
              <w:rPr>
                <w:sz w:val="20"/>
                <w:szCs w:val="20"/>
              </w:rPr>
            </w:pPr>
            <w:r w:rsidRPr="00BB006F">
              <w:rPr>
                <w:sz w:val="20"/>
                <w:szCs w:val="20"/>
              </w:rPr>
              <w:t>22,1</w:t>
            </w:r>
          </w:p>
        </w:tc>
        <w:tc>
          <w:tcPr>
            <w:tcW w:w="342" w:type="pct"/>
          </w:tcPr>
          <w:p w:rsidR="00BB006F" w:rsidRPr="00BB006F" w:rsidRDefault="00BB006F" w:rsidP="00A43946">
            <w:pPr>
              <w:spacing w:line="240" w:lineRule="auto"/>
              <w:ind w:firstLine="0"/>
              <w:jc w:val="center"/>
              <w:rPr>
                <w:sz w:val="20"/>
                <w:szCs w:val="20"/>
              </w:rPr>
            </w:pPr>
            <w:r w:rsidRPr="00BB006F">
              <w:rPr>
                <w:sz w:val="20"/>
                <w:szCs w:val="20"/>
              </w:rPr>
              <w:t>22,1</w:t>
            </w:r>
          </w:p>
        </w:tc>
        <w:tc>
          <w:tcPr>
            <w:tcW w:w="369" w:type="pct"/>
          </w:tcPr>
          <w:p w:rsidR="00BB006F" w:rsidRPr="00BB006F" w:rsidRDefault="00BB006F" w:rsidP="00A43946">
            <w:pPr>
              <w:spacing w:line="240" w:lineRule="auto"/>
              <w:ind w:firstLine="0"/>
              <w:jc w:val="center"/>
              <w:rPr>
                <w:sz w:val="20"/>
                <w:szCs w:val="20"/>
              </w:rPr>
            </w:pPr>
            <w:r w:rsidRPr="00BB006F">
              <w:rPr>
                <w:sz w:val="20"/>
                <w:szCs w:val="20"/>
              </w:rPr>
              <w:t>22,1</w:t>
            </w:r>
          </w:p>
        </w:tc>
      </w:tr>
      <w:tr w:rsidR="00BB006F" w:rsidRPr="00BB006F" w:rsidTr="00A43946">
        <w:trPr>
          <w:trHeight w:val="20"/>
        </w:trPr>
        <w:tc>
          <w:tcPr>
            <w:tcW w:w="772" w:type="pct"/>
            <w:vMerge w:val="restart"/>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p>
        </w:tc>
        <w:tc>
          <w:tcPr>
            <w:tcW w:w="879" w:type="pct"/>
            <w:vMerge w:val="restart"/>
            <w:vAlign w:val="center"/>
          </w:tcPr>
          <w:p w:rsidR="00BB006F" w:rsidRPr="00BB006F" w:rsidRDefault="00BB006F" w:rsidP="00A43946">
            <w:pPr>
              <w:autoSpaceDE w:val="0"/>
              <w:autoSpaceDN w:val="0"/>
              <w:adjustRightInd w:val="0"/>
              <w:spacing w:line="240" w:lineRule="auto"/>
              <w:ind w:firstLine="0"/>
              <w:jc w:val="center"/>
              <w:rPr>
                <w:sz w:val="20"/>
                <w:szCs w:val="20"/>
              </w:rPr>
            </w:pPr>
            <w:r w:rsidRPr="00BB006F">
              <w:rPr>
                <w:sz w:val="20"/>
                <w:szCs w:val="20"/>
              </w:rPr>
              <w:t xml:space="preserve">Расходы на обеспечение деятельности (оказание услуг) муниципальных учреждений в рамках подпрограммы «Обеспечение реализации муниципальной </w:t>
            </w:r>
            <w:proofErr w:type="gramStart"/>
            <w:r w:rsidRPr="00BB006F">
              <w:rPr>
                <w:sz w:val="20"/>
                <w:szCs w:val="20"/>
              </w:rPr>
              <w:t>программы »</w:t>
            </w:r>
            <w:proofErr w:type="gramEnd"/>
            <w:r w:rsidRPr="00BB006F">
              <w:rPr>
                <w:sz w:val="20"/>
                <w:szCs w:val="20"/>
              </w:rPr>
              <w:t xml:space="preserve"> муниципальной программы Репьевского муниципального района «Развитие сельского хозяйства, производства пищевых продуктов и инфраструктуры агропродовольственного рынка на 2014-2020 годы» (Иные бюджетные ассигнования)</w:t>
            </w:r>
          </w:p>
          <w:p w:rsidR="00BB006F" w:rsidRPr="00BB006F" w:rsidRDefault="00BB006F" w:rsidP="00A43946">
            <w:pPr>
              <w:widowControl w:val="0"/>
              <w:autoSpaceDE w:val="0"/>
              <w:autoSpaceDN w:val="0"/>
              <w:adjustRightInd w:val="0"/>
              <w:spacing w:line="240" w:lineRule="auto"/>
              <w:ind w:firstLine="0"/>
              <w:jc w:val="center"/>
              <w:rPr>
                <w:sz w:val="20"/>
                <w:szCs w:val="20"/>
              </w:rPr>
            </w:pPr>
          </w:p>
        </w:tc>
        <w:tc>
          <w:tcPr>
            <w:tcW w:w="832" w:type="pct"/>
          </w:tcPr>
          <w:p w:rsidR="00BB006F" w:rsidRPr="00BB006F" w:rsidRDefault="00BB006F" w:rsidP="00A43946">
            <w:pPr>
              <w:spacing w:line="240" w:lineRule="auto"/>
              <w:ind w:firstLine="0"/>
              <w:jc w:val="center"/>
              <w:rPr>
                <w:sz w:val="20"/>
                <w:szCs w:val="20"/>
              </w:rPr>
            </w:pPr>
            <w:proofErr w:type="gramStart"/>
            <w:r w:rsidRPr="00BB006F">
              <w:rPr>
                <w:sz w:val="20"/>
                <w:szCs w:val="20"/>
              </w:rPr>
              <w:t>всего</w:t>
            </w:r>
            <w:proofErr w:type="gramEnd"/>
          </w:p>
        </w:tc>
        <w:tc>
          <w:tcPr>
            <w:tcW w:w="342" w:type="pct"/>
          </w:tcPr>
          <w:p w:rsidR="00BB006F" w:rsidRPr="00BB006F" w:rsidRDefault="00BB006F" w:rsidP="00A43946">
            <w:pPr>
              <w:spacing w:line="240" w:lineRule="auto"/>
              <w:ind w:firstLine="0"/>
              <w:jc w:val="center"/>
              <w:rPr>
                <w:b/>
                <w:sz w:val="20"/>
                <w:szCs w:val="20"/>
              </w:rPr>
            </w:pPr>
            <w:r w:rsidRPr="00BB006F">
              <w:rPr>
                <w:b/>
                <w:sz w:val="20"/>
                <w:szCs w:val="20"/>
              </w:rPr>
              <w:t>0,6</w:t>
            </w:r>
          </w:p>
        </w:tc>
        <w:tc>
          <w:tcPr>
            <w:tcW w:w="342" w:type="pct"/>
          </w:tcPr>
          <w:p w:rsidR="00BB006F" w:rsidRPr="00BB006F" w:rsidRDefault="00BB006F" w:rsidP="00A43946">
            <w:pPr>
              <w:spacing w:line="240" w:lineRule="auto"/>
              <w:ind w:firstLine="0"/>
              <w:jc w:val="center"/>
              <w:rPr>
                <w:b/>
                <w:sz w:val="20"/>
                <w:szCs w:val="20"/>
              </w:rPr>
            </w:pPr>
            <w:r w:rsidRPr="00BB006F">
              <w:rPr>
                <w:b/>
                <w:sz w:val="20"/>
                <w:szCs w:val="20"/>
              </w:rPr>
              <w:t>0,2</w:t>
            </w:r>
          </w:p>
        </w:tc>
        <w:tc>
          <w:tcPr>
            <w:tcW w:w="390" w:type="pct"/>
          </w:tcPr>
          <w:p w:rsidR="00BB006F" w:rsidRPr="00BB006F" w:rsidRDefault="00BB006F" w:rsidP="00A43946">
            <w:pPr>
              <w:spacing w:line="240" w:lineRule="auto"/>
              <w:ind w:firstLine="0"/>
              <w:jc w:val="center"/>
              <w:rPr>
                <w:b/>
                <w:sz w:val="20"/>
                <w:szCs w:val="20"/>
              </w:rPr>
            </w:pPr>
            <w:r w:rsidRPr="00BB006F">
              <w:rPr>
                <w:b/>
                <w:sz w:val="20"/>
                <w:szCs w:val="20"/>
              </w:rPr>
              <w:t>0,1</w:t>
            </w:r>
          </w:p>
        </w:tc>
        <w:tc>
          <w:tcPr>
            <w:tcW w:w="390" w:type="pct"/>
          </w:tcPr>
          <w:p w:rsidR="00BB006F" w:rsidRPr="00BB006F" w:rsidRDefault="00BB006F" w:rsidP="00A43946">
            <w:pPr>
              <w:spacing w:line="240" w:lineRule="auto"/>
              <w:ind w:firstLine="0"/>
              <w:jc w:val="center"/>
              <w:rPr>
                <w:b/>
                <w:sz w:val="20"/>
                <w:szCs w:val="20"/>
              </w:rPr>
            </w:pPr>
            <w:r w:rsidRPr="00BB006F">
              <w:rPr>
                <w:b/>
                <w:sz w:val="20"/>
                <w:szCs w:val="20"/>
              </w:rPr>
              <w:t>0,1</w:t>
            </w:r>
          </w:p>
        </w:tc>
        <w:tc>
          <w:tcPr>
            <w:tcW w:w="342" w:type="pct"/>
          </w:tcPr>
          <w:p w:rsidR="00BB006F" w:rsidRPr="00BB006F" w:rsidRDefault="00BB006F" w:rsidP="00A43946">
            <w:pPr>
              <w:spacing w:line="240" w:lineRule="auto"/>
              <w:ind w:firstLine="0"/>
              <w:jc w:val="center"/>
              <w:rPr>
                <w:b/>
                <w:sz w:val="20"/>
                <w:szCs w:val="20"/>
              </w:rPr>
            </w:pPr>
            <w:r w:rsidRPr="00BB006F">
              <w:rPr>
                <w:b/>
                <w:sz w:val="20"/>
                <w:szCs w:val="20"/>
              </w:rPr>
              <w:t>0,1</w:t>
            </w:r>
          </w:p>
        </w:tc>
        <w:tc>
          <w:tcPr>
            <w:tcW w:w="342" w:type="pct"/>
          </w:tcPr>
          <w:p w:rsidR="00BB006F" w:rsidRPr="00BB006F" w:rsidRDefault="00BB006F" w:rsidP="00A43946">
            <w:pPr>
              <w:spacing w:line="240" w:lineRule="auto"/>
              <w:ind w:firstLine="0"/>
              <w:jc w:val="center"/>
              <w:rPr>
                <w:b/>
                <w:sz w:val="20"/>
                <w:szCs w:val="20"/>
              </w:rPr>
            </w:pPr>
            <w:r w:rsidRPr="00BB006F">
              <w:rPr>
                <w:b/>
                <w:sz w:val="20"/>
                <w:szCs w:val="20"/>
              </w:rPr>
              <w:t>0,1</w:t>
            </w:r>
          </w:p>
        </w:tc>
        <w:tc>
          <w:tcPr>
            <w:tcW w:w="369" w:type="pct"/>
          </w:tcPr>
          <w:p w:rsidR="00BB006F" w:rsidRPr="00BB006F" w:rsidRDefault="00BB006F" w:rsidP="00A43946">
            <w:pPr>
              <w:spacing w:line="240" w:lineRule="auto"/>
              <w:ind w:firstLine="0"/>
              <w:jc w:val="center"/>
              <w:rPr>
                <w:b/>
                <w:sz w:val="20"/>
                <w:szCs w:val="20"/>
              </w:rPr>
            </w:pPr>
            <w:r w:rsidRPr="00BB006F">
              <w:rPr>
                <w:b/>
                <w:sz w:val="20"/>
                <w:szCs w:val="20"/>
              </w:rPr>
              <w:t>0,1</w:t>
            </w:r>
          </w:p>
        </w:tc>
      </w:tr>
      <w:tr w:rsidR="00BB006F" w:rsidRPr="00BB006F" w:rsidTr="00A43946">
        <w:trPr>
          <w:trHeight w:val="20"/>
        </w:trPr>
        <w:tc>
          <w:tcPr>
            <w:tcW w:w="772" w:type="pct"/>
            <w:vMerge/>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p>
        </w:tc>
        <w:tc>
          <w:tcPr>
            <w:tcW w:w="879" w:type="pct"/>
            <w:vMerge/>
            <w:vAlign w:val="center"/>
          </w:tcPr>
          <w:p w:rsidR="00BB006F" w:rsidRPr="00BB006F" w:rsidRDefault="00BB006F" w:rsidP="00A43946">
            <w:pPr>
              <w:autoSpaceDE w:val="0"/>
              <w:autoSpaceDN w:val="0"/>
              <w:adjustRightInd w:val="0"/>
              <w:spacing w:line="240" w:lineRule="auto"/>
              <w:ind w:firstLine="0"/>
              <w:jc w:val="center"/>
              <w:rPr>
                <w:sz w:val="20"/>
                <w:szCs w:val="20"/>
              </w:rPr>
            </w:pPr>
          </w:p>
        </w:tc>
        <w:tc>
          <w:tcPr>
            <w:tcW w:w="832" w:type="pct"/>
          </w:tcPr>
          <w:p w:rsidR="00BB006F" w:rsidRPr="00BB006F" w:rsidRDefault="00BB006F" w:rsidP="00A43946">
            <w:pPr>
              <w:spacing w:line="240" w:lineRule="auto"/>
              <w:ind w:firstLine="0"/>
              <w:jc w:val="center"/>
              <w:rPr>
                <w:sz w:val="20"/>
                <w:szCs w:val="20"/>
              </w:rPr>
            </w:pPr>
            <w:proofErr w:type="gramStart"/>
            <w:r w:rsidRPr="00BB006F">
              <w:rPr>
                <w:sz w:val="20"/>
                <w:szCs w:val="20"/>
              </w:rPr>
              <w:t>в</w:t>
            </w:r>
            <w:proofErr w:type="gramEnd"/>
            <w:r w:rsidRPr="00BB006F">
              <w:rPr>
                <w:sz w:val="20"/>
                <w:szCs w:val="20"/>
              </w:rPr>
              <w:t xml:space="preserve"> том числе по ГРБС:</w:t>
            </w:r>
          </w:p>
        </w:tc>
        <w:tc>
          <w:tcPr>
            <w:tcW w:w="342" w:type="pct"/>
          </w:tcPr>
          <w:p w:rsidR="00BB006F" w:rsidRPr="00BB006F" w:rsidRDefault="00BB006F" w:rsidP="00A43946">
            <w:pPr>
              <w:spacing w:line="240" w:lineRule="auto"/>
              <w:ind w:firstLine="0"/>
              <w:jc w:val="center"/>
              <w:rPr>
                <w:b/>
                <w:sz w:val="20"/>
                <w:szCs w:val="20"/>
              </w:rPr>
            </w:pPr>
          </w:p>
        </w:tc>
        <w:tc>
          <w:tcPr>
            <w:tcW w:w="342" w:type="pct"/>
          </w:tcPr>
          <w:p w:rsidR="00BB006F" w:rsidRPr="00BB006F" w:rsidRDefault="00BB006F" w:rsidP="00A43946">
            <w:pPr>
              <w:spacing w:line="240" w:lineRule="auto"/>
              <w:ind w:firstLine="0"/>
              <w:jc w:val="center"/>
              <w:rPr>
                <w:b/>
                <w:sz w:val="20"/>
                <w:szCs w:val="20"/>
              </w:rPr>
            </w:pPr>
          </w:p>
        </w:tc>
        <w:tc>
          <w:tcPr>
            <w:tcW w:w="390" w:type="pct"/>
          </w:tcPr>
          <w:p w:rsidR="00BB006F" w:rsidRPr="00BB006F" w:rsidRDefault="00BB006F" w:rsidP="00A43946">
            <w:pPr>
              <w:spacing w:line="240" w:lineRule="auto"/>
              <w:ind w:firstLine="0"/>
              <w:jc w:val="center"/>
              <w:rPr>
                <w:b/>
                <w:sz w:val="20"/>
                <w:szCs w:val="20"/>
              </w:rPr>
            </w:pPr>
          </w:p>
        </w:tc>
        <w:tc>
          <w:tcPr>
            <w:tcW w:w="390" w:type="pct"/>
          </w:tcPr>
          <w:p w:rsidR="00BB006F" w:rsidRPr="00BB006F" w:rsidRDefault="00BB006F" w:rsidP="00A43946">
            <w:pPr>
              <w:spacing w:line="240" w:lineRule="auto"/>
              <w:ind w:firstLine="0"/>
              <w:jc w:val="center"/>
              <w:rPr>
                <w:b/>
                <w:sz w:val="20"/>
                <w:szCs w:val="20"/>
              </w:rPr>
            </w:pPr>
          </w:p>
        </w:tc>
        <w:tc>
          <w:tcPr>
            <w:tcW w:w="342" w:type="pct"/>
          </w:tcPr>
          <w:p w:rsidR="00BB006F" w:rsidRPr="00BB006F" w:rsidRDefault="00BB006F" w:rsidP="00A43946">
            <w:pPr>
              <w:spacing w:line="240" w:lineRule="auto"/>
              <w:ind w:firstLine="0"/>
              <w:jc w:val="center"/>
              <w:rPr>
                <w:b/>
                <w:sz w:val="20"/>
                <w:szCs w:val="20"/>
                <w:highlight w:val="cyan"/>
              </w:rPr>
            </w:pPr>
          </w:p>
        </w:tc>
        <w:tc>
          <w:tcPr>
            <w:tcW w:w="342" w:type="pct"/>
          </w:tcPr>
          <w:p w:rsidR="00BB006F" w:rsidRPr="00BB006F" w:rsidRDefault="00BB006F" w:rsidP="00A43946">
            <w:pPr>
              <w:spacing w:line="240" w:lineRule="auto"/>
              <w:ind w:firstLine="0"/>
              <w:jc w:val="center"/>
              <w:rPr>
                <w:b/>
                <w:sz w:val="20"/>
                <w:szCs w:val="20"/>
                <w:highlight w:val="cyan"/>
              </w:rPr>
            </w:pPr>
          </w:p>
        </w:tc>
        <w:tc>
          <w:tcPr>
            <w:tcW w:w="369" w:type="pct"/>
          </w:tcPr>
          <w:p w:rsidR="00BB006F" w:rsidRPr="00BB006F" w:rsidRDefault="00BB006F" w:rsidP="00A43946">
            <w:pPr>
              <w:spacing w:line="240" w:lineRule="auto"/>
              <w:ind w:firstLine="0"/>
              <w:jc w:val="center"/>
              <w:rPr>
                <w:b/>
                <w:sz w:val="20"/>
                <w:szCs w:val="20"/>
                <w:highlight w:val="cyan"/>
              </w:rPr>
            </w:pPr>
          </w:p>
        </w:tc>
      </w:tr>
      <w:tr w:rsidR="00BB006F" w:rsidRPr="00BB006F" w:rsidTr="00A43946">
        <w:trPr>
          <w:trHeight w:val="20"/>
        </w:trPr>
        <w:tc>
          <w:tcPr>
            <w:tcW w:w="772" w:type="pct"/>
            <w:vMerge/>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p>
        </w:tc>
        <w:tc>
          <w:tcPr>
            <w:tcW w:w="879" w:type="pct"/>
            <w:vMerge/>
            <w:vAlign w:val="center"/>
          </w:tcPr>
          <w:p w:rsidR="00BB006F" w:rsidRPr="00BB006F" w:rsidRDefault="00BB006F" w:rsidP="00A43946">
            <w:pPr>
              <w:autoSpaceDE w:val="0"/>
              <w:autoSpaceDN w:val="0"/>
              <w:adjustRightInd w:val="0"/>
              <w:spacing w:line="240" w:lineRule="auto"/>
              <w:ind w:firstLine="0"/>
              <w:jc w:val="center"/>
              <w:rPr>
                <w:sz w:val="20"/>
                <w:szCs w:val="20"/>
              </w:rPr>
            </w:pPr>
          </w:p>
        </w:tc>
        <w:tc>
          <w:tcPr>
            <w:tcW w:w="832" w:type="pct"/>
          </w:tcPr>
          <w:p w:rsidR="00BB006F" w:rsidRPr="00BB006F" w:rsidRDefault="00BB006F" w:rsidP="00A43946">
            <w:pPr>
              <w:spacing w:line="240" w:lineRule="auto"/>
              <w:ind w:firstLine="0"/>
              <w:jc w:val="center"/>
              <w:rPr>
                <w:sz w:val="20"/>
                <w:szCs w:val="20"/>
              </w:rPr>
            </w:pPr>
            <w:r w:rsidRPr="00BB006F">
              <w:rPr>
                <w:sz w:val="20"/>
                <w:szCs w:val="20"/>
              </w:rPr>
              <w:t>МКУ «Центр поддержки агропромышленного комплекса» Репьевского муниципального района</w:t>
            </w:r>
          </w:p>
        </w:tc>
        <w:tc>
          <w:tcPr>
            <w:tcW w:w="342" w:type="pct"/>
          </w:tcPr>
          <w:p w:rsidR="00BB006F" w:rsidRPr="00BB006F" w:rsidRDefault="00BB006F" w:rsidP="00A43946">
            <w:pPr>
              <w:spacing w:line="240" w:lineRule="auto"/>
              <w:ind w:firstLine="0"/>
              <w:jc w:val="center"/>
              <w:rPr>
                <w:sz w:val="20"/>
                <w:szCs w:val="20"/>
              </w:rPr>
            </w:pPr>
            <w:r w:rsidRPr="00BB006F">
              <w:rPr>
                <w:sz w:val="20"/>
                <w:szCs w:val="20"/>
              </w:rPr>
              <w:t>0,6</w:t>
            </w:r>
          </w:p>
        </w:tc>
        <w:tc>
          <w:tcPr>
            <w:tcW w:w="342" w:type="pct"/>
          </w:tcPr>
          <w:p w:rsidR="00BB006F" w:rsidRPr="00BB006F" w:rsidRDefault="00BB006F" w:rsidP="00A43946">
            <w:pPr>
              <w:spacing w:line="240" w:lineRule="auto"/>
              <w:ind w:firstLine="0"/>
              <w:jc w:val="center"/>
              <w:rPr>
                <w:sz w:val="20"/>
                <w:szCs w:val="20"/>
              </w:rPr>
            </w:pPr>
            <w:r w:rsidRPr="00BB006F">
              <w:rPr>
                <w:sz w:val="20"/>
                <w:szCs w:val="20"/>
              </w:rPr>
              <w:t>0,2</w:t>
            </w:r>
          </w:p>
        </w:tc>
        <w:tc>
          <w:tcPr>
            <w:tcW w:w="390" w:type="pct"/>
          </w:tcPr>
          <w:p w:rsidR="00BB006F" w:rsidRPr="00BB006F" w:rsidRDefault="00BB006F" w:rsidP="00A43946">
            <w:pPr>
              <w:spacing w:line="240" w:lineRule="auto"/>
              <w:ind w:firstLine="0"/>
              <w:jc w:val="center"/>
              <w:rPr>
                <w:sz w:val="20"/>
                <w:szCs w:val="20"/>
              </w:rPr>
            </w:pPr>
            <w:r w:rsidRPr="00BB006F">
              <w:rPr>
                <w:sz w:val="20"/>
                <w:szCs w:val="20"/>
              </w:rPr>
              <w:t>0,1</w:t>
            </w:r>
          </w:p>
        </w:tc>
        <w:tc>
          <w:tcPr>
            <w:tcW w:w="390" w:type="pct"/>
          </w:tcPr>
          <w:p w:rsidR="00BB006F" w:rsidRPr="00BB006F" w:rsidRDefault="00BB006F" w:rsidP="00A43946">
            <w:pPr>
              <w:spacing w:line="240" w:lineRule="auto"/>
              <w:ind w:firstLine="0"/>
              <w:jc w:val="center"/>
              <w:rPr>
                <w:sz w:val="20"/>
                <w:szCs w:val="20"/>
              </w:rPr>
            </w:pPr>
            <w:r w:rsidRPr="00BB006F">
              <w:rPr>
                <w:sz w:val="20"/>
                <w:szCs w:val="20"/>
              </w:rPr>
              <w:t>0,1</w:t>
            </w:r>
          </w:p>
        </w:tc>
        <w:tc>
          <w:tcPr>
            <w:tcW w:w="342" w:type="pct"/>
          </w:tcPr>
          <w:p w:rsidR="00BB006F" w:rsidRPr="00BB006F" w:rsidRDefault="00BB006F" w:rsidP="00A43946">
            <w:pPr>
              <w:spacing w:line="240" w:lineRule="auto"/>
              <w:ind w:firstLine="0"/>
              <w:jc w:val="center"/>
              <w:rPr>
                <w:sz w:val="20"/>
                <w:szCs w:val="20"/>
              </w:rPr>
            </w:pPr>
            <w:r w:rsidRPr="00BB006F">
              <w:rPr>
                <w:sz w:val="20"/>
                <w:szCs w:val="20"/>
              </w:rPr>
              <w:t>0,1</w:t>
            </w:r>
          </w:p>
        </w:tc>
        <w:tc>
          <w:tcPr>
            <w:tcW w:w="342" w:type="pct"/>
          </w:tcPr>
          <w:p w:rsidR="00BB006F" w:rsidRPr="00BB006F" w:rsidRDefault="00BB006F" w:rsidP="00A43946">
            <w:pPr>
              <w:spacing w:line="240" w:lineRule="auto"/>
              <w:ind w:firstLine="0"/>
              <w:jc w:val="center"/>
              <w:rPr>
                <w:sz w:val="20"/>
                <w:szCs w:val="20"/>
              </w:rPr>
            </w:pPr>
            <w:r w:rsidRPr="00BB006F">
              <w:rPr>
                <w:sz w:val="20"/>
                <w:szCs w:val="20"/>
              </w:rPr>
              <w:t>0,1</w:t>
            </w:r>
          </w:p>
        </w:tc>
        <w:tc>
          <w:tcPr>
            <w:tcW w:w="369" w:type="pct"/>
          </w:tcPr>
          <w:p w:rsidR="00BB006F" w:rsidRPr="00BB006F" w:rsidRDefault="00BB006F" w:rsidP="00A43946">
            <w:pPr>
              <w:spacing w:line="240" w:lineRule="auto"/>
              <w:ind w:firstLine="0"/>
              <w:jc w:val="center"/>
              <w:rPr>
                <w:sz w:val="20"/>
                <w:szCs w:val="20"/>
              </w:rPr>
            </w:pPr>
            <w:r w:rsidRPr="00BB006F">
              <w:rPr>
                <w:sz w:val="20"/>
                <w:szCs w:val="20"/>
              </w:rPr>
              <w:t>0,1</w:t>
            </w:r>
          </w:p>
        </w:tc>
      </w:tr>
      <w:tr w:rsidR="00BB006F" w:rsidRPr="00BB006F" w:rsidTr="00A43946">
        <w:trPr>
          <w:trHeight w:val="20"/>
        </w:trPr>
        <w:tc>
          <w:tcPr>
            <w:tcW w:w="772" w:type="pct"/>
            <w:vMerge w:val="restart"/>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ПОДПРОГРАММА 2</w:t>
            </w:r>
          </w:p>
        </w:tc>
        <w:tc>
          <w:tcPr>
            <w:tcW w:w="879" w:type="pct"/>
            <w:vMerge w:val="restart"/>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«Устойчивое развитие сельских территорий Репьевского муниципального района Воронежской области на 2014 – 2017 годы и на период до 2020 года»</w:t>
            </w:r>
          </w:p>
        </w:tc>
        <w:tc>
          <w:tcPr>
            <w:tcW w:w="832" w:type="pct"/>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proofErr w:type="gramStart"/>
            <w:r w:rsidRPr="00BB006F">
              <w:rPr>
                <w:sz w:val="20"/>
                <w:szCs w:val="20"/>
              </w:rPr>
              <w:t>всего</w:t>
            </w:r>
            <w:proofErr w:type="gramEnd"/>
          </w:p>
        </w:tc>
        <w:tc>
          <w:tcPr>
            <w:tcW w:w="342" w:type="pct"/>
          </w:tcPr>
          <w:p w:rsidR="00BB006F" w:rsidRPr="00BB006F" w:rsidRDefault="00BB006F" w:rsidP="00A43946">
            <w:pPr>
              <w:spacing w:line="240" w:lineRule="auto"/>
              <w:ind w:firstLine="0"/>
              <w:jc w:val="center"/>
              <w:rPr>
                <w:b/>
                <w:sz w:val="20"/>
                <w:szCs w:val="20"/>
              </w:rPr>
            </w:pPr>
            <w:r w:rsidRPr="00BB006F">
              <w:rPr>
                <w:b/>
                <w:sz w:val="20"/>
                <w:szCs w:val="20"/>
              </w:rPr>
              <w:t>224,6</w:t>
            </w:r>
          </w:p>
        </w:tc>
        <w:tc>
          <w:tcPr>
            <w:tcW w:w="342" w:type="pct"/>
          </w:tcPr>
          <w:p w:rsidR="00BB006F" w:rsidRPr="00BB006F" w:rsidRDefault="00BB006F" w:rsidP="00A43946">
            <w:pPr>
              <w:spacing w:line="240" w:lineRule="auto"/>
              <w:ind w:firstLine="0"/>
              <w:jc w:val="center"/>
              <w:rPr>
                <w:b/>
                <w:sz w:val="20"/>
                <w:szCs w:val="20"/>
              </w:rPr>
            </w:pPr>
            <w:r w:rsidRPr="00BB006F">
              <w:rPr>
                <w:b/>
                <w:sz w:val="20"/>
                <w:szCs w:val="20"/>
              </w:rPr>
              <w:t>59,3</w:t>
            </w:r>
          </w:p>
        </w:tc>
        <w:tc>
          <w:tcPr>
            <w:tcW w:w="390" w:type="pct"/>
          </w:tcPr>
          <w:p w:rsidR="00BB006F" w:rsidRPr="00BB006F" w:rsidRDefault="00BB006F" w:rsidP="00A43946">
            <w:pPr>
              <w:spacing w:line="240" w:lineRule="auto"/>
              <w:ind w:firstLine="0"/>
              <w:jc w:val="center"/>
              <w:rPr>
                <w:b/>
                <w:sz w:val="20"/>
                <w:szCs w:val="20"/>
              </w:rPr>
            </w:pPr>
            <w:r w:rsidRPr="00BB006F">
              <w:rPr>
                <w:b/>
                <w:sz w:val="20"/>
                <w:szCs w:val="20"/>
              </w:rPr>
              <w:t>77,4</w:t>
            </w:r>
          </w:p>
        </w:tc>
        <w:tc>
          <w:tcPr>
            <w:tcW w:w="390" w:type="pct"/>
          </w:tcPr>
          <w:p w:rsidR="00BB006F" w:rsidRPr="00BB006F" w:rsidRDefault="00BB006F" w:rsidP="00A43946">
            <w:pPr>
              <w:spacing w:line="240" w:lineRule="auto"/>
              <w:ind w:firstLine="0"/>
              <w:jc w:val="center"/>
              <w:rPr>
                <w:b/>
                <w:color w:val="000000"/>
                <w:sz w:val="20"/>
                <w:szCs w:val="20"/>
              </w:rPr>
            </w:pPr>
            <w:r w:rsidRPr="00BB006F">
              <w:rPr>
                <w:b/>
                <w:color w:val="000000"/>
                <w:sz w:val="20"/>
                <w:szCs w:val="20"/>
              </w:rPr>
              <w:t>244,0</w:t>
            </w:r>
          </w:p>
        </w:tc>
        <w:tc>
          <w:tcPr>
            <w:tcW w:w="342" w:type="pct"/>
          </w:tcPr>
          <w:p w:rsidR="00BB006F" w:rsidRPr="00BB006F" w:rsidRDefault="00BB006F" w:rsidP="00A43946">
            <w:pPr>
              <w:spacing w:line="240" w:lineRule="auto"/>
              <w:ind w:firstLine="0"/>
              <w:jc w:val="center"/>
              <w:rPr>
                <w:b/>
                <w:color w:val="000000"/>
                <w:sz w:val="20"/>
                <w:szCs w:val="20"/>
              </w:rPr>
            </w:pPr>
            <w:r w:rsidRPr="00BB006F">
              <w:rPr>
                <w:b/>
                <w:color w:val="000000"/>
                <w:sz w:val="20"/>
                <w:szCs w:val="20"/>
              </w:rPr>
              <w:t>208,9</w:t>
            </w:r>
          </w:p>
        </w:tc>
        <w:tc>
          <w:tcPr>
            <w:tcW w:w="342" w:type="pct"/>
          </w:tcPr>
          <w:p w:rsidR="00BB006F" w:rsidRPr="00BB006F" w:rsidRDefault="00BB006F" w:rsidP="00A43946">
            <w:pPr>
              <w:spacing w:line="240" w:lineRule="auto"/>
              <w:ind w:firstLine="0"/>
              <w:jc w:val="center"/>
              <w:rPr>
                <w:b/>
                <w:sz w:val="20"/>
                <w:szCs w:val="20"/>
              </w:rPr>
            </w:pPr>
            <w:r w:rsidRPr="00BB006F">
              <w:rPr>
                <w:b/>
                <w:sz w:val="20"/>
                <w:szCs w:val="20"/>
              </w:rPr>
              <w:t>170,0</w:t>
            </w:r>
          </w:p>
        </w:tc>
        <w:tc>
          <w:tcPr>
            <w:tcW w:w="369" w:type="pct"/>
          </w:tcPr>
          <w:p w:rsidR="00BB006F" w:rsidRPr="00BB006F" w:rsidRDefault="00BB006F" w:rsidP="00A43946">
            <w:pPr>
              <w:spacing w:line="240" w:lineRule="auto"/>
              <w:ind w:firstLine="0"/>
              <w:jc w:val="center"/>
              <w:rPr>
                <w:b/>
                <w:sz w:val="20"/>
                <w:szCs w:val="20"/>
              </w:rPr>
            </w:pPr>
            <w:r w:rsidRPr="00BB006F">
              <w:rPr>
                <w:b/>
                <w:sz w:val="20"/>
                <w:szCs w:val="20"/>
              </w:rPr>
              <w:t>209,1</w:t>
            </w:r>
          </w:p>
        </w:tc>
      </w:tr>
      <w:tr w:rsidR="00BB006F" w:rsidRPr="00BB006F" w:rsidTr="00A43946">
        <w:trPr>
          <w:trHeight w:val="20"/>
        </w:trPr>
        <w:tc>
          <w:tcPr>
            <w:tcW w:w="772" w:type="pct"/>
            <w:vMerge/>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p>
        </w:tc>
        <w:tc>
          <w:tcPr>
            <w:tcW w:w="879" w:type="pct"/>
            <w:vMerge/>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p>
        </w:tc>
        <w:tc>
          <w:tcPr>
            <w:tcW w:w="832" w:type="pct"/>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proofErr w:type="gramStart"/>
            <w:r w:rsidRPr="00BB006F">
              <w:rPr>
                <w:sz w:val="20"/>
                <w:szCs w:val="20"/>
              </w:rPr>
              <w:t>в</w:t>
            </w:r>
            <w:proofErr w:type="gramEnd"/>
            <w:r w:rsidRPr="00BB006F">
              <w:rPr>
                <w:sz w:val="20"/>
                <w:szCs w:val="20"/>
              </w:rPr>
              <w:t xml:space="preserve"> том числе по ГРБС:</w:t>
            </w:r>
          </w:p>
        </w:tc>
        <w:tc>
          <w:tcPr>
            <w:tcW w:w="342" w:type="pct"/>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p>
        </w:tc>
        <w:tc>
          <w:tcPr>
            <w:tcW w:w="342" w:type="pct"/>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p>
        </w:tc>
        <w:tc>
          <w:tcPr>
            <w:tcW w:w="390" w:type="pct"/>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p>
        </w:tc>
        <w:tc>
          <w:tcPr>
            <w:tcW w:w="390" w:type="pct"/>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p>
        </w:tc>
        <w:tc>
          <w:tcPr>
            <w:tcW w:w="342" w:type="pct"/>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p>
        </w:tc>
        <w:tc>
          <w:tcPr>
            <w:tcW w:w="342" w:type="pct"/>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p>
        </w:tc>
        <w:tc>
          <w:tcPr>
            <w:tcW w:w="369" w:type="pct"/>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p>
        </w:tc>
      </w:tr>
      <w:tr w:rsidR="00BB006F" w:rsidRPr="00BB006F" w:rsidTr="00A43946">
        <w:trPr>
          <w:trHeight w:val="20"/>
        </w:trPr>
        <w:tc>
          <w:tcPr>
            <w:tcW w:w="772" w:type="pct"/>
            <w:vMerge/>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p>
        </w:tc>
        <w:tc>
          <w:tcPr>
            <w:tcW w:w="879" w:type="pct"/>
            <w:vMerge/>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p>
        </w:tc>
        <w:tc>
          <w:tcPr>
            <w:tcW w:w="832" w:type="pct"/>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 xml:space="preserve">Администрация Репьевского муниципального района </w:t>
            </w:r>
          </w:p>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Воронежской области</w:t>
            </w:r>
          </w:p>
        </w:tc>
        <w:tc>
          <w:tcPr>
            <w:tcW w:w="342" w:type="pct"/>
          </w:tcPr>
          <w:p w:rsidR="00BB006F" w:rsidRPr="00BB006F" w:rsidRDefault="00BB006F" w:rsidP="00A43946">
            <w:pPr>
              <w:spacing w:line="240" w:lineRule="auto"/>
              <w:ind w:firstLine="0"/>
              <w:jc w:val="center"/>
              <w:rPr>
                <w:sz w:val="20"/>
                <w:szCs w:val="20"/>
              </w:rPr>
            </w:pPr>
            <w:r w:rsidRPr="00BB006F">
              <w:rPr>
                <w:sz w:val="20"/>
                <w:szCs w:val="20"/>
              </w:rPr>
              <w:t>224,6</w:t>
            </w:r>
          </w:p>
        </w:tc>
        <w:tc>
          <w:tcPr>
            <w:tcW w:w="342" w:type="pct"/>
          </w:tcPr>
          <w:p w:rsidR="00BB006F" w:rsidRPr="00BB006F" w:rsidRDefault="00BB006F" w:rsidP="00A43946">
            <w:pPr>
              <w:spacing w:line="240" w:lineRule="auto"/>
              <w:ind w:firstLine="0"/>
              <w:jc w:val="center"/>
              <w:rPr>
                <w:sz w:val="20"/>
                <w:szCs w:val="20"/>
              </w:rPr>
            </w:pPr>
            <w:r w:rsidRPr="00BB006F">
              <w:rPr>
                <w:sz w:val="20"/>
                <w:szCs w:val="20"/>
              </w:rPr>
              <w:t>59,3</w:t>
            </w:r>
          </w:p>
        </w:tc>
        <w:tc>
          <w:tcPr>
            <w:tcW w:w="390" w:type="pct"/>
          </w:tcPr>
          <w:p w:rsidR="00BB006F" w:rsidRPr="00BB006F" w:rsidRDefault="00BB006F" w:rsidP="00A43946">
            <w:pPr>
              <w:spacing w:line="240" w:lineRule="auto"/>
              <w:ind w:firstLine="0"/>
              <w:jc w:val="center"/>
              <w:rPr>
                <w:sz w:val="20"/>
                <w:szCs w:val="20"/>
              </w:rPr>
            </w:pPr>
            <w:r w:rsidRPr="00BB006F">
              <w:rPr>
                <w:sz w:val="20"/>
                <w:szCs w:val="20"/>
              </w:rPr>
              <w:t>77,4</w:t>
            </w:r>
          </w:p>
        </w:tc>
        <w:tc>
          <w:tcPr>
            <w:tcW w:w="390" w:type="pct"/>
          </w:tcPr>
          <w:p w:rsidR="00BB006F" w:rsidRPr="00BB006F" w:rsidRDefault="00BB006F" w:rsidP="00A43946">
            <w:pPr>
              <w:spacing w:line="240" w:lineRule="auto"/>
              <w:ind w:firstLine="0"/>
              <w:jc w:val="center"/>
              <w:rPr>
                <w:sz w:val="20"/>
                <w:szCs w:val="20"/>
              </w:rPr>
            </w:pPr>
            <w:r w:rsidRPr="00BB006F">
              <w:rPr>
                <w:sz w:val="20"/>
                <w:szCs w:val="20"/>
              </w:rPr>
              <w:t>244,0</w:t>
            </w:r>
          </w:p>
        </w:tc>
        <w:tc>
          <w:tcPr>
            <w:tcW w:w="342" w:type="pct"/>
          </w:tcPr>
          <w:p w:rsidR="00BB006F" w:rsidRPr="00BB006F" w:rsidRDefault="00BB006F" w:rsidP="00A43946">
            <w:pPr>
              <w:spacing w:line="240" w:lineRule="auto"/>
              <w:ind w:firstLine="0"/>
              <w:jc w:val="center"/>
              <w:rPr>
                <w:sz w:val="20"/>
                <w:szCs w:val="20"/>
              </w:rPr>
            </w:pPr>
            <w:r w:rsidRPr="00BB006F">
              <w:rPr>
                <w:sz w:val="20"/>
                <w:szCs w:val="20"/>
              </w:rPr>
              <w:t>208,9</w:t>
            </w:r>
          </w:p>
        </w:tc>
        <w:tc>
          <w:tcPr>
            <w:tcW w:w="342" w:type="pct"/>
          </w:tcPr>
          <w:p w:rsidR="00BB006F" w:rsidRPr="00BB006F" w:rsidRDefault="00BB006F" w:rsidP="00A43946">
            <w:pPr>
              <w:spacing w:line="240" w:lineRule="auto"/>
              <w:ind w:firstLine="0"/>
              <w:jc w:val="center"/>
              <w:rPr>
                <w:sz w:val="20"/>
                <w:szCs w:val="20"/>
              </w:rPr>
            </w:pPr>
            <w:r w:rsidRPr="00BB006F">
              <w:rPr>
                <w:sz w:val="20"/>
                <w:szCs w:val="20"/>
              </w:rPr>
              <w:t>170,0</w:t>
            </w:r>
          </w:p>
        </w:tc>
        <w:tc>
          <w:tcPr>
            <w:tcW w:w="369" w:type="pct"/>
          </w:tcPr>
          <w:p w:rsidR="00BB006F" w:rsidRPr="00BB006F" w:rsidRDefault="00BB006F" w:rsidP="00A43946">
            <w:pPr>
              <w:spacing w:line="240" w:lineRule="auto"/>
              <w:ind w:firstLine="0"/>
              <w:jc w:val="center"/>
              <w:rPr>
                <w:sz w:val="20"/>
                <w:szCs w:val="20"/>
              </w:rPr>
            </w:pPr>
            <w:r w:rsidRPr="00BB006F">
              <w:rPr>
                <w:sz w:val="20"/>
                <w:szCs w:val="20"/>
              </w:rPr>
              <w:t>209,1</w:t>
            </w:r>
          </w:p>
        </w:tc>
      </w:tr>
      <w:tr w:rsidR="00BB006F" w:rsidRPr="00BB006F" w:rsidTr="00A43946">
        <w:trPr>
          <w:trHeight w:val="20"/>
        </w:trPr>
        <w:tc>
          <w:tcPr>
            <w:tcW w:w="772" w:type="pct"/>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proofErr w:type="gramStart"/>
            <w:r w:rsidRPr="00BB006F">
              <w:rPr>
                <w:sz w:val="20"/>
                <w:szCs w:val="20"/>
              </w:rPr>
              <w:t>в</w:t>
            </w:r>
            <w:proofErr w:type="gramEnd"/>
            <w:r w:rsidRPr="00BB006F">
              <w:rPr>
                <w:sz w:val="20"/>
                <w:szCs w:val="20"/>
              </w:rPr>
              <w:t xml:space="preserve"> том числе:</w:t>
            </w:r>
          </w:p>
        </w:tc>
        <w:tc>
          <w:tcPr>
            <w:tcW w:w="879" w:type="pct"/>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p>
        </w:tc>
        <w:tc>
          <w:tcPr>
            <w:tcW w:w="832" w:type="pct"/>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p>
        </w:tc>
        <w:tc>
          <w:tcPr>
            <w:tcW w:w="342" w:type="pct"/>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p>
        </w:tc>
        <w:tc>
          <w:tcPr>
            <w:tcW w:w="342" w:type="pct"/>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p>
        </w:tc>
        <w:tc>
          <w:tcPr>
            <w:tcW w:w="390" w:type="pct"/>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p>
        </w:tc>
        <w:tc>
          <w:tcPr>
            <w:tcW w:w="390" w:type="pct"/>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p>
        </w:tc>
        <w:tc>
          <w:tcPr>
            <w:tcW w:w="342" w:type="pct"/>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p>
        </w:tc>
        <w:tc>
          <w:tcPr>
            <w:tcW w:w="342" w:type="pct"/>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p>
        </w:tc>
        <w:tc>
          <w:tcPr>
            <w:tcW w:w="369" w:type="pct"/>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p>
        </w:tc>
      </w:tr>
      <w:tr w:rsidR="00BB006F" w:rsidRPr="00BB006F" w:rsidTr="00A43946">
        <w:trPr>
          <w:trHeight w:val="20"/>
        </w:trPr>
        <w:tc>
          <w:tcPr>
            <w:tcW w:w="772" w:type="pct"/>
            <w:vMerge w:val="restart"/>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 xml:space="preserve">Основное </w:t>
            </w:r>
          </w:p>
          <w:p w:rsidR="00BB006F" w:rsidRPr="00BB006F" w:rsidRDefault="00BB006F" w:rsidP="00A43946">
            <w:pPr>
              <w:widowControl w:val="0"/>
              <w:autoSpaceDE w:val="0"/>
              <w:autoSpaceDN w:val="0"/>
              <w:adjustRightInd w:val="0"/>
              <w:spacing w:line="240" w:lineRule="auto"/>
              <w:ind w:firstLine="0"/>
              <w:jc w:val="center"/>
              <w:rPr>
                <w:sz w:val="20"/>
                <w:szCs w:val="20"/>
              </w:rPr>
            </w:pPr>
            <w:proofErr w:type="gramStart"/>
            <w:r w:rsidRPr="00BB006F">
              <w:rPr>
                <w:sz w:val="20"/>
                <w:szCs w:val="20"/>
              </w:rPr>
              <w:t>мероприятие</w:t>
            </w:r>
            <w:proofErr w:type="gramEnd"/>
            <w:r w:rsidRPr="00BB006F">
              <w:rPr>
                <w:sz w:val="20"/>
                <w:szCs w:val="20"/>
              </w:rPr>
              <w:t xml:space="preserve"> 2.1.</w:t>
            </w:r>
          </w:p>
          <w:p w:rsidR="00BB006F" w:rsidRPr="00BB006F" w:rsidRDefault="00BB006F" w:rsidP="00A43946">
            <w:pPr>
              <w:widowControl w:val="0"/>
              <w:autoSpaceDE w:val="0"/>
              <w:autoSpaceDN w:val="0"/>
              <w:adjustRightInd w:val="0"/>
              <w:spacing w:line="240" w:lineRule="auto"/>
              <w:ind w:firstLine="0"/>
              <w:jc w:val="center"/>
              <w:rPr>
                <w:sz w:val="20"/>
                <w:szCs w:val="20"/>
              </w:rPr>
            </w:pPr>
          </w:p>
          <w:p w:rsidR="00BB006F" w:rsidRPr="00BB006F" w:rsidRDefault="00BB006F" w:rsidP="00A43946">
            <w:pPr>
              <w:widowControl w:val="0"/>
              <w:autoSpaceDE w:val="0"/>
              <w:autoSpaceDN w:val="0"/>
              <w:adjustRightInd w:val="0"/>
              <w:spacing w:line="240" w:lineRule="auto"/>
              <w:ind w:firstLine="0"/>
              <w:jc w:val="center"/>
              <w:rPr>
                <w:sz w:val="20"/>
                <w:szCs w:val="20"/>
              </w:rPr>
            </w:pPr>
          </w:p>
          <w:p w:rsidR="00BB006F" w:rsidRPr="00BB006F" w:rsidRDefault="00BB006F" w:rsidP="00A43946">
            <w:pPr>
              <w:widowControl w:val="0"/>
              <w:autoSpaceDE w:val="0"/>
              <w:autoSpaceDN w:val="0"/>
              <w:adjustRightInd w:val="0"/>
              <w:spacing w:line="240" w:lineRule="auto"/>
              <w:ind w:firstLine="0"/>
              <w:jc w:val="center"/>
              <w:rPr>
                <w:sz w:val="20"/>
                <w:szCs w:val="20"/>
              </w:rPr>
            </w:pPr>
          </w:p>
          <w:p w:rsidR="00BB006F" w:rsidRPr="00BB006F" w:rsidRDefault="00BB006F" w:rsidP="00A43946">
            <w:pPr>
              <w:widowControl w:val="0"/>
              <w:autoSpaceDE w:val="0"/>
              <w:autoSpaceDN w:val="0"/>
              <w:adjustRightInd w:val="0"/>
              <w:spacing w:line="240" w:lineRule="auto"/>
              <w:ind w:firstLine="0"/>
              <w:jc w:val="center"/>
              <w:rPr>
                <w:sz w:val="20"/>
                <w:szCs w:val="20"/>
              </w:rPr>
            </w:pPr>
          </w:p>
          <w:p w:rsidR="00BB006F" w:rsidRPr="00BB006F" w:rsidRDefault="00BB006F" w:rsidP="00A43946">
            <w:pPr>
              <w:widowControl w:val="0"/>
              <w:autoSpaceDE w:val="0"/>
              <w:autoSpaceDN w:val="0"/>
              <w:adjustRightInd w:val="0"/>
              <w:spacing w:line="240" w:lineRule="auto"/>
              <w:ind w:firstLine="0"/>
              <w:jc w:val="center"/>
              <w:rPr>
                <w:sz w:val="20"/>
                <w:szCs w:val="20"/>
              </w:rPr>
            </w:pPr>
          </w:p>
          <w:p w:rsidR="00BB006F" w:rsidRPr="00BB006F" w:rsidRDefault="00BB006F" w:rsidP="00A43946">
            <w:pPr>
              <w:widowControl w:val="0"/>
              <w:autoSpaceDE w:val="0"/>
              <w:autoSpaceDN w:val="0"/>
              <w:adjustRightInd w:val="0"/>
              <w:spacing w:line="240" w:lineRule="auto"/>
              <w:ind w:firstLine="0"/>
              <w:jc w:val="center"/>
              <w:rPr>
                <w:sz w:val="20"/>
                <w:szCs w:val="20"/>
              </w:rPr>
            </w:pPr>
          </w:p>
          <w:p w:rsidR="00BB006F" w:rsidRPr="00BB006F" w:rsidRDefault="00BB006F" w:rsidP="00A43946">
            <w:pPr>
              <w:widowControl w:val="0"/>
              <w:autoSpaceDE w:val="0"/>
              <w:autoSpaceDN w:val="0"/>
              <w:adjustRightInd w:val="0"/>
              <w:spacing w:line="240" w:lineRule="auto"/>
              <w:ind w:firstLine="0"/>
              <w:jc w:val="center"/>
              <w:rPr>
                <w:sz w:val="20"/>
                <w:szCs w:val="20"/>
              </w:rPr>
            </w:pPr>
          </w:p>
        </w:tc>
        <w:tc>
          <w:tcPr>
            <w:tcW w:w="879" w:type="pct"/>
            <w:vMerge w:val="restart"/>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lastRenderedPageBreak/>
              <w:t>Улучшение жилищных условий граждан, проживающих в сельской местности, в том числе молодых семей и молодых специалистов</w:t>
            </w:r>
          </w:p>
          <w:p w:rsidR="00BB006F" w:rsidRPr="00BB006F" w:rsidRDefault="00BB006F" w:rsidP="00A43946">
            <w:pPr>
              <w:widowControl w:val="0"/>
              <w:autoSpaceDE w:val="0"/>
              <w:autoSpaceDN w:val="0"/>
              <w:adjustRightInd w:val="0"/>
              <w:spacing w:line="240" w:lineRule="auto"/>
              <w:ind w:firstLine="0"/>
              <w:jc w:val="center"/>
              <w:rPr>
                <w:sz w:val="20"/>
                <w:szCs w:val="20"/>
              </w:rPr>
            </w:pPr>
          </w:p>
          <w:p w:rsidR="00BB006F" w:rsidRPr="00BB006F" w:rsidRDefault="00BB006F" w:rsidP="00A43946">
            <w:pPr>
              <w:widowControl w:val="0"/>
              <w:autoSpaceDE w:val="0"/>
              <w:autoSpaceDN w:val="0"/>
              <w:adjustRightInd w:val="0"/>
              <w:spacing w:line="240" w:lineRule="auto"/>
              <w:ind w:firstLine="0"/>
              <w:jc w:val="center"/>
              <w:rPr>
                <w:sz w:val="20"/>
                <w:szCs w:val="20"/>
              </w:rPr>
            </w:pPr>
          </w:p>
          <w:p w:rsidR="00BB006F" w:rsidRPr="00BB006F" w:rsidRDefault="00BB006F" w:rsidP="00A43946">
            <w:pPr>
              <w:widowControl w:val="0"/>
              <w:autoSpaceDE w:val="0"/>
              <w:autoSpaceDN w:val="0"/>
              <w:adjustRightInd w:val="0"/>
              <w:spacing w:line="240" w:lineRule="auto"/>
              <w:ind w:firstLine="0"/>
              <w:jc w:val="center"/>
              <w:rPr>
                <w:sz w:val="20"/>
                <w:szCs w:val="20"/>
              </w:rPr>
            </w:pPr>
          </w:p>
          <w:p w:rsidR="00BB006F" w:rsidRPr="00BB006F" w:rsidRDefault="00BB006F" w:rsidP="00A43946">
            <w:pPr>
              <w:widowControl w:val="0"/>
              <w:autoSpaceDE w:val="0"/>
              <w:autoSpaceDN w:val="0"/>
              <w:adjustRightInd w:val="0"/>
              <w:spacing w:line="240" w:lineRule="auto"/>
              <w:ind w:firstLine="0"/>
              <w:jc w:val="center"/>
              <w:rPr>
                <w:sz w:val="20"/>
                <w:szCs w:val="20"/>
              </w:rPr>
            </w:pPr>
          </w:p>
          <w:p w:rsidR="00BB006F" w:rsidRPr="00BB006F" w:rsidRDefault="00BB006F" w:rsidP="00A43946">
            <w:pPr>
              <w:widowControl w:val="0"/>
              <w:autoSpaceDE w:val="0"/>
              <w:autoSpaceDN w:val="0"/>
              <w:adjustRightInd w:val="0"/>
              <w:spacing w:line="240" w:lineRule="auto"/>
              <w:ind w:firstLine="0"/>
              <w:jc w:val="center"/>
              <w:rPr>
                <w:sz w:val="20"/>
                <w:szCs w:val="20"/>
              </w:rPr>
            </w:pPr>
          </w:p>
        </w:tc>
        <w:tc>
          <w:tcPr>
            <w:tcW w:w="832" w:type="pct"/>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proofErr w:type="gramStart"/>
            <w:r w:rsidRPr="00BB006F">
              <w:rPr>
                <w:sz w:val="20"/>
                <w:szCs w:val="20"/>
              </w:rPr>
              <w:lastRenderedPageBreak/>
              <w:t>всего</w:t>
            </w:r>
            <w:proofErr w:type="gramEnd"/>
          </w:p>
        </w:tc>
        <w:tc>
          <w:tcPr>
            <w:tcW w:w="342" w:type="pct"/>
          </w:tcPr>
          <w:p w:rsidR="00BB006F" w:rsidRPr="00BB006F" w:rsidRDefault="00BB006F" w:rsidP="00A43946">
            <w:pPr>
              <w:spacing w:line="240" w:lineRule="auto"/>
              <w:ind w:firstLine="0"/>
              <w:jc w:val="center"/>
              <w:rPr>
                <w:b/>
                <w:sz w:val="20"/>
                <w:szCs w:val="20"/>
              </w:rPr>
            </w:pPr>
            <w:r w:rsidRPr="00BB006F">
              <w:rPr>
                <w:b/>
                <w:sz w:val="20"/>
                <w:szCs w:val="20"/>
              </w:rPr>
              <w:t>224,6</w:t>
            </w:r>
          </w:p>
        </w:tc>
        <w:tc>
          <w:tcPr>
            <w:tcW w:w="342" w:type="pct"/>
          </w:tcPr>
          <w:p w:rsidR="00BB006F" w:rsidRPr="00BB006F" w:rsidRDefault="00BB006F" w:rsidP="00A43946">
            <w:pPr>
              <w:spacing w:line="240" w:lineRule="auto"/>
              <w:ind w:firstLine="0"/>
              <w:jc w:val="center"/>
              <w:rPr>
                <w:b/>
                <w:sz w:val="20"/>
                <w:szCs w:val="20"/>
              </w:rPr>
            </w:pPr>
            <w:r w:rsidRPr="00BB006F">
              <w:rPr>
                <w:b/>
                <w:sz w:val="20"/>
                <w:szCs w:val="20"/>
              </w:rPr>
              <w:t>59,3</w:t>
            </w:r>
          </w:p>
        </w:tc>
        <w:tc>
          <w:tcPr>
            <w:tcW w:w="390" w:type="pct"/>
          </w:tcPr>
          <w:p w:rsidR="00BB006F" w:rsidRPr="00BB006F" w:rsidRDefault="00BB006F" w:rsidP="00A43946">
            <w:pPr>
              <w:spacing w:line="240" w:lineRule="auto"/>
              <w:ind w:firstLine="0"/>
              <w:jc w:val="center"/>
              <w:rPr>
                <w:b/>
                <w:sz w:val="20"/>
                <w:szCs w:val="20"/>
              </w:rPr>
            </w:pPr>
            <w:r w:rsidRPr="00BB006F">
              <w:rPr>
                <w:b/>
                <w:sz w:val="20"/>
                <w:szCs w:val="20"/>
              </w:rPr>
              <w:t>77,4</w:t>
            </w:r>
          </w:p>
        </w:tc>
        <w:tc>
          <w:tcPr>
            <w:tcW w:w="390" w:type="pct"/>
          </w:tcPr>
          <w:p w:rsidR="00BB006F" w:rsidRPr="00BB006F" w:rsidRDefault="00BB006F" w:rsidP="00A43946">
            <w:pPr>
              <w:spacing w:line="240" w:lineRule="auto"/>
              <w:ind w:firstLine="0"/>
              <w:jc w:val="center"/>
              <w:rPr>
                <w:b/>
                <w:color w:val="000000"/>
                <w:sz w:val="20"/>
                <w:szCs w:val="20"/>
              </w:rPr>
            </w:pPr>
            <w:r w:rsidRPr="00BB006F">
              <w:rPr>
                <w:b/>
                <w:color w:val="000000"/>
                <w:sz w:val="20"/>
                <w:szCs w:val="20"/>
              </w:rPr>
              <w:t>244,0</w:t>
            </w:r>
          </w:p>
        </w:tc>
        <w:tc>
          <w:tcPr>
            <w:tcW w:w="342" w:type="pct"/>
          </w:tcPr>
          <w:p w:rsidR="00BB006F" w:rsidRPr="00BB006F" w:rsidRDefault="00BB006F" w:rsidP="00A43946">
            <w:pPr>
              <w:spacing w:line="240" w:lineRule="auto"/>
              <w:ind w:firstLine="0"/>
              <w:jc w:val="center"/>
              <w:rPr>
                <w:b/>
                <w:color w:val="000000"/>
                <w:sz w:val="20"/>
                <w:szCs w:val="20"/>
              </w:rPr>
            </w:pPr>
            <w:r w:rsidRPr="00BB006F">
              <w:rPr>
                <w:b/>
                <w:color w:val="000000"/>
                <w:sz w:val="20"/>
                <w:szCs w:val="20"/>
              </w:rPr>
              <w:t>208,9</w:t>
            </w:r>
          </w:p>
        </w:tc>
        <w:tc>
          <w:tcPr>
            <w:tcW w:w="342" w:type="pct"/>
          </w:tcPr>
          <w:p w:rsidR="00BB006F" w:rsidRPr="00BB006F" w:rsidRDefault="00BB006F" w:rsidP="00A43946">
            <w:pPr>
              <w:spacing w:line="240" w:lineRule="auto"/>
              <w:ind w:firstLine="0"/>
              <w:jc w:val="center"/>
              <w:rPr>
                <w:b/>
                <w:sz w:val="20"/>
                <w:szCs w:val="20"/>
              </w:rPr>
            </w:pPr>
            <w:r w:rsidRPr="00BB006F">
              <w:rPr>
                <w:b/>
                <w:sz w:val="20"/>
                <w:szCs w:val="20"/>
              </w:rPr>
              <w:t>170,0</w:t>
            </w:r>
          </w:p>
        </w:tc>
        <w:tc>
          <w:tcPr>
            <w:tcW w:w="369" w:type="pct"/>
          </w:tcPr>
          <w:p w:rsidR="00BB006F" w:rsidRPr="00BB006F" w:rsidRDefault="00BB006F" w:rsidP="00A43946">
            <w:pPr>
              <w:spacing w:line="240" w:lineRule="auto"/>
              <w:ind w:firstLine="0"/>
              <w:jc w:val="center"/>
              <w:rPr>
                <w:b/>
                <w:sz w:val="20"/>
                <w:szCs w:val="20"/>
              </w:rPr>
            </w:pPr>
            <w:r w:rsidRPr="00BB006F">
              <w:rPr>
                <w:b/>
                <w:sz w:val="20"/>
                <w:szCs w:val="20"/>
              </w:rPr>
              <w:t>209,1</w:t>
            </w:r>
          </w:p>
        </w:tc>
      </w:tr>
      <w:tr w:rsidR="00BB006F" w:rsidRPr="00BB006F" w:rsidTr="00A43946">
        <w:trPr>
          <w:trHeight w:val="20"/>
        </w:trPr>
        <w:tc>
          <w:tcPr>
            <w:tcW w:w="772" w:type="pct"/>
            <w:vMerge/>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p>
        </w:tc>
        <w:tc>
          <w:tcPr>
            <w:tcW w:w="879" w:type="pct"/>
            <w:vMerge/>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p>
        </w:tc>
        <w:tc>
          <w:tcPr>
            <w:tcW w:w="832" w:type="pct"/>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proofErr w:type="gramStart"/>
            <w:r w:rsidRPr="00BB006F">
              <w:rPr>
                <w:sz w:val="20"/>
                <w:szCs w:val="20"/>
              </w:rPr>
              <w:t>в</w:t>
            </w:r>
            <w:proofErr w:type="gramEnd"/>
            <w:r w:rsidRPr="00BB006F">
              <w:rPr>
                <w:sz w:val="20"/>
                <w:szCs w:val="20"/>
              </w:rPr>
              <w:t xml:space="preserve"> том числе по ГРБС:</w:t>
            </w:r>
          </w:p>
        </w:tc>
        <w:tc>
          <w:tcPr>
            <w:tcW w:w="342" w:type="pct"/>
          </w:tcPr>
          <w:p w:rsidR="00BB006F" w:rsidRPr="00BB006F" w:rsidRDefault="00BB006F" w:rsidP="00A43946">
            <w:pPr>
              <w:spacing w:line="240" w:lineRule="auto"/>
              <w:ind w:firstLine="0"/>
              <w:jc w:val="center"/>
              <w:rPr>
                <w:sz w:val="20"/>
                <w:szCs w:val="20"/>
              </w:rPr>
            </w:pPr>
          </w:p>
        </w:tc>
        <w:tc>
          <w:tcPr>
            <w:tcW w:w="342" w:type="pct"/>
          </w:tcPr>
          <w:p w:rsidR="00BB006F" w:rsidRPr="00BB006F" w:rsidRDefault="00BB006F" w:rsidP="00A43946">
            <w:pPr>
              <w:spacing w:line="240" w:lineRule="auto"/>
              <w:ind w:firstLine="0"/>
              <w:jc w:val="center"/>
              <w:rPr>
                <w:sz w:val="20"/>
                <w:szCs w:val="20"/>
              </w:rPr>
            </w:pPr>
          </w:p>
        </w:tc>
        <w:tc>
          <w:tcPr>
            <w:tcW w:w="390" w:type="pct"/>
          </w:tcPr>
          <w:p w:rsidR="00BB006F" w:rsidRPr="00BB006F" w:rsidRDefault="00BB006F" w:rsidP="00A43946">
            <w:pPr>
              <w:spacing w:line="240" w:lineRule="auto"/>
              <w:ind w:firstLine="0"/>
              <w:jc w:val="center"/>
              <w:rPr>
                <w:sz w:val="20"/>
                <w:szCs w:val="20"/>
              </w:rPr>
            </w:pPr>
          </w:p>
        </w:tc>
        <w:tc>
          <w:tcPr>
            <w:tcW w:w="390" w:type="pct"/>
          </w:tcPr>
          <w:p w:rsidR="00BB006F" w:rsidRPr="00BB006F" w:rsidRDefault="00BB006F" w:rsidP="00A43946">
            <w:pPr>
              <w:spacing w:line="240" w:lineRule="auto"/>
              <w:ind w:firstLine="0"/>
              <w:jc w:val="center"/>
              <w:rPr>
                <w:sz w:val="20"/>
                <w:szCs w:val="20"/>
              </w:rPr>
            </w:pPr>
          </w:p>
        </w:tc>
        <w:tc>
          <w:tcPr>
            <w:tcW w:w="342" w:type="pct"/>
          </w:tcPr>
          <w:p w:rsidR="00BB006F" w:rsidRPr="00BB006F" w:rsidRDefault="00BB006F" w:rsidP="00A43946">
            <w:pPr>
              <w:spacing w:line="240" w:lineRule="auto"/>
              <w:ind w:firstLine="0"/>
              <w:jc w:val="center"/>
              <w:rPr>
                <w:sz w:val="20"/>
                <w:szCs w:val="20"/>
              </w:rPr>
            </w:pPr>
          </w:p>
        </w:tc>
        <w:tc>
          <w:tcPr>
            <w:tcW w:w="342" w:type="pct"/>
          </w:tcPr>
          <w:p w:rsidR="00BB006F" w:rsidRPr="00BB006F" w:rsidRDefault="00BB006F" w:rsidP="00A43946">
            <w:pPr>
              <w:spacing w:line="240" w:lineRule="auto"/>
              <w:ind w:firstLine="0"/>
              <w:jc w:val="center"/>
              <w:rPr>
                <w:sz w:val="20"/>
                <w:szCs w:val="20"/>
              </w:rPr>
            </w:pPr>
          </w:p>
        </w:tc>
        <w:tc>
          <w:tcPr>
            <w:tcW w:w="369" w:type="pct"/>
          </w:tcPr>
          <w:p w:rsidR="00BB006F" w:rsidRPr="00BB006F" w:rsidRDefault="00BB006F" w:rsidP="00A43946">
            <w:pPr>
              <w:spacing w:line="240" w:lineRule="auto"/>
              <w:ind w:firstLine="0"/>
              <w:jc w:val="center"/>
              <w:rPr>
                <w:sz w:val="20"/>
                <w:szCs w:val="20"/>
              </w:rPr>
            </w:pPr>
          </w:p>
        </w:tc>
      </w:tr>
      <w:tr w:rsidR="00BB006F" w:rsidRPr="00BB006F" w:rsidTr="00A43946">
        <w:trPr>
          <w:trHeight w:val="20"/>
        </w:trPr>
        <w:tc>
          <w:tcPr>
            <w:tcW w:w="772" w:type="pct"/>
            <w:vMerge/>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p>
        </w:tc>
        <w:tc>
          <w:tcPr>
            <w:tcW w:w="879" w:type="pct"/>
            <w:vMerge/>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p>
        </w:tc>
        <w:tc>
          <w:tcPr>
            <w:tcW w:w="832" w:type="pct"/>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 xml:space="preserve">Администрация Репьевского муниципального района </w:t>
            </w:r>
          </w:p>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Воронежской области</w:t>
            </w:r>
          </w:p>
          <w:p w:rsidR="00BB006F" w:rsidRPr="00BB006F" w:rsidRDefault="00BB006F" w:rsidP="00A43946">
            <w:pPr>
              <w:widowControl w:val="0"/>
              <w:autoSpaceDE w:val="0"/>
              <w:autoSpaceDN w:val="0"/>
              <w:adjustRightInd w:val="0"/>
              <w:spacing w:line="240" w:lineRule="auto"/>
              <w:ind w:firstLine="0"/>
              <w:jc w:val="center"/>
              <w:rPr>
                <w:sz w:val="20"/>
                <w:szCs w:val="20"/>
              </w:rPr>
            </w:pPr>
          </w:p>
          <w:p w:rsidR="00BB006F" w:rsidRPr="00BB006F" w:rsidRDefault="00BB006F" w:rsidP="00A43946">
            <w:pPr>
              <w:widowControl w:val="0"/>
              <w:autoSpaceDE w:val="0"/>
              <w:autoSpaceDN w:val="0"/>
              <w:adjustRightInd w:val="0"/>
              <w:spacing w:line="240" w:lineRule="auto"/>
              <w:ind w:firstLine="0"/>
              <w:jc w:val="center"/>
              <w:rPr>
                <w:sz w:val="20"/>
                <w:szCs w:val="20"/>
              </w:rPr>
            </w:pPr>
          </w:p>
        </w:tc>
        <w:tc>
          <w:tcPr>
            <w:tcW w:w="342" w:type="pct"/>
          </w:tcPr>
          <w:p w:rsidR="00BB006F" w:rsidRPr="00BB006F" w:rsidRDefault="00BB006F" w:rsidP="00A43946">
            <w:pPr>
              <w:spacing w:line="240" w:lineRule="auto"/>
              <w:ind w:firstLine="0"/>
              <w:jc w:val="center"/>
              <w:rPr>
                <w:sz w:val="20"/>
                <w:szCs w:val="20"/>
              </w:rPr>
            </w:pPr>
            <w:r w:rsidRPr="00BB006F">
              <w:rPr>
                <w:sz w:val="20"/>
                <w:szCs w:val="20"/>
              </w:rPr>
              <w:lastRenderedPageBreak/>
              <w:t>224,6</w:t>
            </w:r>
          </w:p>
        </w:tc>
        <w:tc>
          <w:tcPr>
            <w:tcW w:w="342" w:type="pct"/>
          </w:tcPr>
          <w:p w:rsidR="00BB006F" w:rsidRPr="00BB006F" w:rsidRDefault="00BB006F" w:rsidP="00A43946">
            <w:pPr>
              <w:spacing w:line="240" w:lineRule="auto"/>
              <w:ind w:firstLine="0"/>
              <w:jc w:val="center"/>
              <w:rPr>
                <w:sz w:val="20"/>
                <w:szCs w:val="20"/>
              </w:rPr>
            </w:pPr>
            <w:r w:rsidRPr="00BB006F">
              <w:rPr>
                <w:sz w:val="20"/>
                <w:szCs w:val="20"/>
              </w:rPr>
              <w:t>59,3</w:t>
            </w:r>
          </w:p>
        </w:tc>
        <w:tc>
          <w:tcPr>
            <w:tcW w:w="390" w:type="pct"/>
          </w:tcPr>
          <w:p w:rsidR="00BB006F" w:rsidRPr="00BB006F" w:rsidRDefault="00BB006F" w:rsidP="00A43946">
            <w:pPr>
              <w:spacing w:line="240" w:lineRule="auto"/>
              <w:ind w:firstLine="0"/>
              <w:jc w:val="center"/>
              <w:rPr>
                <w:sz w:val="20"/>
                <w:szCs w:val="20"/>
              </w:rPr>
            </w:pPr>
            <w:r w:rsidRPr="00BB006F">
              <w:rPr>
                <w:sz w:val="20"/>
                <w:szCs w:val="20"/>
              </w:rPr>
              <w:t>77,4</w:t>
            </w:r>
          </w:p>
        </w:tc>
        <w:tc>
          <w:tcPr>
            <w:tcW w:w="390" w:type="pct"/>
          </w:tcPr>
          <w:p w:rsidR="00BB006F" w:rsidRPr="00BB006F" w:rsidRDefault="00BB006F" w:rsidP="00A43946">
            <w:pPr>
              <w:spacing w:line="240" w:lineRule="auto"/>
              <w:ind w:firstLine="0"/>
              <w:jc w:val="center"/>
              <w:rPr>
                <w:sz w:val="20"/>
                <w:szCs w:val="20"/>
              </w:rPr>
            </w:pPr>
            <w:r w:rsidRPr="00BB006F">
              <w:rPr>
                <w:sz w:val="20"/>
                <w:szCs w:val="20"/>
              </w:rPr>
              <w:t>244,0</w:t>
            </w:r>
          </w:p>
        </w:tc>
        <w:tc>
          <w:tcPr>
            <w:tcW w:w="342" w:type="pct"/>
          </w:tcPr>
          <w:p w:rsidR="00BB006F" w:rsidRPr="00BB006F" w:rsidRDefault="00BB006F" w:rsidP="00A43946">
            <w:pPr>
              <w:spacing w:line="240" w:lineRule="auto"/>
              <w:ind w:firstLine="0"/>
              <w:jc w:val="center"/>
              <w:rPr>
                <w:sz w:val="20"/>
                <w:szCs w:val="20"/>
              </w:rPr>
            </w:pPr>
            <w:r w:rsidRPr="00BB006F">
              <w:rPr>
                <w:sz w:val="20"/>
                <w:szCs w:val="20"/>
              </w:rPr>
              <w:t>208,9</w:t>
            </w:r>
          </w:p>
        </w:tc>
        <w:tc>
          <w:tcPr>
            <w:tcW w:w="342" w:type="pct"/>
          </w:tcPr>
          <w:p w:rsidR="00BB006F" w:rsidRPr="00BB006F" w:rsidRDefault="00BB006F" w:rsidP="00A43946">
            <w:pPr>
              <w:spacing w:line="240" w:lineRule="auto"/>
              <w:ind w:firstLine="0"/>
              <w:jc w:val="center"/>
              <w:rPr>
                <w:sz w:val="20"/>
                <w:szCs w:val="20"/>
              </w:rPr>
            </w:pPr>
            <w:r w:rsidRPr="00BB006F">
              <w:rPr>
                <w:sz w:val="20"/>
                <w:szCs w:val="20"/>
              </w:rPr>
              <w:t>170,0</w:t>
            </w:r>
          </w:p>
        </w:tc>
        <w:tc>
          <w:tcPr>
            <w:tcW w:w="369" w:type="pct"/>
          </w:tcPr>
          <w:p w:rsidR="00BB006F" w:rsidRPr="00BB006F" w:rsidRDefault="00BB006F" w:rsidP="00A43946">
            <w:pPr>
              <w:spacing w:line="240" w:lineRule="auto"/>
              <w:ind w:firstLine="0"/>
              <w:jc w:val="center"/>
              <w:rPr>
                <w:sz w:val="20"/>
                <w:szCs w:val="20"/>
              </w:rPr>
            </w:pPr>
            <w:r w:rsidRPr="00BB006F">
              <w:rPr>
                <w:sz w:val="20"/>
                <w:szCs w:val="20"/>
              </w:rPr>
              <w:t>209,1</w:t>
            </w:r>
          </w:p>
        </w:tc>
      </w:tr>
      <w:tr w:rsidR="00BB006F" w:rsidRPr="00BB006F" w:rsidTr="00A43946">
        <w:trPr>
          <w:trHeight w:val="20"/>
        </w:trPr>
        <w:tc>
          <w:tcPr>
            <w:tcW w:w="772" w:type="pct"/>
            <w:vMerge w:val="restart"/>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p>
        </w:tc>
        <w:tc>
          <w:tcPr>
            <w:tcW w:w="879" w:type="pct"/>
            <w:vMerge w:val="restart"/>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Реализация мероприятий федеральной целевой программы «Устойчивое развитие сельских территорий на 2014 – 2017 годы и на период до 2020 года» (софинансирование) в рамках подпрограммы «Устойчивое развитие сельских территорий муниципального района на 2014 2020 годы» муниципальной программы Репьевского муниципального района «Развитие сельского хозяйства, производства пищевых продуктов и инфраструктуры агропродовольственного рынка на 2014 – 2020 годы» (Социальное обеспечение и иные выплаты населению)</w:t>
            </w:r>
          </w:p>
        </w:tc>
        <w:tc>
          <w:tcPr>
            <w:tcW w:w="832" w:type="pct"/>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proofErr w:type="gramStart"/>
            <w:r w:rsidRPr="00BB006F">
              <w:rPr>
                <w:sz w:val="20"/>
                <w:szCs w:val="20"/>
              </w:rPr>
              <w:t>всего</w:t>
            </w:r>
            <w:proofErr w:type="gramEnd"/>
          </w:p>
        </w:tc>
        <w:tc>
          <w:tcPr>
            <w:tcW w:w="342" w:type="pct"/>
          </w:tcPr>
          <w:p w:rsidR="00BB006F" w:rsidRPr="00BB006F" w:rsidRDefault="00BB006F" w:rsidP="00A43946">
            <w:pPr>
              <w:spacing w:line="240" w:lineRule="auto"/>
              <w:ind w:firstLine="0"/>
              <w:jc w:val="center"/>
              <w:rPr>
                <w:b/>
                <w:sz w:val="20"/>
                <w:szCs w:val="20"/>
              </w:rPr>
            </w:pPr>
            <w:r w:rsidRPr="00BB006F">
              <w:rPr>
                <w:b/>
                <w:sz w:val="20"/>
                <w:szCs w:val="20"/>
              </w:rPr>
              <w:t>224,6</w:t>
            </w:r>
          </w:p>
        </w:tc>
        <w:tc>
          <w:tcPr>
            <w:tcW w:w="342" w:type="pct"/>
          </w:tcPr>
          <w:p w:rsidR="00BB006F" w:rsidRPr="00BB006F" w:rsidRDefault="00BB006F" w:rsidP="00A43946">
            <w:pPr>
              <w:spacing w:line="240" w:lineRule="auto"/>
              <w:ind w:firstLine="0"/>
              <w:jc w:val="center"/>
              <w:rPr>
                <w:b/>
                <w:sz w:val="20"/>
                <w:szCs w:val="20"/>
              </w:rPr>
            </w:pPr>
            <w:r w:rsidRPr="00BB006F">
              <w:rPr>
                <w:b/>
                <w:sz w:val="20"/>
                <w:szCs w:val="20"/>
              </w:rPr>
              <w:t>59,3</w:t>
            </w:r>
          </w:p>
        </w:tc>
        <w:tc>
          <w:tcPr>
            <w:tcW w:w="390" w:type="pct"/>
          </w:tcPr>
          <w:p w:rsidR="00BB006F" w:rsidRPr="00BB006F" w:rsidRDefault="00BB006F" w:rsidP="00A43946">
            <w:pPr>
              <w:spacing w:line="240" w:lineRule="auto"/>
              <w:ind w:firstLine="0"/>
              <w:jc w:val="center"/>
              <w:rPr>
                <w:b/>
                <w:sz w:val="20"/>
                <w:szCs w:val="20"/>
              </w:rPr>
            </w:pPr>
            <w:r w:rsidRPr="00BB006F">
              <w:rPr>
                <w:b/>
                <w:sz w:val="20"/>
                <w:szCs w:val="20"/>
              </w:rPr>
              <w:t>77,4</w:t>
            </w:r>
          </w:p>
        </w:tc>
        <w:tc>
          <w:tcPr>
            <w:tcW w:w="390" w:type="pct"/>
          </w:tcPr>
          <w:p w:rsidR="00BB006F" w:rsidRPr="00BB006F" w:rsidRDefault="00BB006F" w:rsidP="00A43946">
            <w:pPr>
              <w:spacing w:line="240" w:lineRule="auto"/>
              <w:ind w:firstLine="0"/>
              <w:jc w:val="center"/>
              <w:rPr>
                <w:b/>
                <w:color w:val="000000"/>
                <w:sz w:val="20"/>
                <w:szCs w:val="20"/>
              </w:rPr>
            </w:pPr>
            <w:r w:rsidRPr="00BB006F">
              <w:rPr>
                <w:b/>
                <w:color w:val="000000"/>
                <w:sz w:val="20"/>
                <w:szCs w:val="20"/>
              </w:rPr>
              <w:t>244,0</w:t>
            </w:r>
          </w:p>
        </w:tc>
        <w:tc>
          <w:tcPr>
            <w:tcW w:w="342" w:type="pct"/>
          </w:tcPr>
          <w:p w:rsidR="00BB006F" w:rsidRPr="00BB006F" w:rsidRDefault="00BB006F" w:rsidP="00A43946">
            <w:pPr>
              <w:spacing w:line="240" w:lineRule="auto"/>
              <w:ind w:firstLine="0"/>
              <w:jc w:val="center"/>
              <w:rPr>
                <w:b/>
                <w:color w:val="000000"/>
                <w:sz w:val="20"/>
                <w:szCs w:val="20"/>
              </w:rPr>
            </w:pPr>
            <w:r w:rsidRPr="00BB006F">
              <w:rPr>
                <w:b/>
                <w:color w:val="000000"/>
                <w:sz w:val="20"/>
                <w:szCs w:val="20"/>
              </w:rPr>
              <w:t>208,9</w:t>
            </w:r>
          </w:p>
        </w:tc>
        <w:tc>
          <w:tcPr>
            <w:tcW w:w="342" w:type="pct"/>
          </w:tcPr>
          <w:p w:rsidR="00BB006F" w:rsidRPr="00BB006F" w:rsidRDefault="00BB006F" w:rsidP="00A43946">
            <w:pPr>
              <w:spacing w:line="240" w:lineRule="auto"/>
              <w:ind w:firstLine="0"/>
              <w:jc w:val="center"/>
              <w:rPr>
                <w:b/>
                <w:sz w:val="20"/>
                <w:szCs w:val="20"/>
              </w:rPr>
            </w:pPr>
            <w:r w:rsidRPr="00BB006F">
              <w:rPr>
                <w:b/>
                <w:sz w:val="20"/>
                <w:szCs w:val="20"/>
              </w:rPr>
              <w:t>170,0</w:t>
            </w:r>
          </w:p>
        </w:tc>
        <w:tc>
          <w:tcPr>
            <w:tcW w:w="369" w:type="pct"/>
          </w:tcPr>
          <w:p w:rsidR="00BB006F" w:rsidRPr="00BB006F" w:rsidRDefault="00BB006F" w:rsidP="00A43946">
            <w:pPr>
              <w:spacing w:line="240" w:lineRule="auto"/>
              <w:ind w:firstLine="0"/>
              <w:jc w:val="center"/>
              <w:rPr>
                <w:b/>
                <w:sz w:val="20"/>
                <w:szCs w:val="20"/>
              </w:rPr>
            </w:pPr>
            <w:r w:rsidRPr="00BB006F">
              <w:rPr>
                <w:b/>
                <w:sz w:val="20"/>
                <w:szCs w:val="20"/>
              </w:rPr>
              <w:t>209,1</w:t>
            </w:r>
          </w:p>
        </w:tc>
      </w:tr>
      <w:tr w:rsidR="00BB006F" w:rsidRPr="00BB006F" w:rsidTr="00A43946">
        <w:trPr>
          <w:trHeight w:val="20"/>
        </w:trPr>
        <w:tc>
          <w:tcPr>
            <w:tcW w:w="772" w:type="pct"/>
            <w:vMerge/>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p>
        </w:tc>
        <w:tc>
          <w:tcPr>
            <w:tcW w:w="879" w:type="pct"/>
            <w:vMerge/>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p>
        </w:tc>
        <w:tc>
          <w:tcPr>
            <w:tcW w:w="832" w:type="pct"/>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proofErr w:type="gramStart"/>
            <w:r w:rsidRPr="00BB006F">
              <w:rPr>
                <w:sz w:val="20"/>
                <w:szCs w:val="20"/>
              </w:rPr>
              <w:t>в</w:t>
            </w:r>
            <w:proofErr w:type="gramEnd"/>
            <w:r w:rsidRPr="00BB006F">
              <w:rPr>
                <w:sz w:val="20"/>
                <w:szCs w:val="20"/>
              </w:rPr>
              <w:t xml:space="preserve"> том числе по ГРБС:</w:t>
            </w:r>
          </w:p>
        </w:tc>
        <w:tc>
          <w:tcPr>
            <w:tcW w:w="342" w:type="pct"/>
          </w:tcPr>
          <w:p w:rsidR="00BB006F" w:rsidRPr="00BB006F" w:rsidRDefault="00BB006F" w:rsidP="00A43946">
            <w:pPr>
              <w:spacing w:line="240" w:lineRule="auto"/>
              <w:ind w:firstLine="0"/>
              <w:jc w:val="center"/>
              <w:rPr>
                <w:sz w:val="20"/>
                <w:szCs w:val="20"/>
              </w:rPr>
            </w:pPr>
          </w:p>
        </w:tc>
        <w:tc>
          <w:tcPr>
            <w:tcW w:w="342" w:type="pct"/>
          </w:tcPr>
          <w:p w:rsidR="00BB006F" w:rsidRPr="00BB006F" w:rsidRDefault="00BB006F" w:rsidP="00A43946">
            <w:pPr>
              <w:spacing w:line="240" w:lineRule="auto"/>
              <w:ind w:firstLine="0"/>
              <w:jc w:val="center"/>
              <w:rPr>
                <w:sz w:val="20"/>
                <w:szCs w:val="20"/>
              </w:rPr>
            </w:pPr>
          </w:p>
        </w:tc>
        <w:tc>
          <w:tcPr>
            <w:tcW w:w="390" w:type="pct"/>
          </w:tcPr>
          <w:p w:rsidR="00BB006F" w:rsidRPr="00BB006F" w:rsidRDefault="00BB006F" w:rsidP="00A43946">
            <w:pPr>
              <w:spacing w:line="240" w:lineRule="auto"/>
              <w:ind w:firstLine="0"/>
              <w:jc w:val="center"/>
              <w:rPr>
                <w:sz w:val="20"/>
                <w:szCs w:val="20"/>
              </w:rPr>
            </w:pPr>
          </w:p>
        </w:tc>
        <w:tc>
          <w:tcPr>
            <w:tcW w:w="390" w:type="pct"/>
          </w:tcPr>
          <w:p w:rsidR="00BB006F" w:rsidRPr="00BB006F" w:rsidRDefault="00BB006F" w:rsidP="00A43946">
            <w:pPr>
              <w:spacing w:line="240" w:lineRule="auto"/>
              <w:ind w:firstLine="0"/>
              <w:jc w:val="center"/>
              <w:rPr>
                <w:sz w:val="20"/>
                <w:szCs w:val="20"/>
              </w:rPr>
            </w:pPr>
          </w:p>
        </w:tc>
        <w:tc>
          <w:tcPr>
            <w:tcW w:w="342" w:type="pct"/>
          </w:tcPr>
          <w:p w:rsidR="00BB006F" w:rsidRPr="00BB006F" w:rsidRDefault="00BB006F" w:rsidP="00A43946">
            <w:pPr>
              <w:spacing w:line="240" w:lineRule="auto"/>
              <w:ind w:firstLine="0"/>
              <w:jc w:val="center"/>
              <w:rPr>
                <w:sz w:val="20"/>
                <w:szCs w:val="20"/>
              </w:rPr>
            </w:pPr>
          </w:p>
        </w:tc>
        <w:tc>
          <w:tcPr>
            <w:tcW w:w="342" w:type="pct"/>
          </w:tcPr>
          <w:p w:rsidR="00BB006F" w:rsidRPr="00BB006F" w:rsidRDefault="00BB006F" w:rsidP="00A43946">
            <w:pPr>
              <w:spacing w:line="240" w:lineRule="auto"/>
              <w:ind w:firstLine="0"/>
              <w:jc w:val="center"/>
              <w:rPr>
                <w:sz w:val="20"/>
                <w:szCs w:val="20"/>
              </w:rPr>
            </w:pPr>
          </w:p>
        </w:tc>
        <w:tc>
          <w:tcPr>
            <w:tcW w:w="369" w:type="pct"/>
          </w:tcPr>
          <w:p w:rsidR="00BB006F" w:rsidRPr="00BB006F" w:rsidRDefault="00BB006F" w:rsidP="00A43946">
            <w:pPr>
              <w:spacing w:line="240" w:lineRule="auto"/>
              <w:ind w:firstLine="0"/>
              <w:jc w:val="center"/>
              <w:rPr>
                <w:sz w:val="20"/>
                <w:szCs w:val="20"/>
              </w:rPr>
            </w:pPr>
          </w:p>
        </w:tc>
      </w:tr>
      <w:tr w:rsidR="00BB006F" w:rsidRPr="00BB006F" w:rsidTr="00A43946">
        <w:trPr>
          <w:trHeight w:val="20"/>
        </w:trPr>
        <w:tc>
          <w:tcPr>
            <w:tcW w:w="772" w:type="pct"/>
            <w:vMerge/>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p>
        </w:tc>
        <w:tc>
          <w:tcPr>
            <w:tcW w:w="879" w:type="pct"/>
            <w:vMerge/>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p>
        </w:tc>
        <w:tc>
          <w:tcPr>
            <w:tcW w:w="832" w:type="pct"/>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 xml:space="preserve">Администрация Репьевского муниципального района </w:t>
            </w:r>
          </w:p>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Воронежской области</w:t>
            </w:r>
          </w:p>
          <w:p w:rsidR="00BB006F" w:rsidRPr="00BB006F" w:rsidRDefault="00BB006F" w:rsidP="00A43946">
            <w:pPr>
              <w:widowControl w:val="0"/>
              <w:autoSpaceDE w:val="0"/>
              <w:autoSpaceDN w:val="0"/>
              <w:adjustRightInd w:val="0"/>
              <w:spacing w:line="240" w:lineRule="auto"/>
              <w:ind w:firstLine="0"/>
              <w:jc w:val="center"/>
              <w:rPr>
                <w:sz w:val="20"/>
                <w:szCs w:val="20"/>
              </w:rPr>
            </w:pPr>
          </w:p>
          <w:p w:rsidR="00BB006F" w:rsidRPr="00BB006F" w:rsidRDefault="00BB006F" w:rsidP="00A43946">
            <w:pPr>
              <w:widowControl w:val="0"/>
              <w:autoSpaceDE w:val="0"/>
              <w:autoSpaceDN w:val="0"/>
              <w:adjustRightInd w:val="0"/>
              <w:spacing w:line="240" w:lineRule="auto"/>
              <w:ind w:firstLine="0"/>
              <w:jc w:val="center"/>
              <w:rPr>
                <w:sz w:val="20"/>
                <w:szCs w:val="20"/>
              </w:rPr>
            </w:pPr>
          </w:p>
          <w:p w:rsidR="00BB006F" w:rsidRPr="00BB006F" w:rsidRDefault="00BB006F" w:rsidP="00A43946">
            <w:pPr>
              <w:widowControl w:val="0"/>
              <w:autoSpaceDE w:val="0"/>
              <w:autoSpaceDN w:val="0"/>
              <w:adjustRightInd w:val="0"/>
              <w:spacing w:line="240" w:lineRule="auto"/>
              <w:ind w:firstLine="0"/>
              <w:jc w:val="center"/>
              <w:rPr>
                <w:sz w:val="20"/>
                <w:szCs w:val="20"/>
              </w:rPr>
            </w:pPr>
          </w:p>
          <w:p w:rsidR="00BB006F" w:rsidRPr="00BB006F" w:rsidRDefault="00BB006F" w:rsidP="00A43946">
            <w:pPr>
              <w:widowControl w:val="0"/>
              <w:autoSpaceDE w:val="0"/>
              <w:autoSpaceDN w:val="0"/>
              <w:adjustRightInd w:val="0"/>
              <w:spacing w:line="240" w:lineRule="auto"/>
              <w:ind w:firstLine="0"/>
              <w:jc w:val="center"/>
              <w:rPr>
                <w:sz w:val="20"/>
                <w:szCs w:val="20"/>
              </w:rPr>
            </w:pPr>
          </w:p>
          <w:p w:rsidR="00BB006F" w:rsidRPr="00BB006F" w:rsidRDefault="00BB006F" w:rsidP="00A43946">
            <w:pPr>
              <w:widowControl w:val="0"/>
              <w:autoSpaceDE w:val="0"/>
              <w:autoSpaceDN w:val="0"/>
              <w:adjustRightInd w:val="0"/>
              <w:spacing w:line="240" w:lineRule="auto"/>
              <w:ind w:firstLine="0"/>
              <w:jc w:val="center"/>
              <w:rPr>
                <w:sz w:val="20"/>
                <w:szCs w:val="20"/>
              </w:rPr>
            </w:pPr>
          </w:p>
          <w:p w:rsidR="00BB006F" w:rsidRPr="00BB006F" w:rsidRDefault="00BB006F" w:rsidP="00A43946">
            <w:pPr>
              <w:widowControl w:val="0"/>
              <w:autoSpaceDE w:val="0"/>
              <w:autoSpaceDN w:val="0"/>
              <w:adjustRightInd w:val="0"/>
              <w:spacing w:line="240" w:lineRule="auto"/>
              <w:ind w:firstLine="0"/>
              <w:jc w:val="center"/>
              <w:rPr>
                <w:sz w:val="20"/>
                <w:szCs w:val="20"/>
              </w:rPr>
            </w:pPr>
          </w:p>
        </w:tc>
        <w:tc>
          <w:tcPr>
            <w:tcW w:w="342" w:type="pct"/>
          </w:tcPr>
          <w:p w:rsidR="00BB006F" w:rsidRPr="00BB006F" w:rsidRDefault="00BB006F" w:rsidP="00A43946">
            <w:pPr>
              <w:spacing w:line="240" w:lineRule="auto"/>
              <w:ind w:firstLine="0"/>
              <w:jc w:val="center"/>
              <w:rPr>
                <w:sz w:val="20"/>
                <w:szCs w:val="20"/>
              </w:rPr>
            </w:pPr>
            <w:r w:rsidRPr="00BB006F">
              <w:rPr>
                <w:sz w:val="20"/>
                <w:szCs w:val="20"/>
              </w:rPr>
              <w:t>224,6</w:t>
            </w:r>
          </w:p>
        </w:tc>
        <w:tc>
          <w:tcPr>
            <w:tcW w:w="342" w:type="pct"/>
          </w:tcPr>
          <w:p w:rsidR="00BB006F" w:rsidRPr="00BB006F" w:rsidRDefault="00BB006F" w:rsidP="00A43946">
            <w:pPr>
              <w:spacing w:line="240" w:lineRule="auto"/>
              <w:ind w:firstLine="0"/>
              <w:jc w:val="center"/>
              <w:rPr>
                <w:sz w:val="20"/>
                <w:szCs w:val="20"/>
              </w:rPr>
            </w:pPr>
            <w:r w:rsidRPr="00BB006F">
              <w:rPr>
                <w:sz w:val="20"/>
                <w:szCs w:val="20"/>
              </w:rPr>
              <w:t>59,3</w:t>
            </w:r>
          </w:p>
        </w:tc>
        <w:tc>
          <w:tcPr>
            <w:tcW w:w="390" w:type="pct"/>
          </w:tcPr>
          <w:p w:rsidR="00BB006F" w:rsidRPr="00BB006F" w:rsidRDefault="00BB006F" w:rsidP="00A43946">
            <w:pPr>
              <w:spacing w:line="240" w:lineRule="auto"/>
              <w:ind w:firstLine="0"/>
              <w:jc w:val="center"/>
              <w:rPr>
                <w:sz w:val="20"/>
                <w:szCs w:val="20"/>
              </w:rPr>
            </w:pPr>
            <w:r w:rsidRPr="00BB006F">
              <w:rPr>
                <w:sz w:val="20"/>
                <w:szCs w:val="20"/>
              </w:rPr>
              <w:t>77,4</w:t>
            </w:r>
          </w:p>
        </w:tc>
        <w:tc>
          <w:tcPr>
            <w:tcW w:w="390" w:type="pct"/>
          </w:tcPr>
          <w:p w:rsidR="00BB006F" w:rsidRPr="00BB006F" w:rsidRDefault="00BB006F" w:rsidP="00A43946">
            <w:pPr>
              <w:spacing w:line="240" w:lineRule="auto"/>
              <w:ind w:firstLine="0"/>
              <w:jc w:val="center"/>
              <w:rPr>
                <w:sz w:val="20"/>
                <w:szCs w:val="20"/>
              </w:rPr>
            </w:pPr>
            <w:r w:rsidRPr="00BB006F">
              <w:rPr>
                <w:sz w:val="20"/>
                <w:szCs w:val="20"/>
              </w:rPr>
              <w:t>244,0</w:t>
            </w:r>
          </w:p>
        </w:tc>
        <w:tc>
          <w:tcPr>
            <w:tcW w:w="342" w:type="pct"/>
          </w:tcPr>
          <w:p w:rsidR="00BB006F" w:rsidRPr="00BB006F" w:rsidRDefault="00BB006F" w:rsidP="00A43946">
            <w:pPr>
              <w:spacing w:line="240" w:lineRule="auto"/>
              <w:ind w:firstLine="0"/>
              <w:jc w:val="center"/>
              <w:rPr>
                <w:sz w:val="20"/>
                <w:szCs w:val="20"/>
              </w:rPr>
            </w:pPr>
            <w:r w:rsidRPr="00BB006F">
              <w:rPr>
                <w:sz w:val="20"/>
                <w:szCs w:val="20"/>
              </w:rPr>
              <w:t>208,9</w:t>
            </w:r>
          </w:p>
        </w:tc>
        <w:tc>
          <w:tcPr>
            <w:tcW w:w="342" w:type="pct"/>
          </w:tcPr>
          <w:p w:rsidR="00BB006F" w:rsidRPr="00BB006F" w:rsidRDefault="00BB006F" w:rsidP="00A43946">
            <w:pPr>
              <w:spacing w:line="240" w:lineRule="auto"/>
              <w:ind w:firstLine="0"/>
              <w:jc w:val="center"/>
              <w:rPr>
                <w:sz w:val="20"/>
                <w:szCs w:val="20"/>
              </w:rPr>
            </w:pPr>
            <w:r w:rsidRPr="00BB006F">
              <w:rPr>
                <w:sz w:val="20"/>
                <w:szCs w:val="20"/>
              </w:rPr>
              <w:t>170,0</w:t>
            </w:r>
          </w:p>
        </w:tc>
        <w:tc>
          <w:tcPr>
            <w:tcW w:w="369" w:type="pct"/>
          </w:tcPr>
          <w:p w:rsidR="00BB006F" w:rsidRPr="00BB006F" w:rsidRDefault="00BB006F" w:rsidP="00A43946">
            <w:pPr>
              <w:spacing w:line="240" w:lineRule="auto"/>
              <w:ind w:firstLine="0"/>
              <w:jc w:val="center"/>
              <w:rPr>
                <w:sz w:val="20"/>
                <w:szCs w:val="20"/>
              </w:rPr>
            </w:pPr>
            <w:r w:rsidRPr="00BB006F">
              <w:rPr>
                <w:sz w:val="20"/>
                <w:szCs w:val="20"/>
              </w:rPr>
              <w:t>209,1</w:t>
            </w:r>
          </w:p>
        </w:tc>
      </w:tr>
    </w:tbl>
    <w:p w:rsidR="00BB006F" w:rsidRPr="00BB006F" w:rsidRDefault="00BB006F" w:rsidP="000E0A25">
      <w:pPr>
        <w:tabs>
          <w:tab w:val="left" w:pos="4678"/>
        </w:tabs>
        <w:spacing w:line="240" w:lineRule="auto"/>
        <w:jc w:val="center"/>
        <w:rPr>
          <w:sz w:val="20"/>
          <w:szCs w:val="20"/>
        </w:rPr>
      </w:pPr>
    </w:p>
    <w:p w:rsidR="00BB006F" w:rsidRPr="00BB006F" w:rsidRDefault="00BB006F" w:rsidP="00A43946">
      <w:pPr>
        <w:spacing w:line="240" w:lineRule="auto"/>
        <w:ind w:left="7938" w:firstLine="0"/>
        <w:rPr>
          <w:sz w:val="20"/>
          <w:szCs w:val="20"/>
        </w:rPr>
      </w:pPr>
      <w:r w:rsidRPr="00BB006F">
        <w:rPr>
          <w:sz w:val="20"/>
          <w:szCs w:val="20"/>
        </w:rPr>
        <w:t xml:space="preserve">Приложение 3 к муниципальной программе </w:t>
      </w:r>
    </w:p>
    <w:p w:rsidR="00BB006F" w:rsidRPr="00BB006F" w:rsidRDefault="00BB006F" w:rsidP="00A43946">
      <w:pPr>
        <w:spacing w:line="240" w:lineRule="auto"/>
        <w:ind w:left="7938" w:firstLine="0"/>
        <w:rPr>
          <w:sz w:val="20"/>
          <w:szCs w:val="20"/>
        </w:rPr>
      </w:pPr>
      <w:r w:rsidRPr="00BB006F">
        <w:rPr>
          <w:sz w:val="20"/>
          <w:szCs w:val="20"/>
        </w:rPr>
        <w:t>Репьевского муниципального района</w:t>
      </w:r>
    </w:p>
    <w:p w:rsidR="00BB006F" w:rsidRPr="00BB006F" w:rsidRDefault="00BB006F" w:rsidP="00A43946">
      <w:pPr>
        <w:spacing w:line="240" w:lineRule="auto"/>
        <w:ind w:left="7938" w:firstLine="0"/>
        <w:rPr>
          <w:sz w:val="20"/>
          <w:szCs w:val="20"/>
        </w:rPr>
      </w:pPr>
      <w:r w:rsidRPr="00BB006F">
        <w:rPr>
          <w:sz w:val="20"/>
          <w:szCs w:val="20"/>
        </w:rPr>
        <w:t>«Развитие сельского хозяйства, производства</w:t>
      </w:r>
    </w:p>
    <w:p w:rsidR="00BB006F" w:rsidRPr="00BB006F" w:rsidRDefault="00BB006F" w:rsidP="00A43946">
      <w:pPr>
        <w:spacing w:line="240" w:lineRule="auto"/>
        <w:ind w:left="7938" w:firstLine="0"/>
        <w:rPr>
          <w:sz w:val="20"/>
          <w:szCs w:val="20"/>
        </w:rPr>
      </w:pPr>
      <w:proofErr w:type="gramStart"/>
      <w:r w:rsidRPr="00BB006F">
        <w:rPr>
          <w:sz w:val="20"/>
          <w:szCs w:val="20"/>
        </w:rPr>
        <w:t>пищевых</w:t>
      </w:r>
      <w:proofErr w:type="gramEnd"/>
      <w:r w:rsidRPr="00BB006F">
        <w:rPr>
          <w:sz w:val="20"/>
          <w:szCs w:val="20"/>
        </w:rPr>
        <w:t xml:space="preserve"> продуктов и инфраструктуры </w:t>
      </w:r>
    </w:p>
    <w:p w:rsidR="00BB006F" w:rsidRPr="00BB006F" w:rsidRDefault="00BB006F" w:rsidP="00A43946">
      <w:pPr>
        <w:spacing w:line="240" w:lineRule="auto"/>
        <w:ind w:left="7938" w:firstLine="0"/>
        <w:rPr>
          <w:sz w:val="20"/>
          <w:szCs w:val="20"/>
        </w:rPr>
      </w:pPr>
      <w:proofErr w:type="gramStart"/>
      <w:r w:rsidRPr="00BB006F">
        <w:rPr>
          <w:sz w:val="20"/>
          <w:szCs w:val="20"/>
        </w:rPr>
        <w:t>агропродовольственного</w:t>
      </w:r>
      <w:proofErr w:type="gramEnd"/>
      <w:r w:rsidRPr="00BB006F">
        <w:rPr>
          <w:sz w:val="20"/>
          <w:szCs w:val="20"/>
        </w:rPr>
        <w:t xml:space="preserve"> рынка </w:t>
      </w:r>
    </w:p>
    <w:p w:rsidR="00BB006F" w:rsidRPr="00BB006F" w:rsidRDefault="00BB006F" w:rsidP="00A43946">
      <w:pPr>
        <w:spacing w:line="240" w:lineRule="auto"/>
        <w:ind w:left="7938" w:firstLine="0"/>
        <w:rPr>
          <w:sz w:val="20"/>
          <w:szCs w:val="20"/>
        </w:rPr>
      </w:pPr>
      <w:proofErr w:type="gramStart"/>
      <w:r w:rsidRPr="00BB006F">
        <w:rPr>
          <w:sz w:val="20"/>
          <w:szCs w:val="20"/>
        </w:rPr>
        <w:t>на</w:t>
      </w:r>
      <w:proofErr w:type="gramEnd"/>
      <w:r w:rsidRPr="00BB006F">
        <w:rPr>
          <w:sz w:val="20"/>
          <w:szCs w:val="20"/>
        </w:rPr>
        <w:t xml:space="preserve"> 2014 - 2020 годы»</w:t>
      </w:r>
    </w:p>
    <w:p w:rsidR="00BB006F" w:rsidRPr="00BB006F" w:rsidRDefault="00BB006F" w:rsidP="000E0A25">
      <w:pPr>
        <w:tabs>
          <w:tab w:val="left" w:pos="4678"/>
        </w:tabs>
        <w:spacing w:line="240" w:lineRule="auto"/>
        <w:jc w:val="right"/>
        <w:rPr>
          <w:sz w:val="20"/>
          <w:szCs w:val="20"/>
        </w:rPr>
      </w:pPr>
    </w:p>
    <w:p w:rsidR="00BB006F" w:rsidRPr="00BB006F" w:rsidRDefault="00BB006F" w:rsidP="000E0A25">
      <w:pPr>
        <w:tabs>
          <w:tab w:val="left" w:pos="4678"/>
        </w:tabs>
        <w:spacing w:line="240" w:lineRule="auto"/>
        <w:jc w:val="center"/>
        <w:rPr>
          <w:b/>
          <w:sz w:val="20"/>
          <w:szCs w:val="20"/>
        </w:rPr>
      </w:pPr>
      <w:r w:rsidRPr="00BB006F">
        <w:rPr>
          <w:b/>
          <w:sz w:val="20"/>
          <w:szCs w:val="20"/>
        </w:rPr>
        <w:t xml:space="preserve">Финансовое обеспечение и прогнозная (справочная) оценка расходов федерального, областного и местных бюджетов, бюджетов территориальных государственных внебюджетных фондов, юридических и физических лиц на реализацию подпрограммы муниципальной программы «Обеспечение реализации муниципальной </w:t>
      </w:r>
      <w:proofErr w:type="gramStart"/>
      <w:r w:rsidRPr="00BB006F">
        <w:rPr>
          <w:b/>
          <w:sz w:val="20"/>
          <w:szCs w:val="20"/>
        </w:rPr>
        <w:t>программы »</w:t>
      </w:r>
      <w:proofErr w:type="gramEnd"/>
      <w:r w:rsidRPr="00BB006F">
        <w:rPr>
          <w:b/>
          <w:sz w:val="20"/>
          <w:szCs w:val="20"/>
        </w:rPr>
        <w:t xml:space="preserve"> муниципальной программы Репьевского муниципального района «Развитие сельского хозяйства, производства пищевых продуктов и инфраструктуры агропродовольственного рынка </w:t>
      </w:r>
    </w:p>
    <w:p w:rsidR="00BB006F" w:rsidRPr="00BB006F" w:rsidRDefault="00BB006F" w:rsidP="000E0A25">
      <w:pPr>
        <w:tabs>
          <w:tab w:val="left" w:pos="4678"/>
        </w:tabs>
        <w:spacing w:line="240" w:lineRule="auto"/>
        <w:jc w:val="center"/>
        <w:rPr>
          <w:b/>
          <w:sz w:val="20"/>
          <w:szCs w:val="20"/>
        </w:rPr>
      </w:pPr>
      <w:proofErr w:type="gramStart"/>
      <w:r w:rsidRPr="00BB006F">
        <w:rPr>
          <w:b/>
          <w:sz w:val="20"/>
          <w:szCs w:val="20"/>
        </w:rPr>
        <w:t>на</w:t>
      </w:r>
      <w:proofErr w:type="gramEnd"/>
      <w:r w:rsidRPr="00BB006F">
        <w:rPr>
          <w:b/>
          <w:sz w:val="20"/>
          <w:szCs w:val="20"/>
        </w:rPr>
        <w:t xml:space="preserve"> 2014-2020 годы»</w:t>
      </w:r>
    </w:p>
    <w:p w:rsidR="00BB006F" w:rsidRPr="00BB006F" w:rsidRDefault="00BB006F" w:rsidP="000E0A25">
      <w:pPr>
        <w:tabs>
          <w:tab w:val="left" w:pos="4678"/>
        </w:tabs>
        <w:spacing w:line="240" w:lineRule="auto"/>
        <w:jc w:val="center"/>
        <w:rPr>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5"/>
        <w:gridCol w:w="2777"/>
        <w:gridCol w:w="1714"/>
        <w:gridCol w:w="1050"/>
        <w:gridCol w:w="1051"/>
        <w:gridCol w:w="1051"/>
        <w:gridCol w:w="1051"/>
        <w:gridCol w:w="1051"/>
        <w:gridCol w:w="1051"/>
        <w:gridCol w:w="1121"/>
      </w:tblGrid>
      <w:tr w:rsidR="00BB006F" w:rsidRPr="00BB006F" w:rsidTr="00BB006F">
        <w:trPr>
          <w:trHeight w:val="20"/>
        </w:trPr>
        <w:tc>
          <w:tcPr>
            <w:tcW w:w="701" w:type="pct"/>
            <w:vMerge w:val="restart"/>
            <w:tcBorders>
              <w:top w:val="single" w:sz="4" w:space="0" w:color="auto"/>
              <w:left w:val="single" w:sz="4" w:space="0" w:color="auto"/>
              <w:bottom w:val="single" w:sz="4" w:space="0" w:color="auto"/>
              <w:right w:val="single" w:sz="4" w:space="0" w:color="auto"/>
            </w:tcBorders>
            <w:vAlign w:val="center"/>
            <w:hideMark/>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lastRenderedPageBreak/>
              <w:t>Статус</w:t>
            </w:r>
          </w:p>
        </w:tc>
        <w:tc>
          <w:tcPr>
            <w:tcW w:w="997" w:type="pct"/>
            <w:vMerge w:val="restart"/>
            <w:tcBorders>
              <w:top w:val="single" w:sz="4" w:space="0" w:color="auto"/>
              <w:left w:val="single" w:sz="4" w:space="0" w:color="auto"/>
              <w:bottom w:val="single" w:sz="4" w:space="0" w:color="auto"/>
              <w:right w:val="single" w:sz="4" w:space="0" w:color="auto"/>
            </w:tcBorders>
            <w:vAlign w:val="center"/>
            <w:hideMark/>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 xml:space="preserve">Наименование муниципальной программы, подпрограммы, </w:t>
            </w:r>
          </w:p>
          <w:p w:rsidR="00BB006F" w:rsidRPr="00BB006F" w:rsidRDefault="00BB006F" w:rsidP="00A43946">
            <w:pPr>
              <w:widowControl w:val="0"/>
              <w:autoSpaceDE w:val="0"/>
              <w:autoSpaceDN w:val="0"/>
              <w:adjustRightInd w:val="0"/>
              <w:spacing w:line="240" w:lineRule="auto"/>
              <w:ind w:firstLine="0"/>
              <w:jc w:val="center"/>
              <w:rPr>
                <w:sz w:val="20"/>
                <w:szCs w:val="20"/>
              </w:rPr>
            </w:pPr>
            <w:proofErr w:type="gramStart"/>
            <w:r w:rsidRPr="00BB006F">
              <w:rPr>
                <w:sz w:val="20"/>
                <w:szCs w:val="20"/>
              </w:rPr>
              <w:t>основного</w:t>
            </w:r>
            <w:proofErr w:type="gramEnd"/>
            <w:r w:rsidRPr="00BB006F">
              <w:rPr>
                <w:sz w:val="20"/>
                <w:szCs w:val="20"/>
              </w:rPr>
              <w:t xml:space="preserve"> мероприятия</w:t>
            </w:r>
          </w:p>
        </w:tc>
        <w:tc>
          <w:tcPr>
            <w:tcW w:w="617" w:type="pct"/>
            <w:vMerge w:val="restart"/>
            <w:tcBorders>
              <w:top w:val="single" w:sz="4" w:space="0" w:color="auto"/>
              <w:left w:val="single" w:sz="4" w:space="0" w:color="auto"/>
              <w:bottom w:val="single" w:sz="4" w:space="0" w:color="auto"/>
              <w:right w:val="single" w:sz="4" w:space="0" w:color="auto"/>
            </w:tcBorders>
            <w:vAlign w:val="center"/>
            <w:hideMark/>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 xml:space="preserve">Источники ресурсного </w:t>
            </w:r>
          </w:p>
          <w:p w:rsidR="00BB006F" w:rsidRPr="00BB006F" w:rsidRDefault="00BB006F" w:rsidP="00A43946">
            <w:pPr>
              <w:widowControl w:val="0"/>
              <w:autoSpaceDE w:val="0"/>
              <w:autoSpaceDN w:val="0"/>
              <w:adjustRightInd w:val="0"/>
              <w:spacing w:line="240" w:lineRule="auto"/>
              <w:ind w:firstLine="0"/>
              <w:jc w:val="center"/>
              <w:rPr>
                <w:sz w:val="20"/>
                <w:szCs w:val="20"/>
              </w:rPr>
            </w:pPr>
            <w:proofErr w:type="gramStart"/>
            <w:r w:rsidRPr="00BB006F">
              <w:rPr>
                <w:sz w:val="20"/>
                <w:szCs w:val="20"/>
              </w:rPr>
              <w:t>обеспечения</w:t>
            </w:r>
            <w:proofErr w:type="gramEnd"/>
          </w:p>
        </w:tc>
        <w:tc>
          <w:tcPr>
            <w:tcW w:w="2684" w:type="pct"/>
            <w:gridSpan w:val="7"/>
            <w:tcBorders>
              <w:top w:val="single" w:sz="4" w:space="0" w:color="auto"/>
              <w:left w:val="single" w:sz="4" w:space="0" w:color="auto"/>
              <w:bottom w:val="single" w:sz="4" w:space="0" w:color="auto"/>
              <w:right w:val="single" w:sz="4" w:space="0" w:color="auto"/>
            </w:tcBorders>
            <w:vAlign w:val="center"/>
            <w:hideMark/>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Оценка расходов по годам реализации муниципальной программы, тыс. руб.</w:t>
            </w:r>
          </w:p>
        </w:tc>
      </w:tr>
      <w:tr w:rsidR="00BB006F" w:rsidRPr="00BB006F" w:rsidTr="00BB006F">
        <w:trPr>
          <w:trHeight w:val="20"/>
        </w:trPr>
        <w:tc>
          <w:tcPr>
            <w:tcW w:w="701" w:type="pct"/>
            <w:vMerge/>
            <w:tcBorders>
              <w:top w:val="single" w:sz="4" w:space="0" w:color="auto"/>
              <w:left w:val="single" w:sz="4" w:space="0" w:color="auto"/>
              <w:bottom w:val="single" w:sz="4" w:space="0" w:color="auto"/>
              <w:right w:val="single" w:sz="4" w:space="0" w:color="auto"/>
            </w:tcBorders>
            <w:vAlign w:val="center"/>
            <w:hideMark/>
          </w:tcPr>
          <w:p w:rsidR="00BB006F" w:rsidRPr="00BB006F" w:rsidRDefault="00BB006F" w:rsidP="00A43946">
            <w:pPr>
              <w:spacing w:line="240" w:lineRule="auto"/>
              <w:ind w:firstLine="0"/>
              <w:rPr>
                <w:sz w:val="20"/>
                <w:szCs w:val="20"/>
              </w:rPr>
            </w:pPr>
          </w:p>
        </w:tc>
        <w:tc>
          <w:tcPr>
            <w:tcW w:w="997" w:type="pct"/>
            <w:vMerge/>
            <w:tcBorders>
              <w:top w:val="single" w:sz="4" w:space="0" w:color="auto"/>
              <w:left w:val="single" w:sz="4" w:space="0" w:color="auto"/>
              <w:bottom w:val="single" w:sz="4" w:space="0" w:color="auto"/>
              <w:right w:val="single" w:sz="4" w:space="0" w:color="auto"/>
            </w:tcBorders>
            <w:vAlign w:val="center"/>
            <w:hideMark/>
          </w:tcPr>
          <w:p w:rsidR="00BB006F" w:rsidRPr="00BB006F" w:rsidRDefault="00BB006F" w:rsidP="00A43946">
            <w:pPr>
              <w:spacing w:line="240" w:lineRule="auto"/>
              <w:ind w:firstLine="0"/>
              <w:rPr>
                <w:sz w:val="20"/>
                <w:szCs w:val="20"/>
              </w:rPr>
            </w:pPr>
          </w:p>
        </w:tc>
        <w:tc>
          <w:tcPr>
            <w:tcW w:w="617" w:type="pct"/>
            <w:vMerge/>
            <w:tcBorders>
              <w:top w:val="single" w:sz="4" w:space="0" w:color="auto"/>
              <w:left w:val="single" w:sz="4" w:space="0" w:color="auto"/>
              <w:bottom w:val="single" w:sz="4" w:space="0" w:color="auto"/>
              <w:right w:val="single" w:sz="4" w:space="0" w:color="auto"/>
            </w:tcBorders>
            <w:vAlign w:val="center"/>
            <w:hideMark/>
          </w:tcPr>
          <w:p w:rsidR="00BB006F" w:rsidRPr="00BB006F" w:rsidRDefault="00BB006F" w:rsidP="00A43946">
            <w:pPr>
              <w:spacing w:line="240" w:lineRule="auto"/>
              <w:ind w:firstLine="0"/>
              <w:rPr>
                <w:sz w:val="20"/>
                <w:szCs w:val="20"/>
              </w:rPr>
            </w:pPr>
          </w:p>
        </w:tc>
        <w:tc>
          <w:tcPr>
            <w:tcW w:w="380" w:type="pct"/>
            <w:tcBorders>
              <w:top w:val="single" w:sz="4" w:space="0" w:color="auto"/>
              <w:left w:val="single" w:sz="4" w:space="0" w:color="auto"/>
              <w:bottom w:val="single" w:sz="4" w:space="0" w:color="auto"/>
              <w:right w:val="single" w:sz="4" w:space="0" w:color="auto"/>
            </w:tcBorders>
            <w:vAlign w:val="center"/>
            <w:hideMark/>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2014</w:t>
            </w:r>
          </w:p>
        </w:tc>
        <w:tc>
          <w:tcPr>
            <w:tcW w:w="380" w:type="pct"/>
            <w:tcBorders>
              <w:top w:val="single" w:sz="4" w:space="0" w:color="auto"/>
              <w:left w:val="single" w:sz="4" w:space="0" w:color="auto"/>
              <w:bottom w:val="single" w:sz="4" w:space="0" w:color="auto"/>
              <w:right w:val="single" w:sz="4" w:space="0" w:color="auto"/>
            </w:tcBorders>
            <w:vAlign w:val="center"/>
            <w:hideMark/>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2015</w:t>
            </w:r>
          </w:p>
        </w:tc>
        <w:tc>
          <w:tcPr>
            <w:tcW w:w="380" w:type="pct"/>
            <w:tcBorders>
              <w:top w:val="single" w:sz="4" w:space="0" w:color="auto"/>
              <w:left w:val="single" w:sz="4" w:space="0" w:color="auto"/>
              <w:bottom w:val="single" w:sz="4" w:space="0" w:color="auto"/>
              <w:right w:val="single" w:sz="4" w:space="0" w:color="auto"/>
            </w:tcBorders>
            <w:vAlign w:val="center"/>
            <w:hideMark/>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2016</w:t>
            </w:r>
          </w:p>
        </w:tc>
        <w:tc>
          <w:tcPr>
            <w:tcW w:w="380" w:type="pct"/>
            <w:tcBorders>
              <w:top w:val="single" w:sz="4" w:space="0" w:color="auto"/>
              <w:left w:val="single" w:sz="4" w:space="0" w:color="auto"/>
              <w:bottom w:val="single" w:sz="4" w:space="0" w:color="auto"/>
              <w:right w:val="single" w:sz="4" w:space="0" w:color="auto"/>
            </w:tcBorders>
            <w:vAlign w:val="center"/>
            <w:hideMark/>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2017</w:t>
            </w:r>
          </w:p>
        </w:tc>
        <w:tc>
          <w:tcPr>
            <w:tcW w:w="380" w:type="pct"/>
            <w:tcBorders>
              <w:top w:val="single" w:sz="4" w:space="0" w:color="auto"/>
              <w:left w:val="single" w:sz="4" w:space="0" w:color="auto"/>
              <w:bottom w:val="single" w:sz="4" w:space="0" w:color="auto"/>
              <w:right w:val="single" w:sz="4" w:space="0" w:color="auto"/>
            </w:tcBorders>
            <w:vAlign w:val="center"/>
            <w:hideMark/>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2018</w:t>
            </w:r>
          </w:p>
        </w:tc>
        <w:tc>
          <w:tcPr>
            <w:tcW w:w="380" w:type="pct"/>
            <w:tcBorders>
              <w:top w:val="single" w:sz="4" w:space="0" w:color="auto"/>
              <w:left w:val="single" w:sz="4" w:space="0" w:color="auto"/>
              <w:bottom w:val="single" w:sz="4" w:space="0" w:color="auto"/>
              <w:right w:val="single" w:sz="4" w:space="0" w:color="auto"/>
            </w:tcBorders>
            <w:vAlign w:val="center"/>
            <w:hideMark/>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2019</w:t>
            </w:r>
          </w:p>
        </w:tc>
        <w:tc>
          <w:tcPr>
            <w:tcW w:w="405" w:type="pct"/>
            <w:tcBorders>
              <w:top w:val="single" w:sz="4" w:space="0" w:color="auto"/>
              <w:left w:val="single" w:sz="4" w:space="0" w:color="auto"/>
              <w:bottom w:val="single" w:sz="4" w:space="0" w:color="auto"/>
              <w:right w:val="single" w:sz="4" w:space="0" w:color="auto"/>
            </w:tcBorders>
            <w:vAlign w:val="center"/>
            <w:hideMark/>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2020</w:t>
            </w:r>
          </w:p>
        </w:tc>
      </w:tr>
      <w:tr w:rsidR="00BB006F" w:rsidRPr="00BB006F" w:rsidTr="00BB006F">
        <w:trPr>
          <w:trHeight w:val="20"/>
        </w:trPr>
        <w:tc>
          <w:tcPr>
            <w:tcW w:w="701" w:type="pct"/>
            <w:tcBorders>
              <w:top w:val="single" w:sz="4" w:space="0" w:color="auto"/>
              <w:left w:val="single" w:sz="4" w:space="0" w:color="auto"/>
              <w:bottom w:val="single" w:sz="4" w:space="0" w:color="auto"/>
              <w:right w:val="single" w:sz="4" w:space="0" w:color="auto"/>
            </w:tcBorders>
            <w:vAlign w:val="center"/>
            <w:hideMark/>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1</w:t>
            </w:r>
          </w:p>
        </w:tc>
        <w:tc>
          <w:tcPr>
            <w:tcW w:w="997" w:type="pct"/>
            <w:tcBorders>
              <w:top w:val="single" w:sz="4" w:space="0" w:color="auto"/>
              <w:left w:val="single" w:sz="4" w:space="0" w:color="auto"/>
              <w:bottom w:val="single" w:sz="4" w:space="0" w:color="auto"/>
              <w:right w:val="single" w:sz="4" w:space="0" w:color="auto"/>
            </w:tcBorders>
            <w:vAlign w:val="center"/>
            <w:hideMark/>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2</w:t>
            </w:r>
          </w:p>
        </w:tc>
        <w:tc>
          <w:tcPr>
            <w:tcW w:w="617" w:type="pct"/>
            <w:tcBorders>
              <w:top w:val="single" w:sz="4" w:space="0" w:color="auto"/>
              <w:left w:val="single" w:sz="4" w:space="0" w:color="auto"/>
              <w:bottom w:val="single" w:sz="4" w:space="0" w:color="auto"/>
              <w:right w:val="single" w:sz="4" w:space="0" w:color="auto"/>
            </w:tcBorders>
            <w:vAlign w:val="center"/>
            <w:hideMark/>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3</w:t>
            </w:r>
          </w:p>
        </w:tc>
        <w:tc>
          <w:tcPr>
            <w:tcW w:w="380" w:type="pct"/>
            <w:tcBorders>
              <w:top w:val="single" w:sz="4" w:space="0" w:color="auto"/>
              <w:left w:val="single" w:sz="4" w:space="0" w:color="auto"/>
              <w:bottom w:val="single" w:sz="4" w:space="0" w:color="auto"/>
              <w:right w:val="single" w:sz="4" w:space="0" w:color="auto"/>
            </w:tcBorders>
            <w:vAlign w:val="center"/>
            <w:hideMark/>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5</w:t>
            </w:r>
          </w:p>
        </w:tc>
        <w:tc>
          <w:tcPr>
            <w:tcW w:w="380" w:type="pct"/>
            <w:tcBorders>
              <w:top w:val="single" w:sz="4" w:space="0" w:color="auto"/>
              <w:left w:val="single" w:sz="4" w:space="0" w:color="auto"/>
              <w:bottom w:val="single" w:sz="4" w:space="0" w:color="auto"/>
              <w:right w:val="single" w:sz="4" w:space="0" w:color="auto"/>
            </w:tcBorders>
            <w:vAlign w:val="center"/>
            <w:hideMark/>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6</w:t>
            </w:r>
          </w:p>
        </w:tc>
        <w:tc>
          <w:tcPr>
            <w:tcW w:w="380" w:type="pct"/>
            <w:tcBorders>
              <w:top w:val="single" w:sz="4" w:space="0" w:color="auto"/>
              <w:left w:val="single" w:sz="4" w:space="0" w:color="auto"/>
              <w:bottom w:val="single" w:sz="4" w:space="0" w:color="auto"/>
              <w:right w:val="single" w:sz="4" w:space="0" w:color="auto"/>
            </w:tcBorders>
            <w:vAlign w:val="center"/>
            <w:hideMark/>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7</w:t>
            </w:r>
          </w:p>
        </w:tc>
        <w:tc>
          <w:tcPr>
            <w:tcW w:w="380" w:type="pct"/>
            <w:tcBorders>
              <w:top w:val="single" w:sz="4" w:space="0" w:color="auto"/>
              <w:left w:val="single" w:sz="4" w:space="0" w:color="auto"/>
              <w:bottom w:val="single" w:sz="4" w:space="0" w:color="auto"/>
              <w:right w:val="single" w:sz="4" w:space="0" w:color="auto"/>
            </w:tcBorders>
            <w:vAlign w:val="center"/>
            <w:hideMark/>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8</w:t>
            </w:r>
          </w:p>
        </w:tc>
        <w:tc>
          <w:tcPr>
            <w:tcW w:w="380" w:type="pct"/>
            <w:tcBorders>
              <w:top w:val="single" w:sz="4" w:space="0" w:color="auto"/>
              <w:left w:val="single" w:sz="4" w:space="0" w:color="auto"/>
              <w:bottom w:val="single" w:sz="4" w:space="0" w:color="auto"/>
              <w:right w:val="single" w:sz="4" w:space="0" w:color="auto"/>
            </w:tcBorders>
            <w:vAlign w:val="center"/>
            <w:hideMark/>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9</w:t>
            </w:r>
          </w:p>
        </w:tc>
        <w:tc>
          <w:tcPr>
            <w:tcW w:w="380" w:type="pct"/>
            <w:tcBorders>
              <w:top w:val="single" w:sz="4" w:space="0" w:color="auto"/>
              <w:left w:val="single" w:sz="4" w:space="0" w:color="auto"/>
              <w:bottom w:val="single" w:sz="4" w:space="0" w:color="auto"/>
              <w:right w:val="single" w:sz="4" w:space="0" w:color="auto"/>
            </w:tcBorders>
            <w:vAlign w:val="center"/>
            <w:hideMark/>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10</w:t>
            </w:r>
          </w:p>
        </w:tc>
        <w:tc>
          <w:tcPr>
            <w:tcW w:w="405" w:type="pct"/>
            <w:tcBorders>
              <w:top w:val="single" w:sz="4" w:space="0" w:color="auto"/>
              <w:left w:val="single" w:sz="4" w:space="0" w:color="auto"/>
              <w:bottom w:val="single" w:sz="4" w:space="0" w:color="auto"/>
              <w:right w:val="single" w:sz="4" w:space="0" w:color="auto"/>
            </w:tcBorders>
            <w:vAlign w:val="center"/>
            <w:hideMark/>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11</w:t>
            </w:r>
          </w:p>
        </w:tc>
      </w:tr>
      <w:tr w:rsidR="00BB006F" w:rsidRPr="00BB006F" w:rsidTr="00BB006F">
        <w:trPr>
          <w:trHeight w:val="20"/>
        </w:trPr>
        <w:tc>
          <w:tcPr>
            <w:tcW w:w="701" w:type="pct"/>
            <w:vMerge w:val="restart"/>
            <w:tcBorders>
              <w:top w:val="single" w:sz="4" w:space="0" w:color="auto"/>
              <w:left w:val="single" w:sz="4" w:space="0" w:color="auto"/>
              <w:bottom w:val="single" w:sz="4" w:space="0" w:color="auto"/>
              <w:right w:val="single" w:sz="4" w:space="0" w:color="auto"/>
            </w:tcBorders>
            <w:vAlign w:val="center"/>
            <w:hideMark/>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МУНИЦИПАЛЬНАЯ ПРОГРАММА</w:t>
            </w:r>
          </w:p>
        </w:tc>
        <w:tc>
          <w:tcPr>
            <w:tcW w:w="997" w:type="pct"/>
            <w:vMerge w:val="restart"/>
            <w:tcBorders>
              <w:top w:val="single" w:sz="4" w:space="0" w:color="auto"/>
              <w:left w:val="single" w:sz="4" w:space="0" w:color="auto"/>
              <w:bottom w:val="single" w:sz="4" w:space="0" w:color="auto"/>
              <w:right w:val="single" w:sz="4" w:space="0" w:color="auto"/>
            </w:tcBorders>
            <w:vAlign w:val="center"/>
            <w:hideMark/>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«Развитие сельского хозяйства, производства пищевых продуктов и инфраструктуры агропродовольственного рынка на 2014-2020 годы»</w:t>
            </w:r>
          </w:p>
        </w:tc>
        <w:tc>
          <w:tcPr>
            <w:tcW w:w="617" w:type="pct"/>
            <w:tcBorders>
              <w:top w:val="single" w:sz="4" w:space="0" w:color="auto"/>
              <w:left w:val="single" w:sz="4" w:space="0" w:color="auto"/>
              <w:bottom w:val="single" w:sz="4" w:space="0" w:color="auto"/>
              <w:right w:val="single" w:sz="4" w:space="0" w:color="auto"/>
            </w:tcBorders>
            <w:vAlign w:val="center"/>
            <w:hideMark/>
          </w:tcPr>
          <w:p w:rsidR="00BB006F" w:rsidRPr="00BB006F" w:rsidRDefault="00BB006F" w:rsidP="00A43946">
            <w:pPr>
              <w:widowControl w:val="0"/>
              <w:autoSpaceDE w:val="0"/>
              <w:autoSpaceDN w:val="0"/>
              <w:adjustRightInd w:val="0"/>
              <w:spacing w:line="240" w:lineRule="auto"/>
              <w:ind w:firstLine="0"/>
              <w:jc w:val="center"/>
              <w:rPr>
                <w:sz w:val="20"/>
                <w:szCs w:val="20"/>
              </w:rPr>
            </w:pPr>
            <w:proofErr w:type="gramStart"/>
            <w:r w:rsidRPr="00BB006F">
              <w:rPr>
                <w:sz w:val="20"/>
                <w:szCs w:val="20"/>
              </w:rPr>
              <w:t>всего</w:t>
            </w:r>
            <w:proofErr w:type="gramEnd"/>
            <w:r w:rsidRPr="00BB006F">
              <w:rPr>
                <w:sz w:val="20"/>
                <w:szCs w:val="20"/>
              </w:rPr>
              <w:t>, в том числе:</w:t>
            </w:r>
          </w:p>
        </w:tc>
        <w:tc>
          <w:tcPr>
            <w:tcW w:w="380" w:type="pct"/>
            <w:tcBorders>
              <w:top w:val="single" w:sz="4" w:space="0" w:color="auto"/>
              <w:left w:val="single" w:sz="4" w:space="0" w:color="auto"/>
              <w:bottom w:val="single" w:sz="4" w:space="0" w:color="auto"/>
              <w:right w:val="single" w:sz="4" w:space="0" w:color="auto"/>
            </w:tcBorders>
            <w:vAlign w:val="bottom"/>
          </w:tcPr>
          <w:p w:rsidR="00BB006F" w:rsidRPr="00BB006F" w:rsidRDefault="00BB006F" w:rsidP="00A43946">
            <w:pPr>
              <w:spacing w:line="240" w:lineRule="auto"/>
              <w:ind w:firstLine="0"/>
              <w:jc w:val="right"/>
              <w:rPr>
                <w:b/>
                <w:color w:val="000000"/>
                <w:sz w:val="20"/>
                <w:szCs w:val="20"/>
              </w:rPr>
            </w:pPr>
            <w:r w:rsidRPr="00BB006F">
              <w:rPr>
                <w:b/>
                <w:color w:val="000000"/>
                <w:sz w:val="20"/>
                <w:szCs w:val="20"/>
              </w:rPr>
              <w:t>9986,9</w:t>
            </w:r>
          </w:p>
        </w:tc>
        <w:tc>
          <w:tcPr>
            <w:tcW w:w="380" w:type="pct"/>
            <w:tcBorders>
              <w:top w:val="single" w:sz="4" w:space="0" w:color="auto"/>
              <w:left w:val="single" w:sz="4" w:space="0" w:color="auto"/>
              <w:bottom w:val="single" w:sz="4" w:space="0" w:color="auto"/>
              <w:right w:val="single" w:sz="4" w:space="0" w:color="auto"/>
            </w:tcBorders>
            <w:vAlign w:val="bottom"/>
          </w:tcPr>
          <w:p w:rsidR="00BB006F" w:rsidRPr="00BB006F" w:rsidRDefault="00BB006F" w:rsidP="00A43946">
            <w:pPr>
              <w:spacing w:line="240" w:lineRule="auto"/>
              <w:ind w:firstLine="0"/>
              <w:jc w:val="right"/>
              <w:rPr>
                <w:b/>
                <w:color w:val="000000"/>
                <w:sz w:val="20"/>
                <w:szCs w:val="20"/>
              </w:rPr>
            </w:pPr>
            <w:r w:rsidRPr="00BB006F">
              <w:rPr>
                <w:b/>
                <w:color w:val="000000"/>
                <w:sz w:val="20"/>
                <w:szCs w:val="20"/>
              </w:rPr>
              <w:t>2714,7</w:t>
            </w:r>
          </w:p>
        </w:tc>
        <w:tc>
          <w:tcPr>
            <w:tcW w:w="380" w:type="pct"/>
            <w:tcBorders>
              <w:top w:val="single" w:sz="4" w:space="0" w:color="auto"/>
              <w:left w:val="single" w:sz="4" w:space="0" w:color="auto"/>
              <w:bottom w:val="single" w:sz="4" w:space="0" w:color="auto"/>
              <w:right w:val="single" w:sz="4" w:space="0" w:color="auto"/>
            </w:tcBorders>
            <w:vAlign w:val="bottom"/>
          </w:tcPr>
          <w:p w:rsidR="00BB006F" w:rsidRPr="00BB006F" w:rsidRDefault="00BB006F" w:rsidP="00A43946">
            <w:pPr>
              <w:spacing w:line="240" w:lineRule="auto"/>
              <w:ind w:firstLine="0"/>
              <w:jc w:val="right"/>
              <w:rPr>
                <w:b/>
                <w:color w:val="000000"/>
                <w:sz w:val="20"/>
                <w:szCs w:val="20"/>
              </w:rPr>
            </w:pPr>
            <w:r w:rsidRPr="00BB006F">
              <w:rPr>
                <w:b/>
                <w:color w:val="000000"/>
                <w:sz w:val="20"/>
                <w:szCs w:val="20"/>
              </w:rPr>
              <w:t>5016,6</w:t>
            </w:r>
          </w:p>
        </w:tc>
        <w:tc>
          <w:tcPr>
            <w:tcW w:w="380" w:type="pct"/>
            <w:tcBorders>
              <w:top w:val="single" w:sz="4" w:space="0" w:color="auto"/>
              <w:left w:val="single" w:sz="4" w:space="0" w:color="auto"/>
              <w:bottom w:val="single" w:sz="4" w:space="0" w:color="auto"/>
              <w:right w:val="single" w:sz="4" w:space="0" w:color="auto"/>
            </w:tcBorders>
            <w:vAlign w:val="bottom"/>
          </w:tcPr>
          <w:p w:rsidR="00BB006F" w:rsidRPr="00BB006F" w:rsidRDefault="00BB006F" w:rsidP="00A43946">
            <w:pPr>
              <w:spacing w:line="240" w:lineRule="auto"/>
              <w:ind w:firstLine="0"/>
              <w:jc w:val="right"/>
              <w:rPr>
                <w:b/>
                <w:color w:val="000000"/>
                <w:sz w:val="20"/>
                <w:szCs w:val="20"/>
              </w:rPr>
            </w:pPr>
            <w:r w:rsidRPr="00BB006F">
              <w:rPr>
                <w:b/>
                <w:color w:val="000000"/>
                <w:sz w:val="20"/>
                <w:szCs w:val="20"/>
              </w:rPr>
              <w:t>9380,3</w:t>
            </w:r>
          </w:p>
        </w:tc>
        <w:tc>
          <w:tcPr>
            <w:tcW w:w="380" w:type="pct"/>
            <w:tcBorders>
              <w:top w:val="single" w:sz="4" w:space="0" w:color="auto"/>
              <w:left w:val="single" w:sz="4" w:space="0" w:color="auto"/>
              <w:bottom w:val="single" w:sz="4" w:space="0" w:color="auto"/>
              <w:right w:val="single" w:sz="4" w:space="0" w:color="auto"/>
            </w:tcBorders>
            <w:vAlign w:val="bottom"/>
          </w:tcPr>
          <w:p w:rsidR="00BB006F" w:rsidRPr="00BB006F" w:rsidRDefault="00BB006F" w:rsidP="00A43946">
            <w:pPr>
              <w:spacing w:line="240" w:lineRule="auto"/>
              <w:ind w:firstLine="0"/>
              <w:jc w:val="right"/>
              <w:rPr>
                <w:b/>
                <w:color w:val="000000"/>
                <w:sz w:val="20"/>
                <w:szCs w:val="20"/>
              </w:rPr>
            </w:pPr>
            <w:r w:rsidRPr="00BB006F">
              <w:rPr>
                <w:b/>
                <w:color w:val="000000"/>
                <w:sz w:val="20"/>
                <w:szCs w:val="20"/>
              </w:rPr>
              <w:t>5264,6</w:t>
            </w:r>
          </w:p>
        </w:tc>
        <w:tc>
          <w:tcPr>
            <w:tcW w:w="380" w:type="pct"/>
            <w:tcBorders>
              <w:top w:val="single" w:sz="4" w:space="0" w:color="auto"/>
              <w:left w:val="single" w:sz="4" w:space="0" w:color="auto"/>
              <w:bottom w:val="single" w:sz="4" w:space="0" w:color="auto"/>
              <w:right w:val="single" w:sz="4" w:space="0" w:color="auto"/>
            </w:tcBorders>
            <w:vAlign w:val="bottom"/>
          </w:tcPr>
          <w:p w:rsidR="00BB006F" w:rsidRPr="00BB006F" w:rsidRDefault="00BB006F" w:rsidP="00A43946">
            <w:pPr>
              <w:spacing w:line="240" w:lineRule="auto"/>
              <w:ind w:firstLine="0"/>
              <w:jc w:val="right"/>
              <w:rPr>
                <w:b/>
                <w:color w:val="000000"/>
                <w:sz w:val="20"/>
                <w:szCs w:val="20"/>
              </w:rPr>
            </w:pPr>
            <w:r w:rsidRPr="00BB006F">
              <w:rPr>
                <w:b/>
                <w:color w:val="000000"/>
                <w:sz w:val="20"/>
                <w:szCs w:val="20"/>
              </w:rPr>
              <w:t>7082,5</w:t>
            </w:r>
          </w:p>
        </w:tc>
        <w:tc>
          <w:tcPr>
            <w:tcW w:w="405" w:type="pct"/>
            <w:tcBorders>
              <w:top w:val="single" w:sz="4" w:space="0" w:color="auto"/>
              <w:left w:val="single" w:sz="4" w:space="0" w:color="auto"/>
              <w:bottom w:val="single" w:sz="4" w:space="0" w:color="auto"/>
              <w:right w:val="single" w:sz="4" w:space="0" w:color="auto"/>
            </w:tcBorders>
            <w:vAlign w:val="bottom"/>
          </w:tcPr>
          <w:p w:rsidR="00BB006F" w:rsidRPr="00BB006F" w:rsidRDefault="00BB006F" w:rsidP="00A43946">
            <w:pPr>
              <w:spacing w:line="240" w:lineRule="auto"/>
              <w:ind w:firstLine="0"/>
              <w:jc w:val="right"/>
              <w:rPr>
                <w:b/>
                <w:color w:val="000000"/>
                <w:sz w:val="20"/>
                <w:szCs w:val="20"/>
              </w:rPr>
            </w:pPr>
            <w:r w:rsidRPr="00BB006F">
              <w:rPr>
                <w:b/>
                <w:color w:val="000000"/>
                <w:sz w:val="20"/>
                <w:szCs w:val="20"/>
              </w:rPr>
              <w:t>12542,2</w:t>
            </w:r>
          </w:p>
        </w:tc>
      </w:tr>
      <w:tr w:rsidR="00BB006F" w:rsidRPr="00BB006F" w:rsidTr="00BB006F">
        <w:trPr>
          <w:trHeight w:val="20"/>
        </w:trPr>
        <w:tc>
          <w:tcPr>
            <w:tcW w:w="701" w:type="pct"/>
            <w:vMerge/>
            <w:tcBorders>
              <w:top w:val="single" w:sz="4" w:space="0" w:color="auto"/>
              <w:left w:val="single" w:sz="4" w:space="0" w:color="auto"/>
              <w:bottom w:val="single" w:sz="4" w:space="0" w:color="auto"/>
              <w:right w:val="single" w:sz="4" w:space="0" w:color="auto"/>
            </w:tcBorders>
            <w:vAlign w:val="center"/>
            <w:hideMark/>
          </w:tcPr>
          <w:p w:rsidR="00BB006F" w:rsidRPr="00BB006F" w:rsidRDefault="00BB006F" w:rsidP="00A43946">
            <w:pPr>
              <w:spacing w:line="240" w:lineRule="auto"/>
              <w:ind w:firstLine="0"/>
              <w:rPr>
                <w:sz w:val="20"/>
                <w:szCs w:val="20"/>
              </w:rPr>
            </w:pPr>
          </w:p>
        </w:tc>
        <w:tc>
          <w:tcPr>
            <w:tcW w:w="997" w:type="pct"/>
            <w:vMerge/>
            <w:tcBorders>
              <w:top w:val="single" w:sz="4" w:space="0" w:color="auto"/>
              <w:left w:val="single" w:sz="4" w:space="0" w:color="auto"/>
              <w:bottom w:val="single" w:sz="4" w:space="0" w:color="auto"/>
              <w:right w:val="single" w:sz="4" w:space="0" w:color="auto"/>
            </w:tcBorders>
            <w:vAlign w:val="center"/>
            <w:hideMark/>
          </w:tcPr>
          <w:p w:rsidR="00BB006F" w:rsidRPr="00BB006F" w:rsidRDefault="00BB006F" w:rsidP="00A43946">
            <w:pPr>
              <w:spacing w:line="240" w:lineRule="auto"/>
              <w:ind w:firstLine="0"/>
              <w:rPr>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hideMark/>
          </w:tcPr>
          <w:p w:rsidR="00BB006F" w:rsidRPr="00BB006F" w:rsidRDefault="00BB006F" w:rsidP="00A43946">
            <w:pPr>
              <w:widowControl w:val="0"/>
              <w:autoSpaceDE w:val="0"/>
              <w:autoSpaceDN w:val="0"/>
              <w:adjustRightInd w:val="0"/>
              <w:spacing w:line="240" w:lineRule="auto"/>
              <w:ind w:firstLine="0"/>
              <w:jc w:val="center"/>
              <w:rPr>
                <w:sz w:val="20"/>
                <w:szCs w:val="20"/>
              </w:rPr>
            </w:pPr>
            <w:proofErr w:type="gramStart"/>
            <w:r w:rsidRPr="00BB006F">
              <w:rPr>
                <w:sz w:val="20"/>
                <w:szCs w:val="20"/>
              </w:rPr>
              <w:t>федеральный</w:t>
            </w:r>
            <w:proofErr w:type="gramEnd"/>
            <w:r w:rsidRPr="00BB006F">
              <w:rPr>
                <w:sz w:val="20"/>
                <w:szCs w:val="20"/>
              </w:rPr>
              <w:t xml:space="preserve"> бюджет</w:t>
            </w:r>
          </w:p>
        </w:tc>
        <w:tc>
          <w:tcPr>
            <w:tcW w:w="380" w:type="pct"/>
            <w:tcBorders>
              <w:top w:val="single" w:sz="4" w:space="0" w:color="auto"/>
              <w:left w:val="single" w:sz="4" w:space="0" w:color="auto"/>
              <w:bottom w:val="single" w:sz="4" w:space="0" w:color="auto"/>
              <w:right w:val="single" w:sz="4" w:space="0" w:color="auto"/>
            </w:tcBorders>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1439,3</w:t>
            </w:r>
          </w:p>
        </w:tc>
        <w:tc>
          <w:tcPr>
            <w:tcW w:w="380" w:type="pct"/>
            <w:tcBorders>
              <w:top w:val="single" w:sz="4" w:space="0" w:color="auto"/>
              <w:left w:val="single" w:sz="4" w:space="0" w:color="auto"/>
              <w:bottom w:val="single" w:sz="4" w:space="0" w:color="auto"/>
              <w:right w:val="single" w:sz="4" w:space="0" w:color="auto"/>
            </w:tcBorders>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684,2</w:t>
            </w:r>
          </w:p>
        </w:tc>
        <w:tc>
          <w:tcPr>
            <w:tcW w:w="380" w:type="pct"/>
            <w:tcBorders>
              <w:top w:val="single" w:sz="4" w:space="0" w:color="auto"/>
              <w:left w:val="single" w:sz="4" w:space="0" w:color="auto"/>
              <w:bottom w:val="single" w:sz="4" w:space="0" w:color="auto"/>
              <w:right w:val="single" w:sz="4" w:space="0" w:color="auto"/>
            </w:tcBorders>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717,1</w:t>
            </w:r>
          </w:p>
        </w:tc>
        <w:tc>
          <w:tcPr>
            <w:tcW w:w="380" w:type="pct"/>
            <w:tcBorders>
              <w:top w:val="single" w:sz="4" w:space="0" w:color="auto"/>
              <w:left w:val="single" w:sz="4" w:space="0" w:color="auto"/>
              <w:bottom w:val="single" w:sz="4" w:space="0" w:color="auto"/>
              <w:right w:val="single" w:sz="4" w:space="0" w:color="auto"/>
            </w:tcBorders>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2345,7</w:t>
            </w:r>
          </w:p>
        </w:tc>
        <w:tc>
          <w:tcPr>
            <w:tcW w:w="380" w:type="pct"/>
            <w:tcBorders>
              <w:top w:val="single" w:sz="4" w:space="0" w:color="auto"/>
              <w:left w:val="single" w:sz="4" w:space="0" w:color="auto"/>
              <w:bottom w:val="single" w:sz="4" w:space="0" w:color="auto"/>
              <w:right w:val="single" w:sz="4" w:space="0" w:color="auto"/>
            </w:tcBorders>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1300,0</w:t>
            </w:r>
          </w:p>
        </w:tc>
        <w:tc>
          <w:tcPr>
            <w:tcW w:w="380" w:type="pct"/>
            <w:tcBorders>
              <w:top w:val="single" w:sz="4" w:space="0" w:color="auto"/>
              <w:left w:val="single" w:sz="4" w:space="0" w:color="auto"/>
              <w:bottom w:val="single" w:sz="4" w:space="0" w:color="auto"/>
              <w:right w:val="single" w:sz="4" w:space="0" w:color="auto"/>
            </w:tcBorders>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2904,7</w:t>
            </w:r>
          </w:p>
        </w:tc>
        <w:tc>
          <w:tcPr>
            <w:tcW w:w="405" w:type="pct"/>
            <w:tcBorders>
              <w:top w:val="single" w:sz="4" w:space="0" w:color="auto"/>
              <w:left w:val="single" w:sz="4" w:space="0" w:color="auto"/>
              <w:bottom w:val="single" w:sz="4" w:space="0" w:color="auto"/>
              <w:right w:val="single" w:sz="4" w:space="0" w:color="auto"/>
            </w:tcBorders>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4121,7</w:t>
            </w:r>
          </w:p>
        </w:tc>
      </w:tr>
      <w:tr w:rsidR="00BB006F" w:rsidRPr="00BB006F" w:rsidTr="00BB006F">
        <w:trPr>
          <w:trHeight w:val="20"/>
        </w:trPr>
        <w:tc>
          <w:tcPr>
            <w:tcW w:w="701" w:type="pct"/>
            <w:vMerge/>
            <w:tcBorders>
              <w:top w:val="single" w:sz="4" w:space="0" w:color="auto"/>
              <w:left w:val="single" w:sz="4" w:space="0" w:color="auto"/>
              <w:bottom w:val="single" w:sz="4" w:space="0" w:color="auto"/>
              <w:right w:val="single" w:sz="4" w:space="0" w:color="auto"/>
            </w:tcBorders>
            <w:vAlign w:val="center"/>
            <w:hideMark/>
          </w:tcPr>
          <w:p w:rsidR="00BB006F" w:rsidRPr="00BB006F" w:rsidRDefault="00BB006F" w:rsidP="00A43946">
            <w:pPr>
              <w:spacing w:line="240" w:lineRule="auto"/>
              <w:ind w:firstLine="0"/>
              <w:rPr>
                <w:sz w:val="20"/>
                <w:szCs w:val="20"/>
              </w:rPr>
            </w:pPr>
          </w:p>
        </w:tc>
        <w:tc>
          <w:tcPr>
            <w:tcW w:w="997" w:type="pct"/>
            <w:vMerge/>
            <w:tcBorders>
              <w:top w:val="single" w:sz="4" w:space="0" w:color="auto"/>
              <w:left w:val="single" w:sz="4" w:space="0" w:color="auto"/>
              <w:bottom w:val="single" w:sz="4" w:space="0" w:color="auto"/>
              <w:right w:val="single" w:sz="4" w:space="0" w:color="auto"/>
            </w:tcBorders>
            <w:vAlign w:val="center"/>
            <w:hideMark/>
          </w:tcPr>
          <w:p w:rsidR="00BB006F" w:rsidRPr="00BB006F" w:rsidRDefault="00BB006F" w:rsidP="00A43946">
            <w:pPr>
              <w:spacing w:line="240" w:lineRule="auto"/>
              <w:ind w:firstLine="0"/>
              <w:rPr>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hideMark/>
          </w:tcPr>
          <w:p w:rsidR="00BB006F" w:rsidRPr="00BB006F" w:rsidRDefault="00BB006F" w:rsidP="00A43946">
            <w:pPr>
              <w:widowControl w:val="0"/>
              <w:autoSpaceDE w:val="0"/>
              <w:autoSpaceDN w:val="0"/>
              <w:adjustRightInd w:val="0"/>
              <w:spacing w:line="240" w:lineRule="auto"/>
              <w:ind w:firstLine="0"/>
              <w:jc w:val="center"/>
              <w:rPr>
                <w:sz w:val="20"/>
                <w:szCs w:val="20"/>
              </w:rPr>
            </w:pPr>
            <w:proofErr w:type="gramStart"/>
            <w:r w:rsidRPr="00BB006F">
              <w:rPr>
                <w:sz w:val="20"/>
                <w:szCs w:val="20"/>
              </w:rPr>
              <w:t>областной</w:t>
            </w:r>
            <w:proofErr w:type="gramEnd"/>
            <w:r w:rsidRPr="00BB006F">
              <w:rPr>
                <w:sz w:val="20"/>
                <w:szCs w:val="20"/>
              </w:rPr>
              <w:t xml:space="preserve"> бюджет</w:t>
            </w:r>
          </w:p>
        </w:tc>
        <w:tc>
          <w:tcPr>
            <w:tcW w:w="380" w:type="pct"/>
            <w:tcBorders>
              <w:top w:val="single" w:sz="4" w:space="0" w:color="auto"/>
              <w:left w:val="single" w:sz="4" w:space="0" w:color="auto"/>
              <w:bottom w:val="single" w:sz="4" w:space="0" w:color="auto"/>
              <w:right w:val="single" w:sz="4" w:space="0" w:color="auto"/>
            </w:tcBorders>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1831,9</w:t>
            </w:r>
          </w:p>
        </w:tc>
        <w:tc>
          <w:tcPr>
            <w:tcW w:w="380" w:type="pct"/>
            <w:tcBorders>
              <w:top w:val="single" w:sz="4" w:space="0" w:color="auto"/>
              <w:left w:val="single" w:sz="4" w:space="0" w:color="auto"/>
              <w:bottom w:val="single" w:sz="4" w:space="0" w:color="auto"/>
              <w:right w:val="single" w:sz="4" w:space="0" w:color="auto"/>
            </w:tcBorders>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354,3</w:t>
            </w:r>
          </w:p>
        </w:tc>
        <w:tc>
          <w:tcPr>
            <w:tcW w:w="380" w:type="pct"/>
            <w:tcBorders>
              <w:top w:val="single" w:sz="4" w:space="0" w:color="auto"/>
              <w:left w:val="single" w:sz="4" w:space="0" w:color="auto"/>
              <w:bottom w:val="single" w:sz="4" w:space="0" w:color="auto"/>
              <w:right w:val="single" w:sz="4" w:space="0" w:color="auto"/>
            </w:tcBorders>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646,0</w:t>
            </w:r>
          </w:p>
        </w:tc>
        <w:tc>
          <w:tcPr>
            <w:tcW w:w="380" w:type="pct"/>
            <w:tcBorders>
              <w:top w:val="single" w:sz="4" w:space="0" w:color="auto"/>
              <w:left w:val="single" w:sz="4" w:space="0" w:color="auto"/>
              <w:bottom w:val="single" w:sz="4" w:space="0" w:color="auto"/>
              <w:right w:val="single" w:sz="4" w:space="0" w:color="auto"/>
            </w:tcBorders>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1599,1</w:t>
            </w:r>
          </w:p>
        </w:tc>
        <w:tc>
          <w:tcPr>
            <w:tcW w:w="380" w:type="pct"/>
            <w:tcBorders>
              <w:top w:val="single" w:sz="4" w:space="0" w:color="auto"/>
              <w:left w:val="single" w:sz="4" w:space="0" w:color="auto"/>
              <w:bottom w:val="single" w:sz="4" w:space="0" w:color="auto"/>
              <w:right w:val="single" w:sz="4" w:space="0" w:color="auto"/>
            </w:tcBorders>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1128,6</w:t>
            </w:r>
          </w:p>
        </w:tc>
        <w:tc>
          <w:tcPr>
            <w:tcW w:w="380" w:type="pct"/>
            <w:tcBorders>
              <w:top w:val="single" w:sz="4" w:space="0" w:color="auto"/>
              <w:left w:val="single" w:sz="4" w:space="0" w:color="auto"/>
              <w:bottom w:val="single" w:sz="4" w:space="0" w:color="auto"/>
              <w:right w:val="single" w:sz="4" w:space="0" w:color="auto"/>
            </w:tcBorders>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1272,5</w:t>
            </w:r>
          </w:p>
        </w:tc>
        <w:tc>
          <w:tcPr>
            <w:tcW w:w="405" w:type="pct"/>
            <w:tcBorders>
              <w:top w:val="single" w:sz="4" w:space="0" w:color="auto"/>
              <w:left w:val="single" w:sz="4" w:space="0" w:color="auto"/>
              <w:bottom w:val="single" w:sz="4" w:space="0" w:color="auto"/>
              <w:right w:val="single" w:sz="4" w:space="0" w:color="auto"/>
            </w:tcBorders>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3002,9</w:t>
            </w:r>
          </w:p>
        </w:tc>
      </w:tr>
      <w:tr w:rsidR="00BB006F" w:rsidRPr="00BB006F" w:rsidTr="00BB006F">
        <w:trPr>
          <w:trHeight w:val="20"/>
        </w:trPr>
        <w:tc>
          <w:tcPr>
            <w:tcW w:w="701" w:type="pct"/>
            <w:vMerge/>
            <w:tcBorders>
              <w:top w:val="single" w:sz="4" w:space="0" w:color="auto"/>
              <w:left w:val="single" w:sz="4" w:space="0" w:color="auto"/>
              <w:bottom w:val="single" w:sz="4" w:space="0" w:color="auto"/>
              <w:right w:val="single" w:sz="4" w:space="0" w:color="auto"/>
            </w:tcBorders>
            <w:vAlign w:val="center"/>
            <w:hideMark/>
          </w:tcPr>
          <w:p w:rsidR="00BB006F" w:rsidRPr="00BB006F" w:rsidRDefault="00BB006F" w:rsidP="00A43946">
            <w:pPr>
              <w:spacing w:line="240" w:lineRule="auto"/>
              <w:ind w:firstLine="0"/>
              <w:rPr>
                <w:sz w:val="20"/>
                <w:szCs w:val="20"/>
              </w:rPr>
            </w:pPr>
          </w:p>
        </w:tc>
        <w:tc>
          <w:tcPr>
            <w:tcW w:w="997" w:type="pct"/>
            <w:vMerge/>
            <w:tcBorders>
              <w:top w:val="single" w:sz="4" w:space="0" w:color="auto"/>
              <w:left w:val="single" w:sz="4" w:space="0" w:color="auto"/>
              <w:bottom w:val="single" w:sz="4" w:space="0" w:color="auto"/>
              <w:right w:val="single" w:sz="4" w:space="0" w:color="auto"/>
            </w:tcBorders>
            <w:vAlign w:val="center"/>
            <w:hideMark/>
          </w:tcPr>
          <w:p w:rsidR="00BB006F" w:rsidRPr="00BB006F" w:rsidRDefault="00BB006F" w:rsidP="00A43946">
            <w:pPr>
              <w:spacing w:line="240" w:lineRule="auto"/>
              <w:ind w:firstLine="0"/>
              <w:rPr>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hideMark/>
          </w:tcPr>
          <w:p w:rsidR="00BB006F" w:rsidRPr="00BB006F" w:rsidRDefault="00BB006F" w:rsidP="00A43946">
            <w:pPr>
              <w:widowControl w:val="0"/>
              <w:autoSpaceDE w:val="0"/>
              <w:autoSpaceDN w:val="0"/>
              <w:adjustRightInd w:val="0"/>
              <w:spacing w:line="240" w:lineRule="auto"/>
              <w:ind w:firstLine="0"/>
              <w:jc w:val="center"/>
              <w:rPr>
                <w:sz w:val="20"/>
                <w:szCs w:val="20"/>
              </w:rPr>
            </w:pPr>
            <w:proofErr w:type="gramStart"/>
            <w:r w:rsidRPr="00BB006F">
              <w:rPr>
                <w:sz w:val="20"/>
                <w:szCs w:val="20"/>
              </w:rPr>
              <w:t>местный</w:t>
            </w:r>
            <w:proofErr w:type="gramEnd"/>
            <w:r w:rsidRPr="00BB006F">
              <w:rPr>
                <w:sz w:val="20"/>
                <w:szCs w:val="20"/>
              </w:rPr>
              <w:t xml:space="preserve"> бюджет</w:t>
            </w:r>
          </w:p>
        </w:tc>
        <w:tc>
          <w:tcPr>
            <w:tcW w:w="380" w:type="pct"/>
            <w:tcBorders>
              <w:top w:val="single" w:sz="4" w:space="0" w:color="auto"/>
              <w:left w:val="single" w:sz="4" w:space="0" w:color="auto"/>
              <w:bottom w:val="single" w:sz="4" w:space="0" w:color="auto"/>
              <w:right w:val="single" w:sz="4" w:space="0" w:color="auto"/>
            </w:tcBorders>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1555,6</w:t>
            </w:r>
          </w:p>
        </w:tc>
        <w:tc>
          <w:tcPr>
            <w:tcW w:w="380" w:type="pct"/>
            <w:tcBorders>
              <w:top w:val="single" w:sz="4" w:space="0" w:color="auto"/>
              <w:left w:val="single" w:sz="4" w:space="0" w:color="auto"/>
              <w:bottom w:val="single" w:sz="4" w:space="0" w:color="auto"/>
              <w:right w:val="single" w:sz="4" w:space="0" w:color="auto"/>
            </w:tcBorders>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1254,0</w:t>
            </w:r>
          </w:p>
        </w:tc>
        <w:tc>
          <w:tcPr>
            <w:tcW w:w="380" w:type="pct"/>
            <w:tcBorders>
              <w:top w:val="single" w:sz="4" w:space="0" w:color="auto"/>
              <w:left w:val="single" w:sz="4" w:space="0" w:color="auto"/>
              <w:bottom w:val="single" w:sz="4" w:space="0" w:color="auto"/>
              <w:right w:val="single" w:sz="4" w:space="0" w:color="auto"/>
            </w:tcBorders>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1239,8</w:t>
            </w:r>
          </w:p>
        </w:tc>
        <w:tc>
          <w:tcPr>
            <w:tcW w:w="380" w:type="pct"/>
            <w:tcBorders>
              <w:top w:val="single" w:sz="4" w:space="0" w:color="auto"/>
              <w:left w:val="single" w:sz="4" w:space="0" w:color="auto"/>
              <w:bottom w:val="single" w:sz="4" w:space="0" w:color="auto"/>
              <w:right w:val="single" w:sz="4" w:space="0" w:color="auto"/>
            </w:tcBorders>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1429,9</w:t>
            </w:r>
          </w:p>
        </w:tc>
        <w:tc>
          <w:tcPr>
            <w:tcW w:w="380" w:type="pct"/>
            <w:tcBorders>
              <w:top w:val="single" w:sz="4" w:space="0" w:color="auto"/>
              <w:left w:val="single" w:sz="4" w:space="0" w:color="auto"/>
              <w:bottom w:val="single" w:sz="4" w:space="0" w:color="auto"/>
              <w:right w:val="single" w:sz="4" w:space="0" w:color="auto"/>
            </w:tcBorders>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1536,0</w:t>
            </w:r>
          </w:p>
        </w:tc>
        <w:tc>
          <w:tcPr>
            <w:tcW w:w="380" w:type="pct"/>
            <w:tcBorders>
              <w:top w:val="single" w:sz="4" w:space="0" w:color="auto"/>
              <w:left w:val="single" w:sz="4" w:space="0" w:color="auto"/>
              <w:bottom w:val="single" w:sz="4" w:space="0" w:color="auto"/>
              <w:right w:val="single" w:sz="4" w:space="0" w:color="auto"/>
            </w:tcBorders>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1364,0</w:t>
            </w:r>
          </w:p>
        </w:tc>
        <w:tc>
          <w:tcPr>
            <w:tcW w:w="405" w:type="pct"/>
            <w:tcBorders>
              <w:top w:val="single" w:sz="4" w:space="0" w:color="auto"/>
              <w:left w:val="single" w:sz="4" w:space="0" w:color="auto"/>
              <w:bottom w:val="single" w:sz="4" w:space="0" w:color="auto"/>
              <w:right w:val="single" w:sz="4" w:space="0" w:color="auto"/>
            </w:tcBorders>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1403,1</w:t>
            </w:r>
          </w:p>
        </w:tc>
      </w:tr>
      <w:tr w:rsidR="00BB006F" w:rsidRPr="00BB006F" w:rsidTr="00BB006F">
        <w:trPr>
          <w:trHeight w:val="20"/>
        </w:trPr>
        <w:tc>
          <w:tcPr>
            <w:tcW w:w="701" w:type="pct"/>
            <w:vMerge/>
            <w:tcBorders>
              <w:top w:val="single" w:sz="4" w:space="0" w:color="auto"/>
              <w:left w:val="single" w:sz="4" w:space="0" w:color="auto"/>
              <w:bottom w:val="single" w:sz="4" w:space="0" w:color="auto"/>
              <w:right w:val="single" w:sz="4" w:space="0" w:color="auto"/>
            </w:tcBorders>
            <w:vAlign w:val="center"/>
            <w:hideMark/>
          </w:tcPr>
          <w:p w:rsidR="00BB006F" w:rsidRPr="00BB006F" w:rsidRDefault="00BB006F" w:rsidP="00A43946">
            <w:pPr>
              <w:spacing w:line="240" w:lineRule="auto"/>
              <w:ind w:firstLine="0"/>
              <w:rPr>
                <w:sz w:val="20"/>
                <w:szCs w:val="20"/>
              </w:rPr>
            </w:pPr>
          </w:p>
        </w:tc>
        <w:tc>
          <w:tcPr>
            <w:tcW w:w="997" w:type="pct"/>
            <w:vMerge/>
            <w:tcBorders>
              <w:top w:val="single" w:sz="4" w:space="0" w:color="auto"/>
              <w:left w:val="single" w:sz="4" w:space="0" w:color="auto"/>
              <w:bottom w:val="single" w:sz="4" w:space="0" w:color="auto"/>
              <w:right w:val="single" w:sz="4" w:space="0" w:color="auto"/>
            </w:tcBorders>
            <w:vAlign w:val="center"/>
            <w:hideMark/>
          </w:tcPr>
          <w:p w:rsidR="00BB006F" w:rsidRPr="00BB006F" w:rsidRDefault="00BB006F" w:rsidP="00A43946">
            <w:pPr>
              <w:spacing w:line="240" w:lineRule="auto"/>
              <w:ind w:firstLine="0"/>
              <w:rPr>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hideMark/>
          </w:tcPr>
          <w:p w:rsidR="00BB006F" w:rsidRPr="00BB006F" w:rsidRDefault="00BB006F" w:rsidP="00A43946">
            <w:pPr>
              <w:widowControl w:val="0"/>
              <w:autoSpaceDE w:val="0"/>
              <w:autoSpaceDN w:val="0"/>
              <w:adjustRightInd w:val="0"/>
              <w:spacing w:line="240" w:lineRule="auto"/>
              <w:ind w:firstLine="0"/>
              <w:jc w:val="center"/>
              <w:rPr>
                <w:sz w:val="20"/>
                <w:szCs w:val="20"/>
              </w:rPr>
            </w:pPr>
            <w:proofErr w:type="gramStart"/>
            <w:r w:rsidRPr="00BB006F">
              <w:rPr>
                <w:sz w:val="20"/>
                <w:szCs w:val="20"/>
              </w:rPr>
              <w:t>внебюджетные</w:t>
            </w:r>
            <w:proofErr w:type="gramEnd"/>
            <w:r w:rsidRPr="00BB006F">
              <w:rPr>
                <w:sz w:val="20"/>
                <w:szCs w:val="20"/>
              </w:rPr>
              <w:t xml:space="preserve"> фонды</w:t>
            </w:r>
          </w:p>
        </w:tc>
        <w:tc>
          <w:tcPr>
            <w:tcW w:w="380" w:type="pct"/>
            <w:tcBorders>
              <w:top w:val="single" w:sz="4" w:space="0" w:color="auto"/>
              <w:left w:val="single" w:sz="4" w:space="0" w:color="auto"/>
              <w:bottom w:val="single" w:sz="4" w:space="0" w:color="auto"/>
              <w:right w:val="single" w:sz="4" w:space="0" w:color="auto"/>
            </w:tcBorders>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5160,1</w:t>
            </w:r>
          </w:p>
        </w:tc>
        <w:tc>
          <w:tcPr>
            <w:tcW w:w="380" w:type="pct"/>
            <w:tcBorders>
              <w:top w:val="single" w:sz="4" w:space="0" w:color="auto"/>
              <w:left w:val="single" w:sz="4" w:space="0" w:color="auto"/>
              <w:bottom w:val="single" w:sz="4" w:space="0" w:color="auto"/>
              <w:right w:val="single" w:sz="4" w:space="0" w:color="auto"/>
            </w:tcBorders>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422,2</w:t>
            </w:r>
          </w:p>
        </w:tc>
        <w:tc>
          <w:tcPr>
            <w:tcW w:w="380" w:type="pct"/>
            <w:tcBorders>
              <w:top w:val="single" w:sz="4" w:space="0" w:color="auto"/>
              <w:left w:val="single" w:sz="4" w:space="0" w:color="auto"/>
              <w:bottom w:val="single" w:sz="4" w:space="0" w:color="auto"/>
              <w:right w:val="single" w:sz="4" w:space="0" w:color="auto"/>
            </w:tcBorders>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2413,7</w:t>
            </w:r>
          </w:p>
        </w:tc>
        <w:tc>
          <w:tcPr>
            <w:tcW w:w="380" w:type="pct"/>
            <w:tcBorders>
              <w:top w:val="single" w:sz="4" w:space="0" w:color="auto"/>
              <w:left w:val="single" w:sz="4" w:space="0" w:color="auto"/>
              <w:bottom w:val="single" w:sz="4" w:space="0" w:color="auto"/>
              <w:right w:val="single" w:sz="4" w:space="0" w:color="auto"/>
            </w:tcBorders>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4005,6</w:t>
            </w:r>
          </w:p>
        </w:tc>
        <w:tc>
          <w:tcPr>
            <w:tcW w:w="380" w:type="pct"/>
            <w:tcBorders>
              <w:top w:val="single" w:sz="4" w:space="0" w:color="auto"/>
              <w:left w:val="single" w:sz="4" w:space="0" w:color="auto"/>
              <w:bottom w:val="single" w:sz="4" w:space="0" w:color="auto"/>
              <w:right w:val="single" w:sz="4" w:space="0" w:color="auto"/>
            </w:tcBorders>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1300,0</w:t>
            </w:r>
          </w:p>
        </w:tc>
        <w:tc>
          <w:tcPr>
            <w:tcW w:w="380" w:type="pct"/>
            <w:tcBorders>
              <w:top w:val="single" w:sz="4" w:space="0" w:color="auto"/>
              <w:left w:val="single" w:sz="4" w:space="0" w:color="auto"/>
              <w:bottom w:val="single" w:sz="4" w:space="0" w:color="auto"/>
              <w:right w:val="single" w:sz="4" w:space="0" w:color="auto"/>
            </w:tcBorders>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1541,3</w:t>
            </w:r>
          </w:p>
        </w:tc>
        <w:tc>
          <w:tcPr>
            <w:tcW w:w="405" w:type="pct"/>
            <w:tcBorders>
              <w:top w:val="single" w:sz="4" w:space="0" w:color="auto"/>
              <w:left w:val="single" w:sz="4" w:space="0" w:color="auto"/>
              <w:bottom w:val="single" w:sz="4" w:space="0" w:color="auto"/>
              <w:right w:val="single" w:sz="4" w:space="0" w:color="auto"/>
            </w:tcBorders>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4014,5</w:t>
            </w:r>
          </w:p>
        </w:tc>
      </w:tr>
      <w:tr w:rsidR="00BB006F" w:rsidRPr="00BB006F" w:rsidTr="00BB006F">
        <w:trPr>
          <w:trHeight w:val="20"/>
        </w:trPr>
        <w:tc>
          <w:tcPr>
            <w:tcW w:w="701" w:type="pct"/>
            <w:vMerge/>
            <w:tcBorders>
              <w:top w:val="single" w:sz="4" w:space="0" w:color="auto"/>
              <w:left w:val="single" w:sz="4" w:space="0" w:color="auto"/>
              <w:bottom w:val="single" w:sz="4" w:space="0" w:color="auto"/>
              <w:right w:val="single" w:sz="4" w:space="0" w:color="auto"/>
            </w:tcBorders>
            <w:vAlign w:val="center"/>
            <w:hideMark/>
          </w:tcPr>
          <w:p w:rsidR="00BB006F" w:rsidRPr="00BB006F" w:rsidRDefault="00BB006F" w:rsidP="00A43946">
            <w:pPr>
              <w:spacing w:line="240" w:lineRule="auto"/>
              <w:ind w:firstLine="0"/>
              <w:rPr>
                <w:sz w:val="20"/>
                <w:szCs w:val="20"/>
              </w:rPr>
            </w:pPr>
          </w:p>
        </w:tc>
        <w:tc>
          <w:tcPr>
            <w:tcW w:w="997" w:type="pct"/>
            <w:vMerge/>
            <w:tcBorders>
              <w:top w:val="single" w:sz="4" w:space="0" w:color="auto"/>
              <w:left w:val="single" w:sz="4" w:space="0" w:color="auto"/>
              <w:bottom w:val="single" w:sz="4" w:space="0" w:color="auto"/>
              <w:right w:val="single" w:sz="4" w:space="0" w:color="auto"/>
            </w:tcBorders>
            <w:vAlign w:val="center"/>
            <w:hideMark/>
          </w:tcPr>
          <w:p w:rsidR="00BB006F" w:rsidRPr="00BB006F" w:rsidRDefault="00BB006F" w:rsidP="00A43946">
            <w:pPr>
              <w:spacing w:line="240" w:lineRule="auto"/>
              <w:ind w:firstLine="0"/>
              <w:rPr>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hideMark/>
          </w:tcPr>
          <w:p w:rsidR="00BB006F" w:rsidRPr="00BB006F" w:rsidRDefault="00BB006F" w:rsidP="00A43946">
            <w:pPr>
              <w:widowControl w:val="0"/>
              <w:autoSpaceDE w:val="0"/>
              <w:autoSpaceDN w:val="0"/>
              <w:adjustRightInd w:val="0"/>
              <w:spacing w:line="240" w:lineRule="auto"/>
              <w:ind w:firstLine="0"/>
              <w:jc w:val="center"/>
              <w:rPr>
                <w:sz w:val="20"/>
                <w:szCs w:val="20"/>
              </w:rPr>
            </w:pPr>
            <w:proofErr w:type="gramStart"/>
            <w:r w:rsidRPr="00BB006F">
              <w:rPr>
                <w:sz w:val="20"/>
                <w:szCs w:val="20"/>
              </w:rPr>
              <w:t>юридические</w:t>
            </w:r>
            <w:proofErr w:type="gramEnd"/>
            <w:r w:rsidRPr="00BB006F">
              <w:rPr>
                <w:sz w:val="20"/>
                <w:szCs w:val="20"/>
              </w:rPr>
              <w:t xml:space="preserve"> лица</w:t>
            </w:r>
          </w:p>
        </w:tc>
        <w:tc>
          <w:tcPr>
            <w:tcW w:w="380" w:type="pct"/>
            <w:tcBorders>
              <w:top w:val="single" w:sz="4" w:space="0" w:color="auto"/>
              <w:left w:val="single" w:sz="4" w:space="0" w:color="auto"/>
              <w:bottom w:val="single" w:sz="4" w:space="0" w:color="auto"/>
              <w:right w:val="single" w:sz="4" w:space="0" w:color="auto"/>
            </w:tcBorders>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0,0</w:t>
            </w:r>
          </w:p>
        </w:tc>
        <w:tc>
          <w:tcPr>
            <w:tcW w:w="380" w:type="pct"/>
            <w:tcBorders>
              <w:top w:val="single" w:sz="4" w:space="0" w:color="auto"/>
              <w:left w:val="single" w:sz="4" w:space="0" w:color="auto"/>
              <w:bottom w:val="single" w:sz="4" w:space="0" w:color="auto"/>
              <w:right w:val="single" w:sz="4" w:space="0" w:color="auto"/>
            </w:tcBorders>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0,0</w:t>
            </w:r>
          </w:p>
        </w:tc>
        <w:tc>
          <w:tcPr>
            <w:tcW w:w="380" w:type="pct"/>
            <w:tcBorders>
              <w:top w:val="single" w:sz="4" w:space="0" w:color="auto"/>
              <w:left w:val="single" w:sz="4" w:space="0" w:color="auto"/>
              <w:bottom w:val="single" w:sz="4" w:space="0" w:color="auto"/>
              <w:right w:val="single" w:sz="4" w:space="0" w:color="auto"/>
            </w:tcBorders>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0,0</w:t>
            </w:r>
          </w:p>
        </w:tc>
        <w:tc>
          <w:tcPr>
            <w:tcW w:w="380" w:type="pct"/>
            <w:tcBorders>
              <w:top w:val="single" w:sz="4" w:space="0" w:color="auto"/>
              <w:left w:val="single" w:sz="4" w:space="0" w:color="auto"/>
              <w:bottom w:val="single" w:sz="4" w:space="0" w:color="auto"/>
              <w:right w:val="single" w:sz="4" w:space="0" w:color="auto"/>
            </w:tcBorders>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0,0</w:t>
            </w:r>
          </w:p>
        </w:tc>
        <w:tc>
          <w:tcPr>
            <w:tcW w:w="380" w:type="pct"/>
            <w:tcBorders>
              <w:top w:val="single" w:sz="4" w:space="0" w:color="auto"/>
              <w:left w:val="single" w:sz="4" w:space="0" w:color="auto"/>
              <w:bottom w:val="single" w:sz="4" w:space="0" w:color="auto"/>
              <w:right w:val="single" w:sz="4" w:space="0" w:color="auto"/>
            </w:tcBorders>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0,0</w:t>
            </w:r>
          </w:p>
        </w:tc>
        <w:tc>
          <w:tcPr>
            <w:tcW w:w="380" w:type="pct"/>
            <w:tcBorders>
              <w:top w:val="single" w:sz="4" w:space="0" w:color="auto"/>
              <w:left w:val="single" w:sz="4" w:space="0" w:color="auto"/>
              <w:bottom w:val="single" w:sz="4" w:space="0" w:color="auto"/>
              <w:right w:val="single" w:sz="4" w:space="0" w:color="auto"/>
            </w:tcBorders>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0,0</w:t>
            </w:r>
          </w:p>
        </w:tc>
        <w:tc>
          <w:tcPr>
            <w:tcW w:w="405" w:type="pct"/>
            <w:tcBorders>
              <w:top w:val="single" w:sz="4" w:space="0" w:color="auto"/>
              <w:left w:val="single" w:sz="4" w:space="0" w:color="auto"/>
              <w:bottom w:val="single" w:sz="4" w:space="0" w:color="auto"/>
              <w:right w:val="single" w:sz="4" w:space="0" w:color="auto"/>
            </w:tcBorders>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0,0</w:t>
            </w:r>
          </w:p>
        </w:tc>
      </w:tr>
      <w:tr w:rsidR="00BB006F" w:rsidRPr="00BB006F" w:rsidTr="00BB006F">
        <w:trPr>
          <w:trHeight w:val="20"/>
        </w:trPr>
        <w:tc>
          <w:tcPr>
            <w:tcW w:w="701" w:type="pct"/>
            <w:vMerge/>
            <w:tcBorders>
              <w:top w:val="single" w:sz="4" w:space="0" w:color="auto"/>
              <w:left w:val="single" w:sz="4" w:space="0" w:color="auto"/>
              <w:bottom w:val="single" w:sz="4" w:space="0" w:color="auto"/>
              <w:right w:val="single" w:sz="4" w:space="0" w:color="auto"/>
            </w:tcBorders>
            <w:vAlign w:val="center"/>
            <w:hideMark/>
          </w:tcPr>
          <w:p w:rsidR="00BB006F" w:rsidRPr="00BB006F" w:rsidRDefault="00BB006F" w:rsidP="00A43946">
            <w:pPr>
              <w:spacing w:line="240" w:lineRule="auto"/>
              <w:ind w:firstLine="0"/>
              <w:rPr>
                <w:sz w:val="20"/>
                <w:szCs w:val="20"/>
              </w:rPr>
            </w:pPr>
          </w:p>
        </w:tc>
        <w:tc>
          <w:tcPr>
            <w:tcW w:w="997" w:type="pct"/>
            <w:vMerge/>
            <w:tcBorders>
              <w:top w:val="single" w:sz="4" w:space="0" w:color="auto"/>
              <w:left w:val="single" w:sz="4" w:space="0" w:color="auto"/>
              <w:bottom w:val="single" w:sz="4" w:space="0" w:color="auto"/>
              <w:right w:val="single" w:sz="4" w:space="0" w:color="auto"/>
            </w:tcBorders>
            <w:vAlign w:val="center"/>
            <w:hideMark/>
          </w:tcPr>
          <w:p w:rsidR="00BB006F" w:rsidRPr="00BB006F" w:rsidRDefault="00BB006F" w:rsidP="00A43946">
            <w:pPr>
              <w:spacing w:line="240" w:lineRule="auto"/>
              <w:ind w:firstLine="0"/>
              <w:rPr>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hideMark/>
          </w:tcPr>
          <w:p w:rsidR="00BB006F" w:rsidRPr="00BB006F" w:rsidRDefault="00BB006F" w:rsidP="00A43946">
            <w:pPr>
              <w:widowControl w:val="0"/>
              <w:autoSpaceDE w:val="0"/>
              <w:autoSpaceDN w:val="0"/>
              <w:adjustRightInd w:val="0"/>
              <w:spacing w:line="240" w:lineRule="auto"/>
              <w:ind w:firstLine="0"/>
              <w:jc w:val="center"/>
              <w:rPr>
                <w:sz w:val="20"/>
                <w:szCs w:val="20"/>
              </w:rPr>
            </w:pPr>
            <w:proofErr w:type="gramStart"/>
            <w:r w:rsidRPr="00BB006F">
              <w:rPr>
                <w:sz w:val="20"/>
                <w:szCs w:val="20"/>
              </w:rPr>
              <w:t>физические</w:t>
            </w:r>
            <w:proofErr w:type="gramEnd"/>
            <w:r w:rsidRPr="00BB006F">
              <w:rPr>
                <w:sz w:val="20"/>
                <w:szCs w:val="20"/>
              </w:rPr>
              <w:t xml:space="preserve"> лица</w:t>
            </w:r>
          </w:p>
        </w:tc>
        <w:tc>
          <w:tcPr>
            <w:tcW w:w="380" w:type="pct"/>
            <w:tcBorders>
              <w:top w:val="single" w:sz="4" w:space="0" w:color="auto"/>
              <w:left w:val="single" w:sz="4" w:space="0" w:color="auto"/>
              <w:bottom w:val="single" w:sz="4" w:space="0" w:color="auto"/>
              <w:right w:val="single" w:sz="4" w:space="0" w:color="auto"/>
            </w:tcBorders>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0,0</w:t>
            </w:r>
          </w:p>
        </w:tc>
        <w:tc>
          <w:tcPr>
            <w:tcW w:w="380" w:type="pct"/>
            <w:tcBorders>
              <w:top w:val="single" w:sz="4" w:space="0" w:color="auto"/>
              <w:left w:val="single" w:sz="4" w:space="0" w:color="auto"/>
              <w:bottom w:val="single" w:sz="4" w:space="0" w:color="auto"/>
              <w:right w:val="single" w:sz="4" w:space="0" w:color="auto"/>
            </w:tcBorders>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0,0</w:t>
            </w:r>
          </w:p>
        </w:tc>
        <w:tc>
          <w:tcPr>
            <w:tcW w:w="380" w:type="pct"/>
            <w:tcBorders>
              <w:top w:val="single" w:sz="4" w:space="0" w:color="auto"/>
              <w:left w:val="single" w:sz="4" w:space="0" w:color="auto"/>
              <w:bottom w:val="single" w:sz="4" w:space="0" w:color="auto"/>
              <w:right w:val="single" w:sz="4" w:space="0" w:color="auto"/>
            </w:tcBorders>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0,0</w:t>
            </w:r>
          </w:p>
        </w:tc>
        <w:tc>
          <w:tcPr>
            <w:tcW w:w="380" w:type="pct"/>
            <w:tcBorders>
              <w:top w:val="single" w:sz="4" w:space="0" w:color="auto"/>
              <w:left w:val="single" w:sz="4" w:space="0" w:color="auto"/>
              <w:bottom w:val="single" w:sz="4" w:space="0" w:color="auto"/>
              <w:right w:val="single" w:sz="4" w:space="0" w:color="auto"/>
            </w:tcBorders>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0,0</w:t>
            </w:r>
          </w:p>
        </w:tc>
        <w:tc>
          <w:tcPr>
            <w:tcW w:w="380" w:type="pct"/>
            <w:tcBorders>
              <w:top w:val="single" w:sz="4" w:space="0" w:color="auto"/>
              <w:left w:val="single" w:sz="4" w:space="0" w:color="auto"/>
              <w:bottom w:val="single" w:sz="4" w:space="0" w:color="auto"/>
              <w:right w:val="single" w:sz="4" w:space="0" w:color="auto"/>
            </w:tcBorders>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0,0</w:t>
            </w:r>
          </w:p>
        </w:tc>
        <w:tc>
          <w:tcPr>
            <w:tcW w:w="380" w:type="pct"/>
            <w:tcBorders>
              <w:top w:val="single" w:sz="4" w:space="0" w:color="auto"/>
              <w:left w:val="single" w:sz="4" w:space="0" w:color="auto"/>
              <w:bottom w:val="single" w:sz="4" w:space="0" w:color="auto"/>
              <w:right w:val="single" w:sz="4" w:space="0" w:color="auto"/>
            </w:tcBorders>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0,0</w:t>
            </w:r>
          </w:p>
        </w:tc>
        <w:tc>
          <w:tcPr>
            <w:tcW w:w="405" w:type="pct"/>
            <w:tcBorders>
              <w:top w:val="single" w:sz="4" w:space="0" w:color="auto"/>
              <w:left w:val="single" w:sz="4" w:space="0" w:color="auto"/>
              <w:bottom w:val="single" w:sz="4" w:space="0" w:color="auto"/>
              <w:right w:val="single" w:sz="4" w:space="0" w:color="auto"/>
            </w:tcBorders>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0,0</w:t>
            </w:r>
          </w:p>
        </w:tc>
      </w:tr>
      <w:tr w:rsidR="00BB006F" w:rsidRPr="00BB006F" w:rsidTr="00BB006F">
        <w:trPr>
          <w:trHeight w:val="20"/>
        </w:trPr>
        <w:tc>
          <w:tcPr>
            <w:tcW w:w="701" w:type="pct"/>
            <w:vMerge w:val="restart"/>
            <w:tcBorders>
              <w:top w:val="single" w:sz="4" w:space="0" w:color="auto"/>
              <w:left w:val="single" w:sz="4" w:space="0" w:color="auto"/>
              <w:bottom w:val="single" w:sz="4" w:space="0" w:color="auto"/>
              <w:right w:val="single" w:sz="4" w:space="0" w:color="auto"/>
            </w:tcBorders>
            <w:vAlign w:val="center"/>
            <w:hideMark/>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ПОДПРОГРАММА 1</w:t>
            </w:r>
          </w:p>
        </w:tc>
        <w:tc>
          <w:tcPr>
            <w:tcW w:w="997" w:type="pct"/>
            <w:vMerge w:val="restart"/>
            <w:tcBorders>
              <w:top w:val="single" w:sz="4" w:space="0" w:color="auto"/>
              <w:left w:val="single" w:sz="4" w:space="0" w:color="auto"/>
              <w:bottom w:val="single" w:sz="4" w:space="0" w:color="auto"/>
              <w:right w:val="single" w:sz="4" w:space="0" w:color="auto"/>
            </w:tcBorders>
            <w:vAlign w:val="center"/>
            <w:hideMark/>
          </w:tcPr>
          <w:p w:rsidR="00BB006F" w:rsidRPr="00BB006F" w:rsidRDefault="00BB006F" w:rsidP="00A43946">
            <w:pPr>
              <w:widowControl w:val="0"/>
              <w:autoSpaceDE w:val="0"/>
              <w:autoSpaceDN w:val="0"/>
              <w:adjustRightInd w:val="0"/>
              <w:spacing w:line="240" w:lineRule="auto"/>
              <w:ind w:firstLine="0"/>
              <w:jc w:val="center"/>
              <w:rPr>
                <w:iCs/>
                <w:sz w:val="20"/>
                <w:szCs w:val="20"/>
              </w:rPr>
            </w:pPr>
            <w:r w:rsidRPr="00BB006F">
              <w:rPr>
                <w:iCs/>
                <w:sz w:val="20"/>
                <w:szCs w:val="20"/>
              </w:rPr>
              <w:t>«</w:t>
            </w:r>
            <w:r w:rsidRPr="00BB006F">
              <w:rPr>
                <w:sz w:val="20"/>
                <w:szCs w:val="20"/>
              </w:rPr>
              <w:t xml:space="preserve">Обеспечение реализации муниципальной </w:t>
            </w:r>
            <w:proofErr w:type="gramStart"/>
            <w:r w:rsidRPr="00BB006F">
              <w:rPr>
                <w:sz w:val="20"/>
                <w:szCs w:val="20"/>
              </w:rPr>
              <w:t>программы »</w:t>
            </w:r>
            <w:proofErr w:type="gramEnd"/>
            <w:r w:rsidRPr="00BB006F">
              <w:rPr>
                <w:iCs/>
                <w:sz w:val="20"/>
                <w:szCs w:val="20"/>
              </w:rPr>
              <w:t xml:space="preserve"> муниципальной программы Репьевского муниципального района «Развитие сельского хозяйства, производства пищевых продуктов и инфраструктуры агропродовольственного рынка на 2014-2020 годы»</w:t>
            </w:r>
          </w:p>
          <w:p w:rsidR="00BB006F" w:rsidRPr="00BB006F" w:rsidRDefault="00BB006F" w:rsidP="00A43946">
            <w:pPr>
              <w:widowControl w:val="0"/>
              <w:autoSpaceDE w:val="0"/>
              <w:autoSpaceDN w:val="0"/>
              <w:adjustRightInd w:val="0"/>
              <w:spacing w:line="240" w:lineRule="auto"/>
              <w:ind w:firstLine="0"/>
              <w:jc w:val="center"/>
              <w:rPr>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hideMark/>
          </w:tcPr>
          <w:p w:rsidR="00BB006F" w:rsidRPr="00BB006F" w:rsidRDefault="00BB006F" w:rsidP="00A43946">
            <w:pPr>
              <w:widowControl w:val="0"/>
              <w:autoSpaceDE w:val="0"/>
              <w:autoSpaceDN w:val="0"/>
              <w:adjustRightInd w:val="0"/>
              <w:spacing w:line="240" w:lineRule="auto"/>
              <w:ind w:firstLine="0"/>
              <w:jc w:val="center"/>
              <w:rPr>
                <w:sz w:val="20"/>
                <w:szCs w:val="20"/>
              </w:rPr>
            </w:pPr>
            <w:proofErr w:type="gramStart"/>
            <w:r w:rsidRPr="00BB006F">
              <w:rPr>
                <w:sz w:val="20"/>
                <w:szCs w:val="20"/>
              </w:rPr>
              <w:t>всего</w:t>
            </w:r>
            <w:proofErr w:type="gramEnd"/>
            <w:r w:rsidRPr="00BB006F">
              <w:rPr>
                <w:sz w:val="20"/>
                <w:szCs w:val="20"/>
              </w:rPr>
              <w:t>, в том числе:</w:t>
            </w:r>
          </w:p>
        </w:tc>
        <w:tc>
          <w:tcPr>
            <w:tcW w:w="380" w:type="pct"/>
            <w:tcBorders>
              <w:top w:val="single" w:sz="4" w:space="0" w:color="auto"/>
              <w:left w:val="single" w:sz="4" w:space="0" w:color="auto"/>
              <w:bottom w:val="single" w:sz="4" w:space="0" w:color="auto"/>
              <w:right w:val="single" w:sz="4" w:space="0" w:color="auto"/>
            </w:tcBorders>
            <w:vAlign w:val="center"/>
            <w:hideMark/>
          </w:tcPr>
          <w:p w:rsidR="00BB006F" w:rsidRPr="00BB006F" w:rsidRDefault="00BB006F" w:rsidP="00A43946">
            <w:pPr>
              <w:widowControl w:val="0"/>
              <w:autoSpaceDE w:val="0"/>
              <w:autoSpaceDN w:val="0"/>
              <w:adjustRightInd w:val="0"/>
              <w:spacing w:line="240" w:lineRule="auto"/>
              <w:ind w:firstLine="0"/>
              <w:jc w:val="center"/>
              <w:rPr>
                <w:b/>
                <w:sz w:val="20"/>
                <w:szCs w:val="20"/>
              </w:rPr>
            </w:pPr>
            <w:r w:rsidRPr="00BB006F">
              <w:rPr>
                <w:b/>
                <w:sz w:val="20"/>
                <w:szCs w:val="20"/>
              </w:rPr>
              <w:t>1331,0</w:t>
            </w:r>
          </w:p>
        </w:tc>
        <w:tc>
          <w:tcPr>
            <w:tcW w:w="380" w:type="pct"/>
            <w:tcBorders>
              <w:top w:val="single" w:sz="4" w:space="0" w:color="auto"/>
              <w:left w:val="single" w:sz="4" w:space="0" w:color="auto"/>
              <w:bottom w:val="single" w:sz="4" w:space="0" w:color="auto"/>
              <w:right w:val="single" w:sz="4" w:space="0" w:color="auto"/>
            </w:tcBorders>
            <w:vAlign w:val="center"/>
            <w:hideMark/>
          </w:tcPr>
          <w:p w:rsidR="00BB006F" w:rsidRPr="00BB006F" w:rsidRDefault="00BB006F" w:rsidP="00A43946">
            <w:pPr>
              <w:widowControl w:val="0"/>
              <w:autoSpaceDE w:val="0"/>
              <w:autoSpaceDN w:val="0"/>
              <w:adjustRightInd w:val="0"/>
              <w:spacing w:line="240" w:lineRule="auto"/>
              <w:ind w:firstLine="0"/>
              <w:jc w:val="center"/>
              <w:rPr>
                <w:b/>
                <w:sz w:val="20"/>
                <w:szCs w:val="20"/>
              </w:rPr>
            </w:pPr>
            <w:r w:rsidRPr="00BB006F">
              <w:rPr>
                <w:b/>
                <w:sz w:val="20"/>
                <w:szCs w:val="20"/>
              </w:rPr>
              <w:t>1194,7</w:t>
            </w:r>
          </w:p>
        </w:tc>
        <w:tc>
          <w:tcPr>
            <w:tcW w:w="380" w:type="pct"/>
            <w:tcBorders>
              <w:top w:val="single" w:sz="4" w:space="0" w:color="auto"/>
              <w:left w:val="single" w:sz="4" w:space="0" w:color="auto"/>
              <w:bottom w:val="single" w:sz="4" w:space="0" w:color="auto"/>
              <w:right w:val="single" w:sz="4" w:space="0" w:color="auto"/>
            </w:tcBorders>
            <w:vAlign w:val="center"/>
            <w:hideMark/>
          </w:tcPr>
          <w:p w:rsidR="00BB006F" w:rsidRPr="00BB006F" w:rsidRDefault="00BB006F" w:rsidP="00A43946">
            <w:pPr>
              <w:widowControl w:val="0"/>
              <w:autoSpaceDE w:val="0"/>
              <w:autoSpaceDN w:val="0"/>
              <w:adjustRightInd w:val="0"/>
              <w:spacing w:line="240" w:lineRule="auto"/>
              <w:ind w:firstLine="0"/>
              <w:jc w:val="center"/>
              <w:rPr>
                <w:b/>
                <w:sz w:val="20"/>
                <w:szCs w:val="20"/>
              </w:rPr>
            </w:pPr>
            <w:r w:rsidRPr="00BB006F">
              <w:rPr>
                <w:b/>
                <w:sz w:val="20"/>
                <w:szCs w:val="20"/>
              </w:rPr>
              <w:t>1337,0</w:t>
            </w:r>
          </w:p>
        </w:tc>
        <w:tc>
          <w:tcPr>
            <w:tcW w:w="380" w:type="pct"/>
            <w:tcBorders>
              <w:top w:val="single" w:sz="4" w:space="0" w:color="auto"/>
              <w:left w:val="single" w:sz="4" w:space="0" w:color="auto"/>
              <w:bottom w:val="single" w:sz="4" w:space="0" w:color="auto"/>
              <w:right w:val="single" w:sz="4" w:space="0" w:color="auto"/>
            </w:tcBorders>
            <w:vAlign w:val="center"/>
            <w:hideMark/>
          </w:tcPr>
          <w:p w:rsidR="00BB006F" w:rsidRPr="00BB006F" w:rsidRDefault="00BB006F" w:rsidP="00A43946">
            <w:pPr>
              <w:widowControl w:val="0"/>
              <w:autoSpaceDE w:val="0"/>
              <w:autoSpaceDN w:val="0"/>
              <w:adjustRightInd w:val="0"/>
              <w:spacing w:line="240" w:lineRule="auto"/>
              <w:ind w:firstLine="0"/>
              <w:jc w:val="center"/>
              <w:rPr>
                <w:b/>
                <w:sz w:val="20"/>
                <w:szCs w:val="20"/>
              </w:rPr>
            </w:pPr>
            <w:r w:rsidRPr="00BB006F">
              <w:rPr>
                <w:b/>
                <w:sz w:val="20"/>
                <w:szCs w:val="20"/>
              </w:rPr>
              <w:t>1220,7</w:t>
            </w:r>
          </w:p>
        </w:tc>
        <w:tc>
          <w:tcPr>
            <w:tcW w:w="380" w:type="pct"/>
            <w:tcBorders>
              <w:top w:val="single" w:sz="4" w:space="0" w:color="auto"/>
              <w:left w:val="single" w:sz="4" w:space="0" w:color="auto"/>
              <w:bottom w:val="single" w:sz="4" w:space="0" w:color="auto"/>
              <w:right w:val="single" w:sz="4" w:space="0" w:color="auto"/>
            </w:tcBorders>
            <w:vAlign w:val="center"/>
            <w:hideMark/>
          </w:tcPr>
          <w:p w:rsidR="00BB006F" w:rsidRPr="00BB006F" w:rsidRDefault="00BB006F" w:rsidP="00A43946">
            <w:pPr>
              <w:widowControl w:val="0"/>
              <w:autoSpaceDE w:val="0"/>
              <w:autoSpaceDN w:val="0"/>
              <w:adjustRightInd w:val="0"/>
              <w:spacing w:line="240" w:lineRule="auto"/>
              <w:ind w:firstLine="0"/>
              <w:jc w:val="center"/>
              <w:rPr>
                <w:b/>
                <w:sz w:val="20"/>
                <w:szCs w:val="20"/>
              </w:rPr>
            </w:pPr>
            <w:r w:rsidRPr="00BB006F">
              <w:rPr>
                <w:b/>
                <w:sz w:val="20"/>
                <w:szCs w:val="20"/>
              </w:rPr>
              <w:t>1355,7</w:t>
            </w:r>
          </w:p>
        </w:tc>
        <w:tc>
          <w:tcPr>
            <w:tcW w:w="380" w:type="pct"/>
            <w:tcBorders>
              <w:top w:val="single" w:sz="4" w:space="0" w:color="auto"/>
              <w:left w:val="single" w:sz="4" w:space="0" w:color="auto"/>
              <w:bottom w:val="single" w:sz="4" w:space="0" w:color="auto"/>
              <w:right w:val="single" w:sz="4" w:space="0" w:color="auto"/>
            </w:tcBorders>
            <w:vAlign w:val="center"/>
            <w:hideMark/>
          </w:tcPr>
          <w:p w:rsidR="00BB006F" w:rsidRPr="00BB006F" w:rsidRDefault="00BB006F" w:rsidP="00A43946">
            <w:pPr>
              <w:widowControl w:val="0"/>
              <w:autoSpaceDE w:val="0"/>
              <w:autoSpaceDN w:val="0"/>
              <w:adjustRightInd w:val="0"/>
              <w:spacing w:line="240" w:lineRule="auto"/>
              <w:ind w:firstLine="0"/>
              <w:jc w:val="center"/>
              <w:rPr>
                <w:b/>
                <w:sz w:val="20"/>
                <w:szCs w:val="20"/>
              </w:rPr>
            </w:pPr>
            <w:r w:rsidRPr="00BB006F">
              <w:rPr>
                <w:b/>
                <w:sz w:val="20"/>
                <w:szCs w:val="20"/>
              </w:rPr>
              <w:t>1221,6</w:t>
            </w:r>
          </w:p>
        </w:tc>
        <w:tc>
          <w:tcPr>
            <w:tcW w:w="405" w:type="pct"/>
            <w:tcBorders>
              <w:top w:val="single" w:sz="4" w:space="0" w:color="auto"/>
              <w:left w:val="single" w:sz="4" w:space="0" w:color="auto"/>
              <w:bottom w:val="single" w:sz="4" w:space="0" w:color="auto"/>
              <w:right w:val="single" w:sz="4" w:space="0" w:color="auto"/>
            </w:tcBorders>
            <w:vAlign w:val="center"/>
            <w:hideMark/>
          </w:tcPr>
          <w:p w:rsidR="00BB006F" w:rsidRPr="00BB006F" w:rsidRDefault="00BB006F" w:rsidP="00A43946">
            <w:pPr>
              <w:widowControl w:val="0"/>
              <w:autoSpaceDE w:val="0"/>
              <w:autoSpaceDN w:val="0"/>
              <w:adjustRightInd w:val="0"/>
              <w:spacing w:line="240" w:lineRule="auto"/>
              <w:ind w:firstLine="0"/>
              <w:jc w:val="center"/>
              <w:rPr>
                <w:b/>
                <w:sz w:val="20"/>
                <w:szCs w:val="20"/>
              </w:rPr>
            </w:pPr>
            <w:r w:rsidRPr="00BB006F">
              <w:rPr>
                <w:b/>
                <w:sz w:val="20"/>
                <w:szCs w:val="20"/>
              </w:rPr>
              <w:t>1220,4</w:t>
            </w:r>
          </w:p>
        </w:tc>
      </w:tr>
      <w:tr w:rsidR="00BB006F" w:rsidRPr="00BB006F" w:rsidTr="00BB006F">
        <w:trPr>
          <w:trHeight w:val="20"/>
        </w:trPr>
        <w:tc>
          <w:tcPr>
            <w:tcW w:w="701" w:type="pct"/>
            <w:vMerge/>
            <w:tcBorders>
              <w:top w:val="single" w:sz="4" w:space="0" w:color="auto"/>
              <w:left w:val="single" w:sz="4" w:space="0" w:color="auto"/>
              <w:bottom w:val="single" w:sz="4" w:space="0" w:color="auto"/>
              <w:right w:val="single" w:sz="4" w:space="0" w:color="auto"/>
            </w:tcBorders>
            <w:vAlign w:val="center"/>
            <w:hideMark/>
          </w:tcPr>
          <w:p w:rsidR="00BB006F" w:rsidRPr="00BB006F" w:rsidRDefault="00BB006F" w:rsidP="00A43946">
            <w:pPr>
              <w:spacing w:line="240" w:lineRule="auto"/>
              <w:ind w:firstLine="0"/>
              <w:rPr>
                <w:sz w:val="20"/>
                <w:szCs w:val="20"/>
              </w:rPr>
            </w:pPr>
          </w:p>
        </w:tc>
        <w:tc>
          <w:tcPr>
            <w:tcW w:w="997" w:type="pct"/>
            <w:vMerge/>
            <w:tcBorders>
              <w:top w:val="single" w:sz="4" w:space="0" w:color="auto"/>
              <w:left w:val="single" w:sz="4" w:space="0" w:color="auto"/>
              <w:bottom w:val="single" w:sz="4" w:space="0" w:color="auto"/>
              <w:right w:val="single" w:sz="4" w:space="0" w:color="auto"/>
            </w:tcBorders>
            <w:vAlign w:val="center"/>
            <w:hideMark/>
          </w:tcPr>
          <w:p w:rsidR="00BB006F" w:rsidRPr="00BB006F" w:rsidRDefault="00BB006F" w:rsidP="00A43946">
            <w:pPr>
              <w:spacing w:line="240" w:lineRule="auto"/>
              <w:ind w:firstLine="0"/>
              <w:rPr>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hideMark/>
          </w:tcPr>
          <w:p w:rsidR="00BB006F" w:rsidRPr="00BB006F" w:rsidRDefault="00BB006F" w:rsidP="00A43946">
            <w:pPr>
              <w:widowControl w:val="0"/>
              <w:autoSpaceDE w:val="0"/>
              <w:autoSpaceDN w:val="0"/>
              <w:adjustRightInd w:val="0"/>
              <w:spacing w:line="240" w:lineRule="auto"/>
              <w:ind w:firstLine="0"/>
              <w:jc w:val="center"/>
              <w:rPr>
                <w:sz w:val="20"/>
                <w:szCs w:val="20"/>
              </w:rPr>
            </w:pPr>
            <w:proofErr w:type="gramStart"/>
            <w:r w:rsidRPr="00BB006F">
              <w:rPr>
                <w:sz w:val="20"/>
                <w:szCs w:val="20"/>
              </w:rPr>
              <w:t>федеральный</w:t>
            </w:r>
            <w:proofErr w:type="gramEnd"/>
            <w:r w:rsidRPr="00BB006F">
              <w:rPr>
                <w:sz w:val="20"/>
                <w:szCs w:val="20"/>
              </w:rPr>
              <w:t xml:space="preserve"> бюджет</w:t>
            </w:r>
          </w:p>
        </w:tc>
        <w:tc>
          <w:tcPr>
            <w:tcW w:w="380" w:type="pct"/>
            <w:tcBorders>
              <w:top w:val="single" w:sz="4" w:space="0" w:color="auto"/>
              <w:left w:val="single" w:sz="4" w:space="0" w:color="auto"/>
              <w:bottom w:val="single" w:sz="4" w:space="0" w:color="auto"/>
              <w:right w:val="single" w:sz="4" w:space="0" w:color="auto"/>
            </w:tcBorders>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0,0</w:t>
            </w:r>
          </w:p>
        </w:tc>
        <w:tc>
          <w:tcPr>
            <w:tcW w:w="380" w:type="pct"/>
            <w:tcBorders>
              <w:top w:val="single" w:sz="4" w:space="0" w:color="auto"/>
              <w:left w:val="single" w:sz="4" w:space="0" w:color="auto"/>
              <w:bottom w:val="single" w:sz="4" w:space="0" w:color="auto"/>
              <w:right w:val="single" w:sz="4" w:space="0" w:color="auto"/>
            </w:tcBorders>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0,0</w:t>
            </w:r>
          </w:p>
        </w:tc>
        <w:tc>
          <w:tcPr>
            <w:tcW w:w="380" w:type="pct"/>
            <w:tcBorders>
              <w:top w:val="single" w:sz="4" w:space="0" w:color="auto"/>
              <w:left w:val="single" w:sz="4" w:space="0" w:color="auto"/>
              <w:bottom w:val="single" w:sz="4" w:space="0" w:color="auto"/>
              <w:right w:val="single" w:sz="4" w:space="0" w:color="auto"/>
            </w:tcBorders>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0,0</w:t>
            </w:r>
          </w:p>
        </w:tc>
        <w:tc>
          <w:tcPr>
            <w:tcW w:w="380" w:type="pct"/>
            <w:tcBorders>
              <w:top w:val="single" w:sz="4" w:space="0" w:color="auto"/>
              <w:left w:val="single" w:sz="4" w:space="0" w:color="auto"/>
              <w:bottom w:val="single" w:sz="4" w:space="0" w:color="auto"/>
              <w:right w:val="single" w:sz="4" w:space="0" w:color="auto"/>
            </w:tcBorders>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0,0</w:t>
            </w:r>
          </w:p>
        </w:tc>
        <w:tc>
          <w:tcPr>
            <w:tcW w:w="380" w:type="pct"/>
            <w:tcBorders>
              <w:top w:val="single" w:sz="4" w:space="0" w:color="auto"/>
              <w:left w:val="single" w:sz="4" w:space="0" w:color="auto"/>
              <w:bottom w:val="single" w:sz="4" w:space="0" w:color="auto"/>
              <w:right w:val="single" w:sz="4" w:space="0" w:color="auto"/>
            </w:tcBorders>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0,0</w:t>
            </w:r>
          </w:p>
        </w:tc>
        <w:tc>
          <w:tcPr>
            <w:tcW w:w="380" w:type="pct"/>
            <w:tcBorders>
              <w:top w:val="single" w:sz="4" w:space="0" w:color="auto"/>
              <w:left w:val="single" w:sz="4" w:space="0" w:color="auto"/>
              <w:bottom w:val="single" w:sz="4" w:space="0" w:color="auto"/>
              <w:right w:val="single" w:sz="4" w:space="0" w:color="auto"/>
            </w:tcBorders>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0,0</w:t>
            </w:r>
          </w:p>
        </w:tc>
        <w:tc>
          <w:tcPr>
            <w:tcW w:w="405" w:type="pct"/>
            <w:tcBorders>
              <w:top w:val="single" w:sz="4" w:space="0" w:color="auto"/>
              <w:left w:val="single" w:sz="4" w:space="0" w:color="auto"/>
              <w:bottom w:val="single" w:sz="4" w:space="0" w:color="auto"/>
              <w:right w:val="single" w:sz="4" w:space="0" w:color="auto"/>
            </w:tcBorders>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0,0</w:t>
            </w:r>
          </w:p>
        </w:tc>
      </w:tr>
      <w:tr w:rsidR="00BB006F" w:rsidRPr="00BB006F" w:rsidTr="00BB006F">
        <w:trPr>
          <w:trHeight w:val="20"/>
        </w:trPr>
        <w:tc>
          <w:tcPr>
            <w:tcW w:w="701" w:type="pct"/>
            <w:vMerge/>
            <w:tcBorders>
              <w:top w:val="single" w:sz="4" w:space="0" w:color="auto"/>
              <w:left w:val="single" w:sz="4" w:space="0" w:color="auto"/>
              <w:bottom w:val="single" w:sz="4" w:space="0" w:color="auto"/>
              <w:right w:val="single" w:sz="4" w:space="0" w:color="auto"/>
            </w:tcBorders>
            <w:vAlign w:val="center"/>
            <w:hideMark/>
          </w:tcPr>
          <w:p w:rsidR="00BB006F" w:rsidRPr="00BB006F" w:rsidRDefault="00BB006F" w:rsidP="00A43946">
            <w:pPr>
              <w:spacing w:line="240" w:lineRule="auto"/>
              <w:ind w:firstLine="0"/>
              <w:rPr>
                <w:sz w:val="20"/>
                <w:szCs w:val="20"/>
              </w:rPr>
            </w:pPr>
          </w:p>
        </w:tc>
        <w:tc>
          <w:tcPr>
            <w:tcW w:w="997" w:type="pct"/>
            <w:vMerge/>
            <w:tcBorders>
              <w:top w:val="single" w:sz="4" w:space="0" w:color="auto"/>
              <w:left w:val="single" w:sz="4" w:space="0" w:color="auto"/>
              <w:bottom w:val="single" w:sz="4" w:space="0" w:color="auto"/>
              <w:right w:val="single" w:sz="4" w:space="0" w:color="auto"/>
            </w:tcBorders>
            <w:vAlign w:val="center"/>
            <w:hideMark/>
          </w:tcPr>
          <w:p w:rsidR="00BB006F" w:rsidRPr="00BB006F" w:rsidRDefault="00BB006F" w:rsidP="00A43946">
            <w:pPr>
              <w:spacing w:line="240" w:lineRule="auto"/>
              <w:ind w:firstLine="0"/>
              <w:rPr>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hideMark/>
          </w:tcPr>
          <w:p w:rsidR="00BB006F" w:rsidRPr="00BB006F" w:rsidRDefault="00BB006F" w:rsidP="00A43946">
            <w:pPr>
              <w:widowControl w:val="0"/>
              <w:autoSpaceDE w:val="0"/>
              <w:autoSpaceDN w:val="0"/>
              <w:adjustRightInd w:val="0"/>
              <w:spacing w:line="240" w:lineRule="auto"/>
              <w:ind w:firstLine="0"/>
              <w:jc w:val="center"/>
              <w:rPr>
                <w:sz w:val="20"/>
                <w:szCs w:val="20"/>
              </w:rPr>
            </w:pPr>
            <w:proofErr w:type="gramStart"/>
            <w:r w:rsidRPr="00BB006F">
              <w:rPr>
                <w:sz w:val="20"/>
                <w:szCs w:val="20"/>
              </w:rPr>
              <w:t>областной</w:t>
            </w:r>
            <w:proofErr w:type="gramEnd"/>
            <w:r w:rsidRPr="00BB006F">
              <w:rPr>
                <w:sz w:val="20"/>
                <w:szCs w:val="20"/>
              </w:rPr>
              <w:t xml:space="preserve"> бюджет</w:t>
            </w:r>
          </w:p>
        </w:tc>
        <w:tc>
          <w:tcPr>
            <w:tcW w:w="380" w:type="pct"/>
            <w:tcBorders>
              <w:top w:val="single" w:sz="4" w:space="0" w:color="auto"/>
              <w:left w:val="single" w:sz="4" w:space="0" w:color="auto"/>
              <w:bottom w:val="single" w:sz="4" w:space="0" w:color="auto"/>
              <w:right w:val="single" w:sz="4" w:space="0" w:color="auto"/>
            </w:tcBorders>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0,0</w:t>
            </w:r>
          </w:p>
        </w:tc>
        <w:tc>
          <w:tcPr>
            <w:tcW w:w="380" w:type="pct"/>
            <w:tcBorders>
              <w:top w:val="single" w:sz="4" w:space="0" w:color="auto"/>
              <w:left w:val="single" w:sz="4" w:space="0" w:color="auto"/>
              <w:bottom w:val="single" w:sz="4" w:space="0" w:color="auto"/>
              <w:right w:val="single" w:sz="4" w:space="0" w:color="auto"/>
            </w:tcBorders>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0,0</w:t>
            </w:r>
          </w:p>
        </w:tc>
        <w:tc>
          <w:tcPr>
            <w:tcW w:w="380" w:type="pct"/>
            <w:tcBorders>
              <w:top w:val="single" w:sz="4" w:space="0" w:color="auto"/>
              <w:left w:val="single" w:sz="4" w:space="0" w:color="auto"/>
              <w:bottom w:val="single" w:sz="4" w:space="0" w:color="auto"/>
              <w:right w:val="single" w:sz="4" w:space="0" w:color="auto"/>
            </w:tcBorders>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174,3</w:t>
            </w:r>
          </w:p>
        </w:tc>
        <w:tc>
          <w:tcPr>
            <w:tcW w:w="380" w:type="pct"/>
            <w:tcBorders>
              <w:top w:val="single" w:sz="4" w:space="0" w:color="auto"/>
              <w:left w:val="single" w:sz="4" w:space="0" w:color="auto"/>
              <w:bottom w:val="single" w:sz="4" w:space="0" w:color="auto"/>
              <w:right w:val="single" w:sz="4" w:space="0" w:color="auto"/>
            </w:tcBorders>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34,8</w:t>
            </w:r>
          </w:p>
        </w:tc>
        <w:tc>
          <w:tcPr>
            <w:tcW w:w="380" w:type="pct"/>
            <w:tcBorders>
              <w:top w:val="single" w:sz="4" w:space="0" w:color="auto"/>
              <w:left w:val="single" w:sz="4" w:space="0" w:color="auto"/>
              <w:bottom w:val="single" w:sz="4" w:space="0" w:color="auto"/>
              <w:right w:val="single" w:sz="4" w:space="0" w:color="auto"/>
            </w:tcBorders>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28,6</w:t>
            </w:r>
          </w:p>
        </w:tc>
        <w:tc>
          <w:tcPr>
            <w:tcW w:w="380" w:type="pct"/>
            <w:tcBorders>
              <w:top w:val="single" w:sz="4" w:space="0" w:color="auto"/>
              <w:left w:val="single" w:sz="4" w:space="0" w:color="auto"/>
              <w:bottom w:val="single" w:sz="4" w:space="0" w:color="auto"/>
              <w:right w:val="single" w:sz="4" w:space="0" w:color="auto"/>
            </w:tcBorders>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27,6</w:t>
            </w:r>
          </w:p>
        </w:tc>
        <w:tc>
          <w:tcPr>
            <w:tcW w:w="405" w:type="pct"/>
            <w:tcBorders>
              <w:top w:val="single" w:sz="4" w:space="0" w:color="auto"/>
              <w:left w:val="single" w:sz="4" w:space="0" w:color="auto"/>
              <w:bottom w:val="single" w:sz="4" w:space="0" w:color="auto"/>
              <w:right w:val="single" w:sz="4" w:space="0" w:color="auto"/>
            </w:tcBorders>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26,4</w:t>
            </w:r>
          </w:p>
        </w:tc>
      </w:tr>
      <w:tr w:rsidR="00BB006F" w:rsidRPr="00BB006F" w:rsidTr="00BB006F">
        <w:trPr>
          <w:trHeight w:val="20"/>
        </w:trPr>
        <w:tc>
          <w:tcPr>
            <w:tcW w:w="701" w:type="pct"/>
            <w:vMerge/>
            <w:tcBorders>
              <w:top w:val="single" w:sz="4" w:space="0" w:color="auto"/>
              <w:left w:val="single" w:sz="4" w:space="0" w:color="auto"/>
              <w:bottom w:val="single" w:sz="4" w:space="0" w:color="auto"/>
              <w:right w:val="single" w:sz="4" w:space="0" w:color="auto"/>
            </w:tcBorders>
            <w:vAlign w:val="center"/>
            <w:hideMark/>
          </w:tcPr>
          <w:p w:rsidR="00BB006F" w:rsidRPr="00BB006F" w:rsidRDefault="00BB006F" w:rsidP="00A43946">
            <w:pPr>
              <w:spacing w:line="240" w:lineRule="auto"/>
              <w:ind w:firstLine="0"/>
              <w:rPr>
                <w:sz w:val="20"/>
                <w:szCs w:val="20"/>
              </w:rPr>
            </w:pPr>
          </w:p>
        </w:tc>
        <w:tc>
          <w:tcPr>
            <w:tcW w:w="997" w:type="pct"/>
            <w:vMerge/>
            <w:tcBorders>
              <w:top w:val="single" w:sz="4" w:space="0" w:color="auto"/>
              <w:left w:val="single" w:sz="4" w:space="0" w:color="auto"/>
              <w:bottom w:val="single" w:sz="4" w:space="0" w:color="auto"/>
              <w:right w:val="single" w:sz="4" w:space="0" w:color="auto"/>
            </w:tcBorders>
            <w:vAlign w:val="center"/>
            <w:hideMark/>
          </w:tcPr>
          <w:p w:rsidR="00BB006F" w:rsidRPr="00BB006F" w:rsidRDefault="00BB006F" w:rsidP="00A43946">
            <w:pPr>
              <w:spacing w:line="240" w:lineRule="auto"/>
              <w:ind w:firstLine="0"/>
              <w:rPr>
                <w:sz w:val="20"/>
                <w:szCs w:val="20"/>
              </w:rPr>
            </w:pPr>
          </w:p>
        </w:tc>
        <w:tc>
          <w:tcPr>
            <w:tcW w:w="617" w:type="pct"/>
            <w:tcBorders>
              <w:top w:val="single" w:sz="4" w:space="0" w:color="auto"/>
              <w:left w:val="single" w:sz="4" w:space="0" w:color="auto"/>
              <w:bottom w:val="single" w:sz="4" w:space="0" w:color="auto"/>
              <w:right w:val="single" w:sz="4" w:space="0" w:color="auto"/>
            </w:tcBorders>
            <w:hideMark/>
          </w:tcPr>
          <w:p w:rsidR="00BB006F" w:rsidRPr="00BB006F" w:rsidRDefault="00BB006F" w:rsidP="00A43946">
            <w:pPr>
              <w:widowControl w:val="0"/>
              <w:autoSpaceDE w:val="0"/>
              <w:autoSpaceDN w:val="0"/>
              <w:adjustRightInd w:val="0"/>
              <w:spacing w:line="240" w:lineRule="auto"/>
              <w:ind w:firstLine="0"/>
              <w:jc w:val="center"/>
              <w:rPr>
                <w:sz w:val="20"/>
                <w:szCs w:val="20"/>
              </w:rPr>
            </w:pPr>
            <w:proofErr w:type="gramStart"/>
            <w:r w:rsidRPr="00BB006F">
              <w:rPr>
                <w:sz w:val="20"/>
                <w:szCs w:val="20"/>
              </w:rPr>
              <w:t>местный</w:t>
            </w:r>
            <w:proofErr w:type="gramEnd"/>
            <w:r w:rsidRPr="00BB006F">
              <w:rPr>
                <w:sz w:val="20"/>
                <w:szCs w:val="20"/>
              </w:rPr>
              <w:t xml:space="preserve"> бюджет</w:t>
            </w:r>
          </w:p>
        </w:tc>
        <w:tc>
          <w:tcPr>
            <w:tcW w:w="380" w:type="pct"/>
            <w:tcBorders>
              <w:top w:val="single" w:sz="4" w:space="0" w:color="auto"/>
              <w:left w:val="single" w:sz="4" w:space="0" w:color="auto"/>
              <w:bottom w:val="single" w:sz="4" w:space="0" w:color="auto"/>
              <w:right w:val="single" w:sz="4" w:space="0" w:color="auto"/>
            </w:tcBorders>
            <w:vAlign w:val="center"/>
            <w:hideMark/>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1331,0</w:t>
            </w:r>
          </w:p>
        </w:tc>
        <w:tc>
          <w:tcPr>
            <w:tcW w:w="380" w:type="pct"/>
            <w:tcBorders>
              <w:top w:val="single" w:sz="4" w:space="0" w:color="auto"/>
              <w:left w:val="single" w:sz="4" w:space="0" w:color="auto"/>
              <w:bottom w:val="single" w:sz="4" w:space="0" w:color="auto"/>
              <w:right w:val="single" w:sz="4" w:space="0" w:color="auto"/>
            </w:tcBorders>
            <w:vAlign w:val="center"/>
            <w:hideMark/>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1194,7</w:t>
            </w:r>
          </w:p>
        </w:tc>
        <w:tc>
          <w:tcPr>
            <w:tcW w:w="380" w:type="pct"/>
            <w:tcBorders>
              <w:top w:val="single" w:sz="4" w:space="0" w:color="auto"/>
              <w:left w:val="single" w:sz="4" w:space="0" w:color="auto"/>
              <w:bottom w:val="single" w:sz="4" w:space="0" w:color="auto"/>
              <w:right w:val="single" w:sz="4" w:space="0" w:color="auto"/>
            </w:tcBorders>
            <w:vAlign w:val="center"/>
            <w:hideMark/>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1162,4</w:t>
            </w:r>
          </w:p>
        </w:tc>
        <w:tc>
          <w:tcPr>
            <w:tcW w:w="380" w:type="pct"/>
            <w:tcBorders>
              <w:top w:val="single" w:sz="4" w:space="0" w:color="auto"/>
              <w:left w:val="single" w:sz="4" w:space="0" w:color="auto"/>
              <w:bottom w:val="single" w:sz="4" w:space="0" w:color="auto"/>
              <w:right w:val="single" w:sz="4" w:space="0" w:color="auto"/>
            </w:tcBorders>
            <w:vAlign w:val="center"/>
            <w:hideMark/>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1185,9</w:t>
            </w:r>
          </w:p>
        </w:tc>
        <w:tc>
          <w:tcPr>
            <w:tcW w:w="380" w:type="pct"/>
            <w:tcBorders>
              <w:top w:val="single" w:sz="4" w:space="0" w:color="auto"/>
              <w:left w:val="single" w:sz="4" w:space="0" w:color="auto"/>
              <w:bottom w:val="single" w:sz="4" w:space="0" w:color="auto"/>
              <w:right w:val="single" w:sz="4" w:space="0" w:color="auto"/>
            </w:tcBorders>
            <w:vAlign w:val="center"/>
            <w:hideMark/>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1327,1</w:t>
            </w:r>
          </w:p>
        </w:tc>
        <w:tc>
          <w:tcPr>
            <w:tcW w:w="380" w:type="pct"/>
            <w:tcBorders>
              <w:top w:val="single" w:sz="4" w:space="0" w:color="auto"/>
              <w:left w:val="single" w:sz="4" w:space="0" w:color="auto"/>
              <w:bottom w:val="single" w:sz="4" w:space="0" w:color="auto"/>
              <w:right w:val="single" w:sz="4" w:space="0" w:color="auto"/>
            </w:tcBorders>
            <w:vAlign w:val="center"/>
            <w:hideMark/>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1194,0</w:t>
            </w:r>
          </w:p>
        </w:tc>
        <w:tc>
          <w:tcPr>
            <w:tcW w:w="405" w:type="pct"/>
            <w:tcBorders>
              <w:top w:val="single" w:sz="4" w:space="0" w:color="auto"/>
              <w:left w:val="single" w:sz="4" w:space="0" w:color="auto"/>
              <w:bottom w:val="single" w:sz="4" w:space="0" w:color="auto"/>
              <w:right w:val="single" w:sz="4" w:space="0" w:color="auto"/>
            </w:tcBorders>
            <w:vAlign w:val="center"/>
            <w:hideMark/>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1194,0</w:t>
            </w:r>
          </w:p>
        </w:tc>
      </w:tr>
      <w:tr w:rsidR="00BB006F" w:rsidRPr="00BB006F" w:rsidTr="00BB006F">
        <w:trPr>
          <w:trHeight w:val="20"/>
        </w:trPr>
        <w:tc>
          <w:tcPr>
            <w:tcW w:w="701" w:type="pct"/>
            <w:vMerge/>
            <w:tcBorders>
              <w:top w:val="single" w:sz="4" w:space="0" w:color="auto"/>
              <w:left w:val="single" w:sz="4" w:space="0" w:color="auto"/>
              <w:bottom w:val="single" w:sz="4" w:space="0" w:color="auto"/>
              <w:right w:val="single" w:sz="4" w:space="0" w:color="auto"/>
            </w:tcBorders>
            <w:vAlign w:val="center"/>
            <w:hideMark/>
          </w:tcPr>
          <w:p w:rsidR="00BB006F" w:rsidRPr="00BB006F" w:rsidRDefault="00BB006F" w:rsidP="00A43946">
            <w:pPr>
              <w:spacing w:line="240" w:lineRule="auto"/>
              <w:ind w:firstLine="0"/>
              <w:rPr>
                <w:sz w:val="20"/>
                <w:szCs w:val="20"/>
              </w:rPr>
            </w:pPr>
          </w:p>
        </w:tc>
        <w:tc>
          <w:tcPr>
            <w:tcW w:w="997" w:type="pct"/>
            <w:vMerge/>
            <w:tcBorders>
              <w:top w:val="single" w:sz="4" w:space="0" w:color="auto"/>
              <w:left w:val="single" w:sz="4" w:space="0" w:color="auto"/>
              <w:bottom w:val="single" w:sz="4" w:space="0" w:color="auto"/>
              <w:right w:val="single" w:sz="4" w:space="0" w:color="auto"/>
            </w:tcBorders>
            <w:vAlign w:val="center"/>
            <w:hideMark/>
          </w:tcPr>
          <w:p w:rsidR="00BB006F" w:rsidRPr="00BB006F" w:rsidRDefault="00BB006F" w:rsidP="00A43946">
            <w:pPr>
              <w:spacing w:line="240" w:lineRule="auto"/>
              <w:ind w:firstLine="0"/>
              <w:rPr>
                <w:sz w:val="20"/>
                <w:szCs w:val="20"/>
              </w:rPr>
            </w:pPr>
          </w:p>
        </w:tc>
        <w:tc>
          <w:tcPr>
            <w:tcW w:w="617" w:type="pct"/>
            <w:tcBorders>
              <w:top w:val="single" w:sz="4" w:space="0" w:color="auto"/>
              <w:left w:val="single" w:sz="4" w:space="0" w:color="auto"/>
              <w:bottom w:val="single" w:sz="4" w:space="0" w:color="auto"/>
              <w:right w:val="single" w:sz="4" w:space="0" w:color="auto"/>
            </w:tcBorders>
            <w:hideMark/>
          </w:tcPr>
          <w:p w:rsidR="00BB006F" w:rsidRPr="00BB006F" w:rsidRDefault="00BB006F" w:rsidP="00A43946">
            <w:pPr>
              <w:widowControl w:val="0"/>
              <w:autoSpaceDE w:val="0"/>
              <w:autoSpaceDN w:val="0"/>
              <w:adjustRightInd w:val="0"/>
              <w:spacing w:line="240" w:lineRule="auto"/>
              <w:ind w:firstLine="0"/>
              <w:jc w:val="center"/>
              <w:rPr>
                <w:sz w:val="20"/>
                <w:szCs w:val="20"/>
              </w:rPr>
            </w:pPr>
            <w:proofErr w:type="gramStart"/>
            <w:r w:rsidRPr="00BB006F">
              <w:rPr>
                <w:sz w:val="20"/>
                <w:szCs w:val="20"/>
              </w:rPr>
              <w:t>внебюджетные</w:t>
            </w:r>
            <w:proofErr w:type="gramEnd"/>
            <w:r w:rsidRPr="00BB006F">
              <w:rPr>
                <w:sz w:val="20"/>
                <w:szCs w:val="20"/>
              </w:rPr>
              <w:t xml:space="preserve"> фонды</w:t>
            </w:r>
          </w:p>
        </w:tc>
        <w:tc>
          <w:tcPr>
            <w:tcW w:w="380" w:type="pct"/>
            <w:tcBorders>
              <w:top w:val="single" w:sz="4" w:space="0" w:color="auto"/>
              <w:left w:val="single" w:sz="4" w:space="0" w:color="auto"/>
              <w:bottom w:val="single" w:sz="4" w:space="0" w:color="auto"/>
              <w:right w:val="single" w:sz="4" w:space="0" w:color="auto"/>
            </w:tcBorders>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0,0</w:t>
            </w:r>
          </w:p>
        </w:tc>
        <w:tc>
          <w:tcPr>
            <w:tcW w:w="380" w:type="pct"/>
            <w:tcBorders>
              <w:top w:val="single" w:sz="4" w:space="0" w:color="auto"/>
              <w:left w:val="single" w:sz="4" w:space="0" w:color="auto"/>
              <w:bottom w:val="single" w:sz="4" w:space="0" w:color="auto"/>
              <w:right w:val="single" w:sz="4" w:space="0" w:color="auto"/>
            </w:tcBorders>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0,0</w:t>
            </w:r>
          </w:p>
        </w:tc>
        <w:tc>
          <w:tcPr>
            <w:tcW w:w="380" w:type="pct"/>
            <w:tcBorders>
              <w:top w:val="single" w:sz="4" w:space="0" w:color="auto"/>
              <w:left w:val="single" w:sz="4" w:space="0" w:color="auto"/>
              <w:bottom w:val="single" w:sz="4" w:space="0" w:color="auto"/>
              <w:right w:val="single" w:sz="4" w:space="0" w:color="auto"/>
            </w:tcBorders>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0,0</w:t>
            </w:r>
          </w:p>
        </w:tc>
        <w:tc>
          <w:tcPr>
            <w:tcW w:w="380" w:type="pct"/>
            <w:tcBorders>
              <w:top w:val="single" w:sz="4" w:space="0" w:color="auto"/>
              <w:left w:val="single" w:sz="4" w:space="0" w:color="auto"/>
              <w:bottom w:val="single" w:sz="4" w:space="0" w:color="auto"/>
              <w:right w:val="single" w:sz="4" w:space="0" w:color="auto"/>
            </w:tcBorders>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0,0</w:t>
            </w:r>
          </w:p>
        </w:tc>
        <w:tc>
          <w:tcPr>
            <w:tcW w:w="380" w:type="pct"/>
            <w:tcBorders>
              <w:top w:val="single" w:sz="4" w:space="0" w:color="auto"/>
              <w:left w:val="single" w:sz="4" w:space="0" w:color="auto"/>
              <w:bottom w:val="single" w:sz="4" w:space="0" w:color="auto"/>
              <w:right w:val="single" w:sz="4" w:space="0" w:color="auto"/>
            </w:tcBorders>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0,0</w:t>
            </w:r>
          </w:p>
        </w:tc>
        <w:tc>
          <w:tcPr>
            <w:tcW w:w="380" w:type="pct"/>
            <w:tcBorders>
              <w:top w:val="single" w:sz="4" w:space="0" w:color="auto"/>
              <w:left w:val="single" w:sz="4" w:space="0" w:color="auto"/>
              <w:bottom w:val="single" w:sz="4" w:space="0" w:color="auto"/>
              <w:right w:val="single" w:sz="4" w:space="0" w:color="auto"/>
            </w:tcBorders>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0,0</w:t>
            </w:r>
          </w:p>
        </w:tc>
        <w:tc>
          <w:tcPr>
            <w:tcW w:w="405" w:type="pct"/>
            <w:tcBorders>
              <w:top w:val="single" w:sz="4" w:space="0" w:color="auto"/>
              <w:left w:val="single" w:sz="4" w:space="0" w:color="auto"/>
              <w:bottom w:val="single" w:sz="4" w:space="0" w:color="auto"/>
              <w:right w:val="single" w:sz="4" w:space="0" w:color="auto"/>
            </w:tcBorders>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0,0</w:t>
            </w:r>
          </w:p>
        </w:tc>
      </w:tr>
      <w:tr w:rsidR="00BB006F" w:rsidRPr="00BB006F" w:rsidTr="00BB006F">
        <w:trPr>
          <w:trHeight w:val="20"/>
        </w:trPr>
        <w:tc>
          <w:tcPr>
            <w:tcW w:w="701" w:type="pct"/>
            <w:vMerge/>
            <w:tcBorders>
              <w:top w:val="single" w:sz="4" w:space="0" w:color="auto"/>
              <w:left w:val="single" w:sz="4" w:space="0" w:color="auto"/>
              <w:bottom w:val="single" w:sz="4" w:space="0" w:color="auto"/>
              <w:right w:val="single" w:sz="4" w:space="0" w:color="auto"/>
            </w:tcBorders>
            <w:vAlign w:val="center"/>
            <w:hideMark/>
          </w:tcPr>
          <w:p w:rsidR="00BB006F" w:rsidRPr="00BB006F" w:rsidRDefault="00BB006F" w:rsidP="00A43946">
            <w:pPr>
              <w:spacing w:line="240" w:lineRule="auto"/>
              <w:ind w:firstLine="0"/>
              <w:rPr>
                <w:sz w:val="20"/>
                <w:szCs w:val="20"/>
              </w:rPr>
            </w:pPr>
          </w:p>
        </w:tc>
        <w:tc>
          <w:tcPr>
            <w:tcW w:w="997" w:type="pct"/>
            <w:vMerge/>
            <w:tcBorders>
              <w:top w:val="single" w:sz="4" w:space="0" w:color="auto"/>
              <w:left w:val="single" w:sz="4" w:space="0" w:color="auto"/>
              <w:bottom w:val="single" w:sz="4" w:space="0" w:color="auto"/>
              <w:right w:val="single" w:sz="4" w:space="0" w:color="auto"/>
            </w:tcBorders>
            <w:vAlign w:val="center"/>
            <w:hideMark/>
          </w:tcPr>
          <w:p w:rsidR="00BB006F" w:rsidRPr="00BB006F" w:rsidRDefault="00BB006F" w:rsidP="00A43946">
            <w:pPr>
              <w:spacing w:line="240" w:lineRule="auto"/>
              <w:ind w:firstLine="0"/>
              <w:rPr>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hideMark/>
          </w:tcPr>
          <w:p w:rsidR="00BB006F" w:rsidRPr="00BB006F" w:rsidRDefault="00BB006F" w:rsidP="00A43946">
            <w:pPr>
              <w:widowControl w:val="0"/>
              <w:autoSpaceDE w:val="0"/>
              <w:autoSpaceDN w:val="0"/>
              <w:adjustRightInd w:val="0"/>
              <w:spacing w:line="240" w:lineRule="auto"/>
              <w:ind w:firstLine="0"/>
              <w:jc w:val="center"/>
              <w:rPr>
                <w:sz w:val="20"/>
                <w:szCs w:val="20"/>
              </w:rPr>
            </w:pPr>
            <w:proofErr w:type="gramStart"/>
            <w:r w:rsidRPr="00BB006F">
              <w:rPr>
                <w:sz w:val="20"/>
                <w:szCs w:val="20"/>
              </w:rPr>
              <w:t>юридические</w:t>
            </w:r>
            <w:proofErr w:type="gramEnd"/>
            <w:r w:rsidRPr="00BB006F">
              <w:rPr>
                <w:sz w:val="20"/>
                <w:szCs w:val="20"/>
              </w:rPr>
              <w:t xml:space="preserve"> лица</w:t>
            </w:r>
          </w:p>
        </w:tc>
        <w:tc>
          <w:tcPr>
            <w:tcW w:w="380" w:type="pct"/>
            <w:tcBorders>
              <w:top w:val="single" w:sz="4" w:space="0" w:color="auto"/>
              <w:left w:val="single" w:sz="4" w:space="0" w:color="auto"/>
              <w:bottom w:val="single" w:sz="4" w:space="0" w:color="auto"/>
              <w:right w:val="single" w:sz="4" w:space="0" w:color="auto"/>
            </w:tcBorders>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0,0</w:t>
            </w:r>
          </w:p>
        </w:tc>
        <w:tc>
          <w:tcPr>
            <w:tcW w:w="380" w:type="pct"/>
            <w:tcBorders>
              <w:top w:val="single" w:sz="4" w:space="0" w:color="auto"/>
              <w:left w:val="single" w:sz="4" w:space="0" w:color="auto"/>
              <w:bottom w:val="single" w:sz="4" w:space="0" w:color="auto"/>
              <w:right w:val="single" w:sz="4" w:space="0" w:color="auto"/>
            </w:tcBorders>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0,0</w:t>
            </w:r>
          </w:p>
        </w:tc>
        <w:tc>
          <w:tcPr>
            <w:tcW w:w="380" w:type="pct"/>
            <w:tcBorders>
              <w:top w:val="single" w:sz="4" w:space="0" w:color="auto"/>
              <w:left w:val="single" w:sz="4" w:space="0" w:color="auto"/>
              <w:bottom w:val="single" w:sz="4" w:space="0" w:color="auto"/>
              <w:right w:val="single" w:sz="4" w:space="0" w:color="auto"/>
            </w:tcBorders>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0,0</w:t>
            </w:r>
          </w:p>
        </w:tc>
        <w:tc>
          <w:tcPr>
            <w:tcW w:w="380" w:type="pct"/>
            <w:tcBorders>
              <w:top w:val="single" w:sz="4" w:space="0" w:color="auto"/>
              <w:left w:val="single" w:sz="4" w:space="0" w:color="auto"/>
              <w:bottom w:val="single" w:sz="4" w:space="0" w:color="auto"/>
              <w:right w:val="single" w:sz="4" w:space="0" w:color="auto"/>
            </w:tcBorders>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0,0</w:t>
            </w:r>
          </w:p>
        </w:tc>
        <w:tc>
          <w:tcPr>
            <w:tcW w:w="380" w:type="pct"/>
            <w:tcBorders>
              <w:top w:val="single" w:sz="4" w:space="0" w:color="auto"/>
              <w:left w:val="single" w:sz="4" w:space="0" w:color="auto"/>
              <w:bottom w:val="single" w:sz="4" w:space="0" w:color="auto"/>
              <w:right w:val="single" w:sz="4" w:space="0" w:color="auto"/>
            </w:tcBorders>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0,0</w:t>
            </w:r>
          </w:p>
        </w:tc>
        <w:tc>
          <w:tcPr>
            <w:tcW w:w="380" w:type="pct"/>
            <w:tcBorders>
              <w:top w:val="single" w:sz="4" w:space="0" w:color="auto"/>
              <w:left w:val="single" w:sz="4" w:space="0" w:color="auto"/>
              <w:bottom w:val="single" w:sz="4" w:space="0" w:color="auto"/>
              <w:right w:val="single" w:sz="4" w:space="0" w:color="auto"/>
            </w:tcBorders>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0,0</w:t>
            </w:r>
          </w:p>
        </w:tc>
        <w:tc>
          <w:tcPr>
            <w:tcW w:w="405" w:type="pct"/>
            <w:tcBorders>
              <w:top w:val="single" w:sz="4" w:space="0" w:color="auto"/>
              <w:left w:val="single" w:sz="4" w:space="0" w:color="auto"/>
              <w:bottom w:val="single" w:sz="4" w:space="0" w:color="auto"/>
              <w:right w:val="single" w:sz="4" w:space="0" w:color="auto"/>
            </w:tcBorders>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0,0</w:t>
            </w:r>
          </w:p>
        </w:tc>
      </w:tr>
      <w:tr w:rsidR="00BB006F" w:rsidRPr="00BB006F" w:rsidTr="00BB006F">
        <w:trPr>
          <w:trHeight w:val="20"/>
        </w:trPr>
        <w:tc>
          <w:tcPr>
            <w:tcW w:w="701" w:type="pct"/>
            <w:vMerge/>
            <w:tcBorders>
              <w:top w:val="single" w:sz="4" w:space="0" w:color="auto"/>
              <w:left w:val="single" w:sz="4" w:space="0" w:color="auto"/>
              <w:bottom w:val="single" w:sz="4" w:space="0" w:color="auto"/>
              <w:right w:val="single" w:sz="4" w:space="0" w:color="auto"/>
            </w:tcBorders>
            <w:vAlign w:val="center"/>
            <w:hideMark/>
          </w:tcPr>
          <w:p w:rsidR="00BB006F" w:rsidRPr="00BB006F" w:rsidRDefault="00BB006F" w:rsidP="00A43946">
            <w:pPr>
              <w:spacing w:line="240" w:lineRule="auto"/>
              <w:ind w:firstLine="0"/>
              <w:rPr>
                <w:sz w:val="20"/>
                <w:szCs w:val="20"/>
              </w:rPr>
            </w:pPr>
          </w:p>
        </w:tc>
        <w:tc>
          <w:tcPr>
            <w:tcW w:w="997" w:type="pct"/>
            <w:vMerge/>
            <w:tcBorders>
              <w:top w:val="single" w:sz="4" w:space="0" w:color="auto"/>
              <w:left w:val="single" w:sz="4" w:space="0" w:color="auto"/>
              <w:bottom w:val="single" w:sz="4" w:space="0" w:color="auto"/>
              <w:right w:val="single" w:sz="4" w:space="0" w:color="auto"/>
            </w:tcBorders>
            <w:vAlign w:val="center"/>
            <w:hideMark/>
          </w:tcPr>
          <w:p w:rsidR="00BB006F" w:rsidRPr="00BB006F" w:rsidRDefault="00BB006F" w:rsidP="00A43946">
            <w:pPr>
              <w:spacing w:line="240" w:lineRule="auto"/>
              <w:ind w:firstLine="0"/>
              <w:rPr>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hideMark/>
          </w:tcPr>
          <w:p w:rsidR="00BB006F" w:rsidRPr="00BB006F" w:rsidRDefault="00BB006F" w:rsidP="00A43946">
            <w:pPr>
              <w:widowControl w:val="0"/>
              <w:autoSpaceDE w:val="0"/>
              <w:autoSpaceDN w:val="0"/>
              <w:adjustRightInd w:val="0"/>
              <w:spacing w:line="240" w:lineRule="auto"/>
              <w:ind w:firstLine="0"/>
              <w:jc w:val="center"/>
              <w:rPr>
                <w:sz w:val="20"/>
                <w:szCs w:val="20"/>
              </w:rPr>
            </w:pPr>
            <w:proofErr w:type="gramStart"/>
            <w:r w:rsidRPr="00BB006F">
              <w:rPr>
                <w:sz w:val="20"/>
                <w:szCs w:val="20"/>
              </w:rPr>
              <w:t>физические</w:t>
            </w:r>
            <w:proofErr w:type="gramEnd"/>
            <w:r w:rsidRPr="00BB006F">
              <w:rPr>
                <w:sz w:val="20"/>
                <w:szCs w:val="20"/>
              </w:rPr>
              <w:t xml:space="preserve"> лица</w:t>
            </w:r>
          </w:p>
        </w:tc>
        <w:tc>
          <w:tcPr>
            <w:tcW w:w="380" w:type="pct"/>
            <w:tcBorders>
              <w:top w:val="single" w:sz="4" w:space="0" w:color="auto"/>
              <w:left w:val="single" w:sz="4" w:space="0" w:color="auto"/>
              <w:bottom w:val="single" w:sz="4" w:space="0" w:color="auto"/>
              <w:right w:val="single" w:sz="4" w:space="0" w:color="auto"/>
            </w:tcBorders>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0,0</w:t>
            </w:r>
          </w:p>
        </w:tc>
        <w:tc>
          <w:tcPr>
            <w:tcW w:w="380" w:type="pct"/>
            <w:tcBorders>
              <w:top w:val="single" w:sz="4" w:space="0" w:color="auto"/>
              <w:left w:val="single" w:sz="4" w:space="0" w:color="auto"/>
              <w:bottom w:val="single" w:sz="4" w:space="0" w:color="auto"/>
              <w:right w:val="single" w:sz="4" w:space="0" w:color="auto"/>
            </w:tcBorders>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0,0</w:t>
            </w:r>
          </w:p>
        </w:tc>
        <w:tc>
          <w:tcPr>
            <w:tcW w:w="380" w:type="pct"/>
            <w:tcBorders>
              <w:top w:val="single" w:sz="4" w:space="0" w:color="auto"/>
              <w:left w:val="single" w:sz="4" w:space="0" w:color="auto"/>
              <w:bottom w:val="single" w:sz="4" w:space="0" w:color="auto"/>
              <w:right w:val="single" w:sz="4" w:space="0" w:color="auto"/>
            </w:tcBorders>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0,0</w:t>
            </w:r>
          </w:p>
        </w:tc>
        <w:tc>
          <w:tcPr>
            <w:tcW w:w="380" w:type="pct"/>
            <w:tcBorders>
              <w:top w:val="single" w:sz="4" w:space="0" w:color="auto"/>
              <w:left w:val="single" w:sz="4" w:space="0" w:color="auto"/>
              <w:bottom w:val="single" w:sz="4" w:space="0" w:color="auto"/>
              <w:right w:val="single" w:sz="4" w:space="0" w:color="auto"/>
            </w:tcBorders>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0,0</w:t>
            </w:r>
          </w:p>
        </w:tc>
        <w:tc>
          <w:tcPr>
            <w:tcW w:w="380" w:type="pct"/>
            <w:tcBorders>
              <w:top w:val="single" w:sz="4" w:space="0" w:color="auto"/>
              <w:left w:val="single" w:sz="4" w:space="0" w:color="auto"/>
              <w:bottom w:val="single" w:sz="4" w:space="0" w:color="auto"/>
              <w:right w:val="single" w:sz="4" w:space="0" w:color="auto"/>
            </w:tcBorders>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0,0</w:t>
            </w:r>
          </w:p>
        </w:tc>
        <w:tc>
          <w:tcPr>
            <w:tcW w:w="380" w:type="pct"/>
            <w:tcBorders>
              <w:top w:val="single" w:sz="4" w:space="0" w:color="auto"/>
              <w:left w:val="single" w:sz="4" w:space="0" w:color="auto"/>
              <w:bottom w:val="single" w:sz="4" w:space="0" w:color="auto"/>
              <w:right w:val="single" w:sz="4" w:space="0" w:color="auto"/>
            </w:tcBorders>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0,0</w:t>
            </w:r>
          </w:p>
        </w:tc>
        <w:tc>
          <w:tcPr>
            <w:tcW w:w="405" w:type="pct"/>
            <w:tcBorders>
              <w:top w:val="single" w:sz="4" w:space="0" w:color="auto"/>
              <w:left w:val="single" w:sz="4" w:space="0" w:color="auto"/>
              <w:bottom w:val="single" w:sz="4" w:space="0" w:color="auto"/>
              <w:right w:val="single" w:sz="4" w:space="0" w:color="auto"/>
            </w:tcBorders>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0,0</w:t>
            </w:r>
          </w:p>
        </w:tc>
      </w:tr>
      <w:tr w:rsidR="00BB006F" w:rsidRPr="00BB006F" w:rsidTr="00BB006F">
        <w:trPr>
          <w:trHeight w:val="20"/>
        </w:trPr>
        <w:tc>
          <w:tcPr>
            <w:tcW w:w="701" w:type="pct"/>
            <w:tcBorders>
              <w:top w:val="single" w:sz="4" w:space="0" w:color="auto"/>
              <w:left w:val="single" w:sz="4" w:space="0" w:color="auto"/>
              <w:bottom w:val="single" w:sz="4" w:space="0" w:color="auto"/>
              <w:right w:val="single" w:sz="4" w:space="0" w:color="auto"/>
            </w:tcBorders>
            <w:vAlign w:val="center"/>
          </w:tcPr>
          <w:p w:rsidR="00BB006F" w:rsidRPr="00BB006F" w:rsidRDefault="00BB006F" w:rsidP="00A43946">
            <w:pPr>
              <w:spacing w:line="240" w:lineRule="auto"/>
              <w:ind w:firstLine="0"/>
              <w:rPr>
                <w:sz w:val="20"/>
                <w:szCs w:val="20"/>
              </w:rPr>
            </w:pPr>
            <w:proofErr w:type="gramStart"/>
            <w:r w:rsidRPr="00BB006F">
              <w:rPr>
                <w:sz w:val="20"/>
                <w:szCs w:val="20"/>
              </w:rPr>
              <w:t>в</w:t>
            </w:r>
            <w:proofErr w:type="gramEnd"/>
            <w:r w:rsidRPr="00BB006F">
              <w:rPr>
                <w:sz w:val="20"/>
                <w:szCs w:val="20"/>
              </w:rPr>
              <w:t xml:space="preserve"> том числе:</w:t>
            </w:r>
          </w:p>
        </w:tc>
        <w:tc>
          <w:tcPr>
            <w:tcW w:w="997" w:type="pct"/>
            <w:tcBorders>
              <w:top w:val="single" w:sz="4" w:space="0" w:color="auto"/>
              <w:left w:val="single" w:sz="4" w:space="0" w:color="auto"/>
              <w:bottom w:val="single" w:sz="4" w:space="0" w:color="auto"/>
              <w:right w:val="single" w:sz="4" w:space="0" w:color="auto"/>
            </w:tcBorders>
            <w:vAlign w:val="center"/>
          </w:tcPr>
          <w:p w:rsidR="00BB006F" w:rsidRPr="00BB006F" w:rsidRDefault="00BB006F" w:rsidP="00A43946">
            <w:pPr>
              <w:spacing w:line="240" w:lineRule="auto"/>
              <w:ind w:firstLine="0"/>
              <w:rPr>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p>
        </w:tc>
        <w:tc>
          <w:tcPr>
            <w:tcW w:w="380" w:type="pct"/>
            <w:tcBorders>
              <w:top w:val="single" w:sz="4" w:space="0" w:color="auto"/>
              <w:left w:val="single" w:sz="4" w:space="0" w:color="auto"/>
              <w:bottom w:val="single" w:sz="4" w:space="0" w:color="auto"/>
              <w:right w:val="single" w:sz="4" w:space="0" w:color="auto"/>
            </w:tcBorders>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p>
        </w:tc>
        <w:tc>
          <w:tcPr>
            <w:tcW w:w="380" w:type="pct"/>
            <w:tcBorders>
              <w:top w:val="single" w:sz="4" w:space="0" w:color="auto"/>
              <w:left w:val="single" w:sz="4" w:space="0" w:color="auto"/>
              <w:bottom w:val="single" w:sz="4" w:space="0" w:color="auto"/>
              <w:right w:val="single" w:sz="4" w:space="0" w:color="auto"/>
            </w:tcBorders>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p>
        </w:tc>
        <w:tc>
          <w:tcPr>
            <w:tcW w:w="380" w:type="pct"/>
            <w:tcBorders>
              <w:top w:val="single" w:sz="4" w:space="0" w:color="auto"/>
              <w:left w:val="single" w:sz="4" w:space="0" w:color="auto"/>
              <w:bottom w:val="single" w:sz="4" w:space="0" w:color="auto"/>
              <w:right w:val="single" w:sz="4" w:space="0" w:color="auto"/>
            </w:tcBorders>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p>
        </w:tc>
        <w:tc>
          <w:tcPr>
            <w:tcW w:w="380" w:type="pct"/>
            <w:tcBorders>
              <w:top w:val="single" w:sz="4" w:space="0" w:color="auto"/>
              <w:left w:val="single" w:sz="4" w:space="0" w:color="auto"/>
              <w:bottom w:val="single" w:sz="4" w:space="0" w:color="auto"/>
              <w:right w:val="single" w:sz="4" w:space="0" w:color="auto"/>
            </w:tcBorders>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p>
        </w:tc>
        <w:tc>
          <w:tcPr>
            <w:tcW w:w="380" w:type="pct"/>
            <w:tcBorders>
              <w:top w:val="single" w:sz="4" w:space="0" w:color="auto"/>
              <w:left w:val="single" w:sz="4" w:space="0" w:color="auto"/>
              <w:bottom w:val="single" w:sz="4" w:space="0" w:color="auto"/>
              <w:right w:val="single" w:sz="4" w:space="0" w:color="auto"/>
            </w:tcBorders>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p>
        </w:tc>
        <w:tc>
          <w:tcPr>
            <w:tcW w:w="380" w:type="pct"/>
            <w:tcBorders>
              <w:top w:val="single" w:sz="4" w:space="0" w:color="auto"/>
              <w:left w:val="single" w:sz="4" w:space="0" w:color="auto"/>
              <w:bottom w:val="single" w:sz="4" w:space="0" w:color="auto"/>
              <w:right w:val="single" w:sz="4" w:space="0" w:color="auto"/>
            </w:tcBorders>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p>
        </w:tc>
        <w:tc>
          <w:tcPr>
            <w:tcW w:w="405" w:type="pct"/>
            <w:tcBorders>
              <w:top w:val="single" w:sz="4" w:space="0" w:color="auto"/>
              <w:left w:val="single" w:sz="4" w:space="0" w:color="auto"/>
              <w:bottom w:val="single" w:sz="4" w:space="0" w:color="auto"/>
              <w:right w:val="single" w:sz="4" w:space="0" w:color="auto"/>
            </w:tcBorders>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p>
        </w:tc>
      </w:tr>
      <w:tr w:rsidR="00BB006F" w:rsidRPr="00BB006F" w:rsidTr="00BB006F">
        <w:trPr>
          <w:trHeight w:val="20"/>
        </w:trPr>
        <w:tc>
          <w:tcPr>
            <w:tcW w:w="701" w:type="pct"/>
            <w:vMerge w:val="restart"/>
            <w:tcBorders>
              <w:top w:val="single" w:sz="4" w:space="0" w:color="auto"/>
              <w:left w:val="single" w:sz="4" w:space="0" w:color="auto"/>
              <w:bottom w:val="single" w:sz="4" w:space="0" w:color="auto"/>
              <w:right w:val="single" w:sz="4" w:space="0" w:color="auto"/>
            </w:tcBorders>
            <w:vAlign w:val="center"/>
            <w:hideMark/>
          </w:tcPr>
          <w:p w:rsidR="00BB006F" w:rsidRPr="00BB006F" w:rsidRDefault="00BB006F" w:rsidP="00A43946">
            <w:pPr>
              <w:widowControl w:val="0"/>
              <w:autoSpaceDE w:val="0"/>
              <w:autoSpaceDN w:val="0"/>
              <w:adjustRightInd w:val="0"/>
              <w:spacing w:line="240" w:lineRule="auto"/>
              <w:ind w:firstLine="0"/>
              <w:rPr>
                <w:sz w:val="20"/>
                <w:szCs w:val="20"/>
              </w:rPr>
            </w:pPr>
          </w:p>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Основное мероприятие 1.1</w:t>
            </w:r>
          </w:p>
        </w:tc>
        <w:tc>
          <w:tcPr>
            <w:tcW w:w="997" w:type="pct"/>
            <w:vMerge w:val="restart"/>
            <w:tcBorders>
              <w:top w:val="single" w:sz="4" w:space="0" w:color="auto"/>
              <w:left w:val="single" w:sz="4" w:space="0" w:color="auto"/>
              <w:bottom w:val="single" w:sz="4" w:space="0" w:color="auto"/>
              <w:right w:val="single" w:sz="4" w:space="0" w:color="auto"/>
            </w:tcBorders>
            <w:vAlign w:val="center"/>
            <w:hideMark/>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Обеспечение проведения противоэпизоотических мероприятий</w:t>
            </w:r>
          </w:p>
        </w:tc>
        <w:tc>
          <w:tcPr>
            <w:tcW w:w="617" w:type="pct"/>
            <w:tcBorders>
              <w:top w:val="single" w:sz="4" w:space="0" w:color="auto"/>
              <w:left w:val="single" w:sz="4" w:space="0" w:color="auto"/>
              <w:bottom w:val="single" w:sz="4" w:space="0" w:color="auto"/>
              <w:right w:val="single" w:sz="4" w:space="0" w:color="auto"/>
            </w:tcBorders>
            <w:vAlign w:val="center"/>
            <w:hideMark/>
          </w:tcPr>
          <w:p w:rsidR="00BB006F" w:rsidRPr="00BB006F" w:rsidRDefault="00BB006F" w:rsidP="00A43946">
            <w:pPr>
              <w:widowControl w:val="0"/>
              <w:autoSpaceDE w:val="0"/>
              <w:autoSpaceDN w:val="0"/>
              <w:adjustRightInd w:val="0"/>
              <w:spacing w:line="240" w:lineRule="auto"/>
              <w:ind w:firstLine="0"/>
              <w:jc w:val="center"/>
              <w:rPr>
                <w:sz w:val="20"/>
                <w:szCs w:val="20"/>
              </w:rPr>
            </w:pPr>
            <w:proofErr w:type="gramStart"/>
            <w:r w:rsidRPr="00BB006F">
              <w:rPr>
                <w:sz w:val="20"/>
                <w:szCs w:val="20"/>
              </w:rPr>
              <w:t>всего</w:t>
            </w:r>
            <w:proofErr w:type="gramEnd"/>
            <w:r w:rsidRPr="00BB006F">
              <w:rPr>
                <w:sz w:val="20"/>
                <w:szCs w:val="20"/>
              </w:rPr>
              <w:t>, в том числе:</w:t>
            </w:r>
          </w:p>
        </w:tc>
        <w:tc>
          <w:tcPr>
            <w:tcW w:w="380" w:type="pct"/>
            <w:tcBorders>
              <w:top w:val="single" w:sz="4" w:space="0" w:color="auto"/>
              <w:left w:val="single" w:sz="4" w:space="0" w:color="auto"/>
              <w:bottom w:val="single" w:sz="4" w:space="0" w:color="auto"/>
              <w:right w:val="single" w:sz="4" w:space="0" w:color="auto"/>
            </w:tcBorders>
          </w:tcPr>
          <w:p w:rsidR="00BB006F" w:rsidRPr="00BB006F" w:rsidRDefault="00BB006F" w:rsidP="00A43946">
            <w:pPr>
              <w:spacing w:line="240" w:lineRule="auto"/>
              <w:ind w:firstLine="0"/>
              <w:jc w:val="center"/>
              <w:rPr>
                <w:sz w:val="20"/>
                <w:szCs w:val="20"/>
              </w:rPr>
            </w:pPr>
            <w:r w:rsidRPr="00BB006F">
              <w:rPr>
                <w:sz w:val="20"/>
                <w:szCs w:val="20"/>
              </w:rPr>
              <w:t>0,0</w:t>
            </w:r>
          </w:p>
        </w:tc>
        <w:tc>
          <w:tcPr>
            <w:tcW w:w="380" w:type="pct"/>
            <w:tcBorders>
              <w:top w:val="single" w:sz="4" w:space="0" w:color="auto"/>
              <w:left w:val="single" w:sz="4" w:space="0" w:color="auto"/>
              <w:bottom w:val="single" w:sz="4" w:space="0" w:color="auto"/>
              <w:right w:val="single" w:sz="4" w:space="0" w:color="auto"/>
            </w:tcBorders>
          </w:tcPr>
          <w:p w:rsidR="00BB006F" w:rsidRPr="00BB006F" w:rsidRDefault="00BB006F" w:rsidP="00A43946">
            <w:pPr>
              <w:spacing w:line="240" w:lineRule="auto"/>
              <w:ind w:firstLine="0"/>
              <w:jc w:val="center"/>
              <w:rPr>
                <w:sz w:val="20"/>
                <w:szCs w:val="20"/>
              </w:rPr>
            </w:pPr>
            <w:r w:rsidRPr="00BB006F">
              <w:rPr>
                <w:sz w:val="20"/>
                <w:szCs w:val="20"/>
              </w:rPr>
              <w:t>0,0</w:t>
            </w:r>
          </w:p>
        </w:tc>
        <w:tc>
          <w:tcPr>
            <w:tcW w:w="380" w:type="pct"/>
            <w:tcBorders>
              <w:top w:val="single" w:sz="4" w:space="0" w:color="auto"/>
              <w:left w:val="single" w:sz="4" w:space="0" w:color="auto"/>
              <w:bottom w:val="single" w:sz="4" w:space="0" w:color="auto"/>
              <w:right w:val="single" w:sz="4" w:space="0" w:color="auto"/>
            </w:tcBorders>
          </w:tcPr>
          <w:p w:rsidR="00BB006F" w:rsidRPr="00BB006F" w:rsidRDefault="00BB006F" w:rsidP="00A43946">
            <w:pPr>
              <w:spacing w:line="240" w:lineRule="auto"/>
              <w:ind w:firstLine="0"/>
              <w:jc w:val="center"/>
              <w:rPr>
                <w:sz w:val="20"/>
                <w:szCs w:val="20"/>
              </w:rPr>
            </w:pPr>
            <w:r w:rsidRPr="00BB006F">
              <w:rPr>
                <w:sz w:val="20"/>
                <w:szCs w:val="20"/>
              </w:rPr>
              <w:t>19,7</w:t>
            </w:r>
          </w:p>
        </w:tc>
        <w:tc>
          <w:tcPr>
            <w:tcW w:w="380" w:type="pct"/>
            <w:tcBorders>
              <w:top w:val="single" w:sz="4" w:space="0" w:color="auto"/>
              <w:left w:val="single" w:sz="4" w:space="0" w:color="auto"/>
              <w:bottom w:val="single" w:sz="4" w:space="0" w:color="auto"/>
              <w:right w:val="single" w:sz="4" w:space="0" w:color="auto"/>
            </w:tcBorders>
          </w:tcPr>
          <w:p w:rsidR="00BB006F" w:rsidRPr="00BB006F" w:rsidRDefault="00BB006F" w:rsidP="00A43946">
            <w:pPr>
              <w:spacing w:line="240" w:lineRule="auto"/>
              <w:ind w:firstLine="0"/>
              <w:jc w:val="center"/>
              <w:rPr>
                <w:sz w:val="20"/>
                <w:szCs w:val="20"/>
              </w:rPr>
            </w:pPr>
            <w:r w:rsidRPr="00BB006F">
              <w:rPr>
                <w:sz w:val="20"/>
                <w:szCs w:val="20"/>
              </w:rPr>
              <w:t>34,8</w:t>
            </w:r>
          </w:p>
        </w:tc>
        <w:tc>
          <w:tcPr>
            <w:tcW w:w="380" w:type="pct"/>
            <w:tcBorders>
              <w:top w:val="single" w:sz="4" w:space="0" w:color="auto"/>
              <w:left w:val="single" w:sz="4" w:space="0" w:color="auto"/>
              <w:bottom w:val="single" w:sz="4" w:space="0" w:color="auto"/>
              <w:right w:val="single" w:sz="4" w:space="0" w:color="auto"/>
            </w:tcBorders>
          </w:tcPr>
          <w:p w:rsidR="00BB006F" w:rsidRPr="00BB006F" w:rsidRDefault="00BB006F" w:rsidP="00A43946">
            <w:pPr>
              <w:spacing w:line="240" w:lineRule="auto"/>
              <w:ind w:firstLine="0"/>
              <w:jc w:val="center"/>
              <w:rPr>
                <w:sz w:val="20"/>
                <w:szCs w:val="20"/>
              </w:rPr>
            </w:pPr>
            <w:r w:rsidRPr="00BB006F">
              <w:rPr>
                <w:sz w:val="20"/>
                <w:szCs w:val="20"/>
              </w:rPr>
              <w:t>28,6</w:t>
            </w:r>
          </w:p>
        </w:tc>
        <w:tc>
          <w:tcPr>
            <w:tcW w:w="380" w:type="pct"/>
            <w:tcBorders>
              <w:top w:val="single" w:sz="4" w:space="0" w:color="auto"/>
              <w:left w:val="single" w:sz="4" w:space="0" w:color="auto"/>
              <w:bottom w:val="single" w:sz="4" w:space="0" w:color="auto"/>
              <w:right w:val="single" w:sz="4" w:space="0" w:color="auto"/>
            </w:tcBorders>
          </w:tcPr>
          <w:p w:rsidR="00BB006F" w:rsidRPr="00BB006F" w:rsidRDefault="00BB006F" w:rsidP="00A43946">
            <w:pPr>
              <w:spacing w:line="240" w:lineRule="auto"/>
              <w:ind w:firstLine="0"/>
              <w:jc w:val="center"/>
              <w:rPr>
                <w:sz w:val="20"/>
                <w:szCs w:val="20"/>
              </w:rPr>
            </w:pPr>
            <w:r w:rsidRPr="00BB006F">
              <w:rPr>
                <w:sz w:val="20"/>
                <w:szCs w:val="20"/>
              </w:rPr>
              <w:t>27,6</w:t>
            </w:r>
          </w:p>
        </w:tc>
        <w:tc>
          <w:tcPr>
            <w:tcW w:w="405" w:type="pct"/>
            <w:tcBorders>
              <w:top w:val="single" w:sz="4" w:space="0" w:color="auto"/>
              <w:left w:val="single" w:sz="4" w:space="0" w:color="auto"/>
              <w:bottom w:val="single" w:sz="4" w:space="0" w:color="auto"/>
              <w:right w:val="single" w:sz="4" w:space="0" w:color="auto"/>
            </w:tcBorders>
          </w:tcPr>
          <w:p w:rsidR="00BB006F" w:rsidRPr="00BB006F" w:rsidRDefault="00BB006F" w:rsidP="00A43946">
            <w:pPr>
              <w:spacing w:line="240" w:lineRule="auto"/>
              <w:ind w:firstLine="0"/>
              <w:jc w:val="center"/>
              <w:rPr>
                <w:sz w:val="20"/>
                <w:szCs w:val="20"/>
              </w:rPr>
            </w:pPr>
            <w:r w:rsidRPr="00BB006F">
              <w:rPr>
                <w:sz w:val="20"/>
                <w:szCs w:val="20"/>
              </w:rPr>
              <w:t>26,4</w:t>
            </w:r>
          </w:p>
        </w:tc>
      </w:tr>
      <w:tr w:rsidR="00BB006F" w:rsidRPr="00BB006F" w:rsidTr="00BB006F">
        <w:trPr>
          <w:trHeight w:val="20"/>
        </w:trPr>
        <w:tc>
          <w:tcPr>
            <w:tcW w:w="701" w:type="pct"/>
            <w:vMerge/>
            <w:tcBorders>
              <w:top w:val="single" w:sz="4" w:space="0" w:color="auto"/>
              <w:left w:val="single" w:sz="4" w:space="0" w:color="auto"/>
              <w:bottom w:val="single" w:sz="4" w:space="0" w:color="auto"/>
              <w:right w:val="single" w:sz="4" w:space="0" w:color="auto"/>
            </w:tcBorders>
            <w:vAlign w:val="center"/>
            <w:hideMark/>
          </w:tcPr>
          <w:p w:rsidR="00BB006F" w:rsidRPr="00BB006F" w:rsidRDefault="00BB006F" w:rsidP="00A43946">
            <w:pPr>
              <w:spacing w:line="240" w:lineRule="auto"/>
              <w:ind w:firstLine="0"/>
              <w:rPr>
                <w:sz w:val="20"/>
                <w:szCs w:val="20"/>
              </w:rPr>
            </w:pPr>
          </w:p>
        </w:tc>
        <w:tc>
          <w:tcPr>
            <w:tcW w:w="997" w:type="pct"/>
            <w:vMerge/>
            <w:tcBorders>
              <w:top w:val="single" w:sz="4" w:space="0" w:color="auto"/>
              <w:left w:val="single" w:sz="4" w:space="0" w:color="auto"/>
              <w:bottom w:val="single" w:sz="4" w:space="0" w:color="auto"/>
              <w:right w:val="single" w:sz="4" w:space="0" w:color="auto"/>
            </w:tcBorders>
            <w:vAlign w:val="center"/>
            <w:hideMark/>
          </w:tcPr>
          <w:p w:rsidR="00BB006F" w:rsidRPr="00BB006F" w:rsidRDefault="00BB006F" w:rsidP="00A43946">
            <w:pPr>
              <w:spacing w:line="240" w:lineRule="auto"/>
              <w:ind w:firstLine="0"/>
              <w:rPr>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hideMark/>
          </w:tcPr>
          <w:p w:rsidR="00BB006F" w:rsidRPr="00BB006F" w:rsidRDefault="00BB006F" w:rsidP="00A43946">
            <w:pPr>
              <w:widowControl w:val="0"/>
              <w:autoSpaceDE w:val="0"/>
              <w:autoSpaceDN w:val="0"/>
              <w:adjustRightInd w:val="0"/>
              <w:spacing w:line="240" w:lineRule="auto"/>
              <w:ind w:firstLine="0"/>
              <w:jc w:val="center"/>
              <w:rPr>
                <w:sz w:val="20"/>
                <w:szCs w:val="20"/>
              </w:rPr>
            </w:pPr>
            <w:proofErr w:type="gramStart"/>
            <w:r w:rsidRPr="00BB006F">
              <w:rPr>
                <w:sz w:val="20"/>
                <w:szCs w:val="20"/>
              </w:rPr>
              <w:t>федеральный</w:t>
            </w:r>
            <w:proofErr w:type="gramEnd"/>
            <w:r w:rsidRPr="00BB006F">
              <w:rPr>
                <w:sz w:val="20"/>
                <w:szCs w:val="20"/>
              </w:rPr>
              <w:t xml:space="preserve"> бюджет</w:t>
            </w:r>
          </w:p>
        </w:tc>
        <w:tc>
          <w:tcPr>
            <w:tcW w:w="380" w:type="pct"/>
            <w:tcBorders>
              <w:top w:val="single" w:sz="4" w:space="0" w:color="auto"/>
              <w:left w:val="single" w:sz="4" w:space="0" w:color="auto"/>
              <w:bottom w:val="single" w:sz="4" w:space="0" w:color="auto"/>
              <w:right w:val="single" w:sz="4" w:space="0" w:color="auto"/>
            </w:tcBorders>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0,0</w:t>
            </w:r>
          </w:p>
        </w:tc>
        <w:tc>
          <w:tcPr>
            <w:tcW w:w="380" w:type="pct"/>
            <w:tcBorders>
              <w:top w:val="single" w:sz="4" w:space="0" w:color="auto"/>
              <w:left w:val="single" w:sz="4" w:space="0" w:color="auto"/>
              <w:bottom w:val="single" w:sz="4" w:space="0" w:color="auto"/>
              <w:right w:val="single" w:sz="4" w:space="0" w:color="auto"/>
            </w:tcBorders>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0,0</w:t>
            </w:r>
          </w:p>
        </w:tc>
        <w:tc>
          <w:tcPr>
            <w:tcW w:w="380" w:type="pct"/>
            <w:tcBorders>
              <w:top w:val="single" w:sz="4" w:space="0" w:color="auto"/>
              <w:left w:val="single" w:sz="4" w:space="0" w:color="auto"/>
              <w:bottom w:val="single" w:sz="4" w:space="0" w:color="auto"/>
              <w:right w:val="single" w:sz="4" w:space="0" w:color="auto"/>
            </w:tcBorders>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0,0</w:t>
            </w:r>
          </w:p>
        </w:tc>
        <w:tc>
          <w:tcPr>
            <w:tcW w:w="380" w:type="pct"/>
            <w:tcBorders>
              <w:top w:val="single" w:sz="4" w:space="0" w:color="auto"/>
              <w:left w:val="single" w:sz="4" w:space="0" w:color="auto"/>
              <w:bottom w:val="single" w:sz="4" w:space="0" w:color="auto"/>
              <w:right w:val="single" w:sz="4" w:space="0" w:color="auto"/>
            </w:tcBorders>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0,0</w:t>
            </w:r>
          </w:p>
        </w:tc>
        <w:tc>
          <w:tcPr>
            <w:tcW w:w="380" w:type="pct"/>
            <w:tcBorders>
              <w:top w:val="single" w:sz="4" w:space="0" w:color="auto"/>
              <w:left w:val="single" w:sz="4" w:space="0" w:color="auto"/>
              <w:bottom w:val="single" w:sz="4" w:space="0" w:color="auto"/>
              <w:right w:val="single" w:sz="4" w:space="0" w:color="auto"/>
            </w:tcBorders>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0,0</w:t>
            </w:r>
          </w:p>
        </w:tc>
        <w:tc>
          <w:tcPr>
            <w:tcW w:w="380" w:type="pct"/>
            <w:tcBorders>
              <w:top w:val="single" w:sz="4" w:space="0" w:color="auto"/>
              <w:left w:val="single" w:sz="4" w:space="0" w:color="auto"/>
              <w:bottom w:val="single" w:sz="4" w:space="0" w:color="auto"/>
              <w:right w:val="single" w:sz="4" w:space="0" w:color="auto"/>
            </w:tcBorders>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0,0</w:t>
            </w:r>
          </w:p>
        </w:tc>
        <w:tc>
          <w:tcPr>
            <w:tcW w:w="405" w:type="pct"/>
            <w:tcBorders>
              <w:top w:val="single" w:sz="4" w:space="0" w:color="auto"/>
              <w:left w:val="single" w:sz="4" w:space="0" w:color="auto"/>
              <w:bottom w:val="single" w:sz="4" w:space="0" w:color="auto"/>
              <w:right w:val="single" w:sz="4" w:space="0" w:color="auto"/>
            </w:tcBorders>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0,0</w:t>
            </w:r>
          </w:p>
        </w:tc>
      </w:tr>
      <w:tr w:rsidR="00BB006F" w:rsidRPr="00BB006F" w:rsidTr="00BB006F">
        <w:trPr>
          <w:trHeight w:val="20"/>
        </w:trPr>
        <w:tc>
          <w:tcPr>
            <w:tcW w:w="701" w:type="pct"/>
            <w:vMerge/>
            <w:tcBorders>
              <w:top w:val="single" w:sz="4" w:space="0" w:color="auto"/>
              <w:left w:val="single" w:sz="4" w:space="0" w:color="auto"/>
              <w:bottom w:val="single" w:sz="4" w:space="0" w:color="auto"/>
              <w:right w:val="single" w:sz="4" w:space="0" w:color="auto"/>
            </w:tcBorders>
            <w:vAlign w:val="center"/>
            <w:hideMark/>
          </w:tcPr>
          <w:p w:rsidR="00BB006F" w:rsidRPr="00BB006F" w:rsidRDefault="00BB006F" w:rsidP="00A43946">
            <w:pPr>
              <w:spacing w:line="240" w:lineRule="auto"/>
              <w:ind w:firstLine="0"/>
              <w:rPr>
                <w:sz w:val="20"/>
                <w:szCs w:val="20"/>
              </w:rPr>
            </w:pPr>
          </w:p>
        </w:tc>
        <w:tc>
          <w:tcPr>
            <w:tcW w:w="997" w:type="pct"/>
            <w:vMerge/>
            <w:tcBorders>
              <w:top w:val="single" w:sz="4" w:space="0" w:color="auto"/>
              <w:left w:val="single" w:sz="4" w:space="0" w:color="auto"/>
              <w:bottom w:val="single" w:sz="4" w:space="0" w:color="auto"/>
              <w:right w:val="single" w:sz="4" w:space="0" w:color="auto"/>
            </w:tcBorders>
            <w:vAlign w:val="center"/>
            <w:hideMark/>
          </w:tcPr>
          <w:p w:rsidR="00BB006F" w:rsidRPr="00BB006F" w:rsidRDefault="00BB006F" w:rsidP="00A43946">
            <w:pPr>
              <w:spacing w:line="240" w:lineRule="auto"/>
              <w:ind w:firstLine="0"/>
              <w:rPr>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hideMark/>
          </w:tcPr>
          <w:p w:rsidR="00BB006F" w:rsidRPr="00BB006F" w:rsidRDefault="00BB006F" w:rsidP="00A43946">
            <w:pPr>
              <w:widowControl w:val="0"/>
              <w:autoSpaceDE w:val="0"/>
              <w:autoSpaceDN w:val="0"/>
              <w:adjustRightInd w:val="0"/>
              <w:spacing w:line="240" w:lineRule="auto"/>
              <w:ind w:firstLine="0"/>
              <w:jc w:val="center"/>
              <w:rPr>
                <w:sz w:val="20"/>
                <w:szCs w:val="20"/>
              </w:rPr>
            </w:pPr>
            <w:proofErr w:type="gramStart"/>
            <w:r w:rsidRPr="00BB006F">
              <w:rPr>
                <w:sz w:val="20"/>
                <w:szCs w:val="20"/>
              </w:rPr>
              <w:t>областной</w:t>
            </w:r>
            <w:proofErr w:type="gramEnd"/>
            <w:r w:rsidRPr="00BB006F">
              <w:rPr>
                <w:sz w:val="20"/>
                <w:szCs w:val="20"/>
              </w:rPr>
              <w:t xml:space="preserve"> бюджет</w:t>
            </w:r>
          </w:p>
        </w:tc>
        <w:tc>
          <w:tcPr>
            <w:tcW w:w="380" w:type="pct"/>
            <w:tcBorders>
              <w:top w:val="single" w:sz="4" w:space="0" w:color="auto"/>
              <w:left w:val="single" w:sz="4" w:space="0" w:color="auto"/>
              <w:bottom w:val="single" w:sz="4" w:space="0" w:color="auto"/>
              <w:right w:val="single" w:sz="4" w:space="0" w:color="auto"/>
            </w:tcBorders>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0,0</w:t>
            </w:r>
          </w:p>
        </w:tc>
        <w:tc>
          <w:tcPr>
            <w:tcW w:w="380" w:type="pct"/>
            <w:tcBorders>
              <w:top w:val="single" w:sz="4" w:space="0" w:color="auto"/>
              <w:left w:val="single" w:sz="4" w:space="0" w:color="auto"/>
              <w:bottom w:val="single" w:sz="4" w:space="0" w:color="auto"/>
              <w:right w:val="single" w:sz="4" w:space="0" w:color="auto"/>
            </w:tcBorders>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0,0</w:t>
            </w:r>
          </w:p>
        </w:tc>
        <w:tc>
          <w:tcPr>
            <w:tcW w:w="380" w:type="pct"/>
            <w:tcBorders>
              <w:top w:val="single" w:sz="4" w:space="0" w:color="auto"/>
              <w:left w:val="single" w:sz="4" w:space="0" w:color="auto"/>
              <w:bottom w:val="single" w:sz="4" w:space="0" w:color="auto"/>
              <w:right w:val="single" w:sz="4" w:space="0" w:color="auto"/>
            </w:tcBorders>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19,7</w:t>
            </w:r>
          </w:p>
        </w:tc>
        <w:tc>
          <w:tcPr>
            <w:tcW w:w="380" w:type="pct"/>
            <w:tcBorders>
              <w:top w:val="single" w:sz="4" w:space="0" w:color="auto"/>
              <w:left w:val="single" w:sz="4" w:space="0" w:color="auto"/>
              <w:bottom w:val="single" w:sz="4" w:space="0" w:color="auto"/>
              <w:right w:val="single" w:sz="4" w:space="0" w:color="auto"/>
            </w:tcBorders>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34,8</w:t>
            </w:r>
          </w:p>
        </w:tc>
        <w:tc>
          <w:tcPr>
            <w:tcW w:w="380" w:type="pct"/>
            <w:tcBorders>
              <w:top w:val="single" w:sz="4" w:space="0" w:color="auto"/>
              <w:left w:val="single" w:sz="4" w:space="0" w:color="auto"/>
              <w:bottom w:val="single" w:sz="4" w:space="0" w:color="auto"/>
              <w:right w:val="single" w:sz="4" w:space="0" w:color="auto"/>
            </w:tcBorders>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28,6</w:t>
            </w:r>
          </w:p>
        </w:tc>
        <w:tc>
          <w:tcPr>
            <w:tcW w:w="380" w:type="pct"/>
            <w:tcBorders>
              <w:top w:val="single" w:sz="4" w:space="0" w:color="auto"/>
              <w:left w:val="single" w:sz="4" w:space="0" w:color="auto"/>
              <w:bottom w:val="single" w:sz="4" w:space="0" w:color="auto"/>
              <w:right w:val="single" w:sz="4" w:space="0" w:color="auto"/>
            </w:tcBorders>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27,6</w:t>
            </w:r>
          </w:p>
        </w:tc>
        <w:tc>
          <w:tcPr>
            <w:tcW w:w="405" w:type="pct"/>
            <w:tcBorders>
              <w:top w:val="single" w:sz="4" w:space="0" w:color="auto"/>
              <w:left w:val="single" w:sz="4" w:space="0" w:color="auto"/>
              <w:bottom w:val="single" w:sz="4" w:space="0" w:color="auto"/>
              <w:right w:val="single" w:sz="4" w:space="0" w:color="auto"/>
            </w:tcBorders>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26,4</w:t>
            </w:r>
          </w:p>
        </w:tc>
      </w:tr>
      <w:tr w:rsidR="00BB006F" w:rsidRPr="00BB006F" w:rsidTr="00BB006F">
        <w:trPr>
          <w:trHeight w:val="20"/>
        </w:trPr>
        <w:tc>
          <w:tcPr>
            <w:tcW w:w="701" w:type="pct"/>
            <w:vMerge/>
            <w:tcBorders>
              <w:top w:val="single" w:sz="4" w:space="0" w:color="auto"/>
              <w:left w:val="single" w:sz="4" w:space="0" w:color="auto"/>
              <w:bottom w:val="single" w:sz="4" w:space="0" w:color="auto"/>
              <w:right w:val="single" w:sz="4" w:space="0" w:color="auto"/>
            </w:tcBorders>
            <w:vAlign w:val="center"/>
            <w:hideMark/>
          </w:tcPr>
          <w:p w:rsidR="00BB006F" w:rsidRPr="00BB006F" w:rsidRDefault="00BB006F" w:rsidP="00A43946">
            <w:pPr>
              <w:spacing w:line="240" w:lineRule="auto"/>
              <w:ind w:firstLine="0"/>
              <w:rPr>
                <w:sz w:val="20"/>
                <w:szCs w:val="20"/>
              </w:rPr>
            </w:pPr>
          </w:p>
        </w:tc>
        <w:tc>
          <w:tcPr>
            <w:tcW w:w="997" w:type="pct"/>
            <w:vMerge/>
            <w:tcBorders>
              <w:top w:val="single" w:sz="4" w:space="0" w:color="auto"/>
              <w:left w:val="single" w:sz="4" w:space="0" w:color="auto"/>
              <w:bottom w:val="single" w:sz="4" w:space="0" w:color="auto"/>
              <w:right w:val="single" w:sz="4" w:space="0" w:color="auto"/>
            </w:tcBorders>
            <w:vAlign w:val="center"/>
            <w:hideMark/>
          </w:tcPr>
          <w:p w:rsidR="00BB006F" w:rsidRPr="00BB006F" w:rsidRDefault="00BB006F" w:rsidP="00A43946">
            <w:pPr>
              <w:spacing w:line="240" w:lineRule="auto"/>
              <w:ind w:firstLine="0"/>
              <w:rPr>
                <w:sz w:val="20"/>
                <w:szCs w:val="20"/>
              </w:rPr>
            </w:pPr>
          </w:p>
        </w:tc>
        <w:tc>
          <w:tcPr>
            <w:tcW w:w="617" w:type="pct"/>
            <w:tcBorders>
              <w:top w:val="single" w:sz="4" w:space="0" w:color="auto"/>
              <w:left w:val="single" w:sz="4" w:space="0" w:color="auto"/>
              <w:bottom w:val="single" w:sz="4" w:space="0" w:color="auto"/>
              <w:right w:val="single" w:sz="4" w:space="0" w:color="auto"/>
            </w:tcBorders>
          </w:tcPr>
          <w:p w:rsidR="00BB006F" w:rsidRPr="00BB006F" w:rsidRDefault="00BB006F" w:rsidP="00A43946">
            <w:pPr>
              <w:widowControl w:val="0"/>
              <w:autoSpaceDE w:val="0"/>
              <w:autoSpaceDN w:val="0"/>
              <w:adjustRightInd w:val="0"/>
              <w:spacing w:line="240" w:lineRule="auto"/>
              <w:ind w:firstLine="0"/>
              <w:jc w:val="center"/>
              <w:rPr>
                <w:sz w:val="20"/>
                <w:szCs w:val="20"/>
              </w:rPr>
            </w:pPr>
            <w:proofErr w:type="gramStart"/>
            <w:r w:rsidRPr="00BB006F">
              <w:rPr>
                <w:sz w:val="20"/>
                <w:szCs w:val="20"/>
              </w:rPr>
              <w:t>местный</w:t>
            </w:r>
            <w:proofErr w:type="gramEnd"/>
            <w:r w:rsidRPr="00BB006F">
              <w:rPr>
                <w:sz w:val="20"/>
                <w:szCs w:val="20"/>
              </w:rPr>
              <w:t xml:space="preserve"> бюджет</w:t>
            </w:r>
          </w:p>
        </w:tc>
        <w:tc>
          <w:tcPr>
            <w:tcW w:w="380" w:type="pct"/>
            <w:tcBorders>
              <w:top w:val="single" w:sz="4" w:space="0" w:color="auto"/>
              <w:left w:val="single" w:sz="4" w:space="0" w:color="auto"/>
              <w:bottom w:val="single" w:sz="4" w:space="0" w:color="auto"/>
              <w:right w:val="single" w:sz="4" w:space="0" w:color="auto"/>
            </w:tcBorders>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0,0</w:t>
            </w:r>
          </w:p>
        </w:tc>
        <w:tc>
          <w:tcPr>
            <w:tcW w:w="380" w:type="pct"/>
            <w:tcBorders>
              <w:top w:val="single" w:sz="4" w:space="0" w:color="auto"/>
              <w:left w:val="single" w:sz="4" w:space="0" w:color="auto"/>
              <w:bottom w:val="single" w:sz="4" w:space="0" w:color="auto"/>
              <w:right w:val="single" w:sz="4" w:space="0" w:color="auto"/>
            </w:tcBorders>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0,0</w:t>
            </w:r>
          </w:p>
        </w:tc>
        <w:tc>
          <w:tcPr>
            <w:tcW w:w="380" w:type="pct"/>
            <w:tcBorders>
              <w:top w:val="single" w:sz="4" w:space="0" w:color="auto"/>
              <w:left w:val="single" w:sz="4" w:space="0" w:color="auto"/>
              <w:bottom w:val="single" w:sz="4" w:space="0" w:color="auto"/>
              <w:right w:val="single" w:sz="4" w:space="0" w:color="auto"/>
            </w:tcBorders>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0,0</w:t>
            </w:r>
          </w:p>
        </w:tc>
        <w:tc>
          <w:tcPr>
            <w:tcW w:w="380" w:type="pct"/>
            <w:tcBorders>
              <w:top w:val="single" w:sz="4" w:space="0" w:color="auto"/>
              <w:left w:val="single" w:sz="4" w:space="0" w:color="auto"/>
              <w:bottom w:val="single" w:sz="4" w:space="0" w:color="auto"/>
              <w:right w:val="single" w:sz="4" w:space="0" w:color="auto"/>
            </w:tcBorders>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0,0</w:t>
            </w:r>
          </w:p>
        </w:tc>
        <w:tc>
          <w:tcPr>
            <w:tcW w:w="380" w:type="pct"/>
            <w:tcBorders>
              <w:top w:val="single" w:sz="4" w:space="0" w:color="auto"/>
              <w:left w:val="single" w:sz="4" w:space="0" w:color="auto"/>
              <w:bottom w:val="single" w:sz="4" w:space="0" w:color="auto"/>
              <w:right w:val="single" w:sz="4" w:space="0" w:color="auto"/>
            </w:tcBorders>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0,0</w:t>
            </w:r>
          </w:p>
        </w:tc>
        <w:tc>
          <w:tcPr>
            <w:tcW w:w="380" w:type="pct"/>
            <w:tcBorders>
              <w:top w:val="single" w:sz="4" w:space="0" w:color="auto"/>
              <w:left w:val="single" w:sz="4" w:space="0" w:color="auto"/>
              <w:bottom w:val="single" w:sz="4" w:space="0" w:color="auto"/>
              <w:right w:val="single" w:sz="4" w:space="0" w:color="auto"/>
            </w:tcBorders>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0,0</w:t>
            </w:r>
          </w:p>
        </w:tc>
        <w:tc>
          <w:tcPr>
            <w:tcW w:w="405" w:type="pct"/>
            <w:tcBorders>
              <w:top w:val="single" w:sz="4" w:space="0" w:color="auto"/>
              <w:left w:val="single" w:sz="4" w:space="0" w:color="auto"/>
              <w:bottom w:val="single" w:sz="4" w:space="0" w:color="auto"/>
              <w:right w:val="single" w:sz="4" w:space="0" w:color="auto"/>
            </w:tcBorders>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0,0</w:t>
            </w:r>
          </w:p>
        </w:tc>
      </w:tr>
      <w:tr w:rsidR="00BB006F" w:rsidRPr="00BB006F" w:rsidTr="00BB006F">
        <w:trPr>
          <w:trHeight w:val="20"/>
        </w:trPr>
        <w:tc>
          <w:tcPr>
            <w:tcW w:w="701" w:type="pct"/>
            <w:vMerge/>
            <w:tcBorders>
              <w:top w:val="single" w:sz="4" w:space="0" w:color="auto"/>
              <w:left w:val="single" w:sz="4" w:space="0" w:color="auto"/>
              <w:bottom w:val="single" w:sz="4" w:space="0" w:color="auto"/>
              <w:right w:val="single" w:sz="4" w:space="0" w:color="auto"/>
            </w:tcBorders>
            <w:vAlign w:val="center"/>
            <w:hideMark/>
          </w:tcPr>
          <w:p w:rsidR="00BB006F" w:rsidRPr="00BB006F" w:rsidRDefault="00BB006F" w:rsidP="00A43946">
            <w:pPr>
              <w:spacing w:line="240" w:lineRule="auto"/>
              <w:ind w:firstLine="0"/>
              <w:rPr>
                <w:sz w:val="20"/>
                <w:szCs w:val="20"/>
              </w:rPr>
            </w:pPr>
          </w:p>
        </w:tc>
        <w:tc>
          <w:tcPr>
            <w:tcW w:w="997" w:type="pct"/>
            <w:vMerge/>
            <w:tcBorders>
              <w:top w:val="single" w:sz="4" w:space="0" w:color="auto"/>
              <w:left w:val="single" w:sz="4" w:space="0" w:color="auto"/>
              <w:bottom w:val="single" w:sz="4" w:space="0" w:color="auto"/>
              <w:right w:val="single" w:sz="4" w:space="0" w:color="auto"/>
            </w:tcBorders>
            <w:vAlign w:val="center"/>
            <w:hideMark/>
          </w:tcPr>
          <w:p w:rsidR="00BB006F" w:rsidRPr="00BB006F" w:rsidRDefault="00BB006F" w:rsidP="00A43946">
            <w:pPr>
              <w:spacing w:line="240" w:lineRule="auto"/>
              <w:ind w:firstLine="0"/>
              <w:rPr>
                <w:sz w:val="20"/>
                <w:szCs w:val="20"/>
              </w:rPr>
            </w:pPr>
          </w:p>
        </w:tc>
        <w:tc>
          <w:tcPr>
            <w:tcW w:w="617" w:type="pct"/>
            <w:tcBorders>
              <w:top w:val="single" w:sz="4" w:space="0" w:color="auto"/>
              <w:left w:val="single" w:sz="4" w:space="0" w:color="auto"/>
              <w:bottom w:val="single" w:sz="4" w:space="0" w:color="auto"/>
              <w:right w:val="single" w:sz="4" w:space="0" w:color="auto"/>
            </w:tcBorders>
          </w:tcPr>
          <w:p w:rsidR="00BB006F" w:rsidRPr="00BB006F" w:rsidRDefault="00BB006F" w:rsidP="00A43946">
            <w:pPr>
              <w:widowControl w:val="0"/>
              <w:autoSpaceDE w:val="0"/>
              <w:autoSpaceDN w:val="0"/>
              <w:adjustRightInd w:val="0"/>
              <w:spacing w:line="240" w:lineRule="auto"/>
              <w:ind w:firstLine="0"/>
              <w:jc w:val="center"/>
              <w:rPr>
                <w:sz w:val="20"/>
                <w:szCs w:val="20"/>
              </w:rPr>
            </w:pPr>
            <w:proofErr w:type="gramStart"/>
            <w:r w:rsidRPr="00BB006F">
              <w:rPr>
                <w:sz w:val="20"/>
                <w:szCs w:val="20"/>
              </w:rPr>
              <w:t>внебюджетные</w:t>
            </w:r>
            <w:proofErr w:type="gramEnd"/>
            <w:r w:rsidRPr="00BB006F">
              <w:rPr>
                <w:sz w:val="20"/>
                <w:szCs w:val="20"/>
              </w:rPr>
              <w:t xml:space="preserve"> фонды</w:t>
            </w:r>
          </w:p>
        </w:tc>
        <w:tc>
          <w:tcPr>
            <w:tcW w:w="380" w:type="pct"/>
            <w:tcBorders>
              <w:top w:val="single" w:sz="4" w:space="0" w:color="auto"/>
              <w:left w:val="single" w:sz="4" w:space="0" w:color="auto"/>
              <w:bottom w:val="single" w:sz="4" w:space="0" w:color="auto"/>
              <w:right w:val="single" w:sz="4" w:space="0" w:color="auto"/>
            </w:tcBorders>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0,0</w:t>
            </w:r>
          </w:p>
        </w:tc>
        <w:tc>
          <w:tcPr>
            <w:tcW w:w="380" w:type="pct"/>
            <w:tcBorders>
              <w:top w:val="single" w:sz="4" w:space="0" w:color="auto"/>
              <w:left w:val="single" w:sz="4" w:space="0" w:color="auto"/>
              <w:bottom w:val="single" w:sz="4" w:space="0" w:color="auto"/>
              <w:right w:val="single" w:sz="4" w:space="0" w:color="auto"/>
            </w:tcBorders>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0,0</w:t>
            </w:r>
          </w:p>
        </w:tc>
        <w:tc>
          <w:tcPr>
            <w:tcW w:w="380" w:type="pct"/>
            <w:tcBorders>
              <w:top w:val="single" w:sz="4" w:space="0" w:color="auto"/>
              <w:left w:val="single" w:sz="4" w:space="0" w:color="auto"/>
              <w:bottom w:val="single" w:sz="4" w:space="0" w:color="auto"/>
              <w:right w:val="single" w:sz="4" w:space="0" w:color="auto"/>
            </w:tcBorders>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0,0</w:t>
            </w:r>
          </w:p>
        </w:tc>
        <w:tc>
          <w:tcPr>
            <w:tcW w:w="380" w:type="pct"/>
            <w:tcBorders>
              <w:top w:val="single" w:sz="4" w:space="0" w:color="auto"/>
              <w:left w:val="single" w:sz="4" w:space="0" w:color="auto"/>
              <w:bottom w:val="single" w:sz="4" w:space="0" w:color="auto"/>
              <w:right w:val="single" w:sz="4" w:space="0" w:color="auto"/>
            </w:tcBorders>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0,0</w:t>
            </w:r>
          </w:p>
        </w:tc>
        <w:tc>
          <w:tcPr>
            <w:tcW w:w="380" w:type="pct"/>
            <w:tcBorders>
              <w:top w:val="single" w:sz="4" w:space="0" w:color="auto"/>
              <w:left w:val="single" w:sz="4" w:space="0" w:color="auto"/>
              <w:bottom w:val="single" w:sz="4" w:space="0" w:color="auto"/>
              <w:right w:val="single" w:sz="4" w:space="0" w:color="auto"/>
            </w:tcBorders>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0,0</w:t>
            </w:r>
          </w:p>
        </w:tc>
        <w:tc>
          <w:tcPr>
            <w:tcW w:w="380" w:type="pct"/>
            <w:tcBorders>
              <w:top w:val="single" w:sz="4" w:space="0" w:color="auto"/>
              <w:left w:val="single" w:sz="4" w:space="0" w:color="auto"/>
              <w:bottom w:val="single" w:sz="4" w:space="0" w:color="auto"/>
              <w:right w:val="single" w:sz="4" w:space="0" w:color="auto"/>
            </w:tcBorders>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0,0</w:t>
            </w:r>
          </w:p>
        </w:tc>
        <w:tc>
          <w:tcPr>
            <w:tcW w:w="405" w:type="pct"/>
            <w:tcBorders>
              <w:top w:val="single" w:sz="4" w:space="0" w:color="auto"/>
              <w:left w:val="single" w:sz="4" w:space="0" w:color="auto"/>
              <w:bottom w:val="single" w:sz="4" w:space="0" w:color="auto"/>
              <w:right w:val="single" w:sz="4" w:space="0" w:color="auto"/>
            </w:tcBorders>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0,0</w:t>
            </w:r>
          </w:p>
        </w:tc>
      </w:tr>
      <w:tr w:rsidR="00BB006F" w:rsidRPr="00BB006F" w:rsidTr="00BB006F">
        <w:trPr>
          <w:trHeight w:val="20"/>
        </w:trPr>
        <w:tc>
          <w:tcPr>
            <w:tcW w:w="701" w:type="pct"/>
            <w:vMerge/>
            <w:tcBorders>
              <w:top w:val="single" w:sz="4" w:space="0" w:color="auto"/>
              <w:left w:val="single" w:sz="4" w:space="0" w:color="auto"/>
              <w:bottom w:val="single" w:sz="4" w:space="0" w:color="auto"/>
              <w:right w:val="single" w:sz="4" w:space="0" w:color="auto"/>
            </w:tcBorders>
            <w:vAlign w:val="center"/>
            <w:hideMark/>
          </w:tcPr>
          <w:p w:rsidR="00BB006F" w:rsidRPr="00BB006F" w:rsidRDefault="00BB006F" w:rsidP="00A43946">
            <w:pPr>
              <w:spacing w:line="240" w:lineRule="auto"/>
              <w:ind w:firstLine="0"/>
              <w:rPr>
                <w:sz w:val="20"/>
                <w:szCs w:val="20"/>
              </w:rPr>
            </w:pPr>
          </w:p>
        </w:tc>
        <w:tc>
          <w:tcPr>
            <w:tcW w:w="997" w:type="pct"/>
            <w:vMerge/>
            <w:tcBorders>
              <w:top w:val="single" w:sz="4" w:space="0" w:color="auto"/>
              <w:left w:val="single" w:sz="4" w:space="0" w:color="auto"/>
              <w:bottom w:val="single" w:sz="4" w:space="0" w:color="auto"/>
              <w:right w:val="single" w:sz="4" w:space="0" w:color="auto"/>
            </w:tcBorders>
            <w:vAlign w:val="center"/>
            <w:hideMark/>
          </w:tcPr>
          <w:p w:rsidR="00BB006F" w:rsidRPr="00BB006F" w:rsidRDefault="00BB006F" w:rsidP="00A43946">
            <w:pPr>
              <w:spacing w:line="240" w:lineRule="auto"/>
              <w:ind w:firstLine="0"/>
              <w:rPr>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hideMark/>
          </w:tcPr>
          <w:p w:rsidR="00BB006F" w:rsidRPr="00BB006F" w:rsidRDefault="00BB006F" w:rsidP="00A43946">
            <w:pPr>
              <w:widowControl w:val="0"/>
              <w:autoSpaceDE w:val="0"/>
              <w:autoSpaceDN w:val="0"/>
              <w:adjustRightInd w:val="0"/>
              <w:spacing w:line="240" w:lineRule="auto"/>
              <w:ind w:firstLine="0"/>
              <w:jc w:val="center"/>
              <w:rPr>
                <w:sz w:val="20"/>
                <w:szCs w:val="20"/>
              </w:rPr>
            </w:pPr>
            <w:proofErr w:type="gramStart"/>
            <w:r w:rsidRPr="00BB006F">
              <w:rPr>
                <w:sz w:val="20"/>
                <w:szCs w:val="20"/>
              </w:rPr>
              <w:t>юридические</w:t>
            </w:r>
            <w:proofErr w:type="gramEnd"/>
            <w:r w:rsidRPr="00BB006F">
              <w:rPr>
                <w:sz w:val="20"/>
                <w:szCs w:val="20"/>
              </w:rPr>
              <w:t xml:space="preserve"> лица</w:t>
            </w:r>
          </w:p>
        </w:tc>
        <w:tc>
          <w:tcPr>
            <w:tcW w:w="380" w:type="pct"/>
            <w:tcBorders>
              <w:top w:val="single" w:sz="4" w:space="0" w:color="auto"/>
              <w:left w:val="single" w:sz="4" w:space="0" w:color="auto"/>
              <w:bottom w:val="single" w:sz="4" w:space="0" w:color="auto"/>
              <w:right w:val="single" w:sz="4" w:space="0" w:color="auto"/>
            </w:tcBorders>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0,0</w:t>
            </w:r>
          </w:p>
        </w:tc>
        <w:tc>
          <w:tcPr>
            <w:tcW w:w="380" w:type="pct"/>
            <w:tcBorders>
              <w:top w:val="single" w:sz="4" w:space="0" w:color="auto"/>
              <w:left w:val="single" w:sz="4" w:space="0" w:color="auto"/>
              <w:bottom w:val="single" w:sz="4" w:space="0" w:color="auto"/>
              <w:right w:val="single" w:sz="4" w:space="0" w:color="auto"/>
            </w:tcBorders>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0,0</w:t>
            </w:r>
          </w:p>
        </w:tc>
        <w:tc>
          <w:tcPr>
            <w:tcW w:w="380" w:type="pct"/>
            <w:tcBorders>
              <w:top w:val="single" w:sz="4" w:space="0" w:color="auto"/>
              <w:left w:val="single" w:sz="4" w:space="0" w:color="auto"/>
              <w:bottom w:val="single" w:sz="4" w:space="0" w:color="auto"/>
              <w:right w:val="single" w:sz="4" w:space="0" w:color="auto"/>
            </w:tcBorders>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0,0</w:t>
            </w:r>
          </w:p>
        </w:tc>
        <w:tc>
          <w:tcPr>
            <w:tcW w:w="380" w:type="pct"/>
            <w:tcBorders>
              <w:top w:val="single" w:sz="4" w:space="0" w:color="auto"/>
              <w:left w:val="single" w:sz="4" w:space="0" w:color="auto"/>
              <w:bottom w:val="single" w:sz="4" w:space="0" w:color="auto"/>
              <w:right w:val="single" w:sz="4" w:space="0" w:color="auto"/>
            </w:tcBorders>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0,0</w:t>
            </w:r>
          </w:p>
        </w:tc>
        <w:tc>
          <w:tcPr>
            <w:tcW w:w="380" w:type="pct"/>
            <w:tcBorders>
              <w:top w:val="single" w:sz="4" w:space="0" w:color="auto"/>
              <w:left w:val="single" w:sz="4" w:space="0" w:color="auto"/>
              <w:bottom w:val="single" w:sz="4" w:space="0" w:color="auto"/>
              <w:right w:val="single" w:sz="4" w:space="0" w:color="auto"/>
            </w:tcBorders>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0,0</w:t>
            </w:r>
          </w:p>
        </w:tc>
        <w:tc>
          <w:tcPr>
            <w:tcW w:w="380" w:type="pct"/>
            <w:tcBorders>
              <w:top w:val="single" w:sz="4" w:space="0" w:color="auto"/>
              <w:left w:val="single" w:sz="4" w:space="0" w:color="auto"/>
              <w:bottom w:val="single" w:sz="4" w:space="0" w:color="auto"/>
              <w:right w:val="single" w:sz="4" w:space="0" w:color="auto"/>
            </w:tcBorders>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0,0</w:t>
            </w:r>
          </w:p>
        </w:tc>
        <w:tc>
          <w:tcPr>
            <w:tcW w:w="405" w:type="pct"/>
            <w:tcBorders>
              <w:top w:val="single" w:sz="4" w:space="0" w:color="auto"/>
              <w:left w:val="single" w:sz="4" w:space="0" w:color="auto"/>
              <w:bottom w:val="single" w:sz="4" w:space="0" w:color="auto"/>
              <w:right w:val="single" w:sz="4" w:space="0" w:color="auto"/>
            </w:tcBorders>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0,0</w:t>
            </w:r>
          </w:p>
        </w:tc>
      </w:tr>
      <w:tr w:rsidR="00BB006F" w:rsidRPr="00BB006F" w:rsidTr="00BB006F">
        <w:trPr>
          <w:trHeight w:val="20"/>
        </w:trPr>
        <w:tc>
          <w:tcPr>
            <w:tcW w:w="701" w:type="pct"/>
            <w:vMerge/>
            <w:tcBorders>
              <w:top w:val="single" w:sz="4" w:space="0" w:color="auto"/>
              <w:left w:val="single" w:sz="4" w:space="0" w:color="auto"/>
              <w:bottom w:val="single" w:sz="4" w:space="0" w:color="auto"/>
              <w:right w:val="single" w:sz="4" w:space="0" w:color="auto"/>
            </w:tcBorders>
            <w:vAlign w:val="center"/>
            <w:hideMark/>
          </w:tcPr>
          <w:p w:rsidR="00BB006F" w:rsidRPr="00BB006F" w:rsidRDefault="00BB006F" w:rsidP="00A43946">
            <w:pPr>
              <w:spacing w:line="240" w:lineRule="auto"/>
              <w:ind w:firstLine="0"/>
              <w:rPr>
                <w:sz w:val="20"/>
                <w:szCs w:val="20"/>
              </w:rPr>
            </w:pPr>
          </w:p>
        </w:tc>
        <w:tc>
          <w:tcPr>
            <w:tcW w:w="997" w:type="pct"/>
            <w:vMerge/>
            <w:tcBorders>
              <w:top w:val="single" w:sz="4" w:space="0" w:color="auto"/>
              <w:left w:val="single" w:sz="4" w:space="0" w:color="auto"/>
              <w:bottom w:val="single" w:sz="4" w:space="0" w:color="auto"/>
              <w:right w:val="single" w:sz="4" w:space="0" w:color="auto"/>
            </w:tcBorders>
            <w:vAlign w:val="center"/>
            <w:hideMark/>
          </w:tcPr>
          <w:p w:rsidR="00BB006F" w:rsidRPr="00BB006F" w:rsidRDefault="00BB006F" w:rsidP="00A43946">
            <w:pPr>
              <w:spacing w:line="240" w:lineRule="auto"/>
              <w:ind w:firstLine="0"/>
              <w:rPr>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hideMark/>
          </w:tcPr>
          <w:p w:rsidR="00BB006F" w:rsidRPr="00BB006F" w:rsidRDefault="00BB006F" w:rsidP="00A43946">
            <w:pPr>
              <w:widowControl w:val="0"/>
              <w:autoSpaceDE w:val="0"/>
              <w:autoSpaceDN w:val="0"/>
              <w:adjustRightInd w:val="0"/>
              <w:spacing w:line="240" w:lineRule="auto"/>
              <w:ind w:firstLine="0"/>
              <w:jc w:val="center"/>
              <w:rPr>
                <w:sz w:val="20"/>
                <w:szCs w:val="20"/>
              </w:rPr>
            </w:pPr>
            <w:proofErr w:type="gramStart"/>
            <w:r w:rsidRPr="00BB006F">
              <w:rPr>
                <w:sz w:val="20"/>
                <w:szCs w:val="20"/>
              </w:rPr>
              <w:t>физические</w:t>
            </w:r>
            <w:proofErr w:type="gramEnd"/>
            <w:r w:rsidRPr="00BB006F">
              <w:rPr>
                <w:sz w:val="20"/>
                <w:szCs w:val="20"/>
              </w:rPr>
              <w:t xml:space="preserve"> лица</w:t>
            </w:r>
          </w:p>
        </w:tc>
        <w:tc>
          <w:tcPr>
            <w:tcW w:w="380" w:type="pct"/>
            <w:tcBorders>
              <w:top w:val="single" w:sz="4" w:space="0" w:color="auto"/>
              <w:left w:val="single" w:sz="4" w:space="0" w:color="auto"/>
              <w:bottom w:val="single" w:sz="4" w:space="0" w:color="auto"/>
              <w:right w:val="single" w:sz="4" w:space="0" w:color="auto"/>
            </w:tcBorders>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0,0</w:t>
            </w:r>
          </w:p>
        </w:tc>
        <w:tc>
          <w:tcPr>
            <w:tcW w:w="380" w:type="pct"/>
            <w:tcBorders>
              <w:top w:val="single" w:sz="4" w:space="0" w:color="auto"/>
              <w:left w:val="single" w:sz="4" w:space="0" w:color="auto"/>
              <w:bottom w:val="single" w:sz="4" w:space="0" w:color="auto"/>
              <w:right w:val="single" w:sz="4" w:space="0" w:color="auto"/>
            </w:tcBorders>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0,0</w:t>
            </w:r>
          </w:p>
        </w:tc>
        <w:tc>
          <w:tcPr>
            <w:tcW w:w="380" w:type="pct"/>
            <w:tcBorders>
              <w:top w:val="single" w:sz="4" w:space="0" w:color="auto"/>
              <w:left w:val="single" w:sz="4" w:space="0" w:color="auto"/>
              <w:bottom w:val="single" w:sz="4" w:space="0" w:color="auto"/>
              <w:right w:val="single" w:sz="4" w:space="0" w:color="auto"/>
            </w:tcBorders>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0,0</w:t>
            </w:r>
          </w:p>
        </w:tc>
        <w:tc>
          <w:tcPr>
            <w:tcW w:w="380" w:type="pct"/>
            <w:tcBorders>
              <w:top w:val="single" w:sz="4" w:space="0" w:color="auto"/>
              <w:left w:val="single" w:sz="4" w:space="0" w:color="auto"/>
              <w:bottom w:val="single" w:sz="4" w:space="0" w:color="auto"/>
              <w:right w:val="single" w:sz="4" w:space="0" w:color="auto"/>
            </w:tcBorders>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0,0</w:t>
            </w:r>
          </w:p>
        </w:tc>
        <w:tc>
          <w:tcPr>
            <w:tcW w:w="380" w:type="pct"/>
            <w:tcBorders>
              <w:top w:val="single" w:sz="4" w:space="0" w:color="auto"/>
              <w:left w:val="single" w:sz="4" w:space="0" w:color="auto"/>
              <w:bottom w:val="single" w:sz="4" w:space="0" w:color="auto"/>
              <w:right w:val="single" w:sz="4" w:space="0" w:color="auto"/>
            </w:tcBorders>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0,0</w:t>
            </w:r>
          </w:p>
        </w:tc>
        <w:tc>
          <w:tcPr>
            <w:tcW w:w="380" w:type="pct"/>
            <w:tcBorders>
              <w:top w:val="single" w:sz="4" w:space="0" w:color="auto"/>
              <w:left w:val="single" w:sz="4" w:space="0" w:color="auto"/>
              <w:bottom w:val="single" w:sz="4" w:space="0" w:color="auto"/>
              <w:right w:val="single" w:sz="4" w:space="0" w:color="auto"/>
            </w:tcBorders>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0,0</w:t>
            </w:r>
          </w:p>
        </w:tc>
        <w:tc>
          <w:tcPr>
            <w:tcW w:w="405" w:type="pct"/>
            <w:tcBorders>
              <w:top w:val="single" w:sz="4" w:space="0" w:color="auto"/>
              <w:left w:val="single" w:sz="4" w:space="0" w:color="auto"/>
              <w:bottom w:val="single" w:sz="4" w:space="0" w:color="auto"/>
              <w:right w:val="single" w:sz="4" w:space="0" w:color="auto"/>
            </w:tcBorders>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0,0</w:t>
            </w:r>
          </w:p>
        </w:tc>
      </w:tr>
      <w:tr w:rsidR="00BB006F" w:rsidRPr="00BB006F" w:rsidTr="00BB006F">
        <w:trPr>
          <w:trHeight w:val="20"/>
        </w:trPr>
        <w:tc>
          <w:tcPr>
            <w:tcW w:w="701" w:type="pct"/>
            <w:vMerge w:val="restart"/>
            <w:tcBorders>
              <w:top w:val="single" w:sz="4" w:space="0" w:color="auto"/>
              <w:left w:val="single" w:sz="4" w:space="0" w:color="auto"/>
              <w:right w:val="single" w:sz="4" w:space="0" w:color="auto"/>
            </w:tcBorders>
            <w:vAlign w:val="center"/>
          </w:tcPr>
          <w:p w:rsidR="00BB006F" w:rsidRPr="00BB006F" w:rsidRDefault="00BB006F" w:rsidP="00A43946">
            <w:pPr>
              <w:spacing w:line="240" w:lineRule="auto"/>
              <w:ind w:firstLine="0"/>
              <w:rPr>
                <w:sz w:val="20"/>
                <w:szCs w:val="20"/>
              </w:rPr>
            </w:pPr>
          </w:p>
        </w:tc>
        <w:tc>
          <w:tcPr>
            <w:tcW w:w="997" w:type="pct"/>
            <w:vMerge w:val="restart"/>
            <w:tcBorders>
              <w:top w:val="single" w:sz="4" w:space="0" w:color="auto"/>
              <w:left w:val="single" w:sz="4" w:space="0" w:color="auto"/>
              <w:right w:val="single" w:sz="4" w:space="0" w:color="auto"/>
            </w:tcBorders>
            <w:vAlign w:val="center"/>
          </w:tcPr>
          <w:p w:rsidR="00BB006F" w:rsidRPr="00BB006F" w:rsidRDefault="00BB006F" w:rsidP="00A43946">
            <w:pPr>
              <w:spacing w:line="240" w:lineRule="auto"/>
              <w:ind w:firstLine="0"/>
              <w:jc w:val="center"/>
              <w:rPr>
                <w:b/>
                <w:sz w:val="20"/>
                <w:szCs w:val="20"/>
              </w:rPr>
            </w:pPr>
            <w:r w:rsidRPr="00BB006F">
              <w:rPr>
                <w:sz w:val="20"/>
                <w:szCs w:val="20"/>
              </w:rPr>
              <w:t xml:space="preserve">Организация деятельности по отлову и содержанию безнадзорных животных в рамках подпрограммы «Обеспечение реализации муниципальной программы» муниципальной программы Репьевского муниципального района «Развитие сельского хозяйства, производства пищевых продуктов и инфраструктуры </w:t>
            </w:r>
            <w:proofErr w:type="spellStart"/>
            <w:r w:rsidRPr="00BB006F">
              <w:rPr>
                <w:sz w:val="20"/>
                <w:szCs w:val="20"/>
              </w:rPr>
              <w:t>аропродовольственного</w:t>
            </w:r>
            <w:proofErr w:type="spellEnd"/>
            <w:r w:rsidRPr="00BB006F">
              <w:rPr>
                <w:sz w:val="20"/>
                <w:szCs w:val="20"/>
              </w:rPr>
              <w:t xml:space="preserve"> рынка на 2014 – 2020 годы» (Закупка товаров, работ и услуг для обеспечения государственных (муниципальных) нужд)</w:t>
            </w:r>
          </w:p>
        </w:tc>
        <w:tc>
          <w:tcPr>
            <w:tcW w:w="617" w:type="pct"/>
            <w:tcBorders>
              <w:top w:val="single" w:sz="4" w:space="0" w:color="auto"/>
              <w:left w:val="single" w:sz="4" w:space="0" w:color="auto"/>
              <w:bottom w:val="single" w:sz="4" w:space="0" w:color="auto"/>
              <w:right w:val="single" w:sz="4" w:space="0" w:color="auto"/>
            </w:tcBorders>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proofErr w:type="gramStart"/>
            <w:r w:rsidRPr="00BB006F">
              <w:rPr>
                <w:sz w:val="20"/>
                <w:szCs w:val="20"/>
              </w:rPr>
              <w:t>всего</w:t>
            </w:r>
            <w:proofErr w:type="gramEnd"/>
            <w:r w:rsidRPr="00BB006F">
              <w:rPr>
                <w:sz w:val="20"/>
                <w:szCs w:val="20"/>
              </w:rPr>
              <w:t xml:space="preserve">, в том </w:t>
            </w:r>
            <w:r w:rsidRPr="00BB006F">
              <w:rPr>
                <w:sz w:val="20"/>
                <w:szCs w:val="20"/>
              </w:rPr>
              <w:lastRenderedPageBreak/>
              <w:t>числе:</w:t>
            </w:r>
          </w:p>
        </w:tc>
        <w:tc>
          <w:tcPr>
            <w:tcW w:w="380" w:type="pct"/>
            <w:tcBorders>
              <w:top w:val="single" w:sz="4" w:space="0" w:color="auto"/>
              <w:left w:val="single" w:sz="4" w:space="0" w:color="auto"/>
              <w:bottom w:val="single" w:sz="4" w:space="0" w:color="auto"/>
              <w:right w:val="single" w:sz="4" w:space="0" w:color="auto"/>
            </w:tcBorders>
          </w:tcPr>
          <w:p w:rsidR="00BB006F" w:rsidRPr="00BB006F" w:rsidRDefault="00BB006F" w:rsidP="00A43946">
            <w:pPr>
              <w:spacing w:line="240" w:lineRule="auto"/>
              <w:ind w:firstLine="0"/>
              <w:jc w:val="center"/>
              <w:rPr>
                <w:sz w:val="20"/>
                <w:szCs w:val="20"/>
              </w:rPr>
            </w:pPr>
            <w:r w:rsidRPr="00BB006F">
              <w:rPr>
                <w:sz w:val="20"/>
                <w:szCs w:val="20"/>
              </w:rPr>
              <w:lastRenderedPageBreak/>
              <w:t>0,0</w:t>
            </w:r>
          </w:p>
        </w:tc>
        <w:tc>
          <w:tcPr>
            <w:tcW w:w="380" w:type="pct"/>
            <w:tcBorders>
              <w:top w:val="single" w:sz="4" w:space="0" w:color="auto"/>
              <w:left w:val="single" w:sz="4" w:space="0" w:color="auto"/>
              <w:bottom w:val="single" w:sz="4" w:space="0" w:color="auto"/>
              <w:right w:val="single" w:sz="4" w:space="0" w:color="auto"/>
            </w:tcBorders>
          </w:tcPr>
          <w:p w:rsidR="00BB006F" w:rsidRPr="00BB006F" w:rsidRDefault="00BB006F" w:rsidP="00A43946">
            <w:pPr>
              <w:spacing w:line="240" w:lineRule="auto"/>
              <w:ind w:firstLine="0"/>
              <w:jc w:val="center"/>
              <w:rPr>
                <w:sz w:val="20"/>
                <w:szCs w:val="20"/>
              </w:rPr>
            </w:pPr>
            <w:r w:rsidRPr="00BB006F">
              <w:rPr>
                <w:sz w:val="20"/>
                <w:szCs w:val="20"/>
              </w:rPr>
              <w:t>0,0</w:t>
            </w:r>
          </w:p>
        </w:tc>
        <w:tc>
          <w:tcPr>
            <w:tcW w:w="380" w:type="pct"/>
            <w:tcBorders>
              <w:top w:val="single" w:sz="4" w:space="0" w:color="auto"/>
              <w:left w:val="single" w:sz="4" w:space="0" w:color="auto"/>
              <w:bottom w:val="single" w:sz="4" w:space="0" w:color="auto"/>
              <w:right w:val="single" w:sz="4" w:space="0" w:color="auto"/>
            </w:tcBorders>
          </w:tcPr>
          <w:p w:rsidR="00BB006F" w:rsidRPr="00BB006F" w:rsidRDefault="00BB006F" w:rsidP="00A43946">
            <w:pPr>
              <w:spacing w:line="240" w:lineRule="auto"/>
              <w:ind w:firstLine="0"/>
              <w:jc w:val="center"/>
              <w:rPr>
                <w:sz w:val="20"/>
                <w:szCs w:val="20"/>
              </w:rPr>
            </w:pPr>
            <w:r w:rsidRPr="00BB006F">
              <w:rPr>
                <w:sz w:val="20"/>
                <w:szCs w:val="20"/>
              </w:rPr>
              <w:t>19,7</w:t>
            </w:r>
          </w:p>
        </w:tc>
        <w:tc>
          <w:tcPr>
            <w:tcW w:w="380" w:type="pct"/>
            <w:tcBorders>
              <w:top w:val="single" w:sz="4" w:space="0" w:color="auto"/>
              <w:left w:val="single" w:sz="4" w:space="0" w:color="auto"/>
              <w:bottom w:val="single" w:sz="4" w:space="0" w:color="auto"/>
              <w:right w:val="single" w:sz="4" w:space="0" w:color="auto"/>
            </w:tcBorders>
          </w:tcPr>
          <w:p w:rsidR="00BB006F" w:rsidRPr="00BB006F" w:rsidRDefault="00BB006F" w:rsidP="00A43946">
            <w:pPr>
              <w:spacing w:line="240" w:lineRule="auto"/>
              <w:ind w:firstLine="0"/>
              <w:jc w:val="center"/>
              <w:rPr>
                <w:sz w:val="20"/>
                <w:szCs w:val="20"/>
              </w:rPr>
            </w:pPr>
            <w:r w:rsidRPr="00BB006F">
              <w:rPr>
                <w:sz w:val="20"/>
                <w:szCs w:val="20"/>
              </w:rPr>
              <w:t>34,8</w:t>
            </w:r>
          </w:p>
        </w:tc>
        <w:tc>
          <w:tcPr>
            <w:tcW w:w="380" w:type="pct"/>
            <w:tcBorders>
              <w:top w:val="single" w:sz="4" w:space="0" w:color="auto"/>
              <w:left w:val="single" w:sz="4" w:space="0" w:color="auto"/>
              <w:bottom w:val="single" w:sz="4" w:space="0" w:color="auto"/>
              <w:right w:val="single" w:sz="4" w:space="0" w:color="auto"/>
            </w:tcBorders>
          </w:tcPr>
          <w:p w:rsidR="00BB006F" w:rsidRPr="00BB006F" w:rsidRDefault="00BB006F" w:rsidP="00A43946">
            <w:pPr>
              <w:spacing w:line="240" w:lineRule="auto"/>
              <w:ind w:firstLine="0"/>
              <w:jc w:val="center"/>
              <w:rPr>
                <w:sz w:val="20"/>
                <w:szCs w:val="20"/>
              </w:rPr>
            </w:pPr>
            <w:r w:rsidRPr="00BB006F">
              <w:rPr>
                <w:sz w:val="20"/>
                <w:szCs w:val="20"/>
              </w:rPr>
              <w:t>28,6</w:t>
            </w:r>
          </w:p>
        </w:tc>
        <w:tc>
          <w:tcPr>
            <w:tcW w:w="380" w:type="pct"/>
            <w:tcBorders>
              <w:top w:val="single" w:sz="4" w:space="0" w:color="auto"/>
              <w:left w:val="single" w:sz="4" w:space="0" w:color="auto"/>
              <w:bottom w:val="single" w:sz="4" w:space="0" w:color="auto"/>
              <w:right w:val="single" w:sz="4" w:space="0" w:color="auto"/>
            </w:tcBorders>
          </w:tcPr>
          <w:p w:rsidR="00BB006F" w:rsidRPr="00BB006F" w:rsidRDefault="00BB006F" w:rsidP="00A43946">
            <w:pPr>
              <w:spacing w:line="240" w:lineRule="auto"/>
              <w:ind w:firstLine="0"/>
              <w:jc w:val="center"/>
              <w:rPr>
                <w:sz w:val="20"/>
                <w:szCs w:val="20"/>
              </w:rPr>
            </w:pPr>
            <w:r w:rsidRPr="00BB006F">
              <w:rPr>
                <w:sz w:val="20"/>
                <w:szCs w:val="20"/>
              </w:rPr>
              <w:t>27,6</w:t>
            </w:r>
          </w:p>
        </w:tc>
        <w:tc>
          <w:tcPr>
            <w:tcW w:w="405" w:type="pct"/>
            <w:tcBorders>
              <w:top w:val="single" w:sz="4" w:space="0" w:color="auto"/>
              <w:left w:val="single" w:sz="4" w:space="0" w:color="auto"/>
              <w:bottom w:val="single" w:sz="4" w:space="0" w:color="auto"/>
              <w:right w:val="single" w:sz="4" w:space="0" w:color="auto"/>
            </w:tcBorders>
          </w:tcPr>
          <w:p w:rsidR="00BB006F" w:rsidRPr="00BB006F" w:rsidRDefault="00BB006F" w:rsidP="00A43946">
            <w:pPr>
              <w:spacing w:line="240" w:lineRule="auto"/>
              <w:ind w:firstLine="0"/>
              <w:jc w:val="center"/>
              <w:rPr>
                <w:sz w:val="20"/>
                <w:szCs w:val="20"/>
              </w:rPr>
            </w:pPr>
            <w:r w:rsidRPr="00BB006F">
              <w:rPr>
                <w:sz w:val="20"/>
                <w:szCs w:val="20"/>
              </w:rPr>
              <w:t>26,4</w:t>
            </w:r>
          </w:p>
        </w:tc>
      </w:tr>
      <w:tr w:rsidR="00BB006F" w:rsidRPr="00BB006F" w:rsidTr="00BB006F">
        <w:trPr>
          <w:trHeight w:val="20"/>
        </w:trPr>
        <w:tc>
          <w:tcPr>
            <w:tcW w:w="701" w:type="pct"/>
            <w:vMerge/>
            <w:tcBorders>
              <w:left w:val="single" w:sz="4" w:space="0" w:color="auto"/>
              <w:right w:val="single" w:sz="4" w:space="0" w:color="auto"/>
            </w:tcBorders>
            <w:vAlign w:val="center"/>
          </w:tcPr>
          <w:p w:rsidR="00BB006F" w:rsidRPr="00BB006F" w:rsidRDefault="00BB006F" w:rsidP="00A43946">
            <w:pPr>
              <w:spacing w:line="240" w:lineRule="auto"/>
              <w:ind w:firstLine="0"/>
              <w:rPr>
                <w:sz w:val="20"/>
                <w:szCs w:val="20"/>
              </w:rPr>
            </w:pPr>
          </w:p>
        </w:tc>
        <w:tc>
          <w:tcPr>
            <w:tcW w:w="997" w:type="pct"/>
            <w:vMerge/>
            <w:tcBorders>
              <w:left w:val="single" w:sz="4" w:space="0" w:color="auto"/>
              <w:right w:val="single" w:sz="4" w:space="0" w:color="auto"/>
            </w:tcBorders>
            <w:vAlign w:val="center"/>
          </w:tcPr>
          <w:p w:rsidR="00BB006F" w:rsidRPr="00BB006F" w:rsidRDefault="00BB006F" w:rsidP="00A43946">
            <w:pPr>
              <w:spacing w:line="240" w:lineRule="auto"/>
              <w:ind w:firstLine="0"/>
              <w:rPr>
                <w:b/>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proofErr w:type="gramStart"/>
            <w:r w:rsidRPr="00BB006F">
              <w:rPr>
                <w:sz w:val="20"/>
                <w:szCs w:val="20"/>
              </w:rPr>
              <w:t>федеральный</w:t>
            </w:r>
            <w:proofErr w:type="gramEnd"/>
            <w:r w:rsidRPr="00BB006F">
              <w:rPr>
                <w:sz w:val="20"/>
                <w:szCs w:val="20"/>
              </w:rPr>
              <w:t xml:space="preserve"> бюджет</w:t>
            </w:r>
          </w:p>
        </w:tc>
        <w:tc>
          <w:tcPr>
            <w:tcW w:w="380" w:type="pct"/>
            <w:tcBorders>
              <w:top w:val="single" w:sz="4" w:space="0" w:color="auto"/>
              <w:left w:val="single" w:sz="4" w:space="0" w:color="auto"/>
              <w:bottom w:val="single" w:sz="4" w:space="0" w:color="auto"/>
              <w:right w:val="single" w:sz="4" w:space="0" w:color="auto"/>
            </w:tcBorders>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0,0</w:t>
            </w:r>
          </w:p>
        </w:tc>
        <w:tc>
          <w:tcPr>
            <w:tcW w:w="380" w:type="pct"/>
            <w:tcBorders>
              <w:top w:val="single" w:sz="4" w:space="0" w:color="auto"/>
              <w:left w:val="single" w:sz="4" w:space="0" w:color="auto"/>
              <w:bottom w:val="single" w:sz="4" w:space="0" w:color="auto"/>
              <w:right w:val="single" w:sz="4" w:space="0" w:color="auto"/>
            </w:tcBorders>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0,0</w:t>
            </w:r>
          </w:p>
        </w:tc>
        <w:tc>
          <w:tcPr>
            <w:tcW w:w="380" w:type="pct"/>
            <w:tcBorders>
              <w:top w:val="single" w:sz="4" w:space="0" w:color="auto"/>
              <w:left w:val="single" w:sz="4" w:space="0" w:color="auto"/>
              <w:bottom w:val="single" w:sz="4" w:space="0" w:color="auto"/>
              <w:right w:val="single" w:sz="4" w:space="0" w:color="auto"/>
            </w:tcBorders>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0,0</w:t>
            </w:r>
          </w:p>
        </w:tc>
        <w:tc>
          <w:tcPr>
            <w:tcW w:w="380" w:type="pct"/>
            <w:tcBorders>
              <w:top w:val="single" w:sz="4" w:space="0" w:color="auto"/>
              <w:left w:val="single" w:sz="4" w:space="0" w:color="auto"/>
              <w:bottom w:val="single" w:sz="4" w:space="0" w:color="auto"/>
              <w:right w:val="single" w:sz="4" w:space="0" w:color="auto"/>
            </w:tcBorders>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0,0</w:t>
            </w:r>
          </w:p>
        </w:tc>
        <w:tc>
          <w:tcPr>
            <w:tcW w:w="380" w:type="pct"/>
            <w:tcBorders>
              <w:top w:val="single" w:sz="4" w:space="0" w:color="auto"/>
              <w:left w:val="single" w:sz="4" w:space="0" w:color="auto"/>
              <w:bottom w:val="single" w:sz="4" w:space="0" w:color="auto"/>
              <w:right w:val="single" w:sz="4" w:space="0" w:color="auto"/>
            </w:tcBorders>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0,0</w:t>
            </w:r>
          </w:p>
        </w:tc>
        <w:tc>
          <w:tcPr>
            <w:tcW w:w="380" w:type="pct"/>
            <w:tcBorders>
              <w:top w:val="single" w:sz="4" w:space="0" w:color="auto"/>
              <w:left w:val="single" w:sz="4" w:space="0" w:color="auto"/>
              <w:bottom w:val="single" w:sz="4" w:space="0" w:color="auto"/>
              <w:right w:val="single" w:sz="4" w:space="0" w:color="auto"/>
            </w:tcBorders>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0,0</w:t>
            </w:r>
          </w:p>
        </w:tc>
        <w:tc>
          <w:tcPr>
            <w:tcW w:w="405" w:type="pct"/>
            <w:tcBorders>
              <w:top w:val="single" w:sz="4" w:space="0" w:color="auto"/>
              <w:left w:val="single" w:sz="4" w:space="0" w:color="auto"/>
              <w:bottom w:val="single" w:sz="4" w:space="0" w:color="auto"/>
              <w:right w:val="single" w:sz="4" w:space="0" w:color="auto"/>
            </w:tcBorders>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0,0</w:t>
            </w:r>
          </w:p>
        </w:tc>
      </w:tr>
      <w:tr w:rsidR="00BB006F" w:rsidRPr="00BB006F" w:rsidTr="00BB006F">
        <w:trPr>
          <w:trHeight w:val="20"/>
        </w:trPr>
        <w:tc>
          <w:tcPr>
            <w:tcW w:w="701" w:type="pct"/>
            <w:vMerge/>
            <w:tcBorders>
              <w:left w:val="single" w:sz="4" w:space="0" w:color="auto"/>
              <w:right w:val="single" w:sz="4" w:space="0" w:color="auto"/>
            </w:tcBorders>
            <w:vAlign w:val="center"/>
          </w:tcPr>
          <w:p w:rsidR="00BB006F" w:rsidRPr="00BB006F" w:rsidRDefault="00BB006F" w:rsidP="00A43946">
            <w:pPr>
              <w:spacing w:line="240" w:lineRule="auto"/>
              <w:ind w:firstLine="0"/>
              <w:rPr>
                <w:sz w:val="20"/>
                <w:szCs w:val="20"/>
              </w:rPr>
            </w:pPr>
          </w:p>
        </w:tc>
        <w:tc>
          <w:tcPr>
            <w:tcW w:w="997" w:type="pct"/>
            <w:vMerge/>
            <w:tcBorders>
              <w:left w:val="single" w:sz="4" w:space="0" w:color="auto"/>
              <w:right w:val="single" w:sz="4" w:space="0" w:color="auto"/>
            </w:tcBorders>
            <w:vAlign w:val="center"/>
          </w:tcPr>
          <w:p w:rsidR="00BB006F" w:rsidRPr="00BB006F" w:rsidRDefault="00BB006F" w:rsidP="00A43946">
            <w:pPr>
              <w:spacing w:line="240" w:lineRule="auto"/>
              <w:ind w:firstLine="0"/>
              <w:rPr>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proofErr w:type="gramStart"/>
            <w:r w:rsidRPr="00BB006F">
              <w:rPr>
                <w:sz w:val="20"/>
                <w:szCs w:val="20"/>
              </w:rPr>
              <w:t>областной</w:t>
            </w:r>
            <w:proofErr w:type="gramEnd"/>
            <w:r w:rsidRPr="00BB006F">
              <w:rPr>
                <w:sz w:val="20"/>
                <w:szCs w:val="20"/>
              </w:rPr>
              <w:t xml:space="preserve"> бюджет</w:t>
            </w:r>
          </w:p>
        </w:tc>
        <w:tc>
          <w:tcPr>
            <w:tcW w:w="380" w:type="pct"/>
            <w:tcBorders>
              <w:top w:val="single" w:sz="4" w:space="0" w:color="auto"/>
              <w:left w:val="single" w:sz="4" w:space="0" w:color="auto"/>
              <w:bottom w:val="single" w:sz="4" w:space="0" w:color="auto"/>
              <w:right w:val="single" w:sz="4" w:space="0" w:color="auto"/>
            </w:tcBorders>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0,0</w:t>
            </w:r>
          </w:p>
        </w:tc>
        <w:tc>
          <w:tcPr>
            <w:tcW w:w="380" w:type="pct"/>
            <w:tcBorders>
              <w:top w:val="single" w:sz="4" w:space="0" w:color="auto"/>
              <w:left w:val="single" w:sz="4" w:space="0" w:color="auto"/>
              <w:bottom w:val="single" w:sz="4" w:space="0" w:color="auto"/>
              <w:right w:val="single" w:sz="4" w:space="0" w:color="auto"/>
            </w:tcBorders>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0,0</w:t>
            </w:r>
          </w:p>
        </w:tc>
        <w:tc>
          <w:tcPr>
            <w:tcW w:w="380" w:type="pct"/>
            <w:tcBorders>
              <w:top w:val="single" w:sz="4" w:space="0" w:color="auto"/>
              <w:left w:val="single" w:sz="4" w:space="0" w:color="auto"/>
              <w:bottom w:val="single" w:sz="4" w:space="0" w:color="auto"/>
              <w:right w:val="single" w:sz="4" w:space="0" w:color="auto"/>
            </w:tcBorders>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19,7</w:t>
            </w:r>
          </w:p>
        </w:tc>
        <w:tc>
          <w:tcPr>
            <w:tcW w:w="380" w:type="pct"/>
            <w:tcBorders>
              <w:top w:val="single" w:sz="4" w:space="0" w:color="auto"/>
              <w:left w:val="single" w:sz="4" w:space="0" w:color="auto"/>
              <w:bottom w:val="single" w:sz="4" w:space="0" w:color="auto"/>
              <w:right w:val="single" w:sz="4" w:space="0" w:color="auto"/>
            </w:tcBorders>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34,8</w:t>
            </w:r>
          </w:p>
        </w:tc>
        <w:tc>
          <w:tcPr>
            <w:tcW w:w="380" w:type="pct"/>
            <w:tcBorders>
              <w:top w:val="single" w:sz="4" w:space="0" w:color="auto"/>
              <w:left w:val="single" w:sz="4" w:space="0" w:color="auto"/>
              <w:bottom w:val="single" w:sz="4" w:space="0" w:color="auto"/>
              <w:right w:val="single" w:sz="4" w:space="0" w:color="auto"/>
            </w:tcBorders>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28,6</w:t>
            </w:r>
          </w:p>
        </w:tc>
        <w:tc>
          <w:tcPr>
            <w:tcW w:w="380" w:type="pct"/>
            <w:tcBorders>
              <w:top w:val="single" w:sz="4" w:space="0" w:color="auto"/>
              <w:left w:val="single" w:sz="4" w:space="0" w:color="auto"/>
              <w:bottom w:val="single" w:sz="4" w:space="0" w:color="auto"/>
              <w:right w:val="single" w:sz="4" w:space="0" w:color="auto"/>
            </w:tcBorders>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27,6</w:t>
            </w:r>
          </w:p>
        </w:tc>
        <w:tc>
          <w:tcPr>
            <w:tcW w:w="405" w:type="pct"/>
            <w:tcBorders>
              <w:top w:val="single" w:sz="4" w:space="0" w:color="auto"/>
              <w:left w:val="single" w:sz="4" w:space="0" w:color="auto"/>
              <w:bottom w:val="single" w:sz="4" w:space="0" w:color="auto"/>
              <w:right w:val="single" w:sz="4" w:space="0" w:color="auto"/>
            </w:tcBorders>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26,4</w:t>
            </w:r>
          </w:p>
        </w:tc>
      </w:tr>
      <w:tr w:rsidR="00BB006F" w:rsidRPr="00BB006F" w:rsidTr="00BB006F">
        <w:trPr>
          <w:trHeight w:val="20"/>
        </w:trPr>
        <w:tc>
          <w:tcPr>
            <w:tcW w:w="701" w:type="pct"/>
            <w:vMerge/>
            <w:tcBorders>
              <w:left w:val="single" w:sz="4" w:space="0" w:color="auto"/>
              <w:right w:val="single" w:sz="4" w:space="0" w:color="auto"/>
            </w:tcBorders>
            <w:vAlign w:val="center"/>
          </w:tcPr>
          <w:p w:rsidR="00BB006F" w:rsidRPr="00BB006F" w:rsidRDefault="00BB006F" w:rsidP="00A43946">
            <w:pPr>
              <w:spacing w:line="240" w:lineRule="auto"/>
              <w:ind w:firstLine="0"/>
              <w:rPr>
                <w:sz w:val="20"/>
                <w:szCs w:val="20"/>
              </w:rPr>
            </w:pPr>
          </w:p>
        </w:tc>
        <w:tc>
          <w:tcPr>
            <w:tcW w:w="997" w:type="pct"/>
            <w:vMerge/>
            <w:tcBorders>
              <w:left w:val="single" w:sz="4" w:space="0" w:color="auto"/>
              <w:right w:val="single" w:sz="4" w:space="0" w:color="auto"/>
            </w:tcBorders>
            <w:vAlign w:val="center"/>
          </w:tcPr>
          <w:p w:rsidR="00BB006F" w:rsidRPr="00BB006F" w:rsidRDefault="00BB006F" w:rsidP="00A43946">
            <w:pPr>
              <w:spacing w:line="240" w:lineRule="auto"/>
              <w:ind w:firstLine="0"/>
              <w:rPr>
                <w:sz w:val="20"/>
                <w:szCs w:val="20"/>
              </w:rPr>
            </w:pPr>
          </w:p>
        </w:tc>
        <w:tc>
          <w:tcPr>
            <w:tcW w:w="617" w:type="pct"/>
            <w:tcBorders>
              <w:top w:val="single" w:sz="4" w:space="0" w:color="auto"/>
              <w:left w:val="single" w:sz="4" w:space="0" w:color="auto"/>
              <w:bottom w:val="single" w:sz="4" w:space="0" w:color="auto"/>
              <w:right w:val="single" w:sz="4" w:space="0" w:color="auto"/>
            </w:tcBorders>
          </w:tcPr>
          <w:p w:rsidR="00BB006F" w:rsidRPr="00BB006F" w:rsidRDefault="00BB006F" w:rsidP="00A43946">
            <w:pPr>
              <w:widowControl w:val="0"/>
              <w:autoSpaceDE w:val="0"/>
              <w:autoSpaceDN w:val="0"/>
              <w:adjustRightInd w:val="0"/>
              <w:spacing w:line="240" w:lineRule="auto"/>
              <w:ind w:firstLine="0"/>
              <w:jc w:val="center"/>
              <w:rPr>
                <w:sz w:val="20"/>
                <w:szCs w:val="20"/>
              </w:rPr>
            </w:pPr>
            <w:proofErr w:type="gramStart"/>
            <w:r w:rsidRPr="00BB006F">
              <w:rPr>
                <w:sz w:val="20"/>
                <w:szCs w:val="20"/>
              </w:rPr>
              <w:t>местный</w:t>
            </w:r>
            <w:proofErr w:type="gramEnd"/>
            <w:r w:rsidRPr="00BB006F">
              <w:rPr>
                <w:sz w:val="20"/>
                <w:szCs w:val="20"/>
              </w:rPr>
              <w:t xml:space="preserve"> бюджет</w:t>
            </w:r>
          </w:p>
        </w:tc>
        <w:tc>
          <w:tcPr>
            <w:tcW w:w="380" w:type="pct"/>
            <w:tcBorders>
              <w:top w:val="single" w:sz="4" w:space="0" w:color="auto"/>
              <w:left w:val="single" w:sz="4" w:space="0" w:color="auto"/>
              <w:bottom w:val="single" w:sz="4" w:space="0" w:color="auto"/>
              <w:right w:val="single" w:sz="4" w:space="0" w:color="auto"/>
            </w:tcBorders>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0,0</w:t>
            </w:r>
          </w:p>
        </w:tc>
        <w:tc>
          <w:tcPr>
            <w:tcW w:w="380" w:type="pct"/>
            <w:tcBorders>
              <w:top w:val="single" w:sz="4" w:space="0" w:color="auto"/>
              <w:left w:val="single" w:sz="4" w:space="0" w:color="auto"/>
              <w:bottom w:val="single" w:sz="4" w:space="0" w:color="auto"/>
              <w:right w:val="single" w:sz="4" w:space="0" w:color="auto"/>
            </w:tcBorders>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0,0</w:t>
            </w:r>
          </w:p>
        </w:tc>
        <w:tc>
          <w:tcPr>
            <w:tcW w:w="380" w:type="pct"/>
            <w:tcBorders>
              <w:top w:val="single" w:sz="4" w:space="0" w:color="auto"/>
              <w:left w:val="single" w:sz="4" w:space="0" w:color="auto"/>
              <w:bottom w:val="single" w:sz="4" w:space="0" w:color="auto"/>
              <w:right w:val="single" w:sz="4" w:space="0" w:color="auto"/>
            </w:tcBorders>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0,0</w:t>
            </w:r>
          </w:p>
        </w:tc>
        <w:tc>
          <w:tcPr>
            <w:tcW w:w="380" w:type="pct"/>
            <w:tcBorders>
              <w:top w:val="single" w:sz="4" w:space="0" w:color="auto"/>
              <w:left w:val="single" w:sz="4" w:space="0" w:color="auto"/>
              <w:bottom w:val="single" w:sz="4" w:space="0" w:color="auto"/>
              <w:right w:val="single" w:sz="4" w:space="0" w:color="auto"/>
            </w:tcBorders>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0,0</w:t>
            </w:r>
          </w:p>
        </w:tc>
        <w:tc>
          <w:tcPr>
            <w:tcW w:w="380" w:type="pct"/>
            <w:tcBorders>
              <w:top w:val="single" w:sz="4" w:space="0" w:color="auto"/>
              <w:left w:val="single" w:sz="4" w:space="0" w:color="auto"/>
              <w:bottom w:val="single" w:sz="4" w:space="0" w:color="auto"/>
              <w:right w:val="single" w:sz="4" w:space="0" w:color="auto"/>
            </w:tcBorders>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0,0</w:t>
            </w:r>
          </w:p>
        </w:tc>
        <w:tc>
          <w:tcPr>
            <w:tcW w:w="380" w:type="pct"/>
            <w:tcBorders>
              <w:top w:val="single" w:sz="4" w:space="0" w:color="auto"/>
              <w:left w:val="single" w:sz="4" w:space="0" w:color="auto"/>
              <w:bottom w:val="single" w:sz="4" w:space="0" w:color="auto"/>
              <w:right w:val="single" w:sz="4" w:space="0" w:color="auto"/>
            </w:tcBorders>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0,0</w:t>
            </w:r>
          </w:p>
        </w:tc>
        <w:tc>
          <w:tcPr>
            <w:tcW w:w="405" w:type="pct"/>
            <w:tcBorders>
              <w:top w:val="single" w:sz="4" w:space="0" w:color="auto"/>
              <w:left w:val="single" w:sz="4" w:space="0" w:color="auto"/>
              <w:bottom w:val="single" w:sz="4" w:space="0" w:color="auto"/>
              <w:right w:val="single" w:sz="4" w:space="0" w:color="auto"/>
            </w:tcBorders>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0,0</w:t>
            </w:r>
          </w:p>
        </w:tc>
      </w:tr>
      <w:tr w:rsidR="00BB006F" w:rsidRPr="00BB006F" w:rsidTr="00BB006F">
        <w:trPr>
          <w:trHeight w:val="20"/>
        </w:trPr>
        <w:tc>
          <w:tcPr>
            <w:tcW w:w="701" w:type="pct"/>
            <w:vMerge/>
            <w:tcBorders>
              <w:left w:val="single" w:sz="4" w:space="0" w:color="auto"/>
              <w:right w:val="single" w:sz="4" w:space="0" w:color="auto"/>
            </w:tcBorders>
            <w:vAlign w:val="center"/>
          </w:tcPr>
          <w:p w:rsidR="00BB006F" w:rsidRPr="00BB006F" w:rsidRDefault="00BB006F" w:rsidP="00A43946">
            <w:pPr>
              <w:spacing w:line="240" w:lineRule="auto"/>
              <w:ind w:firstLine="0"/>
              <w:rPr>
                <w:sz w:val="20"/>
                <w:szCs w:val="20"/>
              </w:rPr>
            </w:pPr>
          </w:p>
        </w:tc>
        <w:tc>
          <w:tcPr>
            <w:tcW w:w="997" w:type="pct"/>
            <w:vMerge/>
            <w:tcBorders>
              <w:left w:val="single" w:sz="4" w:space="0" w:color="auto"/>
              <w:right w:val="single" w:sz="4" w:space="0" w:color="auto"/>
            </w:tcBorders>
            <w:vAlign w:val="center"/>
          </w:tcPr>
          <w:p w:rsidR="00BB006F" w:rsidRPr="00BB006F" w:rsidRDefault="00BB006F" w:rsidP="00A43946">
            <w:pPr>
              <w:spacing w:line="240" w:lineRule="auto"/>
              <w:ind w:firstLine="0"/>
              <w:rPr>
                <w:sz w:val="20"/>
                <w:szCs w:val="20"/>
              </w:rPr>
            </w:pPr>
          </w:p>
        </w:tc>
        <w:tc>
          <w:tcPr>
            <w:tcW w:w="617" w:type="pct"/>
            <w:tcBorders>
              <w:top w:val="single" w:sz="4" w:space="0" w:color="auto"/>
              <w:left w:val="single" w:sz="4" w:space="0" w:color="auto"/>
              <w:bottom w:val="single" w:sz="4" w:space="0" w:color="auto"/>
              <w:right w:val="single" w:sz="4" w:space="0" w:color="auto"/>
            </w:tcBorders>
          </w:tcPr>
          <w:p w:rsidR="00BB006F" w:rsidRPr="00BB006F" w:rsidRDefault="00BB006F" w:rsidP="00A43946">
            <w:pPr>
              <w:widowControl w:val="0"/>
              <w:autoSpaceDE w:val="0"/>
              <w:autoSpaceDN w:val="0"/>
              <w:adjustRightInd w:val="0"/>
              <w:spacing w:line="240" w:lineRule="auto"/>
              <w:ind w:firstLine="0"/>
              <w:jc w:val="center"/>
              <w:rPr>
                <w:sz w:val="20"/>
                <w:szCs w:val="20"/>
              </w:rPr>
            </w:pPr>
            <w:proofErr w:type="gramStart"/>
            <w:r w:rsidRPr="00BB006F">
              <w:rPr>
                <w:sz w:val="20"/>
                <w:szCs w:val="20"/>
              </w:rPr>
              <w:t>внебюджетные</w:t>
            </w:r>
            <w:proofErr w:type="gramEnd"/>
            <w:r w:rsidRPr="00BB006F">
              <w:rPr>
                <w:sz w:val="20"/>
                <w:szCs w:val="20"/>
              </w:rPr>
              <w:t xml:space="preserve"> фонды</w:t>
            </w:r>
          </w:p>
        </w:tc>
        <w:tc>
          <w:tcPr>
            <w:tcW w:w="380" w:type="pct"/>
            <w:tcBorders>
              <w:top w:val="single" w:sz="4" w:space="0" w:color="auto"/>
              <w:left w:val="single" w:sz="4" w:space="0" w:color="auto"/>
              <w:bottom w:val="single" w:sz="4" w:space="0" w:color="auto"/>
              <w:right w:val="single" w:sz="4" w:space="0" w:color="auto"/>
            </w:tcBorders>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0,0</w:t>
            </w:r>
          </w:p>
        </w:tc>
        <w:tc>
          <w:tcPr>
            <w:tcW w:w="380" w:type="pct"/>
            <w:tcBorders>
              <w:top w:val="single" w:sz="4" w:space="0" w:color="auto"/>
              <w:left w:val="single" w:sz="4" w:space="0" w:color="auto"/>
              <w:bottom w:val="single" w:sz="4" w:space="0" w:color="auto"/>
              <w:right w:val="single" w:sz="4" w:space="0" w:color="auto"/>
            </w:tcBorders>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0,0</w:t>
            </w:r>
          </w:p>
        </w:tc>
        <w:tc>
          <w:tcPr>
            <w:tcW w:w="380" w:type="pct"/>
            <w:tcBorders>
              <w:top w:val="single" w:sz="4" w:space="0" w:color="auto"/>
              <w:left w:val="single" w:sz="4" w:space="0" w:color="auto"/>
              <w:bottom w:val="single" w:sz="4" w:space="0" w:color="auto"/>
              <w:right w:val="single" w:sz="4" w:space="0" w:color="auto"/>
            </w:tcBorders>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0,0</w:t>
            </w:r>
          </w:p>
        </w:tc>
        <w:tc>
          <w:tcPr>
            <w:tcW w:w="380" w:type="pct"/>
            <w:tcBorders>
              <w:top w:val="single" w:sz="4" w:space="0" w:color="auto"/>
              <w:left w:val="single" w:sz="4" w:space="0" w:color="auto"/>
              <w:bottom w:val="single" w:sz="4" w:space="0" w:color="auto"/>
              <w:right w:val="single" w:sz="4" w:space="0" w:color="auto"/>
            </w:tcBorders>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0,0</w:t>
            </w:r>
          </w:p>
        </w:tc>
        <w:tc>
          <w:tcPr>
            <w:tcW w:w="380" w:type="pct"/>
            <w:tcBorders>
              <w:top w:val="single" w:sz="4" w:space="0" w:color="auto"/>
              <w:left w:val="single" w:sz="4" w:space="0" w:color="auto"/>
              <w:bottom w:val="single" w:sz="4" w:space="0" w:color="auto"/>
              <w:right w:val="single" w:sz="4" w:space="0" w:color="auto"/>
            </w:tcBorders>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0,0</w:t>
            </w:r>
          </w:p>
        </w:tc>
        <w:tc>
          <w:tcPr>
            <w:tcW w:w="380" w:type="pct"/>
            <w:tcBorders>
              <w:top w:val="single" w:sz="4" w:space="0" w:color="auto"/>
              <w:left w:val="single" w:sz="4" w:space="0" w:color="auto"/>
              <w:bottom w:val="single" w:sz="4" w:space="0" w:color="auto"/>
              <w:right w:val="single" w:sz="4" w:space="0" w:color="auto"/>
            </w:tcBorders>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0,0</w:t>
            </w:r>
          </w:p>
        </w:tc>
        <w:tc>
          <w:tcPr>
            <w:tcW w:w="405" w:type="pct"/>
            <w:tcBorders>
              <w:top w:val="single" w:sz="4" w:space="0" w:color="auto"/>
              <w:left w:val="single" w:sz="4" w:space="0" w:color="auto"/>
              <w:bottom w:val="single" w:sz="4" w:space="0" w:color="auto"/>
              <w:right w:val="single" w:sz="4" w:space="0" w:color="auto"/>
            </w:tcBorders>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0,0</w:t>
            </w:r>
          </w:p>
        </w:tc>
      </w:tr>
      <w:tr w:rsidR="00BB006F" w:rsidRPr="00BB006F" w:rsidTr="00BB006F">
        <w:trPr>
          <w:trHeight w:val="20"/>
        </w:trPr>
        <w:tc>
          <w:tcPr>
            <w:tcW w:w="701" w:type="pct"/>
            <w:vMerge/>
            <w:tcBorders>
              <w:left w:val="single" w:sz="4" w:space="0" w:color="auto"/>
              <w:right w:val="single" w:sz="4" w:space="0" w:color="auto"/>
            </w:tcBorders>
            <w:vAlign w:val="center"/>
          </w:tcPr>
          <w:p w:rsidR="00BB006F" w:rsidRPr="00BB006F" w:rsidRDefault="00BB006F" w:rsidP="00A43946">
            <w:pPr>
              <w:spacing w:line="240" w:lineRule="auto"/>
              <w:ind w:firstLine="0"/>
              <w:rPr>
                <w:sz w:val="20"/>
                <w:szCs w:val="20"/>
              </w:rPr>
            </w:pPr>
          </w:p>
        </w:tc>
        <w:tc>
          <w:tcPr>
            <w:tcW w:w="997" w:type="pct"/>
            <w:vMerge/>
            <w:tcBorders>
              <w:left w:val="single" w:sz="4" w:space="0" w:color="auto"/>
              <w:right w:val="single" w:sz="4" w:space="0" w:color="auto"/>
            </w:tcBorders>
            <w:vAlign w:val="center"/>
          </w:tcPr>
          <w:p w:rsidR="00BB006F" w:rsidRPr="00BB006F" w:rsidRDefault="00BB006F" w:rsidP="00A43946">
            <w:pPr>
              <w:spacing w:line="240" w:lineRule="auto"/>
              <w:ind w:firstLine="0"/>
              <w:rPr>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proofErr w:type="gramStart"/>
            <w:r w:rsidRPr="00BB006F">
              <w:rPr>
                <w:sz w:val="20"/>
                <w:szCs w:val="20"/>
              </w:rPr>
              <w:t>юридические</w:t>
            </w:r>
            <w:proofErr w:type="gramEnd"/>
            <w:r w:rsidRPr="00BB006F">
              <w:rPr>
                <w:sz w:val="20"/>
                <w:szCs w:val="20"/>
              </w:rPr>
              <w:t xml:space="preserve"> лица</w:t>
            </w:r>
          </w:p>
        </w:tc>
        <w:tc>
          <w:tcPr>
            <w:tcW w:w="380" w:type="pct"/>
            <w:tcBorders>
              <w:top w:val="single" w:sz="4" w:space="0" w:color="auto"/>
              <w:left w:val="single" w:sz="4" w:space="0" w:color="auto"/>
              <w:bottom w:val="single" w:sz="4" w:space="0" w:color="auto"/>
              <w:right w:val="single" w:sz="4" w:space="0" w:color="auto"/>
            </w:tcBorders>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0,0</w:t>
            </w:r>
          </w:p>
        </w:tc>
        <w:tc>
          <w:tcPr>
            <w:tcW w:w="380" w:type="pct"/>
            <w:tcBorders>
              <w:top w:val="single" w:sz="4" w:space="0" w:color="auto"/>
              <w:left w:val="single" w:sz="4" w:space="0" w:color="auto"/>
              <w:bottom w:val="single" w:sz="4" w:space="0" w:color="auto"/>
              <w:right w:val="single" w:sz="4" w:space="0" w:color="auto"/>
            </w:tcBorders>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0,0</w:t>
            </w:r>
          </w:p>
        </w:tc>
        <w:tc>
          <w:tcPr>
            <w:tcW w:w="380" w:type="pct"/>
            <w:tcBorders>
              <w:top w:val="single" w:sz="4" w:space="0" w:color="auto"/>
              <w:left w:val="single" w:sz="4" w:space="0" w:color="auto"/>
              <w:bottom w:val="single" w:sz="4" w:space="0" w:color="auto"/>
              <w:right w:val="single" w:sz="4" w:space="0" w:color="auto"/>
            </w:tcBorders>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0,0</w:t>
            </w:r>
          </w:p>
        </w:tc>
        <w:tc>
          <w:tcPr>
            <w:tcW w:w="380" w:type="pct"/>
            <w:tcBorders>
              <w:top w:val="single" w:sz="4" w:space="0" w:color="auto"/>
              <w:left w:val="single" w:sz="4" w:space="0" w:color="auto"/>
              <w:bottom w:val="single" w:sz="4" w:space="0" w:color="auto"/>
              <w:right w:val="single" w:sz="4" w:space="0" w:color="auto"/>
            </w:tcBorders>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0,0</w:t>
            </w:r>
          </w:p>
        </w:tc>
        <w:tc>
          <w:tcPr>
            <w:tcW w:w="380" w:type="pct"/>
            <w:tcBorders>
              <w:top w:val="single" w:sz="4" w:space="0" w:color="auto"/>
              <w:left w:val="single" w:sz="4" w:space="0" w:color="auto"/>
              <w:bottom w:val="single" w:sz="4" w:space="0" w:color="auto"/>
              <w:right w:val="single" w:sz="4" w:space="0" w:color="auto"/>
            </w:tcBorders>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0,0</w:t>
            </w:r>
          </w:p>
        </w:tc>
        <w:tc>
          <w:tcPr>
            <w:tcW w:w="380" w:type="pct"/>
            <w:tcBorders>
              <w:top w:val="single" w:sz="4" w:space="0" w:color="auto"/>
              <w:left w:val="single" w:sz="4" w:space="0" w:color="auto"/>
              <w:bottom w:val="single" w:sz="4" w:space="0" w:color="auto"/>
              <w:right w:val="single" w:sz="4" w:space="0" w:color="auto"/>
            </w:tcBorders>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0,0</w:t>
            </w:r>
          </w:p>
        </w:tc>
        <w:tc>
          <w:tcPr>
            <w:tcW w:w="405" w:type="pct"/>
            <w:tcBorders>
              <w:top w:val="single" w:sz="4" w:space="0" w:color="auto"/>
              <w:left w:val="single" w:sz="4" w:space="0" w:color="auto"/>
              <w:bottom w:val="single" w:sz="4" w:space="0" w:color="auto"/>
              <w:right w:val="single" w:sz="4" w:space="0" w:color="auto"/>
            </w:tcBorders>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0,0</w:t>
            </w:r>
          </w:p>
        </w:tc>
      </w:tr>
      <w:tr w:rsidR="00BB006F" w:rsidRPr="00BB006F" w:rsidTr="00BB006F">
        <w:trPr>
          <w:trHeight w:val="20"/>
        </w:trPr>
        <w:tc>
          <w:tcPr>
            <w:tcW w:w="701" w:type="pct"/>
            <w:vMerge/>
            <w:tcBorders>
              <w:left w:val="single" w:sz="4" w:space="0" w:color="auto"/>
              <w:right w:val="single" w:sz="4" w:space="0" w:color="auto"/>
            </w:tcBorders>
            <w:vAlign w:val="center"/>
          </w:tcPr>
          <w:p w:rsidR="00BB006F" w:rsidRPr="00BB006F" w:rsidRDefault="00BB006F" w:rsidP="00A43946">
            <w:pPr>
              <w:spacing w:line="240" w:lineRule="auto"/>
              <w:ind w:firstLine="0"/>
              <w:rPr>
                <w:sz w:val="20"/>
                <w:szCs w:val="20"/>
              </w:rPr>
            </w:pPr>
          </w:p>
        </w:tc>
        <w:tc>
          <w:tcPr>
            <w:tcW w:w="997" w:type="pct"/>
            <w:vMerge/>
            <w:tcBorders>
              <w:left w:val="single" w:sz="4" w:space="0" w:color="auto"/>
              <w:right w:val="single" w:sz="4" w:space="0" w:color="auto"/>
            </w:tcBorders>
            <w:vAlign w:val="center"/>
          </w:tcPr>
          <w:p w:rsidR="00BB006F" w:rsidRPr="00BB006F" w:rsidRDefault="00BB006F" w:rsidP="00A43946">
            <w:pPr>
              <w:spacing w:line="240" w:lineRule="auto"/>
              <w:ind w:firstLine="0"/>
              <w:rPr>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proofErr w:type="gramStart"/>
            <w:r w:rsidRPr="00BB006F">
              <w:rPr>
                <w:sz w:val="20"/>
                <w:szCs w:val="20"/>
              </w:rPr>
              <w:t>физические</w:t>
            </w:r>
            <w:proofErr w:type="gramEnd"/>
            <w:r w:rsidRPr="00BB006F">
              <w:rPr>
                <w:sz w:val="20"/>
                <w:szCs w:val="20"/>
              </w:rPr>
              <w:t xml:space="preserve"> лица</w:t>
            </w:r>
          </w:p>
        </w:tc>
        <w:tc>
          <w:tcPr>
            <w:tcW w:w="380" w:type="pct"/>
            <w:tcBorders>
              <w:top w:val="single" w:sz="4" w:space="0" w:color="auto"/>
              <w:left w:val="single" w:sz="4" w:space="0" w:color="auto"/>
              <w:bottom w:val="single" w:sz="4" w:space="0" w:color="auto"/>
              <w:right w:val="single" w:sz="4" w:space="0" w:color="auto"/>
            </w:tcBorders>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0,0</w:t>
            </w:r>
          </w:p>
        </w:tc>
        <w:tc>
          <w:tcPr>
            <w:tcW w:w="380" w:type="pct"/>
            <w:tcBorders>
              <w:top w:val="single" w:sz="4" w:space="0" w:color="auto"/>
              <w:left w:val="single" w:sz="4" w:space="0" w:color="auto"/>
              <w:bottom w:val="single" w:sz="4" w:space="0" w:color="auto"/>
              <w:right w:val="single" w:sz="4" w:space="0" w:color="auto"/>
            </w:tcBorders>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0,0</w:t>
            </w:r>
          </w:p>
        </w:tc>
        <w:tc>
          <w:tcPr>
            <w:tcW w:w="380" w:type="pct"/>
            <w:tcBorders>
              <w:top w:val="single" w:sz="4" w:space="0" w:color="auto"/>
              <w:left w:val="single" w:sz="4" w:space="0" w:color="auto"/>
              <w:bottom w:val="single" w:sz="4" w:space="0" w:color="auto"/>
              <w:right w:val="single" w:sz="4" w:space="0" w:color="auto"/>
            </w:tcBorders>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0,0</w:t>
            </w:r>
          </w:p>
        </w:tc>
        <w:tc>
          <w:tcPr>
            <w:tcW w:w="380" w:type="pct"/>
            <w:tcBorders>
              <w:top w:val="single" w:sz="4" w:space="0" w:color="auto"/>
              <w:left w:val="single" w:sz="4" w:space="0" w:color="auto"/>
              <w:bottom w:val="single" w:sz="4" w:space="0" w:color="auto"/>
              <w:right w:val="single" w:sz="4" w:space="0" w:color="auto"/>
            </w:tcBorders>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0,0</w:t>
            </w:r>
          </w:p>
        </w:tc>
        <w:tc>
          <w:tcPr>
            <w:tcW w:w="380" w:type="pct"/>
            <w:tcBorders>
              <w:top w:val="single" w:sz="4" w:space="0" w:color="auto"/>
              <w:left w:val="single" w:sz="4" w:space="0" w:color="auto"/>
              <w:bottom w:val="single" w:sz="4" w:space="0" w:color="auto"/>
              <w:right w:val="single" w:sz="4" w:space="0" w:color="auto"/>
            </w:tcBorders>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0,0</w:t>
            </w:r>
          </w:p>
        </w:tc>
        <w:tc>
          <w:tcPr>
            <w:tcW w:w="380" w:type="pct"/>
            <w:tcBorders>
              <w:top w:val="single" w:sz="4" w:space="0" w:color="auto"/>
              <w:left w:val="single" w:sz="4" w:space="0" w:color="auto"/>
              <w:bottom w:val="single" w:sz="4" w:space="0" w:color="auto"/>
              <w:right w:val="single" w:sz="4" w:space="0" w:color="auto"/>
            </w:tcBorders>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0,0</w:t>
            </w:r>
          </w:p>
        </w:tc>
        <w:tc>
          <w:tcPr>
            <w:tcW w:w="405" w:type="pct"/>
            <w:tcBorders>
              <w:top w:val="single" w:sz="4" w:space="0" w:color="auto"/>
              <w:left w:val="single" w:sz="4" w:space="0" w:color="auto"/>
              <w:bottom w:val="single" w:sz="4" w:space="0" w:color="auto"/>
              <w:right w:val="single" w:sz="4" w:space="0" w:color="auto"/>
            </w:tcBorders>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0,0</w:t>
            </w:r>
          </w:p>
        </w:tc>
      </w:tr>
      <w:tr w:rsidR="00BB006F" w:rsidRPr="00BB006F" w:rsidTr="00BB006F">
        <w:tblPrEx>
          <w:tblLook w:val="0000" w:firstRow="0" w:lastRow="0" w:firstColumn="0" w:lastColumn="0" w:noHBand="0" w:noVBand="0"/>
        </w:tblPrEx>
        <w:trPr>
          <w:trHeight w:val="20"/>
        </w:trPr>
        <w:tc>
          <w:tcPr>
            <w:tcW w:w="701" w:type="pct"/>
            <w:vMerge w:val="restart"/>
          </w:tcPr>
          <w:p w:rsidR="00BB006F" w:rsidRPr="00BB006F" w:rsidRDefault="00BB006F" w:rsidP="00A43946">
            <w:pPr>
              <w:widowControl w:val="0"/>
              <w:autoSpaceDE w:val="0"/>
              <w:autoSpaceDN w:val="0"/>
              <w:adjustRightInd w:val="0"/>
              <w:spacing w:line="240" w:lineRule="auto"/>
              <w:ind w:firstLine="0"/>
              <w:rPr>
                <w:sz w:val="20"/>
                <w:szCs w:val="20"/>
              </w:rPr>
            </w:pPr>
            <w:r w:rsidRPr="00BB006F">
              <w:rPr>
                <w:sz w:val="20"/>
                <w:szCs w:val="20"/>
              </w:rPr>
              <w:t xml:space="preserve"> </w:t>
            </w:r>
          </w:p>
          <w:p w:rsidR="00BB006F" w:rsidRPr="00BB006F" w:rsidRDefault="00BB006F" w:rsidP="00A43946">
            <w:pPr>
              <w:widowControl w:val="0"/>
              <w:autoSpaceDE w:val="0"/>
              <w:autoSpaceDN w:val="0"/>
              <w:adjustRightInd w:val="0"/>
              <w:spacing w:line="240" w:lineRule="auto"/>
              <w:ind w:firstLine="0"/>
              <w:jc w:val="center"/>
              <w:rPr>
                <w:b/>
                <w:color w:val="000000"/>
                <w:sz w:val="20"/>
                <w:szCs w:val="20"/>
              </w:rPr>
            </w:pPr>
            <w:r w:rsidRPr="00BB006F">
              <w:rPr>
                <w:sz w:val="20"/>
                <w:szCs w:val="20"/>
              </w:rPr>
              <w:t>Основное мероприятие 1.2</w:t>
            </w:r>
          </w:p>
        </w:tc>
        <w:tc>
          <w:tcPr>
            <w:tcW w:w="997" w:type="pct"/>
            <w:vMerge w:val="restart"/>
          </w:tcPr>
          <w:p w:rsidR="00BB006F" w:rsidRPr="00BB006F" w:rsidRDefault="00BB006F" w:rsidP="00A43946">
            <w:pPr>
              <w:widowControl w:val="0"/>
              <w:autoSpaceDE w:val="0"/>
              <w:autoSpaceDN w:val="0"/>
              <w:adjustRightInd w:val="0"/>
              <w:spacing w:line="240" w:lineRule="auto"/>
              <w:ind w:firstLine="0"/>
              <w:jc w:val="center"/>
              <w:rPr>
                <w:sz w:val="20"/>
                <w:szCs w:val="20"/>
              </w:rPr>
            </w:pPr>
          </w:p>
          <w:p w:rsidR="00BB006F" w:rsidRPr="00BB006F" w:rsidRDefault="00BB006F" w:rsidP="00A43946">
            <w:pPr>
              <w:widowControl w:val="0"/>
              <w:autoSpaceDE w:val="0"/>
              <w:autoSpaceDN w:val="0"/>
              <w:adjustRightInd w:val="0"/>
              <w:spacing w:line="240" w:lineRule="auto"/>
              <w:ind w:firstLine="0"/>
              <w:jc w:val="center"/>
              <w:rPr>
                <w:color w:val="000000"/>
                <w:sz w:val="20"/>
                <w:szCs w:val="20"/>
              </w:rPr>
            </w:pPr>
            <w:r w:rsidRPr="00BB006F">
              <w:rPr>
                <w:sz w:val="20"/>
                <w:szCs w:val="20"/>
              </w:rPr>
              <w:t>Финансовое обеспечение деятельности подведомственных учреждений</w:t>
            </w:r>
          </w:p>
        </w:tc>
        <w:tc>
          <w:tcPr>
            <w:tcW w:w="617" w:type="pct"/>
          </w:tcPr>
          <w:p w:rsidR="00BB006F" w:rsidRPr="00BB006F" w:rsidRDefault="00BB006F" w:rsidP="00A43946">
            <w:pPr>
              <w:widowControl w:val="0"/>
              <w:autoSpaceDE w:val="0"/>
              <w:autoSpaceDN w:val="0"/>
              <w:adjustRightInd w:val="0"/>
              <w:spacing w:line="240" w:lineRule="auto"/>
              <w:ind w:firstLine="0"/>
              <w:jc w:val="center"/>
              <w:rPr>
                <w:sz w:val="20"/>
                <w:szCs w:val="20"/>
              </w:rPr>
            </w:pPr>
            <w:proofErr w:type="gramStart"/>
            <w:r w:rsidRPr="00BB006F">
              <w:rPr>
                <w:sz w:val="20"/>
                <w:szCs w:val="20"/>
              </w:rPr>
              <w:t>всего</w:t>
            </w:r>
            <w:proofErr w:type="gramEnd"/>
            <w:r w:rsidRPr="00BB006F">
              <w:rPr>
                <w:sz w:val="20"/>
                <w:szCs w:val="20"/>
              </w:rPr>
              <w:t>, в том числе:</w:t>
            </w:r>
          </w:p>
        </w:tc>
        <w:tc>
          <w:tcPr>
            <w:tcW w:w="380" w:type="pct"/>
          </w:tcPr>
          <w:p w:rsidR="00BB006F" w:rsidRPr="00BB006F" w:rsidRDefault="00BB006F" w:rsidP="00A43946">
            <w:pPr>
              <w:widowControl w:val="0"/>
              <w:autoSpaceDE w:val="0"/>
              <w:autoSpaceDN w:val="0"/>
              <w:adjustRightInd w:val="0"/>
              <w:spacing w:line="240" w:lineRule="auto"/>
              <w:ind w:firstLine="0"/>
              <w:jc w:val="center"/>
              <w:rPr>
                <w:b/>
                <w:color w:val="000000"/>
                <w:sz w:val="20"/>
                <w:szCs w:val="20"/>
              </w:rPr>
            </w:pPr>
            <w:r w:rsidRPr="00BB006F">
              <w:rPr>
                <w:b/>
                <w:color w:val="000000"/>
                <w:sz w:val="20"/>
                <w:szCs w:val="20"/>
              </w:rPr>
              <w:t>1331,0</w:t>
            </w:r>
          </w:p>
        </w:tc>
        <w:tc>
          <w:tcPr>
            <w:tcW w:w="380" w:type="pct"/>
          </w:tcPr>
          <w:p w:rsidR="00BB006F" w:rsidRPr="00BB006F" w:rsidRDefault="00BB006F" w:rsidP="00A43946">
            <w:pPr>
              <w:widowControl w:val="0"/>
              <w:autoSpaceDE w:val="0"/>
              <w:autoSpaceDN w:val="0"/>
              <w:adjustRightInd w:val="0"/>
              <w:spacing w:line="240" w:lineRule="auto"/>
              <w:ind w:firstLine="0"/>
              <w:jc w:val="center"/>
              <w:rPr>
                <w:b/>
                <w:color w:val="000000"/>
                <w:sz w:val="20"/>
                <w:szCs w:val="20"/>
              </w:rPr>
            </w:pPr>
            <w:r w:rsidRPr="00BB006F">
              <w:rPr>
                <w:b/>
                <w:color w:val="000000"/>
                <w:sz w:val="20"/>
                <w:szCs w:val="20"/>
              </w:rPr>
              <w:t>1194,7</w:t>
            </w:r>
          </w:p>
        </w:tc>
        <w:tc>
          <w:tcPr>
            <w:tcW w:w="380" w:type="pct"/>
          </w:tcPr>
          <w:p w:rsidR="00BB006F" w:rsidRPr="00BB006F" w:rsidRDefault="00BB006F" w:rsidP="00A43946">
            <w:pPr>
              <w:widowControl w:val="0"/>
              <w:autoSpaceDE w:val="0"/>
              <w:autoSpaceDN w:val="0"/>
              <w:adjustRightInd w:val="0"/>
              <w:spacing w:line="240" w:lineRule="auto"/>
              <w:ind w:firstLine="0"/>
              <w:jc w:val="center"/>
              <w:rPr>
                <w:b/>
                <w:color w:val="000000"/>
                <w:sz w:val="20"/>
                <w:szCs w:val="20"/>
              </w:rPr>
            </w:pPr>
            <w:r w:rsidRPr="00BB006F">
              <w:rPr>
                <w:b/>
                <w:color w:val="000000"/>
                <w:sz w:val="20"/>
                <w:szCs w:val="20"/>
              </w:rPr>
              <w:t>1317,0</w:t>
            </w:r>
          </w:p>
        </w:tc>
        <w:tc>
          <w:tcPr>
            <w:tcW w:w="380" w:type="pct"/>
          </w:tcPr>
          <w:p w:rsidR="00BB006F" w:rsidRPr="00BB006F" w:rsidRDefault="00BB006F" w:rsidP="00A43946">
            <w:pPr>
              <w:spacing w:line="240" w:lineRule="auto"/>
              <w:ind w:firstLine="0"/>
              <w:jc w:val="center"/>
              <w:rPr>
                <w:b/>
                <w:sz w:val="20"/>
                <w:szCs w:val="20"/>
              </w:rPr>
            </w:pPr>
            <w:r w:rsidRPr="00BB006F">
              <w:rPr>
                <w:b/>
                <w:sz w:val="20"/>
                <w:szCs w:val="20"/>
              </w:rPr>
              <w:t>1185,9</w:t>
            </w:r>
          </w:p>
        </w:tc>
        <w:tc>
          <w:tcPr>
            <w:tcW w:w="380" w:type="pct"/>
          </w:tcPr>
          <w:p w:rsidR="00BB006F" w:rsidRPr="00BB006F" w:rsidRDefault="00BB006F" w:rsidP="00A43946">
            <w:pPr>
              <w:spacing w:line="240" w:lineRule="auto"/>
              <w:ind w:firstLine="0"/>
              <w:jc w:val="center"/>
              <w:rPr>
                <w:b/>
                <w:sz w:val="20"/>
                <w:szCs w:val="20"/>
              </w:rPr>
            </w:pPr>
            <w:r w:rsidRPr="00BB006F">
              <w:rPr>
                <w:b/>
                <w:sz w:val="20"/>
                <w:szCs w:val="20"/>
              </w:rPr>
              <w:t>1327,1</w:t>
            </w:r>
          </w:p>
        </w:tc>
        <w:tc>
          <w:tcPr>
            <w:tcW w:w="380" w:type="pct"/>
          </w:tcPr>
          <w:p w:rsidR="00BB006F" w:rsidRPr="00BB006F" w:rsidRDefault="00BB006F" w:rsidP="00A43946">
            <w:pPr>
              <w:spacing w:line="240" w:lineRule="auto"/>
              <w:ind w:firstLine="0"/>
              <w:jc w:val="center"/>
              <w:rPr>
                <w:b/>
                <w:sz w:val="20"/>
                <w:szCs w:val="20"/>
              </w:rPr>
            </w:pPr>
            <w:r w:rsidRPr="00BB006F">
              <w:rPr>
                <w:b/>
                <w:sz w:val="20"/>
                <w:szCs w:val="20"/>
              </w:rPr>
              <w:t>1194,0</w:t>
            </w:r>
          </w:p>
        </w:tc>
        <w:tc>
          <w:tcPr>
            <w:tcW w:w="405" w:type="pct"/>
          </w:tcPr>
          <w:p w:rsidR="00BB006F" w:rsidRPr="00BB006F" w:rsidRDefault="00BB006F" w:rsidP="00A43946">
            <w:pPr>
              <w:spacing w:line="240" w:lineRule="auto"/>
              <w:ind w:firstLine="0"/>
              <w:jc w:val="center"/>
              <w:rPr>
                <w:b/>
                <w:sz w:val="20"/>
                <w:szCs w:val="20"/>
              </w:rPr>
            </w:pPr>
            <w:r w:rsidRPr="00BB006F">
              <w:rPr>
                <w:b/>
                <w:sz w:val="20"/>
                <w:szCs w:val="20"/>
              </w:rPr>
              <w:t>1194,0</w:t>
            </w:r>
          </w:p>
        </w:tc>
      </w:tr>
      <w:tr w:rsidR="00BB006F" w:rsidRPr="00BB006F" w:rsidTr="00BB006F">
        <w:tblPrEx>
          <w:tblLook w:val="0000" w:firstRow="0" w:lastRow="0" w:firstColumn="0" w:lastColumn="0" w:noHBand="0" w:noVBand="0"/>
        </w:tblPrEx>
        <w:trPr>
          <w:trHeight w:val="20"/>
        </w:trPr>
        <w:tc>
          <w:tcPr>
            <w:tcW w:w="701" w:type="pct"/>
            <w:vMerge/>
          </w:tcPr>
          <w:p w:rsidR="00BB006F" w:rsidRPr="00BB006F" w:rsidRDefault="00BB006F" w:rsidP="00A43946">
            <w:pPr>
              <w:widowControl w:val="0"/>
              <w:autoSpaceDE w:val="0"/>
              <w:autoSpaceDN w:val="0"/>
              <w:adjustRightInd w:val="0"/>
              <w:spacing w:line="240" w:lineRule="auto"/>
              <w:ind w:firstLine="0"/>
              <w:rPr>
                <w:b/>
                <w:color w:val="000000"/>
                <w:sz w:val="20"/>
                <w:szCs w:val="20"/>
              </w:rPr>
            </w:pPr>
          </w:p>
        </w:tc>
        <w:tc>
          <w:tcPr>
            <w:tcW w:w="997" w:type="pct"/>
            <w:vMerge/>
          </w:tcPr>
          <w:p w:rsidR="00BB006F" w:rsidRPr="00BB006F" w:rsidRDefault="00BB006F" w:rsidP="00A43946">
            <w:pPr>
              <w:widowControl w:val="0"/>
              <w:autoSpaceDE w:val="0"/>
              <w:autoSpaceDN w:val="0"/>
              <w:adjustRightInd w:val="0"/>
              <w:spacing w:line="240" w:lineRule="auto"/>
              <w:ind w:firstLine="0"/>
              <w:rPr>
                <w:b/>
                <w:color w:val="000000"/>
                <w:sz w:val="20"/>
                <w:szCs w:val="20"/>
              </w:rPr>
            </w:pPr>
          </w:p>
        </w:tc>
        <w:tc>
          <w:tcPr>
            <w:tcW w:w="617" w:type="pct"/>
          </w:tcPr>
          <w:p w:rsidR="00BB006F" w:rsidRPr="00BB006F" w:rsidRDefault="00BB006F" w:rsidP="00A43946">
            <w:pPr>
              <w:widowControl w:val="0"/>
              <w:autoSpaceDE w:val="0"/>
              <w:autoSpaceDN w:val="0"/>
              <w:adjustRightInd w:val="0"/>
              <w:spacing w:line="240" w:lineRule="auto"/>
              <w:ind w:firstLine="0"/>
              <w:jc w:val="center"/>
              <w:rPr>
                <w:sz w:val="20"/>
                <w:szCs w:val="20"/>
              </w:rPr>
            </w:pPr>
            <w:proofErr w:type="gramStart"/>
            <w:r w:rsidRPr="00BB006F">
              <w:rPr>
                <w:sz w:val="20"/>
                <w:szCs w:val="20"/>
              </w:rPr>
              <w:t>федеральный</w:t>
            </w:r>
            <w:proofErr w:type="gramEnd"/>
            <w:r w:rsidRPr="00BB006F">
              <w:rPr>
                <w:sz w:val="20"/>
                <w:szCs w:val="20"/>
              </w:rPr>
              <w:t xml:space="preserve"> бюджет</w:t>
            </w:r>
          </w:p>
        </w:tc>
        <w:tc>
          <w:tcPr>
            <w:tcW w:w="380" w:type="pct"/>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0,0</w:t>
            </w:r>
          </w:p>
        </w:tc>
        <w:tc>
          <w:tcPr>
            <w:tcW w:w="380" w:type="pct"/>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0,0</w:t>
            </w:r>
          </w:p>
        </w:tc>
        <w:tc>
          <w:tcPr>
            <w:tcW w:w="380" w:type="pct"/>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0,0</w:t>
            </w:r>
          </w:p>
        </w:tc>
        <w:tc>
          <w:tcPr>
            <w:tcW w:w="380" w:type="pct"/>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0,0</w:t>
            </w:r>
          </w:p>
        </w:tc>
        <w:tc>
          <w:tcPr>
            <w:tcW w:w="380" w:type="pct"/>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0,0</w:t>
            </w:r>
          </w:p>
        </w:tc>
        <w:tc>
          <w:tcPr>
            <w:tcW w:w="380" w:type="pct"/>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0,0</w:t>
            </w:r>
          </w:p>
        </w:tc>
        <w:tc>
          <w:tcPr>
            <w:tcW w:w="405" w:type="pct"/>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0,0</w:t>
            </w:r>
          </w:p>
        </w:tc>
      </w:tr>
      <w:tr w:rsidR="00BB006F" w:rsidRPr="00BB006F" w:rsidTr="00BB006F">
        <w:tblPrEx>
          <w:tblLook w:val="0000" w:firstRow="0" w:lastRow="0" w:firstColumn="0" w:lastColumn="0" w:noHBand="0" w:noVBand="0"/>
        </w:tblPrEx>
        <w:trPr>
          <w:trHeight w:val="20"/>
        </w:trPr>
        <w:tc>
          <w:tcPr>
            <w:tcW w:w="701" w:type="pct"/>
            <w:vMerge/>
          </w:tcPr>
          <w:p w:rsidR="00BB006F" w:rsidRPr="00BB006F" w:rsidRDefault="00BB006F" w:rsidP="00A43946">
            <w:pPr>
              <w:widowControl w:val="0"/>
              <w:autoSpaceDE w:val="0"/>
              <w:autoSpaceDN w:val="0"/>
              <w:adjustRightInd w:val="0"/>
              <w:spacing w:line="240" w:lineRule="auto"/>
              <w:ind w:firstLine="0"/>
              <w:rPr>
                <w:b/>
                <w:color w:val="000000"/>
                <w:sz w:val="20"/>
                <w:szCs w:val="20"/>
              </w:rPr>
            </w:pPr>
          </w:p>
        </w:tc>
        <w:tc>
          <w:tcPr>
            <w:tcW w:w="997" w:type="pct"/>
            <w:vMerge/>
          </w:tcPr>
          <w:p w:rsidR="00BB006F" w:rsidRPr="00BB006F" w:rsidRDefault="00BB006F" w:rsidP="00A43946">
            <w:pPr>
              <w:widowControl w:val="0"/>
              <w:autoSpaceDE w:val="0"/>
              <w:autoSpaceDN w:val="0"/>
              <w:adjustRightInd w:val="0"/>
              <w:spacing w:line="240" w:lineRule="auto"/>
              <w:ind w:firstLine="0"/>
              <w:rPr>
                <w:b/>
                <w:color w:val="000000"/>
                <w:sz w:val="20"/>
                <w:szCs w:val="20"/>
              </w:rPr>
            </w:pPr>
          </w:p>
        </w:tc>
        <w:tc>
          <w:tcPr>
            <w:tcW w:w="617" w:type="pct"/>
          </w:tcPr>
          <w:p w:rsidR="00BB006F" w:rsidRPr="00BB006F" w:rsidRDefault="00BB006F" w:rsidP="00A43946">
            <w:pPr>
              <w:widowControl w:val="0"/>
              <w:autoSpaceDE w:val="0"/>
              <w:autoSpaceDN w:val="0"/>
              <w:adjustRightInd w:val="0"/>
              <w:spacing w:line="240" w:lineRule="auto"/>
              <w:ind w:firstLine="0"/>
              <w:jc w:val="center"/>
              <w:rPr>
                <w:sz w:val="20"/>
                <w:szCs w:val="20"/>
              </w:rPr>
            </w:pPr>
            <w:proofErr w:type="gramStart"/>
            <w:r w:rsidRPr="00BB006F">
              <w:rPr>
                <w:sz w:val="20"/>
                <w:szCs w:val="20"/>
              </w:rPr>
              <w:t>областной</w:t>
            </w:r>
            <w:proofErr w:type="gramEnd"/>
            <w:r w:rsidRPr="00BB006F">
              <w:rPr>
                <w:sz w:val="20"/>
                <w:szCs w:val="20"/>
              </w:rPr>
              <w:t xml:space="preserve"> бюджет</w:t>
            </w:r>
          </w:p>
        </w:tc>
        <w:tc>
          <w:tcPr>
            <w:tcW w:w="380" w:type="pct"/>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0,0</w:t>
            </w:r>
          </w:p>
        </w:tc>
        <w:tc>
          <w:tcPr>
            <w:tcW w:w="380" w:type="pct"/>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0,0</w:t>
            </w:r>
          </w:p>
        </w:tc>
        <w:tc>
          <w:tcPr>
            <w:tcW w:w="380" w:type="pct"/>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154,6</w:t>
            </w:r>
          </w:p>
        </w:tc>
        <w:tc>
          <w:tcPr>
            <w:tcW w:w="380" w:type="pct"/>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0,0</w:t>
            </w:r>
          </w:p>
        </w:tc>
        <w:tc>
          <w:tcPr>
            <w:tcW w:w="380" w:type="pct"/>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0,0</w:t>
            </w:r>
          </w:p>
        </w:tc>
        <w:tc>
          <w:tcPr>
            <w:tcW w:w="380" w:type="pct"/>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0,0</w:t>
            </w:r>
          </w:p>
        </w:tc>
        <w:tc>
          <w:tcPr>
            <w:tcW w:w="405" w:type="pct"/>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0,0</w:t>
            </w:r>
          </w:p>
        </w:tc>
      </w:tr>
      <w:tr w:rsidR="00BB006F" w:rsidRPr="00BB006F" w:rsidTr="00BB006F">
        <w:tblPrEx>
          <w:tblLook w:val="0000" w:firstRow="0" w:lastRow="0" w:firstColumn="0" w:lastColumn="0" w:noHBand="0" w:noVBand="0"/>
        </w:tblPrEx>
        <w:trPr>
          <w:trHeight w:val="20"/>
        </w:trPr>
        <w:tc>
          <w:tcPr>
            <w:tcW w:w="701" w:type="pct"/>
            <w:vMerge/>
          </w:tcPr>
          <w:p w:rsidR="00BB006F" w:rsidRPr="00BB006F" w:rsidRDefault="00BB006F" w:rsidP="00A43946">
            <w:pPr>
              <w:widowControl w:val="0"/>
              <w:autoSpaceDE w:val="0"/>
              <w:autoSpaceDN w:val="0"/>
              <w:adjustRightInd w:val="0"/>
              <w:spacing w:line="240" w:lineRule="auto"/>
              <w:ind w:firstLine="0"/>
              <w:rPr>
                <w:b/>
                <w:color w:val="000000"/>
                <w:sz w:val="20"/>
                <w:szCs w:val="20"/>
              </w:rPr>
            </w:pPr>
          </w:p>
        </w:tc>
        <w:tc>
          <w:tcPr>
            <w:tcW w:w="997" w:type="pct"/>
            <w:vMerge/>
          </w:tcPr>
          <w:p w:rsidR="00BB006F" w:rsidRPr="00BB006F" w:rsidRDefault="00BB006F" w:rsidP="00A43946">
            <w:pPr>
              <w:widowControl w:val="0"/>
              <w:autoSpaceDE w:val="0"/>
              <w:autoSpaceDN w:val="0"/>
              <w:adjustRightInd w:val="0"/>
              <w:spacing w:line="240" w:lineRule="auto"/>
              <w:ind w:firstLine="0"/>
              <w:rPr>
                <w:b/>
                <w:color w:val="000000"/>
                <w:sz w:val="20"/>
                <w:szCs w:val="20"/>
              </w:rPr>
            </w:pPr>
          </w:p>
        </w:tc>
        <w:tc>
          <w:tcPr>
            <w:tcW w:w="617" w:type="pct"/>
          </w:tcPr>
          <w:p w:rsidR="00BB006F" w:rsidRPr="00BB006F" w:rsidRDefault="00BB006F" w:rsidP="00A43946">
            <w:pPr>
              <w:widowControl w:val="0"/>
              <w:autoSpaceDE w:val="0"/>
              <w:autoSpaceDN w:val="0"/>
              <w:adjustRightInd w:val="0"/>
              <w:spacing w:line="240" w:lineRule="auto"/>
              <w:ind w:firstLine="0"/>
              <w:jc w:val="center"/>
              <w:rPr>
                <w:sz w:val="20"/>
                <w:szCs w:val="20"/>
              </w:rPr>
            </w:pPr>
            <w:proofErr w:type="gramStart"/>
            <w:r w:rsidRPr="00BB006F">
              <w:rPr>
                <w:sz w:val="20"/>
                <w:szCs w:val="20"/>
              </w:rPr>
              <w:t>местный</w:t>
            </w:r>
            <w:proofErr w:type="gramEnd"/>
            <w:r w:rsidRPr="00BB006F">
              <w:rPr>
                <w:sz w:val="20"/>
                <w:szCs w:val="20"/>
              </w:rPr>
              <w:t xml:space="preserve"> бюджет</w:t>
            </w:r>
          </w:p>
        </w:tc>
        <w:tc>
          <w:tcPr>
            <w:tcW w:w="380" w:type="pct"/>
          </w:tcPr>
          <w:p w:rsidR="00BB006F" w:rsidRPr="00BB006F" w:rsidRDefault="00BB006F" w:rsidP="00A43946">
            <w:pPr>
              <w:spacing w:line="240" w:lineRule="auto"/>
              <w:ind w:firstLine="0"/>
              <w:jc w:val="center"/>
              <w:rPr>
                <w:sz w:val="20"/>
                <w:szCs w:val="20"/>
              </w:rPr>
            </w:pPr>
            <w:r w:rsidRPr="00BB006F">
              <w:rPr>
                <w:sz w:val="20"/>
                <w:szCs w:val="20"/>
              </w:rPr>
              <w:t>1331,0</w:t>
            </w:r>
          </w:p>
        </w:tc>
        <w:tc>
          <w:tcPr>
            <w:tcW w:w="380" w:type="pct"/>
          </w:tcPr>
          <w:p w:rsidR="00BB006F" w:rsidRPr="00BB006F" w:rsidRDefault="00BB006F" w:rsidP="00A43946">
            <w:pPr>
              <w:spacing w:line="240" w:lineRule="auto"/>
              <w:ind w:firstLine="0"/>
              <w:jc w:val="center"/>
              <w:rPr>
                <w:sz w:val="20"/>
                <w:szCs w:val="20"/>
              </w:rPr>
            </w:pPr>
            <w:r w:rsidRPr="00BB006F">
              <w:rPr>
                <w:sz w:val="20"/>
                <w:szCs w:val="20"/>
              </w:rPr>
              <w:t>1194,7</w:t>
            </w:r>
          </w:p>
        </w:tc>
        <w:tc>
          <w:tcPr>
            <w:tcW w:w="380" w:type="pct"/>
          </w:tcPr>
          <w:p w:rsidR="00BB006F" w:rsidRPr="00BB006F" w:rsidRDefault="00BB006F" w:rsidP="00A43946">
            <w:pPr>
              <w:spacing w:line="240" w:lineRule="auto"/>
              <w:ind w:firstLine="0"/>
              <w:jc w:val="center"/>
              <w:rPr>
                <w:sz w:val="20"/>
                <w:szCs w:val="20"/>
              </w:rPr>
            </w:pPr>
            <w:r w:rsidRPr="00BB006F">
              <w:rPr>
                <w:sz w:val="20"/>
                <w:szCs w:val="20"/>
              </w:rPr>
              <w:t>1162,4</w:t>
            </w:r>
          </w:p>
        </w:tc>
        <w:tc>
          <w:tcPr>
            <w:tcW w:w="380" w:type="pct"/>
          </w:tcPr>
          <w:p w:rsidR="00BB006F" w:rsidRPr="00BB006F" w:rsidRDefault="00BB006F" w:rsidP="00A43946">
            <w:pPr>
              <w:spacing w:line="240" w:lineRule="auto"/>
              <w:ind w:firstLine="0"/>
              <w:jc w:val="center"/>
              <w:rPr>
                <w:sz w:val="20"/>
                <w:szCs w:val="20"/>
              </w:rPr>
            </w:pPr>
            <w:r w:rsidRPr="00BB006F">
              <w:rPr>
                <w:sz w:val="20"/>
                <w:szCs w:val="20"/>
              </w:rPr>
              <w:t>1185,9</w:t>
            </w:r>
          </w:p>
        </w:tc>
        <w:tc>
          <w:tcPr>
            <w:tcW w:w="380" w:type="pct"/>
          </w:tcPr>
          <w:p w:rsidR="00BB006F" w:rsidRPr="00BB006F" w:rsidRDefault="00BB006F" w:rsidP="00A43946">
            <w:pPr>
              <w:spacing w:line="240" w:lineRule="auto"/>
              <w:ind w:firstLine="0"/>
              <w:jc w:val="center"/>
              <w:rPr>
                <w:sz w:val="20"/>
                <w:szCs w:val="20"/>
              </w:rPr>
            </w:pPr>
            <w:r w:rsidRPr="00BB006F">
              <w:rPr>
                <w:sz w:val="20"/>
                <w:szCs w:val="20"/>
              </w:rPr>
              <w:t>1327,1</w:t>
            </w:r>
          </w:p>
        </w:tc>
        <w:tc>
          <w:tcPr>
            <w:tcW w:w="380" w:type="pct"/>
          </w:tcPr>
          <w:p w:rsidR="00BB006F" w:rsidRPr="00BB006F" w:rsidRDefault="00BB006F" w:rsidP="00A43946">
            <w:pPr>
              <w:spacing w:line="240" w:lineRule="auto"/>
              <w:ind w:firstLine="0"/>
              <w:jc w:val="center"/>
              <w:rPr>
                <w:sz w:val="20"/>
                <w:szCs w:val="20"/>
              </w:rPr>
            </w:pPr>
            <w:r w:rsidRPr="00BB006F">
              <w:rPr>
                <w:sz w:val="20"/>
                <w:szCs w:val="20"/>
              </w:rPr>
              <w:t>1194,0</w:t>
            </w:r>
          </w:p>
        </w:tc>
        <w:tc>
          <w:tcPr>
            <w:tcW w:w="405" w:type="pct"/>
          </w:tcPr>
          <w:p w:rsidR="00BB006F" w:rsidRPr="00BB006F" w:rsidRDefault="00BB006F" w:rsidP="00A43946">
            <w:pPr>
              <w:spacing w:line="240" w:lineRule="auto"/>
              <w:ind w:firstLine="0"/>
              <w:jc w:val="center"/>
              <w:rPr>
                <w:sz w:val="20"/>
                <w:szCs w:val="20"/>
              </w:rPr>
            </w:pPr>
            <w:r w:rsidRPr="00BB006F">
              <w:rPr>
                <w:sz w:val="20"/>
                <w:szCs w:val="20"/>
              </w:rPr>
              <w:t>1194,0</w:t>
            </w:r>
          </w:p>
        </w:tc>
      </w:tr>
      <w:tr w:rsidR="00BB006F" w:rsidRPr="00BB006F" w:rsidTr="00BB006F">
        <w:tblPrEx>
          <w:tblLook w:val="0000" w:firstRow="0" w:lastRow="0" w:firstColumn="0" w:lastColumn="0" w:noHBand="0" w:noVBand="0"/>
        </w:tblPrEx>
        <w:trPr>
          <w:trHeight w:val="20"/>
        </w:trPr>
        <w:tc>
          <w:tcPr>
            <w:tcW w:w="701" w:type="pct"/>
            <w:vMerge/>
          </w:tcPr>
          <w:p w:rsidR="00BB006F" w:rsidRPr="00BB006F" w:rsidRDefault="00BB006F" w:rsidP="00A43946">
            <w:pPr>
              <w:widowControl w:val="0"/>
              <w:autoSpaceDE w:val="0"/>
              <w:autoSpaceDN w:val="0"/>
              <w:adjustRightInd w:val="0"/>
              <w:spacing w:line="240" w:lineRule="auto"/>
              <w:ind w:firstLine="0"/>
              <w:rPr>
                <w:b/>
                <w:color w:val="000000"/>
                <w:sz w:val="20"/>
                <w:szCs w:val="20"/>
              </w:rPr>
            </w:pPr>
          </w:p>
        </w:tc>
        <w:tc>
          <w:tcPr>
            <w:tcW w:w="997" w:type="pct"/>
            <w:vMerge/>
          </w:tcPr>
          <w:p w:rsidR="00BB006F" w:rsidRPr="00BB006F" w:rsidRDefault="00BB006F" w:rsidP="00A43946">
            <w:pPr>
              <w:widowControl w:val="0"/>
              <w:autoSpaceDE w:val="0"/>
              <w:autoSpaceDN w:val="0"/>
              <w:adjustRightInd w:val="0"/>
              <w:spacing w:line="240" w:lineRule="auto"/>
              <w:ind w:firstLine="0"/>
              <w:rPr>
                <w:b/>
                <w:color w:val="000000"/>
                <w:sz w:val="20"/>
                <w:szCs w:val="20"/>
              </w:rPr>
            </w:pPr>
          </w:p>
        </w:tc>
        <w:tc>
          <w:tcPr>
            <w:tcW w:w="617" w:type="pct"/>
          </w:tcPr>
          <w:p w:rsidR="00BB006F" w:rsidRPr="00BB006F" w:rsidRDefault="00BB006F" w:rsidP="00A43946">
            <w:pPr>
              <w:widowControl w:val="0"/>
              <w:autoSpaceDE w:val="0"/>
              <w:autoSpaceDN w:val="0"/>
              <w:adjustRightInd w:val="0"/>
              <w:spacing w:line="240" w:lineRule="auto"/>
              <w:ind w:firstLine="0"/>
              <w:jc w:val="center"/>
              <w:rPr>
                <w:sz w:val="20"/>
                <w:szCs w:val="20"/>
              </w:rPr>
            </w:pPr>
            <w:proofErr w:type="gramStart"/>
            <w:r w:rsidRPr="00BB006F">
              <w:rPr>
                <w:sz w:val="20"/>
                <w:szCs w:val="20"/>
              </w:rPr>
              <w:t>внебюджетные</w:t>
            </w:r>
            <w:proofErr w:type="gramEnd"/>
            <w:r w:rsidRPr="00BB006F">
              <w:rPr>
                <w:sz w:val="20"/>
                <w:szCs w:val="20"/>
              </w:rPr>
              <w:t xml:space="preserve"> фонды</w:t>
            </w:r>
          </w:p>
        </w:tc>
        <w:tc>
          <w:tcPr>
            <w:tcW w:w="380" w:type="pct"/>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0,0</w:t>
            </w:r>
          </w:p>
        </w:tc>
        <w:tc>
          <w:tcPr>
            <w:tcW w:w="380" w:type="pct"/>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0,0</w:t>
            </w:r>
          </w:p>
        </w:tc>
        <w:tc>
          <w:tcPr>
            <w:tcW w:w="380" w:type="pct"/>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0,0</w:t>
            </w:r>
          </w:p>
        </w:tc>
        <w:tc>
          <w:tcPr>
            <w:tcW w:w="380" w:type="pct"/>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0,0</w:t>
            </w:r>
          </w:p>
        </w:tc>
        <w:tc>
          <w:tcPr>
            <w:tcW w:w="380" w:type="pct"/>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0,0</w:t>
            </w:r>
          </w:p>
        </w:tc>
        <w:tc>
          <w:tcPr>
            <w:tcW w:w="380" w:type="pct"/>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0,0</w:t>
            </w:r>
          </w:p>
        </w:tc>
        <w:tc>
          <w:tcPr>
            <w:tcW w:w="405" w:type="pct"/>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0,0</w:t>
            </w:r>
          </w:p>
        </w:tc>
      </w:tr>
      <w:tr w:rsidR="00BB006F" w:rsidRPr="00BB006F" w:rsidTr="00BB006F">
        <w:tblPrEx>
          <w:tblLook w:val="0000" w:firstRow="0" w:lastRow="0" w:firstColumn="0" w:lastColumn="0" w:noHBand="0" w:noVBand="0"/>
        </w:tblPrEx>
        <w:trPr>
          <w:trHeight w:val="20"/>
        </w:trPr>
        <w:tc>
          <w:tcPr>
            <w:tcW w:w="701" w:type="pct"/>
            <w:vMerge/>
          </w:tcPr>
          <w:p w:rsidR="00BB006F" w:rsidRPr="00BB006F" w:rsidRDefault="00BB006F" w:rsidP="00A43946">
            <w:pPr>
              <w:widowControl w:val="0"/>
              <w:autoSpaceDE w:val="0"/>
              <w:autoSpaceDN w:val="0"/>
              <w:adjustRightInd w:val="0"/>
              <w:spacing w:line="240" w:lineRule="auto"/>
              <w:ind w:firstLine="0"/>
              <w:rPr>
                <w:b/>
                <w:color w:val="000000"/>
                <w:sz w:val="20"/>
                <w:szCs w:val="20"/>
              </w:rPr>
            </w:pPr>
          </w:p>
        </w:tc>
        <w:tc>
          <w:tcPr>
            <w:tcW w:w="997" w:type="pct"/>
            <w:vMerge/>
          </w:tcPr>
          <w:p w:rsidR="00BB006F" w:rsidRPr="00BB006F" w:rsidRDefault="00BB006F" w:rsidP="00A43946">
            <w:pPr>
              <w:widowControl w:val="0"/>
              <w:autoSpaceDE w:val="0"/>
              <w:autoSpaceDN w:val="0"/>
              <w:adjustRightInd w:val="0"/>
              <w:spacing w:line="240" w:lineRule="auto"/>
              <w:ind w:firstLine="0"/>
              <w:rPr>
                <w:b/>
                <w:color w:val="000000"/>
                <w:sz w:val="20"/>
                <w:szCs w:val="20"/>
              </w:rPr>
            </w:pPr>
          </w:p>
        </w:tc>
        <w:tc>
          <w:tcPr>
            <w:tcW w:w="617" w:type="pct"/>
          </w:tcPr>
          <w:p w:rsidR="00BB006F" w:rsidRPr="00BB006F" w:rsidRDefault="00BB006F" w:rsidP="00A43946">
            <w:pPr>
              <w:widowControl w:val="0"/>
              <w:autoSpaceDE w:val="0"/>
              <w:autoSpaceDN w:val="0"/>
              <w:adjustRightInd w:val="0"/>
              <w:spacing w:line="240" w:lineRule="auto"/>
              <w:ind w:firstLine="0"/>
              <w:jc w:val="center"/>
              <w:rPr>
                <w:sz w:val="20"/>
                <w:szCs w:val="20"/>
              </w:rPr>
            </w:pPr>
            <w:proofErr w:type="gramStart"/>
            <w:r w:rsidRPr="00BB006F">
              <w:rPr>
                <w:sz w:val="20"/>
                <w:szCs w:val="20"/>
              </w:rPr>
              <w:t>юридические</w:t>
            </w:r>
            <w:proofErr w:type="gramEnd"/>
            <w:r w:rsidRPr="00BB006F">
              <w:rPr>
                <w:sz w:val="20"/>
                <w:szCs w:val="20"/>
              </w:rPr>
              <w:t xml:space="preserve"> лица</w:t>
            </w:r>
          </w:p>
        </w:tc>
        <w:tc>
          <w:tcPr>
            <w:tcW w:w="380" w:type="pct"/>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0,0</w:t>
            </w:r>
          </w:p>
        </w:tc>
        <w:tc>
          <w:tcPr>
            <w:tcW w:w="380" w:type="pct"/>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0,0</w:t>
            </w:r>
          </w:p>
        </w:tc>
        <w:tc>
          <w:tcPr>
            <w:tcW w:w="380" w:type="pct"/>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0,0</w:t>
            </w:r>
          </w:p>
        </w:tc>
        <w:tc>
          <w:tcPr>
            <w:tcW w:w="380" w:type="pct"/>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0,0</w:t>
            </w:r>
          </w:p>
        </w:tc>
        <w:tc>
          <w:tcPr>
            <w:tcW w:w="380" w:type="pct"/>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0,0</w:t>
            </w:r>
          </w:p>
        </w:tc>
        <w:tc>
          <w:tcPr>
            <w:tcW w:w="380" w:type="pct"/>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0,0</w:t>
            </w:r>
          </w:p>
        </w:tc>
        <w:tc>
          <w:tcPr>
            <w:tcW w:w="405" w:type="pct"/>
            <w:vAlign w:val="center"/>
          </w:tcPr>
          <w:p w:rsidR="00BB006F" w:rsidRPr="00BB006F" w:rsidRDefault="00BB006F" w:rsidP="00A43946">
            <w:pPr>
              <w:widowControl w:val="0"/>
              <w:autoSpaceDE w:val="0"/>
              <w:autoSpaceDN w:val="0"/>
              <w:adjustRightInd w:val="0"/>
              <w:spacing w:line="240" w:lineRule="auto"/>
              <w:ind w:firstLine="0"/>
              <w:jc w:val="center"/>
              <w:rPr>
                <w:sz w:val="20"/>
                <w:szCs w:val="20"/>
              </w:rPr>
            </w:pPr>
            <w:r w:rsidRPr="00BB006F">
              <w:rPr>
                <w:sz w:val="20"/>
                <w:szCs w:val="20"/>
              </w:rPr>
              <w:t>0,0</w:t>
            </w:r>
          </w:p>
        </w:tc>
      </w:tr>
      <w:tr w:rsidR="00BB006F" w:rsidRPr="00BB006F" w:rsidTr="00BB006F">
        <w:tblPrEx>
          <w:tblLook w:val="0000" w:firstRow="0" w:lastRow="0" w:firstColumn="0" w:lastColumn="0" w:noHBand="0" w:noVBand="0"/>
        </w:tblPrEx>
        <w:trPr>
          <w:trHeight w:val="20"/>
        </w:trPr>
        <w:tc>
          <w:tcPr>
            <w:tcW w:w="701" w:type="pct"/>
            <w:vMerge/>
          </w:tcPr>
          <w:p w:rsidR="00BB006F" w:rsidRPr="00BB006F" w:rsidRDefault="00BB006F" w:rsidP="00A43946">
            <w:pPr>
              <w:widowControl w:val="0"/>
              <w:autoSpaceDE w:val="0"/>
              <w:autoSpaceDN w:val="0"/>
              <w:adjustRightInd w:val="0"/>
              <w:spacing w:line="240" w:lineRule="auto"/>
              <w:ind w:firstLine="0"/>
              <w:rPr>
                <w:b/>
                <w:color w:val="000000"/>
                <w:sz w:val="20"/>
                <w:szCs w:val="20"/>
              </w:rPr>
            </w:pPr>
          </w:p>
        </w:tc>
        <w:tc>
          <w:tcPr>
            <w:tcW w:w="997" w:type="pct"/>
            <w:vMerge/>
          </w:tcPr>
          <w:p w:rsidR="00BB006F" w:rsidRPr="00BB006F" w:rsidRDefault="00BB006F" w:rsidP="00A43946">
            <w:pPr>
              <w:widowControl w:val="0"/>
              <w:autoSpaceDE w:val="0"/>
              <w:autoSpaceDN w:val="0"/>
              <w:adjustRightInd w:val="0"/>
              <w:spacing w:line="240" w:lineRule="auto"/>
              <w:ind w:firstLine="0"/>
              <w:rPr>
                <w:b/>
                <w:color w:val="000000"/>
                <w:sz w:val="20"/>
                <w:szCs w:val="20"/>
              </w:rPr>
            </w:pPr>
          </w:p>
        </w:tc>
        <w:tc>
          <w:tcPr>
            <w:tcW w:w="617" w:type="pct"/>
          </w:tcPr>
          <w:p w:rsidR="00BB006F" w:rsidRPr="00BB006F" w:rsidRDefault="00BB006F" w:rsidP="00A43946">
            <w:pPr>
              <w:widowControl w:val="0"/>
              <w:autoSpaceDE w:val="0"/>
              <w:autoSpaceDN w:val="0"/>
              <w:adjustRightInd w:val="0"/>
              <w:spacing w:line="240" w:lineRule="auto"/>
              <w:ind w:firstLine="0"/>
              <w:jc w:val="center"/>
              <w:rPr>
                <w:sz w:val="20"/>
                <w:szCs w:val="20"/>
              </w:rPr>
            </w:pPr>
            <w:proofErr w:type="gramStart"/>
            <w:r w:rsidRPr="00BB006F">
              <w:rPr>
                <w:sz w:val="20"/>
                <w:szCs w:val="20"/>
              </w:rPr>
              <w:t>физические</w:t>
            </w:r>
            <w:proofErr w:type="gramEnd"/>
            <w:r w:rsidRPr="00BB006F">
              <w:rPr>
                <w:sz w:val="20"/>
                <w:szCs w:val="20"/>
              </w:rPr>
              <w:t xml:space="preserve"> лица</w:t>
            </w:r>
          </w:p>
        </w:tc>
        <w:tc>
          <w:tcPr>
            <w:tcW w:w="380" w:type="pct"/>
          </w:tcPr>
          <w:p w:rsidR="00BB006F" w:rsidRPr="00BB006F" w:rsidRDefault="00BB006F" w:rsidP="00A43946">
            <w:pPr>
              <w:widowControl w:val="0"/>
              <w:autoSpaceDE w:val="0"/>
              <w:autoSpaceDN w:val="0"/>
              <w:adjustRightInd w:val="0"/>
              <w:spacing w:line="240" w:lineRule="auto"/>
              <w:ind w:firstLine="0"/>
              <w:rPr>
                <w:b/>
                <w:color w:val="000000"/>
                <w:sz w:val="20"/>
                <w:szCs w:val="20"/>
                <w:highlight w:val="yellow"/>
              </w:rPr>
            </w:pPr>
          </w:p>
        </w:tc>
        <w:tc>
          <w:tcPr>
            <w:tcW w:w="380" w:type="pct"/>
          </w:tcPr>
          <w:p w:rsidR="00BB006F" w:rsidRPr="00BB006F" w:rsidRDefault="00BB006F" w:rsidP="00A43946">
            <w:pPr>
              <w:widowControl w:val="0"/>
              <w:autoSpaceDE w:val="0"/>
              <w:autoSpaceDN w:val="0"/>
              <w:adjustRightInd w:val="0"/>
              <w:spacing w:line="240" w:lineRule="auto"/>
              <w:ind w:firstLine="0"/>
              <w:rPr>
                <w:b/>
                <w:color w:val="000000"/>
                <w:sz w:val="20"/>
                <w:szCs w:val="20"/>
                <w:highlight w:val="yellow"/>
              </w:rPr>
            </w:pPr>
          </w:p>
        </w:tc>
        <w:tc>
          <w:tcPr>
            <w:tcW w:w="380" w:type="pct"/>
          </w:tcPr>
          <w:p w:rsidR="00BB006F" w:rsidRPr="00BB006F" w:rsidRDefault="00BB006F" w:rsidP="00A43946">
            <w:pPr>
              <w:widowControl w:val="0"/>
              <w:autoSpaceDE w:val="0"/>
              <w:autoSpaceDN w:val="0"/>
              <w:adjustRightInd w:val="0"/>
              <w:spacing w:line="240" w:lineRule="auto"/>
              <w:ind w:firstLine="0"/>
              <w:rPr>
                <w:b/>
                <w:color w:val="000000"/>
                <w:sz w:val="20"/>
                <w:szCs w:val="20"/>
                <w:highlight w:val="yellow"/>
              </w:rPr>
            </w:pPr>
          </w:p>
        </w:tc>
        <w:tc>
          <w:tcPr>
            <w:tcW w:w="380" w:type="pct"/>
          </w:tcPr>
          <w:p w:rsidR="00BB006F" w:rsidRPr="00BB006F" w:rsidRDefault="00BB006F" w:rsidP="00A43946">
            <w:pPr>
              <w:widowControl w:val="0"/>
              <w:autoSpaceDE w:val="0"/>
              <w:autoSpaceDN w:val="0"/>
              <w:adjustRightInd w:val="0"/>
              <w:spacing w:line="240" w:lineRule="auto"/>
              <w:ind w:firstLine="0"/>
              <w:rPr>
                <w:b/>
                <w:color w:val="000000"/>
                <w:sz w:val="20"/>
                <w:szCs w:val="20"/>
                <w:highlight w:val="yellow"/>
              </w:rPr>
            </w:pPr>
          </w:p>
        </w:tc>
        <w:tc>
          <w:tcPr>
            <w:tcW w:w="380" w:type="pct"/>
          </w:tcPr>
          <w:p w:rsidR="00BB006F" w:rsidRPr="00BB006F" w:rsidRDefault="00BB006F" w:rsidP="00A43946">
            <w:pPr>
              <w:widowControl w:val="0"/>
              <w:autoSpaceDE w:val="0"/>
              <w:autoSpaceDN w:val="0"/>
              <w:adjustRightInd w:val="0"/>
              <w:spacing w:line="240" w:lineRule="auto"/>
              <w:ind w:firstLine="0"/>
              <w:rPr>
                <w:b/>
                <w:color w:val="000000"/>
                <w:sz w:val="20"/>
                <w:szCs w:val="20"/>
                <w:highlight w:val="yellow"/>
              </w:rPr>
            </w:pPr>
          </w:p>
        </w:tc>
        <w:tc>
          <w:tcPr>
            <w:tcW w:w="380" w:type="pct"/>
          </w:tcPr>
          <w:p w:rsidR="00BB006F" w:rsidRPr="00BB006F" w:rsidRDefault="00BB006F" w:rsidP="00A43946">
            <w:pPr>
              <w:widowControl w:val="0"/>
              <w:autoSpaceDE w:val="0"/>
              <w:autoSpaceDN w:val="0"/>
              <w:adjustRightInd w:val="0"/>
              <w:spacing w:line="240" w:lineRule="auto"/>
              <w:ind w:firstLine="0"/>
              <w:rPr>
                <w:b/>
                <w:color w:val="000000"/>
                <w:sz w:val="20"/>
                <w:szCs w:val="20"/>
                <w:highlight w:val="yellow"/>
              </w:rPr>
            </w:pPr>
          </w:p>
        </w:tc>
        <w:tc>
          <w:tcPr>
            <w:tcW w:w="405" w:type="pct"/>
          </w:tcPr>
          <w:p w:rsidR="00BB006F" w:rsidRPr="00BB006F" w:rsidRDefault="00BB006F" w:rsidP="00A43946">
            <w:pPr>
              <w:widowControl w:val="0"/>
              <w:autoSpaceDE w:val="0"/>
              <w:autoSpaceDN w:val="0"/>
              <w:adjustRightInd w:val="0"/>
              <w:spacing w:line="240" w:lineRule="auto"/>
              <w:ind w:firstLine="0"/>
              <w:rPr>
                <w:b/>
                <w:color w:val="000000"/>
                <w:sz w:val="20"/>
                <w:szCs w:val="20"/>
                <w:highlight w:val="yellow"/>
              </w:rPr>
            </w:pPr>
          </w:p>
        </w:tc>
      </w:tr>
      <w:tr w:rsidR="00BB006F" w:rsidRPr="00BB006F" w:rsidTr="00BB006F">
        <w:tblPrEx>
          <w:tblLook w:val="0000" w:firstRow="0" w:lastRow="0" w:firstColumn="0" w:lastColumn="0" w:noHBand="0" w:noVBand="0"/>
        </w:tblPrEx>
        <w:trPr>
          <w:trHeight w:val="20"/>
        </w:trPr>
        <w:tc>
          <w:tcPr>
            <w:tcW w:w="701" w:type="pct"/>
            <w:vMerge w:val="restart"/>
          </w:tcPr>
          <w:p w:rsidR="00BB006F" w:rsidRPr="00BB006F" w:rsidRDefault="00BB006F" w:rsidP="00A43946">
            <w:pPr>
              <w:widowControl w:val="0"/>
              <w:autoSpaceDE w:val="0"/>
              <w:autoSpaceDN w:val="0"/>
              <w:adjustRightInd w:val="0"/>
              <w:spacing w:line="240" w:lineRule="auto"/>
              <w:ind w:firstLine="0"/>
              <w:jc w:val="center"/>
              <w:rPr>
                <w:color w:val="000000"/>
                <w:sz w:val="20"/>
                <w:szCs w:val="20"/>
              </w:rPr>
            </w:pPr>
          </w:p>
        </w:tc>
        <w:tc>
          <w:tcPr>
            <w:tcW w:w="997" w:type="pct"/>
            <w:vMerge w:val="restart"/>
          </w:tcPr>
          <w:p w:rsidR="00BB006F" w:rsidRPr="00BB006F" w:rsidRDefault="00BB006F" w:rsidP="00A43946">
            <w:pPr>
              <w:widowControl w:val="0"/>
              <w:autoSpaceDE w:val="0"/>
              <w:autoSpaceDN w:val="0"/>
              <w:adjustRightInd w:val="0"/>
              <w:spacing w:line="240" w:lineRule="auto"/>
              <w:ind w:firstLine="0"/>
              <w:jc w:val="center"/>
              <w:rPr>
                <w:color w:val="000000"/>
                <w:sz w:val="20"/>
                <w:szCs w:val="20"/>
              </w:rPr>
            </w:pPr>
            <w:r w:rsidRPr="00BB006F">
              <w:rPr>
                <w:sz w:val="20"/>
                <w:szCs w:val="20"/>
              </w:rPr>
              <w:t xml:space="preserve">Расходы на обеспечение деятельности (оказание услуг) муниципальных учреждений в рамках подпрограммы «Обеспечение реализации </w:t>
            </w:r>
            <w:proofErr w:type="spellStart"/>
            <w:r w:rsidRPr="00BB006F">
              <w:rPr>
                <w:sz w:val="20"/>
                <w:szCs w:val="20"/>
              </w:rPr>
              <w:t>муници-пальной</w:t>
            </w:r>
            <w:proofErr w:type="spellEnd"/>
            <w:r w:rsidRPr="00BB006F">
              <w:rPr>
                <w:sz w:val="20"/>
                <w:szCs w:val="20"/>
              </w:rPr>
              <w:t xml:space="preserve"> программы» муниципальной программы Репьевского муниципального района «Развитие сельского хозяйства, производства пищевых про-</w:t>
            </w:r>
            <w:proofErr w:type="spellStart"/>
            <w:r w:rsidRPr="00BB006F">
              <w:rPr>
                <w:sz w:val="20"/>
                <w:szCs w:val="20"/>
              </w:rPr>
              <w:t>дуктов</w:t>
            </w:r>
            <w:proofErr w:type="spellEnd"/>
            <w:r w:rsidRPr="00BB006F">
              <w:rPr>
                <w:sz w:val="20"/>
                <w:szCs w:val="20"/>
              </w:rPr>
              <w:t xml:space="preserve"> и инфраструктуры агропродовольственного </w:t>
            </w:r>
            <w:r w:rsidRPr="00BB006F">
              <w:rPr>
                <w:sz w:val="20"/>
                <w:szCs w:val="20"/>
              </w:rPr>
              <w:lastRenderedPageBreak/>
              <w:t>рынка на 2014-2020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7" w:type="pct"/>
          </w:tcPr>
          <w:p w:rsidR="00BB006F" w:rsidRPr="00BB006F" w:rsidRDefault="00BB006F" w:rsidP="00A43946">
            <w:pPr>
              <w:spacing w:line="240" w:lineRule="auto"/>
              <w:ind w:firstLine="0"/>
              <w:rPr>
                <w:sz w:val="20"/>
                <w:szCs w:val="20"/>
              </w:rPr>
            </w:pPr>
            <w:proofErr w:type="gramStart"/>
            <w:r w:rsidRPr="00BB006F">
              <w:rPr>
                <w:sz w:val="20"/>
                <w:szCs w:val="20"/>
              </w:rPr>
              <w:lastRenderedPageBreak/>
              <w:t>всего</w:t>
            </w:r>
            <w:proofErr w:type="gramEnd"/>
            <w:r w:rsidRPr="00BB006F">
              <w:rPr>
                <w:sz w:val="20"/>
                <w:szCs w:val="20"/>
              </w:rPr>
              <w:t>, в том числе:</w:t>
            </w:r>
          </w:p>
        </w:tc>
        <w:tc>
          <w:tcPr>
            <w:tcW w:w="380" w:type="pct"/>
          </w:tcPr>
          <w:p w:rsidR="00BB006F" w:rsidRPr="00BB006F" w:rsidRDefault="00BB006F" w:rsidP="00A43946">
            <w:pPr>
              <w:spacing w:line="240" w:lineRule="auto"/>
              <w:ind w:firstLine="0"/>
              <w:jc w:val="center"/>
              <w:rPr>
                <w:sz w:val="20"/>
                <w:szCs w:val="20"/>
              </w:rPr>
            </w:pPr>
            <w:r w:rsidRPr="00BB006F">
              <w:rPr>
                <w:sz w:val="20"/>
                <w:szCs w:val="20"/>
              </w:rPr>
              <w:t>1230,7</w:t>
            </w:r>
          </w:p>
        </w:tc>
        <w:tc>
          <w:tcPr>
            <w:tcW w:w="380" w:type="pct"/>
          </w:tcPr>
          <w:p w:rsidR="00BB006F" w:rsidRPr="00BB006F" w:rsidRDefault="00BB006F" w:rsidP="00A43946">
            <w:pPr>
              <w:spacing w:line="240" w:lineRule="auto"/>
              <w:ind w:firstLine="0"/>
              <w:jc w:val="center"/>
              <w:rPr>
                <w:sz w:val="20"/>
                <w:szCs w:val="20"/>
              </w:rPr>
            </w:pPr>
            <w:r w:rsidRPr="00BB006F">
              <w:rPr>
                <w:sz w:val="20"/>
                <w:szCs w:val="20"/>
              </w:rPr>
              <w:t>1194,7</w:t>
            </w:r>
          </w:p>
        </w:tc>
        <w:tc>
          <w:tcPr>
            <w:tcW w:w="380" w:type="pct"/>
          </w:tcPr>
          <w:p w:rsidR="00BB006F" w:rsidRPr="00BB006F" w:rsidRDefault="00BB006F" w:rsidP="00A43946">
            <w:pPr>
              <w:spacing w:line="240" w:lineRule="auto"/>
              <w:ind w:firstLine="0"/>
              <w:jc w:val="center"/>
              <w:rPr>
                <w:sz w:val="20"/>
                <w:szCs w:val="20"/>
              </w:rPr>
            </w:pPr>
            <w:r w:rsidRPr="00BB006F">
              <w:rPr>
                <w:sz w:val="20"/>
                <w:szCs w:val="20"/>
              </w:rPr>
              <w:t>1301,0</w:t>
            </w:r>
          </w:p>
        </w:tc>
        <w:tc>
          <w:tcPr>
            <w:tcW w:w="380" w:type="pct"/>
          </w:tcPr>
          <w:p w:rsidR="00BB006F" w:rsidRPr="00BB006F" w:rsidRDefault="00BB006F" w:rsidP="00A43946">
            <w:pPr>
              <w:spacing w:line="240" w:lineRule="auto"/>
              <w:ind w:firstLine="0"/>
              <w:jc w:val="center"/>
              <w:rPr>
                <w:sz w:val="20"/>
                <w:szCs w:val="20"/>
              </w:rPr>
            </w:pPr>
            <w:r w:rsidRPr="00BB006F">
              <w:rPr>
                <w:sz w:val="20"/>
                <w:szCs w:val="20"/>
              </w:rPr>
              <w:t>1169,8</w:t>
            </w:r>
          </w:p>
        </w:tc>
        <w:tc>
          <w:tcPr>
            <w:tcW w:w="380" w:type="pct"/>
          </w:tcPr>
          <w:p w:rsidR="00BB006F" w:rsidRPr="00BB006F" w:rsidRDefault="00BB006F" w:rsidP="00A43946">
            <w:pPr>
              <w:spacing w:line="240" w:lineRule="auto"/>
              <w:ind w:firstLine="0"/>
              <w:jc w:val="center"/>
              <w:rPr>
                <w:sz w:val="20"/>
                <w:szCs w:val="20"/>
              </w:rPr>
            </w:pPr>
            <w:r w:rsidRPr="00BB006F">
              <w:rPr>
                <w:sz w:val="20"/>
                <w:szCs w:val="20"/>
              </w:rPr>
              <w:t>1304,9</w:t>
            </w:r>
          </w:p>
        </w:tc>
        <w:tc>
          <w:tcPr>
            <w:tcW w:w="380" w:type="pct"/>
          </w:tcPr>
          <w:p w:rsidR="00BB006F" w:rsidRPr="00BB006F" w:rsidRDefault="00BB006F" w:rsidP="00A43946">
            <w:pPr>
              <w:spacing w:line="240" w:lineRule="auto"/>
              <w:ind w:firstLine="0"/>
              <w:jc w:val="center"/>
              <w:rPr>
                <w:sz w:val="20"/>
                <w:szCs w:val="20"/>
              </w:rPr>
            </w:pPr>
            <w:r w:rsidRPr="00BB006F">
              <w:rPr>
                <w:sz w:val="20"/>
                <w:szCs w:val="20"/>
              </w:rPr>
              <w:t>1171,8</w:t>
            </w:r>
          </w:p>
        </w:tc>
        <w:tc>
          <w:tcPr>
            <w:tcW w:w="405" w:type="pct"/>
          </w:tcPr>
          <w:p w:rsidR="00BB006F" w:rsidRPr="00BB006F" w:rsidRDefault="00BB006F" w:rsidP="00A43946">
            <w:pPr>
              <w:spacing w:line="240" w:lineRule="auto"/>
              <w:ind w:firstLine="0"/>
              <w:jc w:val="center"/>
              <w:rPr>
                <w:sz w:val="20"/>
                <w:szCs w:val="20"/>
              </w:rPr>
            </w:pPr>
            <w:r w:rsidRPr="00BB006F">
              <w:rPr>
                <w:sz w:val="20"/>
                <w:szCs w:val="20"/>
              </w:rPr>
              <w:t>1171,8</w:t>
            </w:r>
          </w:p>
        </w:tc>
      </w:tr>
      <w:tr w:rsidR="00BB006F" w:rsidRPr="00BB006F" w:rsidTr="00BB006F">
        <w:tblPrEx>
          <w:tblLook w:val="0000" w:firstRow="0" w:lastRow="0" w:firstColumn="0" w:lastColumn="0" w:noHBand="0" w:noVBand="0"/>
        </w:tblPrEx>
        <w:trPr>
          <w:trHeight w:val="20"/>
        </w:trPr>
        <w:tc>
          <w:tcPr>
            <w:tcW w:w="701" w:type="pct"/>
            <w:vMerge/>
          </w:tcPr>
          <w:p w:rsidR="00BB006F" w:rsidRPr="00BB006F" w:rsidRDefault="00BB006F" w:rsidP="00A43946">
            <w:pPr>
              <w:widowControl w:val="0"/>
              <w:autoSpaceDE w:val="0"/>
              <w:autoSpaceDN w:val="0"/>
              <w:adjustRightInd w:val="0"/>
              <w:spacing w:line="240" w:lineRule="auto"/>
              <w:ind w:firstLine="0"/>
              <w:jc w:val="center"/>
              <w:rPr>
                <w:color w:val="000000"/>
                <w:sz w:val="20"/>
                <w:szCs w:val="20"/>
              </w:rPr>
            </w:pPr>
          </w:p>
        </w:tc>
        <w:tc>
          <w:tcPr>
            <w:tcW w:w="997" w:type="pct"/>
            <w:vMerge/>
          </w:tcPr>
          <w:p w:rsidR="00BB006F" w:rsidRPr="00BB006F" w:rsidRDefault="00BB006F" w:rsidP="00A43946">
            <w:pPr>
              <w:widowControl w:val="0"/>
              <w:autoSpaceDE w:val="0"/>
              <w:autoSpaceDN w:val="0"/>
              <w:adjustRightInd w:val="0"/>
              <w:spacing w:line="240" w:lineRule="auto"/>
              <w:ind w:firstLine="0"/>
              <w:jc w:val="center"/>
              <w:rPr>
                <w:color w:val="000000"/>
                <w:sz w:val="20"/>
                <w:szCs w:val="20"/>
              </w:rPr>
            </w:pPr>
          </w:p>
        </w:tc>
        <w:tc>
          <w:tcPr>
            <w:tcW w:w="617" w:type="pct"/>
          </w:tcPr>
          <w:p w:rsidR="00BB006F" w:rsidRPr="00BB006F" w:rsidRDefault="00BB006F" w:rsidP="00A43946">
            <w:pPr>
              <w:spacing w:line="240" w:lineRule="auto"/>
              <w:ind w:firstLine="0"/>
              <w:rPr>
                <w:sz w:val="20"/>
                <w:szCs w:val="20"/>
              </w:rPr>
            </w:pPr>
            <w:proofErr w:type="gramStart"/>
            <w:r w:rsidRPr="00BB006F">
              <w:rPr>
                <w:sz w:val="20"/>
                <w:szCs w:val="20"/>
              </w:rPr>
              <w:t>федеральный</w:t>
            </w:r>
            <w:proofErr w:type="gramEnd"/>
            <w:r w:rsidRPr="00BB006F">
              <w:rPr>
                <w:sz w:val="20"/>
                <w:szCs w:val="20"/>
              </w:rPr>
              <w:t xml:space="preserve"> бюджет</w:t>
            </w:r>
          </w:p>
        </w:tc>
        <w:tc>
          <w:tcPr>
            <w:tcW w:w="380" w:type="pct"/>
          </w:tcPr>
          <w:p w:rsidR="00BB006F" w:rsidRPr="00BB006F" w:rsidRDefault="00BB006F" w:rsidP="00A43946">
            <w:pPr>
              <w:spacing w:line="240" w:lineRule="auto"/>
              <w:ind w:firstLine="0"/>
              <w:jc w:val="center"/>
              <w:rPr>
                <w:sz w:val="20"/>
                <w:szCs w:val="20"/>
              </w:rPr>
            </w:pPr>
            <w:r w:rsidRPr="00BB006F">
              <w:rPr>
                <w:sz w:val="20"/>
                <w:szCs w:val="20"/>
              </w:rPr>
              <w:t>0,0</w:t>
            </w:r>
          </w:p>
        </w:tc>
        <w:tc>
          <w:tcPr>
            <w:tcW w:w="380" w:type="pct"/>
          </w:tcPr>
          <w:p w:rsidR="00BB006F" w:rsidRPr="00BB006F" w:rsidRDefault="00BB006F" w:rsidP="00A43946">
            <w:pPr>
              <w:spacing w:line="240" w:lineRule="auto"/>
              <w:ind w:firstLine="0"/>
              <w:jc w:val="center"/>
              <w:rPr>
                <w:sz w:val="20"/>
                <w:szCs w:val="20"/>
              </w:rPr>
            </w:pPr>
            <w:r w:rsidRPr="00BB006F">
              <w:rPr>
                <w:sz w:val="20"/>
                <w:szCs w:val="20"/>
              </w:rPr>
              <w:t>0,0</w:t>
            </w:r>
          </w:p>
        </w:tc>
        <w:tc>
          <w:tcPr>
            <w:tcW w:w="380" w:type="pct"/>
          </w:tcPr>
          <w:p w:rsidR="00BB006F" w:rsidRPr="00BB006F" w:rsidRDefault="00BB006F" w:rsidP="00A43946">
            <w:pPr>
              <w:spacing w:line="240" w:lineRule="auto"/>
              <w:ind w:firstLine="0"/>
              <w:jc w:val="center"/>
              <w:rPr>
                <w:sz w:val="20"/>
                <w:szCs w:val="20"/>
              </w:rPr>
            </w:pPr>
            <w:r w:rsidRPr="00BB006F">
              <w:rPr>
                <w:sz w:val="20"/>
                <w:szCs w:val="20"/>
              </w:rPr>
              <w:t>0,0</w:t>
            </w:r>
          </w:p>
        </w:tc>
        <w:tc>
          <w:tcPr>
            <w:tcW w:w="380" w:type="pct"/>
          </w:tcPr>
          <w:p w:rsidR="00BB006F" w:rsidRPr="00BB006F" w:rsidRDefault="00BB006F" w:rsidP="00A43946">
            <w:pPr>
              <w:spacing w:line="240" w:lineRule="auto"/>
              <w:ind w:firstLine="0"/>
              <w:jc w:val="center"/>
              <w:rPr>
                <w:sz w:val="20"/>
                <w:szCs w:val="20"/>
              </w:rPr>
            </w:pPr>
            <w:r w:rsidRPr="00BB006F">
              <w:rPr>
                <w:sz w:val="20"/>
                <w:szCs w:val="20"/>
              </w:rPr>
              <w:t>0,0</w:t>
            </w:r>
          </w:p>
        </w:tc>
        <w:tc>
          <w:tcPr>
            <w:tcW w:w="380" w:type="pct"/>
          </w:tcPr>
          <w:p w:rsidR="00BB006F" w:rsidRPr="00BB006F" w:rsidRDefault="00BB006F" w:rsidP="00A43946">
            <w:pPr>
              <w:spacing w:line="240" w:lineRule="auto"/>
              <w:ind w:firstLine="0"/>
              <w:jc w:val="center"/>
              <w:rPr>
                <w:sz w:val="20"/>
                <w:szCs w:val="20"/>
              </w:rPr>
            </w:pPr>
            <w:r w:rsidRPr="00BB006F">
              <w:rPr>
                <w:sz w:val="20"/>
                <w:szCs w:val="20"/>
              </w:rPr>
              <w:t>0,0</w:t>
            </w:r>
          </w:p>
        </w:tc>
        <w:tc>
          <w:tcPr>
            <w:tcW w:w="380" w:type="pct"/>
          </w:tcPr>
          <w:p w:rsidR="00BB006F" w:rsidRPr="00BB006F" w:rsidRDefault="00BB006F" w:rsidP="00A43946">
            <w:pPr>
              <w:spacing w:line="240" w:lineRule="auto"/>
              <w:ind w:firstLine="0"/>
              <w:jc w:val="center"/>
              <w:rPr>
                <w:sz w:val="20"/>
                <w:szCs w:val="20"/>
              </w:rPr>
            </w:pPr>
            <w:r w:rsidRPr="00BB006F">
              <w:rPr>
                <w:sz w:val="20"/>
                <w:szCs w:val="20"/>
              </w:rPr>
              <w:t>0,0</w:t>
            </w:r>
          </w:p>
        </w:tc>
        <w:tc>
          <w:tcPr>
            <w:tcW w:w="405" w:type="pct"/>
          </w:tcPr>
          <w:p w:rsidR="00BB006F" w:rsidRPr="00BB006F" w:rsidRDefault="00BB006F" w:rsidP="00A43946">
            <w:pPr>
              <w:spacing w:line="240" w:lineRule="auto"/>
              <w:ind w:firstLine="0"/>
              <w:jc w:val="center"/>
              <w:rPr>
                <w:sz w:val="20"/>
                <w:szCs w:val="20"/>
              </w:rPr>
            </w:pPr>
            <w:r w:rsidRPr="00BB006F">
              <w:rPr>
                <w:sz w:val="20"/>
                <w:szCs w:val="20"/>
              </w:rPr>
              <w:t>0,0</w:t>
            </w:r>
          </w:p>
        </w:tc>
      </w:tr>
      <w:tr w:rsidR="00BB006F" w:rsidRPr="00BB006F" w:rsidTr="00BB006F">
        <w:tblPrEx>
          <w:tblLook w:val="0000" w:firstRow="0" w:lastRow="0" w:firstColumn="0" w:lastColumn="0" w:noHBand="0" w:noVBand="0"/>
        </w:tblPrEx>
        <w:trPr>
          <w:trHeight w:val="20"/>
        </w:trPr>
        <w:tc>
          <w:tcPr>
            <w:tcW w:w="701" w:type="pct"/>
            <w:vMerge/>
          </w:tcPr>
          <w:p w:rsidR="00BB006F" w:rsidRPr="00BB006F" w:rsidRDefault="00BB006F" w:rsidP="00A43946">
            <w:pPr>
              <w:widowControl w:val="0"/>
              <w:autoSpaceDE w:val="0"/>
              <w:autoSpaceDN w:val="0"/>
              <w:adjustRightInd w:val="0"/>
              <w:spacing w:line="240" w:lineRule="auto"/>
              <w:ind w:firstLine="0"/>
              <w:jc w:val="center"/>
              <w:rPr>
                <w:color w:val="000000"/>
                <w:sz w:val="20"/>
                <w:szCs w:val="20"/>
              </w:rPr>
            </w:pPr>
          </w:p>
        </w:tc>
        <w:tc>
          <w:tcPr>
            <w:tcW w:w="997" w:type="pct"/>
            <w:vMerge/>
          </w:tcPr>
          <w:p w:rsidR="00BB006F" w:rsidRPr="00BB006F" w:rsidRDefault="00BB006F" w:rsidP="00A43946">
            <w:pPr>
              <w:widowControl w:val="0"/>
              <w:autoSpaceDE w:val="0"/>
              <w:autoSpaceDN w:val="0"/>
              <w:adjustRightInd w:val="0"/>
              <w:spacing w:line="240" w:lineRule="auto"/>
              <w:ind w:firstLine="0"/>
              <w:jc w:val="center"/>
              <w:rPr>
                <w:color w:val="000000"/>
                <w:sz w:val="20"/>
                <w:szCs w:val="20"/>
              </w:rPr>
            </w:pPr>
          </w:p>
        </w:tc>
        <w:tc>
          <w:tcPr>
            <w:tcW w:w="617" w:type="pct"/>
          </w:tcPr>
          <w:p w:rsidR="00BB006F" w:rsidRPr="00BB006F" w:rsidRDefault="00BB006F" w:rsidP="00A43946">
            <w:pPr>
              <w:spacing w:line="240" w:lineRule="auto"/>
              <w:ind w:firstLine="0"/>
              <w:rPr>
                <w:sz w:val="20"/>
                <w:szCs w:val="20"/>
              </w:rPr>
            </w:pPr>
            <w:proofErr w:type="gramStart"/>
            <w:r w:rsidRPr="00BB006F">
              <w:rPr>
                <w:sz w:val="20"/>
                <w:szCs w:val="20"/>
              </w:rPr>
              <w:t>областной</w:t>
            </w:r>
            <w:proofErr w:type="gramEnd"/>
            <w:r w:rsidRPr="00BB006F">
              <w:rPr>
                <w:sz w:val="20"/>
                <w:szCs w:val="20"/>
              </w:rPr>
              <w:t xml:space="preserve"> бюджет</w:t>
            </w:r>
          </w:p>
        </w:tc>
        <w:tc>
          <w:tcPr>
            <w:tcW w:w="380" w:type="pct"/>
          </w:tcPr>
          <w:p w:rsidR="00BB006F" w:rsidRPr="00BB006F" w:rsidRDefault="00BB006F" w:rsidP="00A43946">
            <w:pPr>
              <w:spacing w:line="240" w:lineRule="auto"/>
              <w:ind w:firstLine="0"/>
              <w:jc w:val="center"/>
              <w:rPr>
                <w:sz w:val="20"/>
                <w:szCs w:val="20"/>
              </w:rPr>
            </w:pPr>
            <w:r w:rsidRPr="00BB006F">
              <w:rPr>
                <w:sz w:val="20"/>
                <w:szCs w:val="20"/>
              </w:rPr>
              <w:t>0,0</w:t>
            </w:r>
          </w:p>
        </w:tc>
        <w:tc>
          <w:tcPr>
            <w:tcW w:w="380" w:type="pct"/>
          </w:tcPr>
          <w:p w:rsidR="00BB006F" w:rsidRPr="00BB006F" w:rsidRDefault="00BB006F" w:rsidP="00A43946">
            <w:pPr>
              <w:spacing w:line="240" w:lineRule="auto"/>
              <w:ind w:firstLine="0"/>
              <w:jc w:val="center"/>
              <w:rPr>
                <w:sz w:val="20"/>
                <w:szCs w:val="20"/>
              </w:rPr>
            </w:pPr>
            <w:r w:rsidRPr="00BB006F">
              <w:rPr>
                <w:sz w:val="20"/>
                <w:szCs w:val="20"/>
              </w:rPr>
              <w:t>0,0</w:t>
            </w:r>
          </w:p>
        </w:tc>
        <w:tc>
          <w:tcPr>
            <w:tcW w:w="380" w:type="pct"/>
          </w:tcPr>
          <w:p w:rsidR="00BB006F" w:rsidRPr="00BB006F" w:rsidRDefault="00BB006F" w:rsidP="00A43946">
            <w:pPr>
              <w:spacing w:line="240" w:lineRule="auto"/>
              <w:ind w:firstLine="0"/>
              <w:jc w:val="center"/>
              <w:rPr>
                <w:sz w:val="20"/>
                <w:szCs w:val="20"/>
              </w:rPr>
            </w:pPr>
            <w:r w:rsidRPr="00BB006F">
              <w:rPr>
                <w:sz w:val="20"/>
                <w:szCs w:val="20"/>
              </w:rPr>
              <w:t>154,6</w:t>
            </w:r>
          </w:p>
        </w:tc>
        <w:tc>
          <w:tcPr>
            <w:tcW w:w="380" w:type="pct"/>
          </w:tcPr>
          <w:p w:rsidR="00BB006F" w:rsidRPr="00BB006F" w:rsidRDefault="00BB006F" w:rsidP="00A43946">
            <w:pPr>
              <w:spacing w:line="240" w:lineRule="auto"/>
              <w:ind w:firstLine="0"/>
              <w:jc w:val="center"/>
              <w:rPr>
                <w:sz w:val="20"/>
                <w:szCs w:val="20"/>
              </w:rPr>
            </w:pPr>
            <w:r w:rsidRPr="00BB006F">
              <w:rPr>
                <w:sz w:val="20"/>
                <w:szCs w:val="20"/>
              </w:rPr>
              <w:t>0,0</w:t>
            </w:r>
          </w:p>
        </w:tc>
        <w:tc>
          <w:tcPr>
            <w:tcW w:w="380" w:type="pct"/>
          </w:tcPr>
          <w:p w:rsidR="00BB006F" w:rsidRPr="00BB006F" w:rsidRDefault="00BB006F" w:rsidP="00A43946">
            <w:pPr>
              <w:spacing w:line="240" w:lineRule="auto"/>
              <w:ind w:firstLine="0"/>
              <w:jc w:val="center"/>
              <w:rPr>
                <w:sz w:val="20"/>
                <w:szCs w:val="20"/>
              </w:rPr>
            </w:pPr>
            <w:r w:rsidRPr="00BB006F">
              <w:rPr>
                <w:sz w:val="20"/>
                <w:szCs w:val="20"/>
              </w:rPr>
              <w:t>0,0</w:t>
            </w:r>
          </w:p>
        </w:tc>
        <w:tc>
          <w:tcPr>
            <w:tcW w:w="380" w:type="pct"/>
          </w:tcPr>
          <w:p w:rsidR="00BB006F" w:rsidRPr="00BB006F" w:rsidRDefault="00BB006F" w:rsidP="00A43946">
            <w:pPr>
              <w:spacing w:line="240" w:lineRule="auto"/>
              <w:ind w:firstLine="0"/>
              <w:jc w:val="center"/>
              <w:rPr>
                <w:sz w:val="20"/>
                <w:szCs w:val="20"/>
              </w:rPr>
            </w:pPr>
            <w:r w:rsidRPr="00BB006F">
              <w:rPr>
                <w:sz w:val="20"/>
                <w:szCs w:val="20"/>
              </w:rPr>
              <w:t>0,0</w:t>
            </w:r>
          </w:p>
        </w:tc>
        <w:tc>
          <w:tcPr>
            <w:tcW w:w="405" w:type="pct"/>
          </w:tcPr>
          <w:p w:rsidR="00BB006F" w:rsidRPr="00BB006F" w:rsidRDefault="00BB006F" w:rsidP="00A43946">
            <w:pPr>
              <w:spacing w:line="240" w:lineRule="auto"/>
              <w:ind w:firstLine="0"/>
              <w:jc w:val="center"/>
              <w:rPr>
                <w:sz w:val="20"/>
                <w:szCs w:val="20"/>
              </w:rPr>
            </w:pPr>
            <w:r w:rsidRPr="00BB006F">
              <w:rPr>
                <w:sz w:val="20"/>
                <w:szCs w:val="20"/>
              </w:rPr>
              <w:t>0,0</w:t>
            </w:r>
          </w:p>
        </w:tc>
      </w:tr>
      <w:tr w:rsidR="00BB006F" w:rsidRPr="00BB006F" w:rsidTr="00BB006F">
        <w:tblPrEx>
          <w:tblLook w:val="0000" w:firstRow="0" w:lastRow="0" w:firstColumn="0" w:lastColumn="0" w:noHBand="0" w:noVBand="0"/>
        </w:tblPrEx>
        <w:trPr>
          <w:trHeight w:val="20"/>
        </w:trPr>
        <w:tc>
          <w:tcPr>
            <w:tcW w:w="701" w:type="pct"/>
            <w:vMerge/>
          </w:tcPr>
          <w:p w:rsidR="00BB006F" w:rsidRPr="00BB006F" w:rsidRDefault="00BB006F" w:rsidP="00A43946">
            <w:pPr>
              <w:widowControl w:val="0"/>
              <w:autoSpaceDE w:val="0"/>
              <w:autoSpaceDN w:val="0"/>
              <w:adjustRightInd w:val="0"/>
              <w:spacing w:line="240" w:lineRule="auto"/>
              <w:ind w:firstLine="0"/>
              <w:jc w:val="center"/>
              <w:rPr>
                <w:color w:val="000000"/>
                <w:sz w:val="20"/>
                <w:szCs w:val="20"/>
              </w:rPr>
            </w:pPr>
          </w:p>
        </w:tc>
        <w:tc>
          <w:tcPr>
            <w:tcW w:w="997" w:type="pct"/>
            <w:vMerge/>
          </w:tcPr>
          <w:p w:rsidR="00BB006F" w:rsidRPr="00BB006F" w:rsidRDefault="00BB006F" w:rsidP="00A43946">
            <w:pPr>
              <w:widowControl w:val="0"/>
              <w:autoSpaceDE w:val="0"/>
              <w:autoSpaceDN w:val="0"/>
              <w:adjustRightInd w:val="0"/>
              <w:spacing w:line="240" w:lineRule="auto"/>
              <w:ind w:firstLine="0"/>
              <w:jc w:val="center"/>
              <w:rPr>
                <w:color w:val="000000"/>
                <w:sz w:val="20"/>
                <w:szCs w:val="20"/>
              </w:rPr>
            </w:pPr>
          </w:p>
        </w:tc>
        <w:tc>
          <w:tcPr>
            <w:tcW w:w="617" w:type="pct"/>
          </w:tcPr>
          <w:p w:rsidR="00BB006F" w:rsidRPr="00BB006F" w:rsidRDefault="00BB006F" w:rsidP="00A43946">
            <w:pPr>
              <w:spacing w:line="240" w:lineRule="auto"/>
              <w:ind w:firstLine="0"/>
              <w:rPr>
                <w:sz w:val="20"/>
                <w:szCs w:val="20"/>
              </w:rPr>
            </w:pPr>
            <w:proofErr w:type="gramStart"/>
            <w:r w:rsidRPr="00BB006F">
              <w:rPr>
                <w:sz w:val="20"/>
                <w:szCs w:val="20"/>
              </w:rPr>
              <w:t>местный</w:t>
            </w:r>
            <w:proofErr w:type="gramEnd"/>
            <w:r w:rsidRPr="00BB006F">
              <w:rPr>
                <w:sz w:val="20"/>
                <w:szCs w:val="20"/>
              </w:rPr>
              <w:t xml:space="preserve"> бюджет</w:t>
            </w:r>
          </w:p>
        </w:tc>
        <w:tc>
          <w:tcPr>
            <w:tcW w:w="380" w:type="pct"/>
          </w:tcPr>
          <w:p w:rsidR="00BB006F" w:rsidRPr="00BB006F" w:rsidRDefault="00BB006F" w:rsidP="00A43946">
            <w:pPr>
              <w:spacing w:line="240" w:lineRule="auto"/>
              <w:ind w:firstLine="0"/>
              <w:jc w:val="center"/>
              <w:rPr>
                <w:sz w:val="20"/>
                <w:szCs w:val="20"/>
              </w:rPr>
            </w:pPr>
            <w:r w:rsidRPr="00BB006F">
              <w:rPr>
                <w:sz w:val="20"/>
                <w:szCs w:val="20"/>
              </w:rPr>
              <w:t>1230,7</w:t>
            </w:r>
          </w:p>
        </w:tc>
        <w:tc>
          <w:tcPr>
            <w:tcW w:w="380" w:type="pct"/>
          </w:tcPr>
          <w:p w:rsidR="00BB006F" w:rsidRPr="00BB006F" w:rsidRDefault="00BB006F" w:rsidP="00A43946">
            <w:pPr>
              <w:spacing w:line="240" w:lineRule="auto"/>
              <w:ind w:firstLine="0"/>
              <w:jc w:val="center"/>
              <w:rPr>
                <w:sz w:val="20"/>
                <w:szCs w:val="20"/>
              </w:rPr>
            </w:pPr>
            <w:r w:rsidRPr="00BB006F">
              <w:rPr>
                <w:sz w:val="20"/>
                <w:szCs w:val="20"/>
              </w:rPr>
              <w:t>1194,7</w:t>
            </w:r>
          </w:p>
        </w:tc>
        <w:tc>
          <w:tcPr>
            <w:tcW w:w="380" w:type="pct"/>
          </w:tcPr>
          <w:p w:rsidR="00BB006F" w:rsidRPr="00BB006F" w:rsidRDefault="00BB006F" w:rsidP="00A43946">
            <w:pPr>
              <w:spacing w:line="240" w:lineRule="auto"/>
              <w:ind w:firstLine="0"/>
              <w:jc w:val="center"/>
              <w:rPr>
                <w:sz w:val="20"/>
                <w:szCs w:val="20"/>
              </w:rPr>
            </w:pPr>
            <w:r w:rsidRPr="00BB006F">
              <w:rPr>
                <w:sz w:val="20"/>
                <w:szCs w:val="20"/>
              </w:rPr>
              <w:t>1146,4</w:t>
            </w:r>
          </w:p>
        </w:tc>
        <w:tc>
          <w:tcPr>
            <w:tcW w:w="380" w:type="pct"/>
          </w:tcPr>
          <w:p w:rsidR="00BB006F" w:rsidRPr="00BB006F" w:rsidRDefault="00BB006F" w:rsidP="00A43946">
            <w:pPr>
              <w:spacing w:line="240" w:lineRule="auto"/>
              <w:ind w:firstLine="0"/>
              <w:jc w:val="center"/>
              <w:rPr>
                <w:sz w:val="20"/>
                <w:szCs w:val="20"/>
              </w:rPr>
            </w:pPr>
            <w:r w:rsidRPr="00BB006F">
              <w:rPr>
                <w:sz w:val="20"/>
                <w:szCs w:val="20"/>
              </w:rPr>
              <w:t>1169,8</w:t>
            </w:r>
          </w:p>
        </w:tc>
        <w:tc>
          <w:tcPr>
            <w:tcW w:w="380" w:type="pct"/>
          </w:tcPr>
          <w:p w:rsidR="00BB006F" w:rsidRPr="00BB006F" w:rsidRDefault="00BB006F" w:rsidP="00A43946">
            <w:pPr>
              <w:spacing w:line="240" w:lineRule="auto"/>
              <w:ind w:firstLine="0"/>
              <w:jc w:val="center"/>
              <w:rPr>
                <w:sz w:val="20"/>
                <w:szCs w:val="20"/>
              </w:rPr>
            </w:pPr>
            <w:r w:rsidRPr="00BB006F">
              <w:rPr>
                <w:sz w:val="20"/>
                <w:szCs w:val="20"/>
              </w:rPr>
              <w:t>1304,9</w:t>
            </w:r>
          </w:p>
        </w:tc>
        <w:tc>
          <w:tcPr>
            <w:tcW w:w="380" w:type="pct"/>
          </w:tcPr>
          <w:p w:rsidR="00BB006F" w:rsidRPr="00BB006F" w:rsidRDefault="00BB006F" w:rsidP="00A43946">
            <w:pPr>
              <w:spacing w:line="240" w:lineRule="auto"/>
              <w:ind w:firstLine="0"/>
              <w:jc w:val="center"/>
              <w:rPr>
                <w:sz w:val="20"/>
                <w:szCs w:val="20"/>
              </w:rPr>
            </w:pPr>
            <w:r w:rsidRPr="00BB006F">
              <w:rPr>
                <w:sz w:val="20"/>
                <w:szCs w:val="20"/>
              </w:rPr>
              <w:t>1171,8</w:t>
            </w:r>
          </w:p>
        </w:tc>
        <w:tc>
          <w:tcPr>
            <w:tcW w:w="405" w:type="pct"/>
          </w:tcPr>
          <w:p w:rsidR="00BB006F" w:rsidRPr="00BB006F" w:rsidRDefault="00BB006F" w:rsidP="00A43946">
            <w:pPr>
              <w:spacing w:line="240" w:lineRule="auto"/>
              <w:ind w:firstLine="0"/>
              <w:jc w:val="center"/>
              <w:rPr>
                <w:sz w:val="20"/>
                <w:szCs w:val="20"/>
              </w:rPr>
            </w:pPr>
            <w:r w:rsidRPr="00BB006F">
              <w:rPr>
                <w:sz w:val="20"/>
                <w:szCs w:val="20"/>
              </w:rPr>
              <w:t>1171,8</w:t>
            </w:r>
          </w:p>
        </w:tc>
      </w:tr>
      <w:tr w:rsidR="00BB006F" w:rsidRPr="00BB006F" w:rsidTr="00BB006F">
        <w:tblPrEx>
          <w:tblLook w:val="0000" w:firstRow="0" w:lastRow="0" w:firstColumn="0" w:lastColumn="0" w:noHBand="0" w:noVBand="0"/>
        </w:tblPrEx>
        <w:trPr>
          <w:trHeight w:val="20"/>
        </w:trPr>
        <w:tc>
          <w:tcPr>
            <w:tcW w:w="701" w:type="pct"/>
            <w:vMerge/>
          </w:tcPr>
          <w:p w:rsidR="00BB006F" w:rsidRPr="00BB006F" w:rsidRDefault="00BB006F" w:rsidP="00A43946">
            <w:pPr>
              <w:widowControl w:val="0"/>
              <w:autoSpaceDE w:val="0"/>
              <w:autoSpaceDN w:val="0"/>
              <w:adjustRightInd w:val="0"/>
              <w:spacing w:line="240" w:lineRule="auto"/>
              <w:ind w:firstLine="0"/>
              <w:jc w:val="center"/>
              <w:rPr>
                <w:color w:val="000000"/>
                <w:sz w:val="20"/>
                <w:szCs w:val="20"/>
              </w:rPr>
            </w:pPr>
          </w:p>
        </w:tc>
        <w:tc>
          <w:tcPr>
            <w:tcW w:w="997" w:type="pct"/>
            <w:vMerge/>
          </w:tcPr>
          <w:p w:rsidR="00BB006F" w:rsidRPr="00BB006F" w:rsidRDefault="00BB006F" w:rsidP="00A43946">
            <w:pPr>
              <w:widowControl w:val="0"/>
              <w:autoSpaceDE w:val="0"/>
              <w:autoSpaceDN w:val="0"/>
              <w:adjustRightInd w:val="0"/>
              <w:spacing w:line="240" w:lineRule="auto"/>
              <w:ind w:firstLine="0"/>
              <w:jc w:val="center"/>
              <w:rPr>
                <w:color w:val="000000"/>
                <w:sz w:val="20"/>
                <w:szCs w:val="20"/>
              </w:rPr>
            </w:pPr>
          </w:p>
        </w:tc>
        <w:tc>
          <w:tcPr>
            <w:tcW w:w="617" w:type="pct"/>
          </w:tcPr>
          <w:p w:rsidR="00BB006F" w:rsidRPr="00BB006F" w:rsidRDefault="00BB006F" w:rsidP="00A43946">
            <w:pPr>
              <w:spacing w:line="240" w:lineRule="auto"/>
              <w:ind w:firstLine="0"/>
              <w:rPr>
                <w:sz w:val="20"/>
                <w:szCs w:val="20"/>
              </w:rPr>
            </w:pPr>
            <w:proofErr w:type="gramStart"/>
            <w:r w:rsidRPr="00BB006F">
              <w:rPr>
                <w:sz w:val="20"/>
                <w:szCs w:val="20"/>
              </w:rPr>
              <w:t>внебюджетные</w:t>
            </w:r>
            <w:proofErr w:type="gramEnd"/>
            <w:r w:rsidRPr="00BB006F">
              <w:rPr>
                <w:sz w:val="20"/>
                <w:szCs w:val="20"/>
              </w:rPr>
              <w:t xml:space="preserve"> фонды</w:t>
            </w:r>
          </w:p>
        </w:tc>
        <w:tc>
          <w:tcPr>
            <w:tcW w:w="380" w:type="pct"/>
          </w:tcPr>
          <w:p w:rsidR="00BB006F" w:rsidRPr="00BB006F" w:rsidRDefault="00BB006F" w:rsidP="00A43946">
            <w:pPr>
              <w:spacing w:line="240" w:lineRule="auto"/>
              <w:ind w:firstLine="0"/>
              <w:jc w:val="center"/>
              <w:rPr>
                <w:sz w:val="20"/>
                <w:szCs w:val="20"/>
              </w:rPr>
            </w:pPr>
            <w:r w:rsidRPr="00BB006F">
              <w:rPr>
                <w:sz w:val="20"/>
                <w:szCs w:val="20"/>
              </w:rPr>
              <w:t>0,0</w:t>
            </w:r>
          </w:p>
        </w:tc>
        <w:tc>
          <w:tcPr>
            <w:tcW w:w="380" w:type="pct"/>
          </w:tcPr>
          <w:p w:rsidR="00BB006F" w:rsidRPr="00BB006F" w:rsidRDefault="00BB006F" w:rsidP="00A43946">
            <w:pPr>
              <w:spacing w:line="240" w:lineRule="auto"/>
              <w:ind w:firstLine="0"/>
              <w:jc w:val="center"/>
              <w:rPr>
                <w:sz w:val="20"/>
                <w:szCs w:val="20"/>
              </w:rPr>
            </w:pPr>
            <w:r w:rsidRPr="00BB006F">
              <w:rPr>
                <w:sz w:val="20"/>
                <w:szCs w:val="20"/>
              </w:rPr>
              <w:t>0,0</w:t>
            </w:r>
          </w:p>
        </w:tc>
        <w:tc>
          <w:tcPr>
            <w:tcW w:w="380" w:type="pct"/>
          </w:tcPr>
          <w:p w:rsidR="00BB006F" w:rsidRPr="00BB006F" w:rsidRDefault="00BB006F" w:rsidP="00A43946">
            <w:pPr>
              <w:spacing w:line="240" w:lineRule="auto"/>
              <w:ind w:firstLine="0"/>
              <w:jc w:val="center"/>
              <w:rPr>
                <w:sz w:val="20"/>
                <w:szCs w:val="20"/>
              </w:rPr>
            </w:pPr>
            <w:r w:rsidRPr="00BB006F">
              <w:rPr>
                <w:sz w:val="20"/>
                <w:szCs w:val="20"/>
              </w:rPr>
              <w:t>0,0</w:t>
            </w:r>
          </w:p>
        </w:tc>
        <w:tc>
          <w:tcPr>
            <w:tcW w:w="380" w:type="pct"/>
          </w:tcPr>
          <w:p w:rsidR="00BB006F" w:rsidRPr="00BB006F" w:rsidRDefault="00BB006F" w:rsidP="00A43946">
            <w:pPr>
              <w:spacing w:line="240" w:lineRule="auto"/>
              <w:ind w:firstLine="0"/>
              <w:jc w:val="center"/>
              <w:rPr>
                <w:sz w:val="20"/>
                <w:szCs w:val="20"/>
              </w:rPr>
            </w:pPr>
            <w:r w:rsidRPr="00BB006F">
              <w:rPr>
                <w:sz w:val="20"/>
                <w:szCs w:val="20"/>
              </w:rPr>
              <w:t>0,0</w:t>
            </w:r>
          </w:p>
        </w:tc>
        <w:tc>
          <w:tcPr>
            <w:tcW w:w="380" w:type="pct"/>
          </w:tcPr>
          <w:p w:rsidR="00BB006F" w:rsidRPr="00BB006F" w:rsidRDefault="00BB006F" w:rsidP="00A43946">
            <w:pPr>
              <w:spacing w:line="240" w:lineRule="auto"/>
              <w:ind w:firstLine="0"/>
              <w:jc w:val="center"/>
              <w:rPr>
                <w:sz w:val="20"/>
                <w:szCs w:val="20"/>
              </w:rPr>
            </w:pPr>
            <w:r w:rsidRPr="00BB006F">
              <w:rPr>
                <w:sz w:val="20"/>
                <w:szCs w:val="20"/>
              </w:rPr>
              <w:t>0,0</w:t>
            </w:r>
          </w:p>
        </w:tc>
        <w:tc>
          <w:tcPr>
            <w:tcW w:w="380" w:type="pct"/>
          </w:tcPr>
          <w:p w:rsidR="00BB006F" w:rsidRPr="00BB006F" w:rsidRDefault="00BB006F" w:rsidP="00A43946">
            <w:pPr>
              <w:spacing w:line="240" w:lineRule="auto"/>
              <w:ind w:firstLine="0"/>
              <w:jc w:val="center"/>
              <w:rPr>
                <w:sz w:val="20"/>
                <w:szCs w:val="20"/>
              </w:rPr>
            </w:pPr>
            <w:r w:rsidRPr="00BB006F">
              <w:rPr>
                <w:sz w:val="20"/>
                <w:szCs w:val="20"/>
              </w:rPr>
              <w:t>0,0</w:t>
            </w:r>
          </w:p>
        </w:tc>
        <w:tc>
          <w:tcPr>
            <w:tcW w:w="405" w:type="pct"/>
          </w:tcPr>
          <w:p w:rsidR="00BB006F" w:rsidRPr="00BB006F" w:rsidRDefault="00BB006F" w:rsidP="00A43946">
            <w:pPr>
              <w:spacing w:line="240" w:lineRule="auto"/>
              <w:ind w:firstLine="0"/>
              <w:jc w:val="center"/>
              <w:rPr>
                <w:sz w:val="20"/>
                <w:szCs w:val="20"/>
              </w:rPr>
            </w:pPr>
            <w:r w:rsidRPr="00BB006F">
              <w:rPr>
                <w:sz w:val="20"/>
                <w:szCs w:val="20"/>
              </w:rPr>
              <w:t>0,0</w:t>
            </w:r>
          </w:p>
        </w:tc>
      </w:tr>
      <w:tr w:rsidR="00BB006F" w:rsidRPr="00BB006F" w:rsidTr="00BB006F">
        <w:tblPrEx>
          <w:tblLook w:val="0000" w:firstRow="0" w:lastRow="0" w:firstColumn="0" w:lastColumn="0" w:noHBand="0" w:noVBand="0"/>
        </w:tblPrEx>
        <w:trPr>
          <w:trHeight w:val="20"/>
        </w:trPr>
        <w:tc>
          <w:tcPr>
            <w:tcW w:w="701" w:type="pct"/>
            <w:vMerge/>
          </w:tcPr>
          <w:p w:rsidR="00BB006F" w:rsidRPr="00BB006F" w:rsidRDefault="00BB006F" w:rsidP="00A43946">
            <w:pPr>
              <w:widowControl w:val="0"/>
              <w:autoSpaceDE w:val="0"/>
              <w:autoSpaceDN w:val="0"/>
              <w:adjustRightInd w:val="0"/>
              <w:spacing w:line="240" w:lineRule="auto"/>
              <w:ind w:firstLine="0"/>
              <w:jc w:val="center"/>
              <w:rPr>
                <w:color w:val="000000"/>
                <w:sz w:val="20"/>
                <w:szCs w:val="20"/>
              </w:rPr>
            </w:pPr>
          </w:p>
        </w:tc>
        <w:tc>
          <w:tcPr>
            <w:tcW w:w="997" w:type="pct"/>
            <w:vMerge/>
          </w:tcPr>
          <w:p w:rsidR="00BB006F" w:rsidRPr="00BB006F" w:rsidRDefault="00BB006F" w:rsidP="00A43946">
            <w:pPr>
              <w:widowControl w:val="0"/>
              <w:autoSpaceDE w:val="0"/>
              <w:autoSpaceDN w:val="0"/>
              <w:adjustRightInd w:val="0"/>
              <w:spacing w:line="240" w:lineRule="auto"/>
              <w:ind w:firstLine="0"/>
              <w:jc w:val="center"/>
              <w:rPr>
                <w:color w:val="000000"/>
                <w:sz w:val="20"/>
                <w:szCs w:val="20"/>
              </w:rPr>
            </w:pPr>
          </w:p>
        </w:tc>
        <w:tc>
          <w:tcPr>
            <w:tcW w:w="617" w:type="pct"/>
          </w:tcPr>
          <w:p w:rsidR="00BB006F" w:rsidRPr="00BB006F" w:rsidRDefault="00BB006F" w:rsidP="00A43946">
            <w:pPr>
              <w:spacing w:line="240" w:lineRule="auto"/>
              <w:ind w:firstLine="0"/>
              <w:rPr>
                <w:sz w:val="20"/>
                <w:szCs w:val="20"/>
              </w:rPr>
            </w:pPr>
            <w:proofErr w:type="gramStart"/>
            <w:r w:rsidRPr="00BB006F">
              <w:rPr>
                <w:sz w:val="20"/>
                <w:szCs w:val="20"/>
              </w:rPr>
              <w:t>юридические</w:t>
            </w:r>
            <w:proofErr w:type="gramEnd"/>
            <w:r w:rsidRPr="00BB006F">
              <w:rPr>
                <w:sz w:val="20"/>
                <w:szCs w:val="20"/>
              </w:rPr>
              <w:t xml:space="preserve"> лица</w:t>
            </w:r>
          </w:p>
        </w:tc>
        <w:tc>
          <w:tcPr>
            <w:tcW w:w="380" w:type="pct"/>
          </w:tcPr>
          <w:p w:rsidR="00BB006F" w:rsidRPr="00BB006F" w:rsidRDefault="00BB006F" w:rsidP="00A43946">
            <w:pPr>
              <w:spacing w:line="240" w:lineRule="auto"/>
              <w:ind w:firstLine="0"/>
              <w:jc w:val="center"/>
              <w:rPr>
                <w:sz w:val="20"/>
                <w:szCs w:val="20"/>
              </w:rPr>
            </w:pPr>
            <w:r w:rsidRPr="00BB006F">
              <w:rPr>
                <w:sz w:val="20"/>
                <w:szCs w:val="20"/>
              </w:rPr>
              <w:t>0,0</w:t>
            </w:r>
          </w:p>
        </w:tc>
        <w:tc>
          <w:tcPr>
            <w:tcW w:w="380" w:type="pct"/>
          </w:tcPr>
          <w:p w:rsidR="00BB006F" w:rsidRPr="00BB006F" w:rsidRDefault="00BB006F" w:rsidP="00A43946">
            <w:pPr>
              <w:spacing w:line="240" w:lineRule="auto"/>
              <w:ind w:firstLine="0"/>
              <w:jc w:val="center"/>
              <w:rPr>
                <w:sz w:val="20"/>
                <w:szCs w:val="20"/>
              </w:rPr>
            </w:pPr>
            <w:r w:rsidRPr="00BB006F">
              <w:rPr>
                <w:sz w:val="20"/>
                <w:szCs w:val="20"/>
              </w:rPr>
              <w:t>0,0</w:t>
            </w:r>
          </w:p>
        </w:tc>
        <w:tc>
          <w:tcPr>
            <w:tcW w:w="380" w:type="pct"/>
          </w:tcPr>
          <w:p w:rsidR="00BB006F" w:rsidRPr="00BB006F" w:rsidRDefault="00BB006F" w:rsidP="00A43946">
            <w:pPr>
              <w:spacing w:line="240" w:lineRule="auto"/>
              <w:ind w:firstLine="0"/>
              <w:jc w:val="center"/>
              <w:rPr>
                <w:sz w:val="20"/>
                <w:szCs w:val="20"/>
              </w:rPr>
            </w:pPr>
            <w:r w:rsidRPr="00BB006F">
              <w:rPr>
                <w:sz w:val="20"/>
                <w:szCs w:val="20"/>
              </w:rPr>
              <w:t>0,0</w:t>
            </w:r>
          </w:p>
        </w:tc>
        <w:tc>
          <w:tcPr>
            <w:tcW w:w="380" w:type="pct"/>
          </w:tcPr>
          <w:p w:rsidR="00BB006F" w:rsidRPr="00BB006F" w:rsidRDefault="00BB006F" w:rsidP="00A43946">
            <w:pPr>
              <w:spacing w:line="240" w:lineRule="auto"/>
              <w:ind w:firstLine="0"/>
              <w:jc w:val="center"/>
              <w:rPr>
                <w:sz w:val="20"/>
                <w:szCs w:val="20"/>
              </w:rPr>
            </w:pPr>
            <w:r w:rsidRPr="00BB006F">
              <w:rPr>
                <w:sz w:val="20"/>
                <w:szCs w:val="20"/>
              </w:rPr>
              <w:t>0,0</w:t>
            </w:r>
          </w:p>
        </w:tc>
        <w:tc>
          <w:tcPr>
            <w:tcW w:w="380" w:type="pct"/>
          </w:tcPr>
          <w:p w:rsidR="00BB006F" w:rsidRPr="00BB006F" w:rsidRDefault="00BB006F" w:rsidP="00A43946">
            <w:pPr>
              <w:spacing w:line="240" w:lineRule="auto"/>
              <w:ind w:firstLine="0"/>
              <w:jc w:val="center"/>
              <w:rPr>
                <w:sz w:val="20"/>
                <w:szCs w:val="20"/>
              </w:rPr>
            </w:pPr>
            <w:r w:rsidRPr="00BB006F">
              <w:rPr>
                <w:sz w:val="20"/>
                <w:szCs w:val="20"/>
              </w:rPr>
              <w:t>0,0</w:t>
            </w:r>
          </w:p>
        </w:tc>
        <w:tc>
          <w:tcPr>
            <w:tcW w:w="380" w:type="pct"/>
          </w:tcPr>
          <w:p w:rsidR="00BB006F" w:rsidRPr="00BB006F" w:rsidRDefault="00BB006F" w:rsidP="00A43946">
            <w:pPr>
              <w:spacing w:line="240" w:lineRule="auto"/>
              <w:ind w:firstLine="0"/>
              <w:jc w:val="center"/>
              <w:rPr>
                <w:sz w:val="20"/>
                <w:szCs w:val="20"/>
              </w:rPr>
            </w:pPr>
            <w:r w:rsidRPr="00BB006F">
              <w:rPr>
                <w:sz w:val="20"/>
                <w:szCs w:val="20"/>
              </w:rPr>
              <w:t>0,0</w:t>
            </w:r>
          </w:p>
        </w:tc>
        <w:tc>
          <w:tcPr>
            <w:tcW w:w="405" w:type="pct"/>
          </w:tcPr>
          <w:p w:rsidR="00BB006F" w:rsidRPr="00BB006F" w:rsidRDefault="00BB006F" w:rsidP="00A43946">
            <w:pPr>
              <w:spacing w:line="240" w:lineRule="auto"/>
              <w:ind w:firstLine="0"/>
              <w:jc w:val="center"/>
              <w:rPr>
                <w:sz w:val="20"/>
                <w:szCs w:val="20"/>
              </w:rPr>
            </w:pPr>
            <w:r w:rsidRPr="00BB006F">
              <w:rPr>
                <w:sz w:val="20"/>
                <w:szCs w:val="20"/>
              </w:rPr>
              <w:t>0,0</w:t>
            </w:r>
          </w:p>
        </w:tc>
      </w:tr>
      <w:tr w:rsidR="00BB006F" w:rsidRPr="00BB006F" w:rsidTr="00BB006F">
        <w:tblPrEx>
          <w:tblLook w:val="0000" w:firstRow="0" w:lastRow="0" w:firstColumn="0" w:lastColumn="0" w:noHBand="0" w:noVBand="0"/>
        </w:tblPrEx>
        <w:trPr>
          <w:trHeight w:val="20"/>
        </w:trPr>
        <w:tc>
          <w:tcPr>
            <w:tcW w:w="701" w:type="pct"/>
            <w:vMerge/>
          </w:tcPr>
          <w:p w:rsidR="00BB006F" w:rsidRPr="00BB006F" w:rsidRDefault="00BB006F" w:rsidP="00A43946">
            <w:pPr>
              <w:widowControl w:val="0"/>
              <w:autoSpaceDE w:val="0"/>
              <w:autoSpaceDN w:val="0"/>
              <w:adjustRightInd w:val="0"/>
              <w:spacing w:line="240" w:lineRule="auto"/>
              <w:ind w:firstLine="0"/>
              <w:jc w:val="center"/>
              <w:rPr>
                <w:color w:val="000000"/>
                <w:sz w:val="20"/>
                <w:szCs w:val="20"/>
              </w:rPr>
            </w:pPr>
          </w:p>
        </w:tc>
        <w:tc>
          <w:tcPr>
            <w:tcW w:w="997" w:type="pct"/>
            <w:vMerge/>
          </w:tcPr>
          <w:p w:rsidR="00BB006F" w:rsidRPr="00BB006F" w:rsidRDefault="00BB006F" w:rsidP="00A43946">
            <w:pPr>
              <w:widowControl w:val="0"/>
              <w:autoSpaceDE w:val="0"/>
              <w:autoSpaceDN w:val="0"/>
              <w:adjustRightInd w:val="0"/>
              <w:spacing w:line="240" w:lineRule="auto"/>
              <w:ind w:firstLine="0"/>
              <w:jc w:val="center"/>
              <w:rPr>
                <w:color w:val="000000"/>
                <w:sz w:val="20"/>
                <w:szCs w:val="20"/>
              </w:rPr>
            </w:pPr>
          </w:p>
        </w:tc>
        <w:tc>
          <w:tcPr>
            <w:tcW w:w="617" w:type="pct"/>
          </w:tcPr>
          <w:p w:rsidR="00BB006F" w:rsidRPr="00BB006F" w:rsidRDefault="00BB006F" w:rsidP="00A43946">
            <w:pPr>
              <w:spacing w:line="240" w:lineRule="auto"/>
              <w:ind w:firstLine="0"/>
              <w:rPr>
                <w:sz w:val="20"/>
                <w:szCs w:val="20"/>
              </w:rPr>
            </w:pPr>
            <w:proofErr w:type="gramStart"/>
            <w:r w:rsidRPr="00BB006F">
              <w:rPr>
                <w:sz w:val="20"/>
                <w:szCs w:val="20"/>
              </w:rPr>
              <w:t>физические</w:t>
            </w:r>
            <w:proofErr w:type="gramEnd"/>
            <w:r w:rsidRPr="00BB006F">
              <w:rPr>
                <w:sz w:val="20"/>
                <w:szCs w:val="20"/>
              </w:rPr>
              <w:t xml:space="preserve"> лица</w:t>
            </w:r>
          </w:p>
        </w:tc>
        <w:tc>
          <w:tcPr>
            <w:tcW w:w="380" w:type="pct"/>
          </w:tcPr>
          <w:p w:rsidR="00BB006F" w:rsidRPr="00BB006F" w:rsidRDefault="00BB006F" w:rsidP="00A43946">
            <w:pPr>
              <w:spacing w:line="240" w:lineRule="auto"/>
              <w:ind w:firstLine="0"/>
              <w:jc w:val="center"/>
              <w:rPr>
                <w:sz w:val="20"/>
                <w:szCs w:val="20"/>
              </w:rPr>
            </w:pPr>
            <w:r w:rsidRPr="00BB006F">
              <w:rPr>
                <w:sz w:val="20"/>
                <w:szCs w:val="20"/>
              </w:rPr>
              <w:t>0,0</w:t>
            </w:r>
          </w:p>
        </w:tc>
        <w:tc>
          <w:tcPr>
            <w:tcW w:w="380" w:type="pct"/>
          </w:tcPr>
          <w:p w:rsidR="00BB006F" w:rsidRPr="00BB006F" w:rsidRDefault="00BB006F" w:rsidP="00A43946">
            <w:pPr>
              <w:spacing w:line="240" w:lineRule="auto"/>
              <w:ind w:firstLine="0"/>
              <w:jc w:val="center"/>
              <w:rPr>
                <w:sz w:val="20"/>
                <w:szCs w:val="20"/>
              </w:rPr>
            </w:pPr>
            <w:r w:rsidRPr="00BB006F">
              <w:rPr>
                <w:sz w:val="20"/>
                <w:szCs w:val="20"/>
              </w:rPr>
              <w:t>0,0</w:t>
            </w:r>
          </w:p>
        </w:tc>
        <w:tc>
          <w:tcPr>
            <w:tcW w:w="380" w:type="pct"/>
          </w:tcPr>
          <w:p w:rsidR="00BB006F" w:rsidRPr="00BB006F" w:rsidRDefault="00BB006F" w:rsidP="00A43946">
            <w:pPr>
              <w:spacing w:line="240" w:lineRule="auto"/>
              <w:ind w:firstLine="0"/>
              <w:jc w:val="center"/>
              <w:rPr>
                <w:sz w:val="20"/>
                <w:szCs w:val="20"/>
              </w:rPr>
            </w:pPr>
            <w:r w:rsidRPr="00BB006F">
              <w:rPr>
                <w:sz w:val="20"/>
                <w:szCs w:val="20"/>
              </w:rPr>
              <w:t>0,0</w:t>
            </w:r>
          </w:p>
        </w:tc>
        <w:tc>
          <w:tcPr>
            <w:tcW w:w="380" w:type="pct"/>
          </w:tcPr>
          <w:p w:rsidR="00BB006F" w:rsidRPr="00BB006F" w:rsidRDefault="00BB006F" w:rsidP="00A43946">
            <w:pPr>
              <w:spacing w:line="240" w:lineRule="auto"/>
              <w:ind w:firstLine="0"/>
              <w:jc w:val="center"/>
              <w:rPr>
                <w:sz w:val="20"/>
                <w:szCs w:val="20"/>
              </w:rPr>
            </w:pPr>
            <w:r w:rsidRPr="00BB006F">
              <w:rPr>
                <w:sz w:val="20"/>
                <w:szCs w:val="20"/>
              </w:rPr>
              <w:t>0,0</w:t>
            </w:r>
          </w:p>
        </w:tc>
        <w:tc>
          <w:tcPr>
            <w:tcW w:w="380" w:type="pct"/>
          </w:tcPr>
          <w:p w:rsidR="00BB006F" w:rsidRPr="00BB006F" w:rsidRDefault="00BB006F" w:rsidP="00A43946">
            <w:pPr>
              <w:spacing w:line="240" w:lineRule="auto"/>
              <w:ind w:firstLine="0"/>
              <w:jc w:val="center"/>
              <w:rPr>
                <w:sz w:val="20"/>
                <w:szCs w:val="20"/>
              </w:rPr>
            </w:pPr>
            <w:r w:rsidRPr="00BB006F">
              <w:rPr>
                <w:sz w:val="20"/>
                <w:szCs w:val="20"/>
              </w:rPr>
              <w:t>0,0</w:t>
            </w:r>
          </w:p>
        </w:tc>
        <w:tc>
          <w:tcPr>
            <w:tcW w:w="380" w:type="pct"/>
          </w:tcPr>
          <w:p w:rsidR="00BB006F" w:rsidRPr="00BB006F" w:rsidRDefault="00BB006F" w:rsidP="00A43946">
            <w:pPr>
              <w:spacing w:line="240" w:lineRule="auto"/>
              <w:ind w:firstLine="0"/>
              <w:jc w:val="center"/>
              <w:rPr>
                <w:sz w:val="20"/>
                <w:szCs w:val="20"/>
              </w:rPr>
            </w:pPr>
            <w:r w:rsidRPr="00BB006F">
              <w:rPr>
                <w:sz w:val="20"/>
                <w:szCs w:val="20"/>
              </w:rPr>
              <w:t>0,0</w:t>
            </w:r>
          </w:p>
        </w:tc>
        <w:tc>
          <w:tcPr>
            <w:tcW w:w="405" w:type="pct"/>
          </w:tcPr>
          <w:p w:rsidR="00BB006F" w:rsidRPr="00BB006F" w:rsidRDefault="00BB006F" w:rsidP="00A43946">
            <w:pPr>
              <w:spacing w:line="240" w:lineRule="auto"/>
              <w:ind w:firstLine="0"/>
              <w:jc w:val="center"/>
              <w:rPr>
                <w:sz w:val="20"/>
                <w:szCs w:val="20"/>
              </w:rPr>
            </w:pPr>
            <w:r w:rsidRPr="00BB006F">
              <w:rPr>
                <w:sz w:val="20"/>
                <w:szCs w:val="20"/>
              </w:rPr>
              <w:t>0,0</w:t>
            </w:r>
          </w:p>
        </w:tc>
      </w:tr>
      <w:tr w:rsidR="00BB006F" w:rsidRPr="00BB006F" w:rsidTr="00BB006F">
        <w:tblPrEx>
          <w:tblLook w:val="0000" w:firstRow="0" w:lastRow="0" w:firstColumn="0" w:lastColumn="0" w:noHBand="0" w:noVBand="0"/>
        </w:tblPrEx>
        <w:trPr>
          <w:trHeight w:val="20"/>
        </w:trPr>
        <w:tc>
          <w:tcPr>
            <w:tcW w:w="701" w:type="pct"/>
            <w:vMerge w:val="restart"/>
          </w:tcPr>
          <w:p w:rsidR="00BB006F" w:rsidRPr="00BB006F" w:rsidRDefault="00BB006F" w:rsidP="00A43946">
            <w:pPr>
              <w:widowControl w:val="0"/>
              <w:autoSpaceDE w:val="0"/>
              <w:autoSpaceDN w:val="0"/>
              <w:adjustRightInd w:val="0"/>
              <w:spacing w:line="240" w:lineRule="auto"/>
              <w:ind w:firstLine="0"/>
              <w:jc w:val="center"/>
              <w:rPr>
                <w:color w:val="000000"/>
                <w:sz w:val="20"/>
                <w:szCs w:val="20"/>
              </w:rPr>
            </w:pPr>
          </w:p>
        </w:tc>
        <w:tc>
          <w:tcPr>
            <w:tcW w:w="997" w:type="pct"/>
            <w:vMerge w:val="restart"/>
          </w:tcPr>
          <w:p w:rsidR="00BB006F" w:rsidRPr="00BB006F" w:rsidRDefault="00BB006F" w:rsidP="00A43946">
            <w:pPr>
              <w:widowControl w:val="0"/>
              <w:autoSpaceDE w:val="0"/>
              <w:autoSpaceDN w:val="0"/>
              <w:adjustRightInd w:val="0"/>
              <w:spacing w:line="240" w:lineRule="auto"/>
              <w:ind w:firstLine="0"/>
              <w:jc w:val="center"/>
              <w:rPr>
                <w:color w:val="000000"/>
                <w:sz w:val="20"/>
                <w:szCs w:val="20"/>
              </w:rPr>
            </w:pPr>
            <w:r w:rsidRPr="00BB006F">
              <w:rPr>
                <w:sz w:val="20"/>
                <w:szCs w:val="20"/>
              </w:rPr>
              <w:t xml:space="preserve">Расходы на обеспечение деятельности (оказание услуг) муниципальных учреждений в рамках подпрограммы «Обеспечение реализации муниципальной </w:t>
            </w:r>
            <w:proofErr w:type="gramStart"/>
            <w:r w:rsidRPr="00BB006F">
              <w:rPr>
                <w:sz w:val="20"/>
                <w:szCs w:val="20"/>
              </w:rPr>
              <w:t>программы »</w:t>
            </w:r>
            <w:proofErr w:type="gramEnd"/>
            <w:r w:rsidRPr="00BB006F">
              <w:rPr>
                <w:sz w:val="20"/>
                <w:szCs w:val="20"/>
              </w:rPr>
              <w:t xml:space="preserve"> муниципальной программы Репьевского муниципального района «Развитие сельского хозяйства, производства пищевых продуктов и инфраструктуры агропродовольственного рынка на 2014-2020 годы» (Закупка товаров, работ и услуг для обеспечения государственных (муниципальных) нужд)</w:t>
            </w:r>
          </w:p>
        </w:tc>
        <w:tc>
          <w:tcPr>
            <w:tcW w:w="617" w:type="pct"/>
          </w:tcPr>
          <w:p w:rsidR="00BB006F" w:rsidRPr="00BB006F" w:rsidRDefault="00BB006F" w:rsidP="00A43946">
            <w:pPr>
              <w:spacing w:line="240" w:lineRule="auto"/>
              <w:ind w:firstLine="0"/>
              <w:rPr>
                <w:sz w:val="20"/>
                <w:szCs w:val="20"/>
              </w:rPr>
            </w:pPr>
            <w:proofErr w:type="gramStart"/>
            <w:r w:rsidRPr="00BB006F">
              <w:rPr>
                <w:sz w:val="20"/>
                <w:szCs w:val="20"/>
              </w:rPr>
              <w:t>всего</w:t>
            </w:r>
            <w:proofErr w:type="gramEnd"/>
            <w:r w:rsidRPr="00BB006F">
              <w:rPr>
                <w:sz w:val="20"/>
                <w:szCs w:val="20"/>
              </w:rPr>
              <w:t>, в том числе:</w:t>
            </w:r>
          </w:p>
        </w:tc>
        <w:tc>
          <w:tcPr>
            <w:tcW w:w="380" w:type="pct"/>
          </w:tcPr>
          <w:p w:rsidR="00BB006F" w:rsidRPr="00BB006F" w:rsidRDefault="00BB006F" w:rsidP="00A43946">
            <w:pPr>
              <w:spacing w:line="240" w:lineRule="auto"/>
              <w:ind w:firstLine="0"/>
              <w:jc w:val="center"/>
              <w:rPr>
                <w:b/>
                <w:sz w:val="20"/>
                <w:szCs w:val="20"/>
              </w:rPr>
            </w:pPr>
            <w:r w:rsidRPr="00BB006F">
              <w:rPr>
                <w:b/>
                <w:sz w:val="20"/>
                <w:szCs w:val="20"/>
              </w:rPr>
              <w:t>99,7</w:t>
            </w:r>
          </w:p>
        </w:tc>
        <w:tc>
          <w:tcPr>
            <w:tcW w:w="380" w:type="pct"/>
          </w:tcPr>
          <w:p w:rsidR="00BB006F" w:rsidRPr="00BB006F" w:rsidRDefault="00BB006F" w:rsidP="00A43946">
            <w:pPr>
              <w:spacing w:line="240" w:lineRule="auto"/>
              <w:ind w:firstLine="0"/>
              <w:jc w:val="center"/>
              <w:rPr>
                <w:b/>
                <w:sz w:val="20"/>
                <w:szCs w:val="20"/>
              </w:rPr>
            </w:pPr>
            <w:r w:rsidRPr="00BB006F">
              <w:rPr>
                <w:b/>
                <w:sz w:val="20"/>
                <w:szCs w:val="20"/>
              </w:rPr>
              <w:t>28,4</w:t>
            </w:r>
          </w:p>
        </w:tc>
        <w:tc>
          <w:tcPr>
            <w:tcW w:w="380" w:type="pct"/>
          </w:tcPr>
          <w:p w:rsidR="00BB006F" w:rsidRPr="00BB006F" w:rsidRDefault="00BB006F" w:rsidP="00A43946">
            <w:pPr>
              <w:spacing w:line="240" w:lineRule="auto"/>
              <w:ind w:firstLine="0"/>
              <w:jc w:val="center"/>
              <w:rPr>
                <w:b/>
                <w:sz w:val="20"/>
                <w:szCs w:val="20"/>
              </w:rPr>
            </w:pPr>
            <w:r w:rsidRPr="00BB006F">
              <w:rPr>
                <w:b/>
                <w:sz w:val="20"/>
                <w:szCs w:val="20"/>
              </w:rPr>
              <w:t>15,9</w:t>
            </w:r>
          </w:p>
        </w:tc>
        <w:tc>
          <w:tcPr>
            <w:tcW w:w="380" w:type="pct"/>
          </w:tcPr>
          <w:p w:rsidR="00BB006F" w:rsidRPr="00BB006F" w:rsidRDefault="00BB006F" w:rsidP="00A43946">
            <w:pPr>
              <w:spacing w:line="240" w:lineRule="auto"/>
              <w:ind w:firstLine="0"/>
              <w:jc w:val="center"/>
              <w:rPr>
                <w:b/>
                <w:sz w:val="20"/>
                <w:szCs w:val="20"/>
              </w:rPr>
            </w:pPr>
            <w:r w:rsidRPr="00BB006F">
              <w:rPr>
                <w:b/>
                <w:sz w:val="20"/>
                <w:szCs w:val="20"/>
              </w:rPr>
              <w:t>16,0</w:t>
            </w:r>
          </w:p>
        </w:tc>
        <w:tc>
          <w:tcPr>
            <w:tcW w:w="380" w:type="pct"/>
          </w:tcPr>
          <w:p w:rsidR="00BB006F" w:rsidRPr="00BB006F" w:rsidRDefault="00BB006F" w:rsidP="00A43946">
            <w:pPr>
              <w:spacing w:line="240" w:lineRule="auto"/>
              <w:ind w:firstLine="0"/>
              <w:jc w:val="center"/>
              <w:rPr>
                <w:b/>
                <w:sz w:val="20"/>
                <w:szCs w:val="20"/>
              </w:rPr>
            </w:pPr>
            <w:r w:rsidRPr="00BB006F">
              <w:rPr>
                <w:b/>
                <w:sz w:val="20"/>
                <w:szCs w:val="20"/>
              </w:rPr>
              <w:t>22,1</w:t>
            </w:r>
          </w:p>
        </w:tc>
        <w:tc>
          <w:tcPr>
            <w:tcW w:w="380" w:type="pct"/>
          </w:tcPr>
          <w:p w:rsidR="00BB006F" w:rsidRPr="00BB006F" w:rsidRDefault="00BB006F" w:rsidP="00A43946">
            <w:pPr>
              <w:spacing w:line="240" w:lineRule="auto"/>
              <w:ind w:firstLine="0"/>
              <w:rPr>
                <w:b/>
                <w:sz w:val="20"/>
                <w:szCs w:val="20"/>
              </w:rPr>
            </w:pPr>
            <w:r w:rsidRPr="00BB006F">
              <w:rPr>
                <w:b/>
                <w:sz w:val="20"/>
                <w:szCs w:val="20"/>
              </w:rPr>
              <w:t>22,1</w:t>
            </w:r>
          </w:p>
        </w:tc>
        <w:tc>
          <w:tcPr>
            <w:tcW w:w="405" w:type="pct"/>
          </w:tcPr>
          <w:p w:rsidR="00BB006F" w:rsidRPr="00BB006F" w:rsidRDefault="00BB006F" w:rsidP="00A43946">
            <w:pPr>
              <w:spacing w:line="240" w:lineRule="auto"/>
              <w:ind w:firstLine="0"/>
              <w:jc w:val="center"/>
              <w:rPr>
                <w:b/>
                <w:sz w:val="20"/>
                <w:szCs w:val="20"/>
              </w:rPr>
            </w:pPr>
            <w:r w:rsidRPr="00BB006F">
              <w:rPr>
                <w:b/>
                <w:sz w:val="20"/>
                <w:szCs w:val="20"/>
              </w:rPr>
              <w:t>22,1</w:t>
            </w:r>
          </w:p>
        </w:tc>
      </w:tr>
      <w:tr w:rsidR="00BB006F" w:rsidRPr="00BB006F" w:rsidTr="00BB006F">
        <w:tblPrEx>
          <w:tblLook w:val="0000" w:firstRow="0" w:lastRow="0" w:firstColumn="0" w:lastColumn="0" w:noHBand="0" w:noVBand="0"/>
        </w:tblPrEx>
        <w:trPr>
          <w:trHeight w:val="20"/>
        </w:trPr>
        <w:tc>
          <w:tcPr>
            <w:tcW w:w="701" w:type="pct"/>
            <w:vMerge/>
          </w:tcPr>
          <w:p w:rsidR="00BB006F" w:rsidRPr="00BB006F" w:rsidRDefault="00BB006F" w:rsidP="00A43946">
            <w:pPr>
              <w:widowControl w:val="0"/>
              <w:autoSpaceDE w:val="0"/>
              <w:autoSpaceDN w:val="0"/>
              <w:adjustRightInd w:val="0"/>
              <w:spacing w:line="240" w:lineRule="auto"/>
              <w:ind w:firstLine="0"/>
              <w:jc w:val="center"/>
              <w:rPr>
                <w:color w:val="000000"/>
                <w:sz w:val="20"/>
                <w:szCs w:val="20"/>
              </w:rPr>
            </w:pPr>
          </w:p>
        </w:tc>
        <w:tc>
          <w:tcPr>
            <w:tcW w:w="997" w:type="pct"/>
            <w:vMerge/>
          </w:tcPr>
          <w:p w:rsidR="00BB006F" w:rsidRPr="00BB006F" w:rsidRDefault="00BB006F" w:rsidP="00A43946">
            <w:pPr>
              <w:widowControl w:val="0"/>
              <w:autoSpaceDE w:val="0"/>
              <w:autoSpaceDN w:val="0"/>
              <w:adjustRightInd w:val="0"/>
              <w:spacing w:line="240" w:lineRule="auto"/>
              <w:ind w:firstLine="0"/>
              <w:jc w:val="center"/>
              <w:rPr>
                <w:color w:val="000000"/>
                <w:sz w:val="20"/>
                <w:szCs w:val="20"/>
              </w:rPr>
            </w:pPr>
          </w:p>
        </w:tc>
        <w:tc>
          <w:tcPr>
            <w:tcW w:w="617" w:type="pct"/>
          </w:tcPr>
          <w:p w:rsidR="00BB006F" w:rsidRPr="00BB006F" w:rsidRDefault="00BB006F" w:rsidP="00A43946">
            <w:pPr>
              <w:spacing w:line="240" w:lineRule="auto"/>
              <w:ind w:firstLine="0"/>
              <w:rPr>
                <w:sz w:val="20"/>
                <w:szCs w:val="20"/>
              </w:rPr>
            </w:pPr>
            <w:proofErr w:type="gramStart"/>
            <w:r w:rsidRPr="00BB006F">
              <w:rPr>
                <w:sz w:val="20"/>
                <w:szCs w:val="20"/>
              </w:rPr>
              <w:t>федеральный</w:t>
            </w:r>
            <w:proofErr w:type="gramEnd"/>
            <w:r w:rsidRPr="00BB006F">
              <w:rPr>
                <w:sz w:val="20"/>
                <w:szCs w:val="20"/>
              </w:rPr>
              <w:t xml:space="preserve"> бюджет</w:t>
            </w:r>
          </w:p>
        </w:tc>
        <w:tc>
          <w:tcPr>
            <w:tcW w:w="380" w:type="pct"/>
          </w:tcPr>
          <w:p w:rsidR="00BB006F" w:rsidRPr="00BB006F" w:rsidRDefault="00BB006F" w:rsidP="00A43946">
            <w:pPr>
              <w:spacing w:line="240" w:lineRule="auto"/>
              <w:ind w:firstLine="0"/>
              <w:jc w:val="center"/>
              <w:rPr>
                <w:b/>
                <w:sz w:val="20"/>
                <w:szCs w:val="20"/>
              </w:rPr>
            </w:pPr>
            <w:r w:rsidRPr="00BB006F">
              <w:rPr>
                <w:b/>
                <w:sz w:val="20"/>
                <w:szCs w:val="20"/>
              </w:rPr>
              <w:t>0,0</w:t>
            </w:r>
          </w:p>
        </w:tc>
        <w:tc>
          <w:tcPr>
            <w:tcW w:w="380" w:type="pct"/>
          </w:tcPr>
          <w:p w:rsidR="00BB006F" w:rsidRPr="00BB006F" w:rsidRDefault="00BB006F" w:rsidP="00A43946">
            <w:pPr>
              <w:spacing w:line="240" w:lineRule="auto"/>
              <w:ind w:firstLine="0"/>
              <w:jc w:val="center"/>
              <w:rPr>
                <w:b/>
                <w:sz w:val="20"/>
                <w:szCs w:val="20"/>
              </w:rPr>
            </w:pPr>
            <w:r w:rsidRPr="00BB006F">
              <w:rPr>
                <w:b/>
                <w:sz w:val="20"/>
                <w:szCs w:val="20"/>
              </w:rPr>
              <w:t>0,0</w:t>
            </w:r>
          </w:p>
        </w:tc>
        <w:tc>
          <w:tcPr>
            <w:tcW w:w="380" w:type="pct"/>
          </w:tcPr>
          <w:p w:rsidR="00BB006F" w:rsidRPr="00BB006F" w:rsidRDefault="00BB006F" w:rsidP="00A43946">
            <w:pPr>
              <w:spacing w:line="240" w:lineRule="auto"/>
              <w:ind w:firstLine="0"/>
              <w:jc w:val="center"/>
              <w:rPr>
                <w:b/>
                <w:sz w:val="20"/>
                <w:szCs w:val="20"/>
              </w:rPr>
            </w:pPr>
            <w:r w:rsidRPr="00BB006F">
              <w:rPr>
                <w:b/>
                <w:sz w:val="20"/>
                <w:szCs w:val="20"/>
              </w:rPr>
              <w:t>0,0</w:t>
            </w:r>
          </w:p>
        </w:tc>
        <w:tc>
          <w:tcPr>
            <w:tcW w:w="380" w:type="pct"/>
          </w:tcPr>
          <w:p w:rsidR="00BB006F" w:rsidRPr="00BB006F" w:rsidRDefault="00BB006F" w:rsidP="00A43946">
            <w:pPr>
              <w:spacing w:line="240" w:lineRule="auto"/>
              <w:ind w:firstLine="0"/>
              <w:jc w:val="center"/>
              <w:rPr>
                <w:b/>
                <w:sz w:val="20"/>
                <w:szCs w:val="20"/>
              </w:rPr>
            </w:pPr>
            <w:r w:rsidRPr="00BB006F">
              <w:rPr>
                <w:b/>
                <w:sz w:val="20"/>
                <w:szCs w:val="20"/>
              </w:rPr>
              <w:t>0,0</w:t>
            </w:r>
          </w:p>
        </w:tc>
        <w:tc>
          <w:tcPr>
            <w:tcW w:w="380" w:type="pct"/>
          </w:tcPr>
          <w:p w:rsidR="00BB006F" w:rsidRPr="00BB006F" w:rsidRDefault="00BB006F" w:rsidP="00A43946">
            <w:pPr>
              <w:spacing w:line="240" w:lineRule="auto"/>
              <w:ind w:firstLine="0"/>
              <w:jc w:val="center"/>
              <w:rPr>
                <w:b/>
                <w:sz w:val="20"/>
                <w:szCs w:val="20"/>
              </w:rPr>
            </w:pPr>
            <w:r w:rsidRPr="00BB006F">
              <w:rPr>
                <w:b/>
                <w:sz w:val="20"/>
                <w:szCs w:val="20"/>
              </w:rPr>
              <w:t>0,0</w:t>
            </w:r>
          </w:p>
        </w:tc>
        <w:tc>
          <w:tcPr>
            <w:tcW w:w="380" w:type="pct"/>
          </w:tcPr>
          <w:p w:rsidR="00BB006F" w:rsidRPr="00BB006F" w:rsidRDefault="00BB006F" w:rsidP="00A43946">
            <w:pPr>
              <w:spacing w:line="240" w:lineRule="auto"/>
              <w:ind w:firstLine="0"/>
              <w:jc w:val="center"/>
              <w:rPr>
                <w:b/>
                <w:sz w:val="20"/>
                <w:szCs w:val="20"/>
              </w:rPr>
            </w:pPr>
            <w:r w:rsidRPr="00BB006F">
              <w:rPr>
                <w:b/>
                <w:sz w:val="20"/>
                <w:szCs w:val="20"/>
              </w:rPr>
              <w:t>0,0</w:t>
            </w:r>
          </w:p>
        </w:tc>
        <w:tc>
          <w:tcPr>
            <w:tcW w:w="405" w:type="pct"/>
          </w:tcPr>
          <w:p w:rsidR="00BB006F" w:rsidRPr="00BB006F" w:rsidRDefault="00BB006F" w:rsidP="00A43946">
            <w:pPr>
              <w:spacing w:line="240" w:lineRule="auto"/>
              <w:ind w:firstLine="0"/>
              <w:jc w:val="center"/>
              <w:rPr>
                <w:b/>
                <w:sz w:val="20"/>
                <w:szCs w:val="20"/>
              </w:rPr>
            </w:pPr>
            <w:r w:rsidRPr="00BB006F">
              <w:rPr>
                <w:b/>
                <w:sz w:val="20"/>
                <w:szCs w:val="20"/>
              </w:rPr>
              <w:t>0,0</w:t>
            </w:r>
          </w:p>
        </w:tc>
      </w:tr>
      <w:tr w:rsidR="00BB006F" w:rsidRPr="00BB006F" w:rsidTr="00BB006F">
        <w:tblPrEx>
          <w:tblLook w:val="0000" w:firstRow="0" w:lastRow="0" w:firstColumn="0" w:lastColumn="0" w:noHBand="0" w:noVBand="0"/>
        </w:tblPrEx>
        <w:trPr>
          <w:trHeight w:val="20"/>
        </w:trPr>
        <w:tc>
          <w:tcPr>
            <w:tcW w:w="701" w:type="pct"/>
            <w:vMerge/>
          </w:tcPr>
          <w:p w:rsidR="00BB006F" w:rsidRPr="00BB006F" w:rsidRDefault="00BB006F" w:rsidP="00A43946">
            <w:pPr>
              <w:widowControl w:val="0"/>
              <w:autoSpaceDE w:val="0"/>
              <w:autoSpaceDN w:val="0"/>
              <w:adjustRightInd w:val="0"/>
              <w:spacing w:line="240" w:lineRule="auto"/>
              <w:ind w:firstLine="0"/>
              <w:jc w:val="center"/>
              <w:rPr>
                <w:color w:val="000000"/>
                <w:sz w:val="20"/>
                <w:szCs w:val="20"/>
              </w:rPr>
            </w:pPr>
          </w:p>
        </w:tc>
        <w:tc>
          <w:tcPr>
            <w:tcW w:w="997" w:type="pct"/>
            <w:vMerge/>
          </w:tcPr>
          <w:p w:rsidR="00BB006F" w:rsidRPr="00BB006F" w:rsidRDefault="00BB006F" w:rsidP="00A43946">
            <w:pPr>
              <w:widowControl w:val="0"/>
              <w:autoSpaceDE w:val="0"/>
              <w:autoSpaceDN w:val="0"/>
              <w:adjustRightInd w:val="0"/>
              <w:spacing w:line="240" w:lineRule="auto"/>
              <w:ind w:firstLine="0"/>
              <w:jc w:val="center"/>
              <w:rPr>
                <w:color w:val="000000"/>
                <w:sz w:val="20"/>
                <w:szCs w:val="20"/>
              </w:rPr>
            </w:pPr>
          </w:p>
        </w:tc>
        <w:tc>
          <w:tcPr>
            <w:tcW w:w="617" w:type="pct"/>
          </w:tcPr>
          <w:p w:rsidR="00BB006F" w:rsidRPr="00BB006F" w:rsidRDefault="00BB006F" w:rsidP="00A43946">
            <w:pPr>
              <w:spacing w:line="240" w:lineRule="auto"/>
              <w:ind w:firstLine="0"/>
              <w:rPr>
                <w:sz w:val="20"/>
                <w:szCs w:val="20"/>
              </w:rPr>
            </w:pPr>
            <w:proofErr w:type="gramStart"/>
            <w:r w:rsidRPr="00BB006F">
              <w:rPr>
                <w:sz w:val="20"/>
                <w:szCs w:val="20"/>
              </w:rPr>
              <w:t>областной</w:t>
            </w:r>
            <w:proofErr w:type="gramEnd"/>
            <w:r w:rsidRPr="00BB006F">
              <w:rPr>
                <w:sz w:val="20"/>
                <w:szCs w:val="20"/>
              </w:rPr>
              <w:t xml:space="preserve"> бюджет</w:t>
            </w:r>
          </w:p>
        </w:tc>
        <w:tc>
          <w:tcPr>
            <w:tcW w:w="380" w:type="pct"/>
          </w:tcPr>
          <w:p w:rsidR="00BB006F" w:rsidRPr="00BB006F" w:rsidRDefault="00BB006F" w:rsidP="00A43946">
            <w:pPr>
              <w:spacing w:line="240" w:lineRule="auto"/>
              <w:ind w:firstLine="0"/>
              <w:jc w:val="center"/>
              <w:rPr>
                <w:sz w:val="20"/>
                <w:szCs w:val="20"/>
              </w:rPr>
            </w:pPr>
            <w:r w:rsidRPr="00BB006F">
              <w:rPr>
                <w:sz w:val="20"/>
                <w:szCs w:val="20"/>
              </w:rPr>
              <w:t>0,0</w:t>
            </w:r>
          </w:p>
        </w:tc>
        <w:tc>
          <w:tcPr>
            <w:tcW w:w="380" w:type="pct"/>
          </w:tcPr>
          <w:p w:rsidR="00BB006F" w:rsidRPr="00BB006F" w:rsidRDefault="00BB006F" w:rsidP="00A43946">
            <w:pPr>
              <w:spacing w:line="240" w:lineRule="auto"/>
              <w:ind w:firstLine="0"/>
              <w:jc w:val="center"/>
              <w:rPr>
                <w:sz w:val="20"/>
                <w:szCs w:val="20"/>
              </w:rPr>
            </w:pPr>
            <w:r w:rsidRPr="00BB006F">
              <w:rPr>
                <w:sz w:val="20"/>
                <w:szCs w:val="20"/>
              </w:rPr>
              <w:t>0,0</w:t>
            </w:r>
          </w:p>
        </w:tc>
        <w:tc>
          <w:tcPr>
            <w:tcW w:w="380" w:type="pct"/>
          </w:tcPr>
          <w:p w:rsidR="00BB006F" w:rsidRPr="00BB006F" w:rsidRDefault="00BB006F" w:rsidP="00A43946">
            <w:pPr>
              <w:spacing w:line="240" w:lineRule="auto"/>
              <w:ind w:firstLine="0"/>
              <w:jc w:val="center"/>
              <w:rPr>
                <w:sz w:val="20"/>
                <w:szCs w:val="20"/>
              </w:rPr>
            </w:pPr>
            <w:r w:rsidRPr="00BB006F">
              <w:rPr>
                <w:sz w:val="20"/>
                <w:szCs w:val="20"/>
              </w:rPr>
              <w:t>0,0</w:t>
            </w:r>
          </w:p>
        </w:tc>
        <w:tc>
          <w:tcPr>
            <w:tcW w:w="380" w:type="pct"/>
          </w:tcPr>
          <w:p w:rsidR="00BB006F" w:rsidRPr="00BB006F" w:rsidRDefault="00BB006F" w:rsidP="00A43946">
            <w:pPr>
              <w:spacing w:line="240" w:lineRule="auto"/>
              <w:ind w:firstLine="0"/>
              <w:jc w:val="center"/>
              <w:rPr>
                <w:sz w:val="20"/>
                <w:szCs w:val="20"/>
              </w:rPr>
            </w:pPr>
            <w:r w:rsidRPr="00BB006F">
              <w:rPr>
                <w:sz w:val="20"/>
                <w:szCs w:val="20"/>
              </w:rPr>
              <w:t>0,0</w:t>
            </w:r>
          </w:p>
        </w:tc>
        <w:tc>
          <w:tcPr>
            <w:tcW w:w="380" w:type="pct"/>
          </w:tcPr>
          <w:p w:rsidR="00BB006F" w:rsidRPr="00BB006F" w:rsidRDefault="00BB006F" w:rsidP="00A43946">
            <w:pPr>
              <w:spacing w:line="240" w:lineRule="auto"/>
              <w:ind w:firstLine="0"/>
              <w:jc w:val="center"/>
              <w:rPr>
                <w:sz w:val="20"/>
                <w:szCs w:val="20"/>
              </w:rPr>
            </w:pPr>
            <w:r w:rsidRPr="00BB006F">
              <w:rPr>
                <w:sz w:val="20"/>
                <w:szCs w:val="20"/>
              </w:rPr>
              <w:t>0,0</w:t>
            </w:r>
          </w:p>
        </w:tc>
        <w:tc>
          <w:tcPr>
            <w:tcW w:w="380" w:type="pct"/>
          </w:tcPr>
          <w:p w:rsidR="00BB006F" w:rsidRPr="00BB006F" w:rsidRDefault="00BB006F" w:rsidP="00A43946">
            <w:pPr>
              <w:spacing w:line="240" w:lineRule="auto"/>
              <w:ind w:firstLine="0"/>
              <w:jc w:val="center"/>
              <w:rPr>
                <w:sz w:val="20"/>
                <w:szCs w:val="20"/>
              </w:rPr>
            </w:pPr>
            <w:r w:rsidRPr="00BB006F">
              <w:rPr>
                <w:sz w:val="20"/>
                <w:szCs w:val="20"/>
              </w:rPr>
              <w:t>0,0</w:t>
            </w:r>
          </w:p>
        </w:tc>
        <w:tc>
          <w:tcPr>
            <w:tcW w:w="405" w:type="pct"/>
          </w:tcPr>
          <w:p w:rsidR="00BB006F" w:rsidRPr="00BB006F" w:rsidRDefault="00BB006F" w:rsidP="00A43946">
            <w:pPr>
              <w:spacing w:line="240" w:lineRule="auto"/>
              <w:ind w:firstLine="0"/>
              <w:jc w:val="center"/>
              <w:rPr>
                <w:sz w:val="20"/>
                <w:szCs w:val="20"/>
              </w:rPr>
            </w:pPr>
            <w:r w:rsidRPr="00BB006F">
              <w:rPr>
                <w:sz w:val="20"/>
                <w:szCs w:val="20"/>
              </w:rPr>
              <w:t>0,0</w:t>
            </w:r>
          </w:p>
        </w:tc>
      </w:tr>
      <w:tr w:rsidR="00BB006F" w:rsidRPr="00BB006F" w:rsidTr="00BB006F">
        <w:tblPrEx>
          <w:tblLook w:val="0000" w:firstRow="0" w:lastRow="0" w:firstColumn="0" w:lastColumn="0" w:noHBand="0" w:noVBand="0"/>
        </w:tblPrEx>
        <w:trPr>
          <w:trHeight w:val="20"/>
        </w:trPr>
        <w:tc>
          <w:tcPr>
            <w:tcW w:w="701" w:type="pct"/>
            <w:vMerge/>
          </w:tcPr>
          <w:p w:rsidR="00BB006F" w:rsidRPr="00BB006F" w:rsidRDefault="00BB006F" w:rsidP="00A43946">
            <w:pPr>
              <w:widowControl w:val="0"/>
              <w:autoSpaceDE w:val="0"/>
              <w:autoSpaceDN w:val="0"/>
              <w:adjustRightInd w:val="0"/>
              <w:spacing w:line="240" w:lineRule="auto"/>
              <w:ind w:firstLine="0"/>
              <w:jc w:val="center"/>
              <w:rPr>
                <w:color w:val="000000"/>
                <w:sz w:val="20"/>
                <w:szCs w:val="20"/>
              </w:rPr>
            </w:pPr>
          </w:p>
        </w:tc>
        <w:tc>
          <w:tcPr>
            <w:tcW w:w="997" w:type="pct"/>
            <w:vMerge/>
          </w:tcPr>
          <w:p w:rsidR="00BB006F" w:rsidRPr="00BB006F" w:rsidRDefault="00BB006F" w:rsidP="00A43946">
            <w:pPr>
              <w:widowControl w:val="0"/>
              <w:autoSpaceDE w:val="0"/>
              <w:autoSpaceDN w:val="0"/>
              <w:adjustRightInd w:val="0"/>
              <w:spacing w:line="240" w:lineRule="auto"/>
              <w:ind w:firstLine="0"/>
              <w:jc w:val="center"/>
              <w:rPr>
                <w:color w:val="000000"/>
                <w:sz w:val="20"/>
                <w:szCs w:val="20"/>
              </w:rPr>
            </w:pPr>
          </w:p>
        </w:tc>
        <w:tc>
          <w:tcPr>
            <w:tcW w:w="617" w:type="pct"/>
          </w:tcPr>
          <w:p w:rsidR="00BB006F" w:rsidRPr="00BB006F" w:rsidRDefault="00BB006F" w:rsidP="00A43946">
            <w:pPr>
              <w:spacing w:line="240" w:lineRule="auto"/>
              <w:ind w:firstLine="0"/>
              <w:rPr>
                <w:sz w:val="20"/>
                <w:szCs w:val="20"/>
              </w:rPr>
            </w:pPr>
            <w:proofErr w:type="gramStart"/>
            <w:r w:rsidRPr="00BB006F">
              <w:rPr>
                <w:sz w:val="20"/>
                <w:szCs w:val="20"/>
              </w:rPr>
              <w:t>местный</w:t>
            </w:r>
            <w:proofErr w:type="gramEnd"/>
            <w:r w:rsidRPr="00BB006F">
              <w:rPr>
                <w:sz w:val="20"/>
                <w:szCs w:val="20"/>
              </w:rPr>
              <w:t xml:space="preserve"> бюджет</w:t>
            </w:r>
          </w:p>
        </w:tc>
        <w:tc>
          <w:tcPr>
            <w:tcW w:w="380" w:type="pct"/>
          </w:tcPr>
          <w:p w:rsidR="00BB006F" w:rsidRPr="00BB006F" w:rsidRDefault="00BB006F" w:rsidP="00A43946">
            <w:pPr>
              <w:spacing w:line="240" w:lineRule="auto"/>
              <w:ind w:firstLine="0"/>
              <w:jc w:val="center"/>
              <w:rPr>
                <w:sz w:val="20"/>
                <w:szCs w:val="20"/>
              </w:rPr>
            </w:pPr>
            <w:r w:rsidRPr="00BB006F">
              <w:rPr>
                <w:sz w:val="20"/>
                <w:szCs w:val="20"/>
              </w:rPr>
              <w:t>99,7</w:t>
            </w:r>
          </w:p>
        </w:tc>
        <w:tc>
          <w:tcPr>
            <w:tcW w:w="380" w:type="pct"/>
          </w:tcPr>
          <w:p w:rsidR="00BB006F" w:rsidRPr="00BB006F" w:rsidRDefault="00BB006F" w:rsidP="00A43946">
            <w:pPr>
              <w:spacing w:line="240" w:lineRule="auto"/>
              <w:ind w:firstLine="0"/>
              <w:jc w:val="center"/>
              <w:rPr>
                <w:sz w:val="20"/>
                <w:szCs w:val="20"/>
              </w:rPr>
            </w:pPr>
            <w:r w:rsidRPr="00BB006F">
              <w:rPr>
                <w:sz w:val="20"/>
                <w:szCs w:val="20"/>
              </w:rPr>
              <w:t>28,4</w:t>
            </w:r>
          </w:p>
        </w:tc>
        <w:tc>
          <w:tcPr>
            <w:tcW w:w="380" w:type="pct"/>
          </w:tcPr>
          <w:p w:rsidR="00BB006F" w:rsidRPr="00BB006F" w:rsidRDefault="00BB006F" w:rsidP="00A43946">
            <w:pPr>
              <w:spacing w:line="240" w:lineRule="auto"/>
              <w:ind w:firstLine="0"/>
              <w:jc w:val="center"/>
              <w:rPr>
                <w:sz w:val="20"/>
                <w:szCs w:val="20"/>
              </w:rPr>
            </w:pPr>
            <w:r w:rsidRPr="00BB006F">
              <w:rPr>
                <w:sz w:val="20"/>
                <w:szCs w:val="20"/>
              </w:rPr>
              <w:t>15,9</w:t>
            </w:r>
          </w:p>
        </w:tc>
        <w:tc>
          <w:tcPr>
            <w:tcW w:w="380" w:type="pct"/>
          </w:tcPr>
          <w:p w:rsidR="00BB006F" w:rsidRPr="00BB006F" w:rsidRDefault="00BB006F" w:rsidP="00A43946">
            <w:pPr>
              <w:spacing w:line="240" w:lineRule="auto"/>
              <w:ind w:firstLine="0"/>
              <w:jc w:val="center"/>
              <w:rPr>
                <w:sz w:val="20"/>
                <w:szCs w:val="20"/>
              </w:rPr>
            </w:pPr>
            <w:r w:rsidRPr="00BB006F">
              <w:rPr>
                <w:sz w:val="20"/>
                <w:szCs w:val="20"/>
              </w:rPr>
              <w:t>16,0</w:t>
            </w:r>
          </w:p>
        </w:tc>
        <w:tc>
          <w:tcPr>
            <w:tcW w:w="380" w:type="pct"/>
          </w:tcPr>
          <w:p w:rsidR="00BB006F" w:rsidRPr="00BB006F" w:rsidRDefault="00BB006F" w:rsidP="00A43946">
            <w:pPr>
              <w:spacing w:line="240" w:lineRule="auto"/>
              <w:ind w:firstLine="0"/>
              <w:jc w:val="center"/>
              <w:rPr>
                <w:sz w:val="20"/>
                <w:szCs w:val="20"/>
              </w:rPr>
            </w:pPr>
            <w:r w:rsidRPr="00BB006F">
              <w:rPr>
                <w:sz w:val="20"/>
                <w:szCs w:val="20"/>
              </w:rPr>
              <w:t>22,1</w:t>
            </w:r>
          </w:p>
        </w:tc>
        <w:tc>
          <w:tcPr>
            <w:tcW w:w="380" w:type="pct"/>
          </w:tcPr>
          <w:p w:rsidR="00BB006F" w:rsidRPr="00BB006F" w:rsidRDefault="00BB006F" w:rsidP="00A43946">
            <w:pPr>
              <w:spacing w:line="240" w:lineRule="auto"/>
              <w:ind w:firstLine="0"/>
              <w:jc w:val="center"/>
              <w:rPr>
                <w:sz w:val="20"/>
                <w:szCs w:val="20"/>
              </w:rPr>
            </w:pPr>
            <w:r w:rsidRPr="00BB006F">
              <w:rPr>
                <w:sz w:val="20"/>
                <w:szCs w:val="20"/>
              </w:rPr>
              <w:t>22,1</w:t>
            </w:r>
          </w:p>
        </w:tc>
        <w:tc>
          <w:tcPr>
            <w:tcW w:w="405" w:type="pct"/>
          </w:tcPr>
          <w:p w:rsidR="00BB006F" w:rsidRPr="00BB006F" w:rsidRDefault="00BB006F" w:rsidP="00A43946">
            <w:pPr>
              <w:spacing w:line="240" w:lineRule="auto"/>
              <w:ind w:firstLine="0"/>
              <w:jc w:val="center"/>
              <w:rPr>
                <w:sz w:val="20"/>
                <w:szCs w:val="20"/>
              </w:rPr>
            </w:pPr>
            <w:r w:rsidRPr="00BB006F">
              <w:rPr>
                <w:sz w:val="20"/>
                <w:szCs w:val="20"/>
              </w:rPr>
              <w:t>22,1</w:t>
            </w:r>
          </w:p>
        </w:tc>
      </w:tr>
      <w:tr w:rsidR="00BB006F" w:rsidRPr="00BB006F" w:rsidTr="00BB006F">
        <w:tblPrEx>
          <w:tblLook w:val="0000" w:firstRow="0" w:lastRow="0" w:firstColumn="0" w:lastColumn="0" w:noHBand="0" w:noVBand="0"/>
        </w:tblPrEx>
        <w:trPr>
          <w:trHeight w:val="20"/>
        </w:trPr>
        <w:tc>
          <w:tcPr>
            <w:tcW w:w="701" w:type="pct"/>
            <w:vMerge/>
          </w:tcPr>
          <w:p w:rsidR="00BB006F" w:rsidRPr="00BB006F" w:rsidRDefault="00BB006F" w:rsidP="00A43946">
            <w:pPr>
              <w:widowControl w:val="0"/>
              <w:autoSpaceDE w:val="0"/>
              <w:autoSpaceDN w:val="0"/>
              <w:adjustRightInd w:val="0"/>
              <w:spacing w:line="240" w:lineRule="auto"/>
              <w:ind w:firstLine="0"/>
              <w:jc w:val="center"/>
              <w:rPr>
                <w:color w:val="000000"/>
                <w:sz w:val="20"/>
                <w:szCs w:val="20"/>
              </w:rPr>
            </w:pPr>
          </w:p>
        </w:tc>
        <w:tc>
          <w:tcPr>
            <w:tcW w:w="997" w:type="pct"/>
            <w:vMerge/>
          </w:tcPr>
          <w:p w:rsidR="00BB006F" w:rsidRPr="00BB006F" w:rsidRDefault="00BB006F" w:rsidP="00A43946">
            <w:pPr>
              <w:widowControl w:val="0"/>
              <w:autoSpaceDE w:val="0"/>
              <w:autoSpaceDN w:val="0"/>
              <w:adjustRightInd w:val="0"/>
              <w:spacing w:line="240" w:lineRule="auto"/>
              <w:ind w:firstLine="0"/>
              <w:jc w:val="center"/>
              <w:rPr>
                <w:color w:val="000000"/>
                <w:sz w:val="20"/>
                <w:szCs w:val="20"/>
              </w:rPr>
            </w:pPr>
          </w:p>
        </w:tc>
        <w:tc>
          <w:tcPr>
            <w:tcW w:w="617" w:type="pct"/>
          </w:tcPr>
          <w:p w:rsidR="00BB006F" w:rsidRPr="00BB006F" w:rsidRDefault="00BB006F" w:rsidP="00A43946">
            <w:pPr>
              <w:spacing w:line="240" w:lineRule="auto"/>
              <w:ind w:firstLine="0"/>
              <w:rPr>
                <w:sz w:val="20"/>
                <w:szCs w:val="20"/>
              </w:rPr>
            </w:pPr>
            <w:proofErr w:type="gramStart"/>
            <w:r w:rsidRPr="00BB006F">
              <w:rPr>
                <w:sz w:val="20"/>
                <w:szCs w:val="20"/>
              </w:rPr>
              <w:t>внебюджетные</w:t>
            </w:r>
            <w:proofErr w:type="gramEnd"/>
            <w:r w:rsidRPr="00BB006F">
              <w:rPr>
                <w:sz w:val="20"/>
                <w:szCs w:val="20"/>
              </w:rPr>
              <w:t xml:space="preserve"> фонды</w:t>
            </w:r>
          </w:p>
        </w:tc>
        <w:tc>
          <w:tcPr>
            <w:tcW w:w="380" w:type="pct"/>
          </w:tcPr>
          <w:p w:rsidR="00BB006F" w:rsidRPr="00BB006F" w:rsidRDefault="00BB006F" w:rsidP="00A43946">
            <w:pPr>
              <w:spacing w:line="240" w:lineRule="auto"/>
              <w:ind w:firstLine="0"/>
              <w:jc w:val="center"/>
              <w:rPr>
                <w:sz w:val="20"/>
                <w:szCs w:val="20"/>
              </w:rPr>
            </w:pPr>
            <w:r w:rsidRPr="00BB006F">
              <w:rPr>
                <w:sz w:val="20"/>
                <w:szCs w:val="20"/>
              </w:rPr>
              <w:t>0,0</w:t>
            </w:r>
          </w:p>
        </w:tc>
        <w:tc>
          <w:tcPr>
            <w:tcW w:w="380" w:type="pct"/>
          </w:tcPr>
          <w:p w:rsidR="00BB006F" w:rsidRPr="00BB006F" w:rsidRDefault="00BB006F" w:rsidP="00A43946">
            <w:pPr>
              <w:spacing w:line="240" w:lineRule="auto"/>
              <w:ind w:firstLine="0"/>
              <w:jc w:val="center"/>
              <w:rPr>
                <w:sz w:val="20"/>
                <w:szCs w:val="20"/>
              </w:rPr>
            </w:pPr>
            <w:r w:rsidRPr="00BB006F">
              <w:rPr>
                <w:sz w:val="20"/>
                <w:szCs w:val="20"/>
              </w:rPr>
              <w:t>0,0</w:t>
            </w:r>
          </w:p>
        </w:tc>
        <w:tc>
          <w:tcPr>
            <w:tcW w:w="380" w:type="pct"/>
          </w:tcPr>
          <w:p w:rsidR="00BB006F" w:rsidRPr="00BB006F" w:rsidRDefault="00BB006F" w:rsidP="00A43946">
            <w:pPr>
              <w:spacing w:line="240" w:lineRule="auto"/>
              <w:ind w:firstLine="0"/>
              <w:jc w:val="center"/>
              <w:rPr>
                <w:sz w:val="20"/>
                <w:szCs w:val="20"/>
              </w:rPr>
            </w:pPr>
            <w:r w:rsidRPr="00BB006F">
              <w:rPr>
                <w:sz w:val="20"/>
                <w:szCs w:val="20"/>
              </w:rPr>
              <w:t>0,0</w:t>
            </w:r>
          </w:p>
        </w:tc>
        <w:tc>
          <w:tcPr>
            <w:tcW w:w="380" w:type="pct"/>
          </w:tcPr>
          <w:p w:rsidR="00BB006F" w:rsidRPr="00BB006F" w:rsidRDefault="00BB006F" w:rsidP="00A43946">
            <w:pPr>
              <w:spacing w:line="240" w:lineRule="auto"/>
              <w:ind w:firstLine="0"/>
              <w:jc w:val="center"/>
              <w:rPr>
                <w:sz w:val="20"/>
                <w:szCs w:val="20"/>
              </w:rPr>
            </w:pPr>
            <w:r w:rsidRPr="00BB006F">
              <w:rPr>
                <w:sz w:val="20"/>
                <w:szCs w:val="20"/>
              </w:rPr>
              <w:t>0,0</w:t>
            </w:r>
          </w:p>
        </w:tc>
        <w:tc>
          <w:tcPr>
            <w:tcW w:w="380" w:type="pct"/>
          </w:tcPr>
          <w:p w:rsidR="00BB006F" w:rsidRPr="00BB006F" w:rsidRDefault="00BB006F" w:rsidP="00A43946">
            <w:pPr>
              <w:spacing w:line="240" w:lineRule="auto"/>
              <w:ind w:firstLine="0"/>
              <w:jc w:val="center"/>
              <w:rPr>
                <w:sz w:val="20"/>
                <w:szCs w:val="20"/>
              </w:rPr>
            </w:pPr>
            <w:r w:rsidRPr="00BB006F">
              <w:rPr>
                <w:sz w:val="20"/>
                <w:szCs w:val="20"/>
              </w:rPr>
              <w:t>0,0</w:t>
            </w:r>
          </w:p>
        </w:tc>
        <w:tc>
          <w:tcPr>
            <w:tcW w:w="380" w:type="pct"/>
          </w:tcPr>
          <w:p w:rsidR="00BB006F" w:rsidRPr="00BB006F" w:rsidRDefault="00BB006F" w:rsidP="00A43946">
            <w:pPr>
              <w:spacing w:line="240" w:lineRule="auto"/>
              <w:ind w:firstLine="0"/>
              <w:jc w:val="center"/>
              <w:rPr>
                <w:sz w:val="20"/>
                <w:szCs w:val="20"/>
              </w:rPr>
            </w:pPr>
            <w:r w:rsidRPr="00BB006F">
              <w:rPr>
                <w:sz w:val="20"/>
                <w:szCs w:val="20"/>
              </w:rPr>
              <w:t>0,0</w:t>
            </w:r>
          </w:p>
        </w:tc>
        <w:tc>
          <w:tcPr>
            <w:tcW w:w="405" w:type="pct"/>
          </w:tcPr>
          <w:p w:rsidR="00BB006F" w:rsidRPr="00BB006F" w:rsidRDefault="00BB006F" w:rsidP="00A43946">
            <w:pPr>
              <w:spacing w:line="240" w:lineRule="auto"/>
              <w:ind w:firstLine="0"/>
              <w:jc w:val="center"/>
              <w:rPr>
                <w:sz w:val="20"/>
                <w:szCs w:val="20"/>
              </w:rPr>
            </w:pPr>
            <w:r w:rsidRPr="00BB006F">
              <w:rPr>
                <w:sz w:val="20"/>
                <w:szCs w:val="20"/>
              </w:rPr>
              <w:t>0,0</w:t>
            </w:r>
          </w:p>
        </w:tc>
      </w:tr>
      <w:tr w:rsidR="00BB006F" w:rsidRPr="00BB006F" w:rsidTr="00BB006F">
        <w:tblPrEx>
          <w:tblLook w:val="0000" w:firstRow="0" w:lastRow="0" w:firstColumn="0" w:lastColumn="0" w:noHBand="0" w:noVBand="0"/>
        </w:tblPrEx>
        <w:trPr>
          <w:trHeight w:val="20"/>
        </w:trPr>
        <w:tc>
          <w:tcPr>
            <w:tcW w:w="701" w:type="pct"/>
            <w:vMerge/>
          </w:tcPr>
          <w:p w:rsidR="00BB006F" w:rsidRPr="00BB006F" w:rsidRDefault="00BB006F" w:rsidP="00A43946">
            <w:pPr>
              <w:widowControl w:val="0"/>
              <w:autoSpaceDE w:val="0"/>
              <w:autoSpaceDN w:val="0"/>
              <w:adjustRightInd w:val="0"/>
              <w:spacing w:line="240" w:lineRule="auto"/>
              <w:ind w:firstLine="0"/>
              <w:jc w:val="center"/>
              <w:rPr>
                <w:color w:val="000000"/>
                <w:sz w:val="20"/>
                <w:szCs w:val="20"/>
              </w:rPr>
            </w:pPr>
          </w:p>
        </w:tc>
        <w:tc>
          <w:tcPr>
            <w:tcW w:w="997" w:type="pct"/>
            <w:vMerge/>
          </w:tcPr>
          <w:p w:rsidR="00BB006F" w:rsidRPr="00BB006F" w:rsidRDefault="00BB006F" w:rsidP="00A43946">
            <w:pPr>
              <w:widowControl w:val="0"/>
              <w:autoSpaceDE w:val="0"/>
              <w:autoSpaceDN w:val="0"/>
              <w:adjustRightInd w:val="0"/>
              <w:spacing w:line="240" w:lineRule="auto"/>
              <w:ind w:firstLine="0"/>
              <w:jc w:val="center"/>
              <w:rPr>
                <w:color w:val="000000"/>
                <w:sz w:val="20"/>
                <w:szCs w:val="20"/>
              </w:rPr>
            </w:pPr>
          </w:p>
        </w:tc>
        <w:tc>
          <w:tcPr>
            <w:tcW w:w="617" w:type="pct"/>
          </w:tcPr>
          <w:p w:rsidR="00BB006F" w:rsidRPr="00BB006F" w:rsidRDefault="00BB006F" w:rsidP="00A43946">
            <w:pPr>
              <w:spacing w:line="240" w:lineRule="auto"/>
              <w:ind w:firstLine="0"/>
              <w:rPr>
                <w:sz w:val="20"/>
                <w:szCs w:val="20"/>
              </w:rPr>
            </w:pPr>
            <w:proofErr w:type="gramStart"/>
            <w:r w:rsidRPr="00BB006F">
              <w:rPr>
                <w:sz w:val="20"/>
                <w:szCs w:val="20"/>
              </w:rPr>
              <w:t>юридические</w:t>
            </w:r>
            <w:proofErr w:type="gramEnd"/>
            <w:r w:rsidRPr="00BB006F">
              <w:rPr>
                <w:sz w:val="20"/>
                <w:szCs w:val="20"/>
              </w:rPr>
              <w:t xml:space="preserve"> лица</w:t>
            </w:r>
          </w:p>
        </w:tc>
        <w:tc>
          <w:tcPr>
            <w:tcW w:w="380" w:type="pct"/>
          </w:tcPr>
          <w:p w:rsidR="00BB006F" w:rsidRPr="00BB006F" w:rsidRDefault="00BB006F" w:rsidP="00A43946">
            <w:pPr>
              <w:spacing w:line="240" w:lineRule="auto"/>
              <w:ind w:firstLine="0"/>
              <w:jc w:val="center"/>
              <w:rPr>
                <w:sz w:val="20"/>
                <w:szCs w:val="20"/>
              </w:rPr>
            </w:pPr>
            <w:r w:rsidRPr="00BB006F">
              <w:rPr>
                <w:sz w:val="20"/>
                <w:szCs w:val="20"/>
              </w:rPr>
              <w:t>0,0</w:t>
            </w:r>
          </w:p>
        </w:tc>
        <w:tc>
          <w:tcPr>
            <w:tcW w:w="380" w:type="pct"/>
          </w:tcPr>
          <w:p w:rsidR="00BB006F" w:rsidRPr="00BB006F" w:rsidRDefault="00BB006F" w:rsidP="00A43946">
            <w:pPr>
              <w:spacing w:line="240" w:lineRule="auto"/>
              <w:ind w:firstLine="0"/>
              <w:jc w:val="center"/>
              <w:rPr>
                <w:sz w:val="20"/>
                <w:szCs w:val="20"/>
              </w:rPr>
            </w:pPr>
            <w:r w:rsidRPr="00BB006F">
              <w:rPr>
                <w:sz w:val="20"/>
                <w:szCs w:val="20"/>
              </w:rPr>
              <w:t>0,0</w:t>
            </w:r>
          </w:p>
        </w:tc>
        <w:tc>
          <w:tcPr>
            <w:tcW w:w="380" w:type="pct"/>
          </w:tcPr>
          <w:p w:rsidR="00BB006F" w:rsidRPr="00BB006F" w:rsidRDefault="00BB006F" w:rsidP="00A43946">
            <w:pPr>
              <w:spacing w:line="240" w:lineRule="auto"/>
              <w:ind w:firstLine="0"/>
              <w:jc w:val="center"/>
              <w:rPr>
                <w:sz w:val="20"/>
                <w:szCs w:val="20"/>
              </w:rPr>
            </w:pPr>
            <w:r w:rsidRPr="00BB006F">
              <w:rPr>
                <w:sz w:val="20"/>
                <w:szCs w:val="20"/>
              </w:rPr>
              <w:t>0,0</w:t>
            </w:r>
          </w:p>
        </w:tc>
        <w:tc>
          <w:tcPr>
            <w:tcW w:w="380" w:type="pct"/>
          </w:tcPr>
          <w:p w:rsidR="00BB006F" w:rsidRPr="00BB006F" w:rsidRDefault="00BB006F" w:rsidP="00A43946">
            <w:pPr>
              <w:spacing w:line="240" w:lineRule="auto"/>
              <w:ind w:firstLine="0"/>
              <w:jc w:val="center"/>
              <w:rPr>
                <w:sz w:val="20"/>
                <w:szCs w:val="20"/>
              </w:rPr>
            </w:pPr>
            <w:r w:rsidRPr="00BB006F">
              <w:rPr>
                <w:sz w:val="20"/>
                <w:szCs w:val="20"/>
              </w:rPr>
              <w:t>0,0</w:t>
            </w:r>
          </w:p>
        </w:tc>
        <w:tc>
          <w:tcPr>
            <w:tcW w:w="380" w:type="pct"/>
          </w:tcPr>
          <w:p w:rsidR="00BB006F" w:rsidRPr="00BB006F" w:rsidRDefault="00BB006F" w:rsidP="00A43946">
            <w:pPr>
              <w:spacing w:line="240" w:lineRule="auto"/>
              <w:ind w:firstLine="0"/>
              <w:jc w:val="center"/>
              <w:rPr>
                <w:sz w:val="20"/>
                <w:szCs w:val="20"/>
              </w:rPr>
            </w:pPr>
            <w:r w:rsidRPr="00BB006F">
              <w:rPr>
                <w:sz w:val="20"/>
                <w:szCs w:val="20"/>
              </w:rPr>
              <w:t>0,0</w:t>
            </w:r>
          </w:p>
        </w:tc>
        <w:tc>
          <w:tcPr>
            <w:tcW w:w="380" w:type="pct"/>
          </w:tcPr>
          <w:p w:rsidR="00BB006F" w:rsidRPr="00BB006F" w:rsidRDefault="00BB006F" w:rsidP="00A43946">
            <w:pPr>
              <w:spacing w:line="240" w:lineRule="auto"/>
              <w:ind w:firstLine="0"/>
              <w:jc w:val="center"/>
              <w:rPr>
                <w:sz w:val="20"/>
                <w:szCs w:val="20"/>
              </w:rPr>
            </w:pPr>
            <w:r w:rsidRPr="00BB006F">
              <w:rPr>
                <w:sz w:val="20"/>
                <w:szCs w:val="20"/>
              </w:rPr>
              <w:t>0,0</w:t>
            </w:r>
          </w:p>
        </w:tc>
        <w:tc>
          <w:tcPr>
            <w:tcW w:w="405" w:type="pct"/>
          </w:tcPr>
          <w:p w:rsidR="00BB006F" w:rsidRPr="00BB006F" w:rsidRDefault="00BB006F" w:rsidP="00A43946">
            <w:pPr>
              <w:spacing w:line="240" w:lineRule="auto"/>
              <w:ind w:firstLine="0"/>
              <w:jc w:val="center"/>
              <w:rPr>
                <w:sz w:val="20"/>
                <w:szCs w:val="20"/>
              </w:rPr>
            </w:pPr>
            <w:r w:rsidRPr="00BB006F">
              <w:rPr>
                <w:sz w:val="20"/>
                <w:szCs w:val="20"/>
              </w:rPr>
              <w:t>0,0</w:t>
            </w:r>
          </w:p>
        </w:tc>
      </w:tr>
      <w:tr w:rsidR="00BB006F" w:rsidRPr="00BB006F" w:rsidTr="00BB006F">
        <w:tblPrEx>
          <w:tblLook w:val="0000" w:firstRow="0" w:lastRow="0" w:firstColumn="0" w:lastColumn="0" w:noHBand="0" w:noVBand="0"/>
        </w:tblPrEx>
        <w:trPr>
          <w:trHeight w:val="20"/>
        </w:trPr>
        <w:tc>
          <w:tcPr>
            <w:tcW w:w="701" w:type="pct"/>
            <w:vMerge/>
          </w:tcPr>
          <w:p w:rsidR="00BB006F" w:rsidRPr="00BB006F" w:rsidRDefault="00BB006F" w:rsidP="00A43946">
            <w:pPr>
              <w:widowControl w:val="0"/>
              <w:autoSpaceDE w:val="0"/>
              <w:autoSpaceDN w:val="0"/>
              <w:adjustRightInd w:val="0"/>
              <w:spacing w:line="240" w:lineRule="auto"/>
              <w:ind w:firstLine="0"/>
              <w:jc w:val="center"/>
              <w:rPr>
                <w:color w:val="000000"/>
                <w:sz w:val="20"/>
                <w:szCs w:val="20"/>
              </w:rPr>
            </w:pPr>
          </w:p>
        </w:tc>
        <w:tc>
          <w:tcPr>
            <w:tcW w:w="997" w:type="pct"/>
            <w:vMerge/>
          </w:tcPr>
          <w:p w:rsidR="00BB006F" w:rsidRPr="00BB006F" w:rsidRDefault="00BB006F" w:rsidP="00A43946">
            <w:pPr>
              <w:widowControl w:val="0"/>
              <w:autoSpaceDE w:val="0"/>
              <w:autoSpaceDN w:val="0"/>
              <w:adjustRightInd w:val="0"/>
              <w:spacing w:line="240" w:lineRule="auto"/>
              <w:ind w:firstLine="0"/>
              <w:jc w:val="center"/>
              <w:rPr>
                <w:color w:val="000000"/>
                <w:sz w:val="20"/>
                <w:szCs w:val="20"/>
              </w:rPr>
            </w:pPr>
          </w:p>
        </w:tc>
        <w:tc>
          <w:tcPr>
            <w:tcW w:w="617" w:type="pct"/>
          </w:tcPr>
          <w:p w:rsidR="00BB006F" w:rsidRPr="00BB006F" w:rsidRDefault="00BB006F" w:rsidP="00A43946">
            <w:pPr>
              <w:spacing w:line="240" w:lineRule="auto"/>
              <w:ind w:firstLine="0"/>
              <w:rPr>
                <w:sz w:val="20"/>
                <w:szCs w:val="20"/>
              </w:rPr>
            </w:pPr>
            <w:proofErr w:type="gramStart"/>
            <w:r w:rsidRPr="00BB006F">
              <w:rPr>
                <w:sz w:val="20"/>
                <w:szCs w:val="20"/>
              </w:rPr>
              <w:t>физические</w:t>
            </w:r>
            <w:proofErr w:type="gramEnd"/>
            <w:r w:rsidRPr="00BB006F">
              <w:rPr>
                <w:sz w:val="20"/>
                <w:szCs w:val="20"/>
              </w:rPr>
              <w:t xml:space="preserve"> лица</w:t>
            </w:r>
          </w:p>
        </w:tc>
        <w:tc>
          <w:tcPr>
            <w:tcW w:w="380" w:type="pct"/>
          </w:tcPr>
          <w:p w:rsidR="00BB006F" w:rsidRPr="00BB006F" w:rsidRDefault="00BB006F" w:rsidP="00A43946">
            <w:pPr>
              <w:spacing w:line="240" w:lineRule="auto"/>
              <w:ind w:firstLine="0"/>
              <w:jc w:val="center"/>
              <w:rPr>
                <w:sz w:val="20"/>
                <w:szCs w:val="20"/>
              </w:rPr>
            </w:pPr>
            <w:r w:rsidRPr="00BB006F">
              <w:rPr>
                <w:sz w:val="20"/>
                <w:szCs w:val="20"/>
              </w:rPr>
              <w:t>0,0</w:t>
            </w:r>
          </w:p>
        </w:tc>
        <w:tc>
          <w:tcPr>
            <w:tcW w:w="380" w:type="pct"/>
          </w:tcPr>
          <w:p w:rsidR="00BB006F" w:rsidRPr="00BB006F" w:rsidRDefault="00BB006F" w:rsidP="00A43946">
            <w:pPr>
              <w:spacing w:line="240" w:lineRule="auto"/>
              <w:ind w:firstLine="0"/>
              <w:jc w:val="center"/>
              <w:rPr>
                <w:sz w:val="20"/>
                <w:szCs w:val="20"/>
              </w:rPr>
            </w:pPr>
            <w:r w:rsidRPr="00BB006F">
              <w:rPr>
                <w:sz w:val="20"/>
                <w:szCs w:val="20"/>
              </w:rPr>
              <w:t>0,0</w:t>
            </w:r>
          </w:p>
        </w:tc>
        <w:tc>
          <w:tcPr>
            <w:tcW w:w="380" w:type="pct"/>
          </w:tcPr>
          <w:p w:rsidR="00BB006F" w:rsidRPr="00BB006F" w:rsidRDefault="00BB006F" w:rsidP="00A43946">
            <w:pPr>
              <w:spacing w:line="240" w:lineRule="auto"/>
              <w:ind w:firstLine="0"/>
              <w:jc w:val="center"/>
              <w:rPr>
                <w:sz w:val="20"/>
                <w:szCs w:val="20"/>
              </w:rPr>
            </w:pPr>
            <w:r w:rsidRPr="00BB006F">
              <w:rPr>
                <w:sz w:val="20"/>
                <w:szCs w:val="20"/>
              </w:rPr>
              <w:t>0,0</w:t>
            </w:r>
          </w:p>
        </w:tc>
        <w:tc>
          <w:tcPr>
            <w:tcW w:w="380" w:type="pct"/>
          </w:tcPr>
          <w:p w:rsidR="00BB006F" w:rsidRPr="00BB006F" w:rsidRDefault="00BB006F" w:rsidP="00A43946">
            <w:pPr>
              <w:spacing w:line="240" w:lineRule="auto"/>
              <w:ind w:firstLine="0"/>
              <w:jc w:val="center"/>
              <w:rPr>
                <w:sz w:val="20"/>
                <w:szCs w:val="20"/>
              </w:rPr>
            </w:pPr>
            <w:r w:rsidRPr="00BB006F">
              <w:rPr>
                <w:sz w:val="20"/>
                <w:szCs w:val="20"/>
              </w:rPr>
              <w:t>0,0</w:t>
            </w:r>
          </w:p>
        </w:tc>
        <w:tc>
          <w:tcPr>
            <w:tcW w:w="380" w:type="pct"/>
          </w:tcPr>
          <w:p w:rsidR="00BB006F" w:rsidRPr="00BB006F" w:rsidRDefault="00BB006F" w:rsidP="00A43946">
            <w:pPr>
              <w:spacing w:line="240" w:lineRule="auto"/>
              <w:ind w:firstLine="0"/>
              <w:jc w:val="center"/>
              <w:rPr>
                <w:sz w:val="20"/>
                <w:szCs w:val="20"/>
              </w:rPr>
            </w:pPr>
            <w:r w:rsidRPr="00BB006F">
              <w:rPr>
                <w:sz w:val="20"/>
                <w:szCs w:val="20"/>
              </w:rPr>
              <w:t>0,0</w:t>
            </w:r>
          </w:p>
        </w:tc>
        <w:tc>
          <w:tcPr>
            <w:tcW w:w="380" w:type="pct"/>
          </w:tcPr>
          <w:p w:rsidR="00BB006F" w:rsidRPr="00BB006F" w:rsidRDefault="00BB006F" w:rsidP="00A43946">
            <w:pPr>
              <w:spacing w:line="240" w:lineRule="auto"/>
              <w:ind w:firstLine="0"/>
              <w:jc w:val="center"/>
              <w:rPr>
                <w:sz w:val="20"/>
                <w:szCs w:val="20"/>
              </w:rPr>
            </w:pPr>
            <w:r w:rsidRPr="00BB006F">
              <w:rPr>
                <w:sz w:val="20"/>
                <w:szCs w:val="20"/>
              </w:rPr>
              <w:t>0,0</w:t>
            </w:r>
          </w:p>
        </w:tc>
        <w:tc>
          <w:tcPr>
            <w:tcW w:w="405" w:type="pct"/>
          </w:tcPr>
          <w:p w:rsidR="00BB006F" w:rsidRPr="00BB006F" w:rsidRDefault="00BB006F" w:rsidP="00A43946">
            <w:pPr>
              <w:spacing w:line="240" w:lineRule="auto"/>
              <w:ind w:firstLine="0"/>
              <w:jc w:val="center"/>
              <w:rPr>
                <w:sz w:val="20"/>
                <w:szCs w:val="20"/>
              </w:rPr>
            </w:pPr>
            <w:r w:rsidRPr="00BB006F">
              <w:rPr>
                <w:sz w:val="20"/>
                <w:szCs w:val="20"/>
              </w:rPr>
              <w:t>0,0</w:t>
            </w:r>
          </w:p>
        </w:tc>
      </w:tr>
      <w:tr w:rsidR="00BB006F" w:rsidRPr="00BB006F" w:rsidTr="00BB006F">
        <w:tblPrEx>
          <w:tblLook w:val="0000" w:firstRow="0" w:lastRow="0" w:firstColumn="0" w:lastColumn="0" w:noHBand="0" w:noVBand="0"/>
        </w:tblPrEx>
        <w:trPr>
          <w:trHeight w:val="20"/>
        </w:trPr>
        <w:tc>
          <w:tcPr>
            <w:tcW w:w="701" w:type="pct"/>
            <w:vMerge w:val="restart"/>
          </w:tcPr>
          <w:p w:rsidR="00BB006F" w:rsidRPr="00BB006F" w:rsidRDefault="00BB006F" w:rsidP="00A43946">
            <w:pPr>
              <w:widowControl w:val="0"/>
              <w:autoSpaceDE w:val="0"/>
              <w:autoSpaceDN w:val="0"/>
              <w:adjustRightInd w:val="0"/>
              <w:spacing w:line="240" w:lineRule="auto"/>
              <w:ind w:firstLine="0"/>
              <w:jc w:val="center"/>
              <w:rPr>
                <w:color w:val="000000"/>
                <w:sz w:val="20"/>
                <w:szCs w:val="20"/>
              </w:rPr>
            </w:pPr>
          </w:p>
        </w:tc>
        <w:tc>
          <w:tcPr>
            <w:tcW w:w="997" w:type="pct"/>
            <w:vMerge w:val="restart"/>
          </w:tcPr>
          <w:p w:rsidR="00BB006F" w:rsidRPr="00BB006F" w:rsidRDefault="00BB006F" w:rsidP="00A43946">
            <w:pPr>
              <w:widowControl w:val="0"/>
              <w:autoSpaceDE w:val="0"/>
              <w:autoSpaceDN w:val="0"/>
              <w:adjustRightInd w:val="0"/>
              <w:spacing w:line="240" w:lineRule="auto"/>
              <w:ind w:firstLine="0"/>
              <w:jc w:val="center"/>
              <w:rPr>
                <w:color w:val="000000"/>
                <w:sz w:val="20"/>
                <w:szCs w:val="20"/>
              </w:rPr>
            </w:pPr>
            <w:r w:rsidRPr="00BB006F">
              <w:rPr>
                <w:sz w:val="20"/>
                <w:szCs w:val="20"/>
              </w:rPr>
              <w:t xml:space="preserve">Расходы на обеспечение деятельности (оказание услуг) муниципальных учреждений в рамках подпрограммы «Обеспечение реализации муниципальной </w:t>
            </w:r>
            <w:proofErr w:type="gramStart"/>
            <w:r w:rsidRPr="00BB006F">
              <w:rPr>
                <w:sz w:val="20"/>
                <w:szCs w:val="20"/>
              </w:rPr>
              <w:t>программы »</w:t>
            </w:r>
            <w:proofErr w:type="gramEnd"/>
            <w:r w:rsidRPr="00BB006F">
              <w:rPr>
                <w:sz w:val="20"/>
                <w:szCs w:val="20"/>
              </w:rPr>
              <w:t xml:space="preserve"> муниципальной программы Репьевского муниципального района «Развитие сельского хозяйства, производства пищевых продуктов и инфраструктуры агропродовольственного рынка на 2014-2020 годы» </w:t>
            </w:r>
            <w:r w:rsidRPr="00BB006F">
              <w:rPr>
                <w:sz w:val="20"/>
                <w:szCs w:val="20"/>
              </w:rPr>
              <w:lastRenderedPageBreak/>
              <w:t>(Иные бюджетные ассигнования</w:t>
            </w:r>
          </w:p>
        </w:tc>
        <w:tc>
          <w:tcPr>
            <w:tcW w:w="617" w:type="pct"/>
          </w:tcPr>
          <w:p w:rsidR="00BB006F" w:rsidRPr="00BB006F" w:rsidRDefault="00BB006F" w:rsidP="00A43946">
            <w:pPr>
              <w:spacing w:line="240" w:lineRule="auto"/>
              <w:ind w:firstLine="0"/>
              <w:rPr>
                <w:sz w:val="20"/>
                <w:szCs w:val="20"/>
              </w:rPr>
            </w:pPr>
            <w:proofErr w:type="gramStart"/>
            <w:r w:rsidRPr="00BB006F">
              <w:rPr>
                <w:sz w:val="20"/>
                <w:szCs w:val="20"/>
              </w:rPr>
              <w:lastRenderedPageBreak/>
              <w:t>всего</w:t>
            </w:r>
            <w:proofErr w:type="gramEnd"/>
            <w:r w:rsidRPr="00BB006F">
              <w:rPr>
                <w:sz w:val="20"/>
                <w:szCs w:val="20"/>
              </w:rPr>
              <w:t>, в том числе:</w:t>
            </w:r>
          </w:p>
        </w:tc>
        <w:tc>
          <w:tcPr>
            <w:tcW w:w="380" w:type="pct"/>
          </w:tcPr>
          <w:p w:rsidR="00BB006F" w:rsidRPr="00BB006F" w:rsidRDefault="00BB006F" w:rsidP="00A43946">
            <w:pPr>
              <w:spacing w:line="240" w:lineRule="auto"/>
              <w:ind w:firstLine="0"/>
              <w:jc w:val="center"/>
              <w:rPr>
                <w:b/>
                <w:sz w:val="20"/>
                <w:szCs w:val="20"/>
              </w:rPr>
            </w:pPr>
            <w:r w:rsidRPr="00BB006F">
              <w:rPr>
                <w:b/>
                <w:sz w:val="20"/>
                <w:szCs w:val="20"/>
              </w:rPr>
              <w:t>0,6</w:t>
            </w:r>
          </w:p>
        </w:tc>
        <w:tc>
          <w:tcPr>
            <w:tcW w:w="380" w:type="pct"/>
          </w:tcPr>
          <w:p w:rsidR="00BB006F" w:rsidRPr="00BB006F" w:rsidRDefault="00BB006F" w:rsidP="00A43946">
            <w:pPr>
              <w:spacing w:line="240" w:lineRule="auto"/>
              <w:ind w:firstLine="0"/>
              <w:jc w:val="center"/>
              <w:rPr>
                <w:b/>
                <w:sz w:val="20"/>
                <w:szCs w:val="20"/>
              </w:rPr>
            </w:pPr>
            <w:r w:rsidRPr="00BB006F">
              <w:rPr>
                <w:b/>
                <w:sz w:val="20"/>
                <w:szCs w:val="20"/>
              </w:rPr>
              <w:t>0,2</w:t>
            </w:r>
          </w:p>
        </w:tc>
        <w:tc>
          <w:tcPr>
            <w:tcW w:w="380" w:type="pct"/>
          </w:tcPr>
          <w:p w:rsidR="00BB006F" w:rsidRPr="00BB006F" w:rsidRDefault="00BB006F" w:rsidP="00A43946">
            <w:pPr>
              <w:spacing w:line="240" w:lineRule="auto"/>
              <w:ind w:firstLine="0"/>
              <w:jc w:val="center"/>
              <w:rPr>
                <w:b/>
                <w:sz w:val="20"/>
                <w:szCs w:val="20"/>
              </w:rPr>
            </w:pPr>
            <w:r w:rsidRPr="00BB006F">
              <w:rPr>
                <w:b/>
                <w:sz w:val="20"/>
                <w:szCs w:val="20"/>
              </w:rPr>
              <w:t>0,1</w:t>
            </w:r>
          </w:p>
        </w:tc>
        <w:tc>
          <w:tcPr>
            <w:tcW w:w="380" w:type="pct"/>
          </w:tcPr>
          <w:p w:rsidR="00BB006F" w:rsidRPr="00BB006F" w:rsidRDefault="00BB006F" w:rsidP="00A43946">
            <w:pPr>
              <w:spacing w:line="240" w:lineRule="auto"/>
              <w:ind w:firstLine="0"/>
              <w:jc w:val="center"/>
              <w:rPr>
                <w:b/>
                <w:sz w:val="20"/>
                <w:szCs w:val="20"/>
              </w:rPr>
            </w:pPr>
            <w:r w:rsidRPr="00BB006F">
              <w:rPr>
                <w:b/>
                <w:sz w:val="20"/>
                <w:szCs w:val="20"/>
              </w:rPr>
              <w:t>0,1</w:t>
            </w:r>
          </w:p>
        </w:tc>
        <w:tc>
          <w:tcPr>
            <w:tcW w:w="380" w:type="pct"/>
          </w:tcPr>
          <w:p w:rsidR="00BB006F" w:rsidRPr="00BB006F" w:rsidRDefault="00BB006F" w:rsidP="00A43946">
            <w:pPr>
              <w:spacing w:line="240" w:lineRule="auto"/>
              <w:ind w:firstLine="0"/>
              <w:jc w:val="center"/>
              <w:rPr>
                <w:b/>
                <w:sz w:val="20"/>
                <w:szCs w:val="20"/>
              </w:rPr>
            </w:pPr>
            <w:r w:rsidRPr="00BB006F">
              <w:rPr>
                <w:b/>
                <w:sz w:val="20"/>
                <w:szCs w:val="20"/>
              </w:rPr>
              <w:t>0,1</w:t>
            </w:r>
          </w:p>
        </w:tc>
        <w:tc>
          <w:tcPr>
            <w:tcW w:w="380" w:type="pct"/>
          </w:tcPr>
          <w:p w:rsidR="00BB006F" w:rsidRPr="00BB006F" w:rsidRDefault="00BB006F" w:rsidP="00A43946">
            <w:pPr>
              <w:spacing w:line="240" w:lineRule="auto"/>
              <w:ind w:firstLine="0"/>
              <w:jc w:val="center"/>
              <w:rPr>
                <w:b/>
                <w:sz w:val="20"/>
                <w:szCs w:val="20"/>
              </w:rPr>
            </w:pPr>
            <w:r w:rsidRPr="00BB006F">
              <w:rPr>
                <w:b/>
                <w:sz w:val="20"/>
                <w:szCs w:val="20"/>
              </w:rPr>
              <w:t>0,1</w:t>
            </w:r>
          </w:p>
        </w:tc>
        <w:tc>
          <w:tcPr>
            <w:tcW w:w="405" w:type="pct"/>
          </w:tcPr>
          <w:p w:rsidR="00BB006F" w:rsidRPr="00BB006F" w:rsidRDefault="00BB006F" w:rsidP="00A43946">
            <w:pPr>
              <w:spacing w:line="240" w:lineRule="auto"/>
              <w:ind w:firstLine="0"/>
              <w:jc w:val="center"/>
              <w:rPr>
                <w:b/>
                <w:sz w:val="20"/>
                <w:szCs w:val="20"/>
              </w:rPr>
            </w:pPr>
            <w:r w:rsidRPr="00BB006F">
              <w:rPr>
                <w:b/>
                <w:sz w:val="20"/>
                <w:szCs w:val="20"/>
              </w:rPr>
              <w:t>0,1</w:t>
            </w:r>
          </w:p>
        </w:tc>
      </w:tr>
      <w:tr w:rsidR="00BB006F" w:rsidRPr="00BB006F" w:rsidTr="00BB006F">
        <w:tblPrEx>
          <w:tblLook w:val="0000" w:firstRow="0" w:lastRow="0" w:firstColumn="0" w:lastColumn="0" w:noHBand="0" w:noVBand="0"/>
        </w:tblPrEx>
        <w:trPr>
          <w:trHeight w:val="20"/>
        </w:trPr>
        <w:tc>
          <w:tcPr>
            <w:tcW w:w="701" w:type="pct"/>
            <w:vMerge/>
          </w:tcPr>
          <w:p w:rsidR="00BB006F" w:rsidRPr="00BB006F" w:rsidRDefault="00BB006F" w:rsidP="00A43946">
            <w:pPr>
              <w:widowControl w:val="0"/>
              <w:autoSpaceDE w:val="0"/>
              <w:autoSpaceDN w:val="0"/>
              <w:adjustRightInd w:val="0"/>
              <w:spacing w:line="240" w:lineRule="auto"/>
              <w:ind w:firstLine="0"/>
              <w:jc w:val="center"/>
              <w:rPr>
                <w:color w:val="000000"/>
                <w:sz w:val="20"/>
                <w:szCs w:val="20"/>
              </w:rPr>
            </w:pPr>
          </w:p>
        </w:tc>
        <w:tc>
          <w:tcPr>
            <w:tcW w:w="997" w:type="pct"/>
            <w:vMerge/>
          </w:tcPr>
          <w:p w:rsidR="00BB006F" w:rsidRPr="00BB006F" w:rsidRDefault="00BB006F" w:rsidP="00A43946">
            <w:pPr>
              <w:widowControl w:val="0"/>
              <w:autoSpaceDE w:val="0"/>
              <w:autoSpaceDN w:val="0"/>
              <w:adjustRightInd w:val="0"/>
              <w:spacing w:line="240" w:lineRule="auto"/>
              <w:ind w:firstLine="0"/>
              <w:rPr>
                <w:color w:val="000000"/>
                <w:sz w:val="20"/>
                <w:szCs w:val="20"/>
              </w:rPr>
            </w:pPr>
          </w:p>
        </w:tc>
        <w:tc>
          <w:tcPr>
            <w:tcW w:w="617" w:type="pct"/>
          </w:tcPr>
          <w:p w:rsidR="00BB006F" w:rsidRPr="00BB006F" w:rsidRDefault="00BB006F" w:rsidP="00A43946">
            <w:pPr>
              <w:spacing w:line="240" w:lineRule="auto"/>
              <w:ind w:firstLine="0"/>
              <w:rPr>
                <w:sz w:val="20"/>
                <w:szCs w:val="20"/>
              </w:rPr>
            </w:pPr>
            <w:proofErr w:type="gramStart"/>
            <w:r w:rsidRPr="00BB006F">
              <w:rPr>
                <w:sz w:val="20"/>
                <w:szCs w:val="20"/>
              </w:rPr>
              <w:t>федеральный</w:t>
            </w:r>
            <w:proofErr w:type="gramEnd"/>
            <w:r w:rsidRPr="00BB006F">
              <w:rPr>
                <w:sz w:val="20"/>
                <w:szCs w:val="20"/>
              </w:rPr>
              <w:t xml:space="preserve"> бюджет</w:t>
            </w:r>
          </w:p>
        </w:tc>
        <w:tc>
          <w:tcPr>
            <w:tcW w:w="380" w:type="pct"/>
          </w:tcPr>
          <w:p w:rsidR="00BB006F" w:rsidRPr="00BB006F" w:rsidRDefault="00BB006F" w:rsidP="00A43946">
            <w:pPr>
              <w:spacing w:line="240" w:lineRule="auto"/>
              <w:ind w:firstLine="0"/>
              <w:jc w:val="center"/>
              <w:rPr>
                <w:b/>
                <w:sz w:val="20"/>
                <w:szCs w:val="20"/>
              </w:rPr>
            </w:pPr>
            <w:r w:rsidRPr="00BB006F">
              <w:rPr>
                <w:b/>
                <w:sz w:val="20"/>
                <w:szCs w:val="20"/>
              </w:rPr>
              <w:t>0,0</w:t>
            </w:r>
          </w:p>
        </w:tc>
        <w:tc>
          <w:tcPr>
            <w:tcW w:w="380" w:type="pct"/>
          </w:tcPr>
          <w:p w:rsidR="00BB006F" w:rsidRPr="00BB006F" w:rsidRDefault="00BB006F" w:rsidP="00A43946">
            <w:pPr>
              <w:spacing w:line="240" w:lineRule="auto"/>
              <w:ind w:firstLine="0"/>
              <w:jc w:val="center"/>
              <w:rPr>
                <w:b/>
                <w:sz w:val="20"/>
                <w:szCs w:val="20"/>
              </w:rPr>
            </w:pPr>
            <w:r w:rsidRPr="00BB006F">
              <w:rPr>
                <w:b/>
                <w:sz w:val="20"/>
                <w:szCs w:val="20"/>
              </w:rPr>
              <w:t>0,0</w:t>
            </w:r>
          </w:p>
        </w:tc>
        <w:tc>
          <w:tcPr>
            <w:tcW w:w="380" w:type="pct"/>
          </w:tcPr>
          <w:p w:rsidR="00BB006F" w:rsidRPr="00BB006F" w:rsidRDefault="00BB006F" w:rsidP="00A43946">
            <w:pPr>
              <w:spacing w:line="240" w:lineRule="auto"/>
              <w:ind w:firstLine="0"/>
              <w:jc w:val="center"/>
              <w:rPr>
                <w:b/>
                <w:sz w:val="20"/>
                <w:szCs w:val="20"/>
              </w:rPr>
            </w:pPr>
            <w:r w:rsidRPr="00BB006F">
              <w:rPr>
                <w:b/>
                <w:sz w:val="20"/>
                <w:szCs w:val="20"/>
              </w:rPr>
              <w:t>0,0</w:t>
            </w:r>
          </w:p>
        </w:tc>
        <w:tc>
          <w:tcPr>
            <w:tcW w:w="380" w:type="pct"/>
          </w:tcPr>
          <w:p w:rsidR="00BB006F" w:rsidRPr="00BB006F" w:rsidRDefault="00BB006F" w:rsidP="00A43946">
            <w:pPr>
              <w:spacing w:line="240" w:lineRule="auto"/>
              <w:ind w:firstLine="0"/>
              <w:jc w:val="center"/>
              <w:rPr>
                <w:b/>
                <w:sz w:val="20"/>
                <w:szCs w:val="20"/>
              </w:rPr>
            </w:pPr>
            <w:r w:rsidRPr="00BB006F">
              <w:rPr>
                <w:b/>
                <w:sz w:val="20"/>
                <w:szCs w:val="20"/>
              </w:rPr>
              <w:t>0,0</w:t>
            </w:r>
          </w:p>
        </w:tc>
        <w:tc>
          <w:tcPr>
            <w:tcW w:w="380" w:type="pct"/>
          </w:tcPr>
          <w:p w:rsidR="00BB006F" w:rsidRPr="00BB006F" w:rsidRDefault="00BB006F" w:rsidP="00A43946">
            <w:pPr>
              <w:spacing w:line="240" w:lineRule="auto"/>
              <w:ind w:firstLine="0"/>
              <w:jc w:val="center"/>
              <w:rPr>
                <w:b/>
                <w:sz w:val="20"/>
                <w:szCs w:val="20"/>
              </w:rPr>
            </w:pPr>
            <w:r w:rsidRPr="00BB006F">
              <w:rPr>
                <w:b/>
                <w:sz w:val="20"/>
                <w:szCs w:val="20"/>
              </w:rPr>
              <w:t>0,0</w:t>
            </w:r>
          </w:p>
        </w:tc>
        <w:tc>
          <w:tcPr>
            <w:tcW w:w="380" w:type="pct"/>
          </w:tcPr>
          <w:p w:rsidR="00BB006F" w:rsidRPr="00BB006F" w:rsidRDefault="00BB006F" w:rsidP="00A43946">
            <w:pPr>
              <w:spacing w:line="240" w:lineRule="auto"/>
              <w:ind w:firstLine="0"/>
              <w:jc w:val="center"/>
              <w:rPr>
                <w:b/>
                <w:sz w:val="20"/>
                <w:szCs w:val="20"/>
              </w:rPr>
            </w:pPr>
            <w:r w:rsidRPr="00BB006F">
              <w:rPr>
                <w:b/>
                <w:sz w:val="20"/>
                <w:szCs w:val="20"/>
              </w:rPr>
              <w:t>0,0</w:t>
            </w:r>
          </w:p>
        </w:tc>
        <w:tc>
          <w:tcPr>
            <w:tcW w:w="405" w:type="pct"/>
          </w:tcPr>
          <w:p w:rsidR="00BB006F" w:rsidRPr="00BB006F" w:rsidRDefault="00BB006F" w:rsidP="00A43946">
            <w:pPr>
              <w:spacing w:line="240" w:lineRule="auto"/>
              <w:ind w:firstLine="0"/>
              <w:jc w:val="center"/>
              <w:rPr>
                <w:b/>
                <w:sz w:val="20"/>
                <w:szCs w:val="20"/>
              </w:rPr>
            </w:pPr>
            <w:r w:rsidRPr="00BB006F">
              <w:rPr>
                <w:b/>
                <w:sz w:val="20"/>
                <w:szCs w:val="20"/>
              </w:rPr>
              <w:t>0,0</w:t>
            </w:r>
          </w:p>
        </w:tc>
      </w:tr>
      <w:tr w:rsidR="00BB006F" w:rsidRPr="00BB006F" w:rsidTr="00BB006F">
        <w:tblPrEx>
          <w:tblLook w:val="0000" w:firstRow="0" w:lastRow="0" w:firstColumn="0" w:lastColumn="0" w:noHBand="0" w:noVBand="0"/>
        </w:tblPrEx>
        <w:trPr>
          <w:trHeight w:val="20"/>
        </w:trPr>
        <w:tc>
          <w:tcPr>
            <w:tcW w:w="701" w:type="pct"/>
            <w:vMerge/>
          </w:tcPr>
          <w:p w:rsidR="00BB006F" w:rsidRPr="00BB006F" w:rsidRDefault="00BB006F" w:rsidP="00A43946">
            <w:pPr>
              <w:widowControl w:val="0"/>
              <w:autoSpaceDE w:val="0"/>
              <w:autoSpaceDN w:val="0"/>
              <w:adjustRightInd w:val="0"/>
              <w:spacing w:line="240" w:lineRule="auto"/>
              <w:ind w:firstLine="0"/>
              <w:jc w:val="center"/>
              <w:rPr>
                <w:color w:val="000000"/>
                <w:sz w:val="20"/>
                <w:szCs w:val="20"/>
              </w:rPr>
            </w:pPr>
          </w:p>
        </w:tc>
        <w:tc>
          <w:tcPr>
            <w:tcW w:w="997" w:type="pct"/>
            <w:vMerge/>
          </w:tcPr>
          <w:p w:rsidR="00BB006F" w:rsidRPr="00BB006F" w:rsidRDefault="00BB006F" w:rsidP="00A43946">
            <w:pPr>
              <w:widowControl w:val="0"/>
              <w:autoSpaceDE w:val="0"/>
              <w:autoSpaceDN w:val="0"/>
              <w:adjustRightInd w:val="0"/>
              <w:spacing w:line="240" w:lineRule="auto"/>
              <w:ind w:firstLine="0"/>
              <w:rPr>
                <w:color w:val="000000"/>
                <w:sz w:val="20"/>
                <w:szCs w:val="20"/>
              </w:rPr>
            </w:pPr>
          </w:p>
        </w:tc>
        <w:tc>
          <w:tcPr>
            <w:tcW w:w="617" w:type="pct"/>
          </w:tcPr>
          <w:p w:rsidR="00BB006F" w:rsidRPr="00BB006F" w:rsidRDefault="00BB006F" w:rsidP="00A43946">
            <w:pPr>
              <w:spacing w:line="240" w:lineRule="auto"/>
              <w:ind w:firstLine="0"/>
              <w:rPr>
                <w:sz w:val="20"/>
                <w:szCs w:val="20"/>
              </w:rPr>
            </w:pPr>
            <w:proofErr w:type="gramStart"/>
            <w:r w:rsidRPr="00BB006F">
              <w:rPr>
                <w:sz w:val="20"/>
                <w:szCs w:val="20"/>
              </w:rPr>
              <w:t>областной</w:t>
            </w:r>
            <w:proofErr w:type="gramEnd"/>
            <w:r w:rsidRPr="00BB006F">
              <w:rPr>
                <w:sz w:val="20"/>
                <w:szCs w:val="20"/>
              </w:rPr>
              <w:t xml:space="preserve"> бюджет</w:t>
            </w:r>
          </w:p>
        </w:tc>
        <w:tc>
          <w:tcPr>
            <w:tcW w:w="380" w:type="pct"/>
          </w:tcPr>
          <w:p w:rsidR="00BB006F" w:rsidRPr="00BB006F" w:rsidRDefault="00BB006F" w:rsidP="00A43946">
            <w:pPr>
              <w:spacing w:line="240" w:lineRule="auto"/>
              <w:ind w:firstLine="0"/>
              <w:jc w:val="center"/>
              <w:rPr>
                <w:sz w:val="20"/>
                <w:szCs w:val="20"/>
              </w:rPr>
            </w:pPr>
            <w:r w:rsidRPr="00BB006F">
              <w:rPr>
                <w:sz w:val="20"/>
                <w:szCs w:val="20"/>
              </w:rPr>
              <w:t>0,0</w:t>
            </w:r>
          </w:p>
        </w:tc>
        <w:tc>
          <w:tcPr>
            <w:tcW w:w="380" w:type="pct"/>
          </w:tcPr>
          <w:p w:rsidR="00BB006F" w:rsidRPr="00BB006F" w:rsidRDefault="00BB006F" w:rsidP="00A43946">
            <w:pPr>
              <w:spacing w:line="240" w:lineRule="auto"/>
              <w:ind w:firstLine="0"/>
              <w:jc w:val="center"/>
              <w:rPr>
                <w:sz w:val="20"/>
                <w:szCs w:val="20"/>
              </w:rPr>
            </w:pPr>
            <w:r w:rsidRPr="00BB006F">
              <w:rPr>
                <w:sz w:val="20"/>
                <w:szCs w:val="20"/>
              </w:rPr>
              <w:t>0,0</w:t>
            </w:r>
          </w:p>
        </w:tc>
        <w:tc>
          <w:tcPr>
            <w:tcW w:w="380" w:type="pct"/>
          </w:tcPr>
          <w:p w:rsidR="00BB006F" w:rsidRPr="00BB006F" w:rsidRDefault="00BB006F" w:rsidP="00A43946">
            <w:pPr>
              <w:spacing w:line="240" w:lineRule="auto"/>
              <w:ind w:firstLine="0"/>
              <w:jc w:val="center"/>
              <w:rPr>
                <w:sz w:val="20"/>
                <w:szCs w:val="20"/>
              </w:rPr>
            </w:pPr>
            <w:r w:rsidRPr="00BB006F">
              <w:rPr>
                <w:sz w:val="20"/>
                <w:szCs w:val="20"/>
              </w:rPr>
              <w:t>0,0</w:t>
            </w:r>
          </w:p>
        </w:tc>
        <w:tc>
          <w:tcPr>
            <w:tcW w:w="380" w:type="pct"/>
          </w:tcPr>
          <w:p w:rsidR="00BB006F" w:rsidRPr="00BB006F" w:rsidRDefault="00BB006F" w:rsidP="00A43946">
            <w:pPr>
              <w:spacing w:line="240" w:lineRule="auto"/>
              <w:ind w:firstLine="0"/>
              <w:jc w:val="center"/>
              <w:rPr>
                <w:sz w:val="20"/>
                <w:szCs w:val="20"/>
              </w:rPr>
            </w:pPr>
            <w:r w:rsidRPr="00BB006F">
              <w:rPr>
                <w:sz w:val="20"/>
                <w:szCs w:val="20"/>
              </w:rPr>
              <w:t>0,0</w:t>
            </w:r>
          </w:p>
        </w:tc>
        <w:tc>
          <w:tcPr>
            <w:tcW w:w="380" w:type="pct"/>
          </w:tcPr>
          <w:p w:rsidR="00BB006F" w:rsidRPr="00BB006F" w:rsidRDefault="00BB006F" w:rsidP="00A43946">
            <w:pPr>
              <w:spacing w:line="240" w:lineRule="auto"/>
              <w:ind w:firstLine="0"/>
              <w:jc w:val="center"/>
              <w:rPr>
                <w:sz w:val="20"/>
                <w:szCs w:val="20"/>
              </w:rPr>
            </w:pPr>
            <w:r w:rsidRPr="00BB006F">
              <w:rPr>
                <w:sz w:val="20"/>
                <w:szCs w:val="20"/>
              </w:rPr>
              <w:t>0,0</w:t>
            </w:r>
          </w:p>
        </w:tc>
        <w:tc>
          <w:tcPr>
            <w:tcW w:w="380" w:type="pct"/>
          </w:tcPr>
          <w:p w:rsidR="00BB006F" w:rsidRPr="00BB006F" w:rsidRDefault="00BB006F" w:rsidP="00A43946">
            <w:pPr>
              <w:spacing w:line="240" w:lineRule="auto"/>
              <w:ind w:firstLine="0"/>
              <w:jc w:val="center"/>
              <w:rPr>
                <w:sz w:val="20"/>
                <w:szCs w:val="20"/>
              </w:rPr>
            </w:pPr>
            <w:r w:rsidRPr="00BB006F">
              <w:rPr>
                <w:sz w:val="20"/>
                <w:szCs w:val="20"/>
              </w:rPr>
              <w:t>0,0</w:t>
            </w:r>
          </w:p>
        </w:tc>
        <w:tc>
          <w:tcPr>
            <w:tcW w:w="405" w:type="pct"/>
          </w:tcPr>
          <w:p w:rsidR="00BB006F" w:rsidRPr="00BB006F" w:rsidRDefault="00BB006F" w:rsidP="00A43946">
            <w:pPr>
              <w:spacing w:line="240" w:lineRule="auto"/>
              <w:ind w:firstLine="0"/>
              <w:jc w:val="center"/>
              <w:rPr>
                <w:sz w:val="20"/>
                <w:szCs w:val="20"/>
              </w:rPr>
            </w:pPr>
            <w:r w:rsidRPr="00BB006F">
              <w:rPr>
                <w:sz w:val="20"/>
                <w:szCs w:val="20"/>
              </w:rPr>
              <w:t>0,0</w:t>
            </w:r>
          </w:p>
        </w:tc>
      </w:tr>
      <w:tr w:rsidR="00BB006F" w:rsidRPr="00BB006F" w:rsidTr="00BB006F">
        <w:tblPrEx>
          <w:tblLook w:val="0000" w:firstRow="0" w:lastRow="0" w:firstColumn="0" w:lastColumn="0" w:noHBand="0" w:noVBand="0"/>
        </w:tblPrEx>
        <w:trPr>
          <w:trHeight w:val="20"/>
        </w:trPr>
        <w:tc>
          <w:tcPr>
            <w:tcW w:w="701" w:type="pct"/>
            <w:vMerge/>
          </w:tcPr>
          <w:p w:rsidR="00BB006F" w:rsidRPr="00BB006F" w:rsidRDefault="00BB006F" w:rsidP="00A43946">
            <w:pPr>
              <w:widowControl w:val="0"/>
              <w:autoSpaceDE w:val="0"/>
              <w:autoSpaceDN w:val="0"/>
              <w:adjustRightInd w:val="0"/>
              <w:spacing w:line="240" w:lineRule="auto"/>
              <w:ind w:firstLine="0"/>
              <w:jc w:val="center"/>
              <w:rPr>
                <w:color w:val="000000"/>
                <w:sz w:val="20"/>
                <w:szCs w:val="20"/>
              </w:rPr>
            </w:pPr>
          </w:p>
        </w:tc>
        <w:tc>
          <w:tcPr>
            <w:tcW w:w="997" w:type="pct"/>
            <w:vMerge/>
          </w:tcPr>
          <w:p w:rsidR="00BB006F" w:rsidRPr="00BB006F" w:rsidRDefault="00BB006F" w:rsidP="00A43946">
            <w:pPr>
              <w:widowControl w:val="0"/>
              <w:autoSpaceDE w:val="0"/>
              <w:autoSpaceDN w:val="0"/>
              <w:adjustRightInd w:val="0"/>
              <w:spacing w:line="240" w:lineRule="auto"/>
              <w:ind w:firstLine="0"/>
              <w:rPr>
                <w:color w:val="000000"/>
                <w:sz w:val="20"/>
                <w:szCs w:val="20"/>
              </w:rPr>
            </w:pPr>
          </w:p>
        </w:tc>
        <w:tc>
          <w:tcPr>
            <w:tcW w:w="617" w:type="pct"/>
          </w:tcPr>
          <w:p w:rsidR="00BB006F" w:rsidRPr="00BB006F" w:rsidRDefault="00BB006F" w:rsidP="00A43946">
            <w:pPr>
              <w:spacing w:line="240" w:lineRule="auto"/>
              <w:ind w:firstLine="0"/>
              <w:rPr>
                <w:sz w:val="20"/>
                <w:szCs w:val="20"/>
              </w:rPr>
            </w:pPr>
            <w:proofErr w:type="gramStart"/>
            <w:r w:rsidRPr="00BB006F">
              <w:rPr>
                <w:sz w:val="20"/>
                <w:szCs w:val="20"/>
              </w:rPr>
              <w:t>местный</w:t>
            </w:r>
            <w:proofErr w:type="gramEnd"/>
            <w:r w:rsidRPr="00BB006F">
              <w:rPr>
                <w:sz w:val="20"/>
                <w:szCs w:val="20"/>
              </w:rPr>
              <w:t xml:space="preserve"> бюджет</w:t>
            </w:r>
          </w:p>
        </w:tc>
        <w:tc>
          <w:tcPr>
            <w:tcW w:w="380" w:type="pct"/>
          </w:tcPr>
          <w:p w:rsidR="00BB006F" w:rsidRPr="00BB006F" w:rsidRDefault="00BB006F" w:rsidP="00A43946">
            <w:pPr>
              <w:spacing w:line="240" w:lineRule="auto"/>
              <w:ind w:firstLine="0"/>
              <w:jc w:val="center"/>
              <w:rPr>
                <w:sz w:val="20"/>
                <w:szCs w:val="20"/>
              </w:rPr>
            </w:pPr>
            <w:r w:rsidRPr="00BB006F">
              <w:rPr>
                <w:sz w:val="20"/>
                <w:szCs w:val="20"/>
              </w:rPr>
              <w:t>0,6</w:t>
            </w:r>
          </w:p>
        </w:tc>
        <w:tc>
          <w:tcPr>
            <w:tcW w:w="380" w:type="pct"/>
          </w:tcPr>
          <w:p w:rsidR="00BB006F" w:rsidRPr="00BB006F" w:rsidRDefault="00BB006F" w:rsidP="00A43946">
            <w:pPr>
              <w:spacing w:line="240" w:lineRule="auto"/>
              <w:ind w:firstLine="0"/>
              <w:jc w:val="center"/>
              <w:rPr>
                <w:sz w:val="20"/>
                <w:szCs w:val="20"/>
              </w:rPr>
            </w:pPr>
            <w:r w:rsidRPr="00BB006F">
              <w:rPr>
                <w:sz w:val="20"/>
                <w:szCs w:val="20"/>
              </w:rPr>
              <w:t>0,2</w:t>
            </w:r>
          </w:p>
        </w:tc>
        <w:tc>
          <w:tcPr>
            <w:tcW w:w="380" w:type="pct"/>
          </w:tcPr>
          <w:p w:rsidR="00BB006F" w:rsidRPr="00BB006F" w:rsidRDefault="00BB006F" w:rsidP="00A43946">
            <w:pPr>
              <w:spacing w:line="240" w:lineRule="auto"/>
              <w:ind w:firstLine="0"/>
              <w:jc w:val="center"/>
              <w:rPr>
                <w:sz w:val="20"/>
                <w:szCs w:val="20"/>
              </w:rPr>
            </w:pPr>
            <w:r w:rsidRPr="00BB006F">
              <w:rPr>
                <w:sz w:val="20"/>
                <w:szCs w:val="20"/>
              </w:rPr>
              <w:t>0,1</w:t>
            </w:r>
          </w:p>
        </w:tc>
        <w:tc>
          <w:tcPr>
            <w:tcW w:w="380" w:type="pct"/>
          </w:tcPr>
          <w:p w:rsidR="00BB006F" w:rsidRPr="00BB006F" w:rsidRDefault="00BB006F" w:rsidP="00A43946">
            <w:pPr>
              <w:spacing w:line="240" w:lineRule="auto"/>
              <w:ind w:firstLine="0"/>
              <w:jc w:val="center"/>
              <w:rPr>
                <w:sz w:val="20"/>
                <w:szCs w:val="20"/>
              </w:rPr>
            </w:pPr>
            <w:r w:rsidRPr="00BB006F">
              <w:rPr>
                <w:sz w:val="20"/>
                <w:szCs w:val="20"/>
              </w:rPr>
              <w:t>0,1</w:t>
            </w:r>
          </w:p>
        </w:tc>
        <w:tc>
          <w:tcPr>
            <w:tcW w:w="380" w:type="pct"/>
          </w:tcPr>
          <w:p w:rsidR="00BB006F" w:rsidRPr="00BB006F" w:rsidRDefault="00BB006F" w:rsidP="00A43946">
            <w:pPr>
              <w:spacing w:line="240" w:lineRule="auto"/>
              <w:ind w:firstLine="0"/>
              <w:jc w:val="center"/>
              <w:rPr>
                <w:sz w:val="20"/>
                <w:szCs w:val="20"/>
              </w:rPr>
            </w:pPr>
            <w:r w:rsidRPr="00BB006F">
              <w:rPr>
                <w:sz w:val="20"/>
                <w:szCs w:val="20"/>
              </w:rPr>
              <w:t>0,1</w:t>
            </w:r>
          </w:p>
        </w:tc>
        <w:tc>
          <w:tcPr>
            <w:tcW w:w="380" w:type="pct"/>
          </w:tcPr>
          <w:p w:rsidR="00BB006F" w:rsidRPr="00BB006F" w:rsidRDefault="00BB006F" w:rsidP="00A43946">
            <w:pPr>
              <w:spacing w:line="240" w:lineRule="auto"/>
              <w:ind w:firstLine="0"/>
              <w:jc w:val="center"/>
              <w:rPr>
                <w:sz w:val="20"/>
                <w:szCs w:val="20"/>
              </w:rPr>
            </w:pPr>
            <w:r w:rsidRPr="00BB006F">
              <w:rPr>
                <w:sz w:val="20"/>
                <w:szCs w:val="20"/>
              </w:rPr>
              <w:t>0,1</w:t>
            </w:r>
          </w:p>
        </w:tc>
        <w:tc>
          <w:tcPr>
            <w:tcW w:w="405" w:type="pct"/>
          </w:tcPr>
          <w:p w:rsidR="00BB006F" w:rsidRPr="00BB006F" w:rsidRDefault="00BB006F" w:rsidP="00A43946">
            <w:pPr>
              <w:spacing w:line="240" w:lineRule="auto"/>
              <w:ind w:firstLine="0"/>
              <w:jc w:val="center"/>
              <w:rPr>
                <w:sz w:val="20"/>
                <w:szCs w:val="20"/>
              </w:rPr>
            </w:pPr>
            <w:r w:rsidRPr="00BB006F">
              <w:rPr>
                <w:sz w:val="20"/>
                <w:szCs w:val="20"/>
              </w:rPr>
              <w:t>0,1</w:t>
            </w:r>
          </w:p>
        </w:tc>
      </w:tr>
      <w:tr w:rsidR="00BB006F" w:rsidRPr="00BB006F" w:rsidTr="00BB006F">
        <w:tblPrEx>
          <w:tblLook w:val="0000" w:firstRow="0" w:lastRow="0" w:firstColumn="0" w:lastColumn="0" w:noHBand="0" w:noVBand="0"/>
        </w:tblPrEx>
        <w:trPr>
          <w:trHeight w:val="20"/>
        </w:trPr>
        <w:tc>
          <w:tcPr>
            <w:tcW w:w="701" w:type="pct"/>
            <w:vMerge/>
          </w:tcPr>
          <w:p w:rsidR="00BB006F" w:rsidRPr="00BB006F" w:rsidRDefault="00BB006F" w:rsidP="00A43946">
            <w:pPr>
              <w:widowControl w:val="0"/>
              <w:autoSpaceDE w:val="0"/>
              <w:autoSpaceDN w:val="0"/>
              <w:adjustRightInd w:val="0"/>
              <w:spacing w:line="240" w:lineRule="auto"/>
              <w:ind w:firstLine="0"/>
              <w:jc w:val="center"/>
              <w:rPr>
                <w:color w:val="000000"/>
                <w:sz w:val="20"/>
                <w:szCs w:val="20"/>
              </w:rPr>
            </w:pPr>
          </w:p>
        </w:tc>
        <w:tc>
          <w:tcPr>
            <w:tcW w:w="997" w:type="pct"/>
            <w:vMerge/>
          </w:tcPr>
          <w:p w:rsidR="00BB006F" w:rsidRPr="00BB006F" w:rsidRDefault="00BB006F" w:rsidP="00A43946">
            <w:pPr>
              <w:widowControl w:val="0"/>
              <w:autoSpaceDE w:val="0"/>
              <w:autoSpaceDN w:val="0"/>
              <w:adjustRightInd w:val="0"/>
              <w:spacing w:line="240" w:lineRule="auto"/>
              <w:ind w:firstLine="0"/>
              <w:rPr>
                <w:color w:val="000000"/>
                <w:sz w:val="20"/>
                <w:szCs w:val="20"/>
              </w:rPr>
            </w:pPr>
          </w:p>
        </w:tc>
        <w:tc>
          <w:tcPr>
            <w:tcW w:w="617" w:type="pct"/>
          </w:tcPr>
          <w:p w:rsidR="00BB006F" w:rsidRPr="00BB006F" w:rsidRDefault="00BB006F" w:rsidP="00A43946">
            <w:pPr>
              <w:spacing w:line="240" w:lineRule="auto"/>
              <w:ind w:firstLine="0"/>
              <w:rPr>
                <w:sz w:val="20"/>
                <w:szCs w:val="20"/>
              </w:rPr>
            </w:pPr>
            <w:proofErr w:type="gramStart"/>
            <w:r w:rsidRPr="00BB006F">
              <w:rPr>
                <w:sz w:val="20"/>
                <w:szCs w:val="20"/>
              </w:rPr>
              <w:t>внебюджетные</w:t>
            </w:r>
            <w:proofErr w:type="gramEnd"/>
            <w:r w:rsidRPr="00BB006F">
              <w:rPr>
                <w:sz w:val="20"/>
                <w:szCs w:val="20"/>
              </w:rPr>
              <w:t xml:space="preserve"> фонды</w:t>
            </w:r>
          </w:p>
        </w:tc>
        <w:tc>
          <w:tcPr>
            <w:tcW w:w="380" w:type="pct"/>
          </w:tcPr>
          <w:p w:rsidR="00BB006F" w:rsidRPr="00BB006F" w:rsidRDefault="00BB006F" w:rsidP="00A43946">
            <w:pPr>
              <w:spacing w:line="240" w:lineRule="auto"/>
              <w:ind w:firstLine="0"/>
              <w:jc w:val="center"/>
              <w:rPr>
                <w:sz w:val="20"/>
                <w:szCs w:val="20"/>
              </w:rPr>
            </w:pPr>
            <w:r w:rsidRPr="00BB006F">
              <w:rPr>
                <w:sz w:val="20"/>
                <w:szCs w:val="20"/>
              </w:rPr>
              <w:t>0,0</w:t>
            </w:r>
          </w:p>
        </w:tc>
        <w:tc>
          <w:tcPr>
            <w:tcW w:w="380" w:type="pct"/>
          </w:tcPr>
          <w:p w:rsidR="00BB006F" w:rsidRPr="00BB006F" w:rsidRDefault="00BB006F" w:rsidP="00A43946">
            <w:pPr>
              <w:spacing w:line="240" w:lineRule="auto"/>
              <w:ind w:firstLine="0"/>
              <w:jc w:val="center"/>
              <w:rPr>
                <w:sz w:val="20"/>
                <w:szCs w:val="20"/>
              </w:rPr>
            </w:pPr>
            <w:r w:rsidRPr="00BB006F">
              <w:rPr>
                <w:sz w:val="20"/>
                <w:szCs w:val="20"/>
              </w:rPr>
              <w:t>0,0</w:t>
            </w:r>
          </w:p>
        </w:tc>
        <w:tc>
          <w:tcPr>
            <w:tcW w:w="380" w:type="pct"/>
          </w:tcPr>
          <w:p w:rsidR="00BB006F" w:rsidRPr="00BB006F" w:rsidRDefault="00BB006F" w:rsidP="00A43946">
            <w:pPr>
              <w:spacing w:line="240" w:lineRule="auto"/>
              <w:ind w:firstLine="0"/>
              <w:jc w:val="center"/>
              <w:rPr>
                <w:sz w:val="20"/>
                <w:szCs w:val="20"/>
              </w:rPr>
            </w:pPr>
            <w:r w:rsidRPr="00BB006F">
              <w:rPr>
                <w:sz w:val="20"/>
                <w:szCs w:val="20"/>
              </w:rPr>
              <w:t>0,0</w:t>
            </w:r>
          </w:p>
        </w:tc>
        <w:tc>
          <w:tcPr>
            <w:tcW w:w="380" w:type="pct"/>
          </w:tcPr>
          <w:p w:rsidR="00BB006F" w:rsidRPr="00BB006F" w:rsidRDefault="00BB006F" w:rsidP="00A43946">
            <w:pPr>
              <w:spacing w:line="240" w:lineRule="auto"/>
              <w:ind w:firstLine="0"/>
              <w:jc w:val="center"/>
              <w:rPr>
                <w:sz w:val="20"/>
                <w:szCs w:val="20"/>
              </w:rPr>
            </w:pPr>
            <w:r w:rsidRPr="00BB006F">
              <w:rPr>
                <w:sz w:val="20"/>
                <w:szCs w:val="20"/>
              </w:rPr>
              <w:t>0,0</w:t>
            </w:r>
          </w:p>
        </w:tc>
        <w:tc>
          <w:tcPr>
            <w:tcW w:w="380" w:type="pct"/>
          </w:tcPr>
          <w:p w:rsidR="00BB006F" w:rsidRPr="00BB006F" w:rsidRDefault="00BB006F" w:rsidP="00A43946">
            <w:pPr>
              <w:spacing w:line="240" w:lineRule="auto"/>
              <w:ind w:firstLine="0"/>
              <w:jc w:val="center"/>
              <w:rPr>
                <w:sz w:val="20"/>
                <w:szCs w:val="20"/>
              </w:rPr>
            </w:pPr>
            <w:r w:rsidRPr="00BB006F">
              <w:rPr>
                <w:sz w:val="20"/>
                <w:szCs w:val="20"/>
              </w:rPr>
              <w:t>0,0</w:t>
            </w:r>
          </w:p>
        </w:tc>
        <w:tc>
          <w:tcPr>
            <w:tcW w:w="380" w:type="pct"/>
          </w:tcPr>
          <w:p w:rsidR="00BB006F" w:rsidRPr="00BB006F" w:rsidRDefault="00BB006F" w:rsidP="00A43946">
            <w:pPr>
              <w:spacing w:line="240" w:lineRule="auto"/>
              <w:ind w:firstLine="0"/>
              <w:jc w:val="center"/>
              <w:rPr>
                <w:sz w:val="20"/>
                <w:szCs w:val="20"/>
              </w:rPr>
            </w:pPr>
            <w:r w:rsidRPr="00BB006F">
              <w:rPr>
                <w:sz w:val="20"/>
                <w:szCs w:val="20"/>
              </w:rPr>
              <w:t>0,0</w:t>
            </w:r>
          </w:p>
        </w:tc>
        <w:tc>
          <w:tcPr>
            <w:tcW w:w="405" w:type="pct"/>
          </w:tcPr>
          <w:p w:rsidR="00BB006F" w:rsidRPr="00BB006F" w:rsidRDefault="00BB006F" w:rsidP="00A43946">
            <w:pPr>
              <w:spacing w:line="240" w:lineRule="auto"/>
              <w:ind w:firstLine="0"/>
              <w:jc w:val="center"/>
              <w:rPr>
                <w:sz w:val="20"/>
                <w:szCs w:val="20"/>
              </w:rPr>
            </w:pPr>
            <w:r w:rsidRPr="00BB006F">
              <w:rPr>
                <w:sz w:val="20"/>
                <w:szCs w:val="20"/>
              </w:rPr>
              <w:t>0,0</w:t>
            </w:r>
          </w:p>
        </w:tc>
      </w:tr>
      <w:tr w:rsidR="00BB006F" w:rsidRPr="00BB006F" w:rsidTr="00BB006F">
        <w:tblPrEx>
          <w:tblLook w:val="0000" w:firstRow="0" w:lastRow="0" w:firstColumn="0" w:lastColumn="0" w:noHBand="0" w:noVBand="0"/>
        </w:tblPrEx>
        <w:trPr>
          <w:trHeight w:val="20"/>
        </w:trPr>
        <w:tc>
          <w:tcPr>
            <w:tcW w:w="701" w:type="pct"/>
            <w:vMerge/>
          </w:tcPr>
          <w:p w:rsidR="00BB006F" w:rsidRPr="00BB006F" w:rsidRDefault="00BB006F" w:rsidP="00A43946">
            <w:pPr>
              <w:widowControl w:val="0"/>
              <w:autoSpaceDE w:val="0"/>
              <w:autoSpaceDN w:val="0"/>
              <w:adjustRightInd w:val="0"/>
              <w:spacing w:line="240" w:lineRule="auto"/>
              <w:ind w:firstLine="0"/>
              <w:jc w:val="center"/>
              <w:rPr>
                <w:color w:val="000000"/>
                <w:sz w:val="20"/>
                <w:szCs w:val="20"/>
              </w:rPr>
            </w:pPr>
          </w:p>
        </w:tc>
        <w:tc>
          <w:tcPr>
            <w:tcW w:w="997" w:type="pct"/>
            <w:vMerge/>
          </w:tcPr>
          <w:p w:rsidR="00BB006F" w:rsidRPr="00BB006F" w:rsidRDefault="00BB006F" w:rsidP="00A43946">
            <w:pPr>
              <w:widowControl w:val="0"/>
              <w:autoSpaceDE w:val="0"/>
              <w:autoSpaceDN w:val="0"/>
              <w:adjustRightInd w:val="0"/>
              <w:spacing w:line="240" w:lineRule="auto"/>
              <w:ind w:firstLine="0"/>
              <w:rPr>
                <w:color w:val="000000"/>
                <w:sz w:val="20"/>
                <w:szCs w:val="20"/>
              </w:rPr>
            </w:pPr>
          </w:p>
        </w:tc>
        <w:tc>
          <w:tcPr>
            <w:tcW w:w="617" w:type="pct"/>
          </w:tcPr>
          <w:p w:rsidR="00BB006F" w:rsidRPr="00BB006F" w:rsidRDefault="00BB006F" w:rsidP="00A43946">
            <w:pPr>
              <w:spacing w:line="240" w:lineRule="auto"/>
              <w:ind w:firstLine="0"/>
              <w:rPr>
                <w:sz w:val="20"/>
                <w:szCs w:val="20"/>
              </w:rPr>
            </w:pPr>
            <w:proofErr w:type="gramStart"/>
            <w:r w:rsidRPr="00BB006F">
              <w:rPr>
                <w:sz w:val="20"/>
                <w:szCs w:val="20"/>
              </w:rPr>
              <w:t>юридические</w:t>
            </w:r>
            <w:proofErr w:type="gramEnd"/>
            <w:r w:rsidRPr="00BB006F">
              <w:rPr>
                <w:sz w:val="20"/>
                <w:szCs w:val="20"/>
              </w:rPr>
              <w:t xml:space="preserve"> лица</w:t>
            </w:r>
          </w:p>
        </w:tc>
        <w:tc>
          <w:tcPr>
            <w:tcW w:w="380" w:type="pct"/>
          </w:tcPr>
          <w:p w:rsidR="00BB006F" w:rsidRPr="00BB006F" w:rsidRDefault="00BB006F" w:rsidP="00A43946">
            <w:pPr>
              <w:spacing w:line="240" w:lineRule="auto"/>
              <w:ind w:firstLine="0"/>
              <w:jc w:val="center"/>
              <w:rPr>
                <w:sz w:val="20"/>
                <w:szCs w:val="20"/>
              </w:rPr>
            </w:pPr>
            <w:r w:rsidRPr="00BB006F">
              <w:rPr>
                <w:sz w:val="20"/>
                <w:szCs w:val="20"/>
              </w:rPr>
              <w:t>0,0</w:t>
            </w:r>
          </w:p>
        </w:tc>
        <w:tc>
          <w:tcPr>
            <w:tcW w:w="380" w:type="pct"/>
          </w:tcPr>
          <w:p w:rsidR="00BB006F" w:rsidRPr="00BB006F" w:rsidRDefault="00BB006F" w:rsidP="00A43946">
            <w:pPr>
              <w:spacing w:line="240" w:lineRule="auto"/>
              <w:ind w:firstLine="0"/>
              <w:jc w:val="center"/>
              <w:rPr>
                <w:sz w:val="20"/>
                <w:szCs w:val="20"/>
              </w:rPr>
            </w:pPr>
            <w:r w:rsidRPr="00BB006F">
              <w:rPr>
                <w:sz w:val="20"/>
                <w:szCs w:val="20"/>
              </w:rPr>
              <w:t>0,0</w:t>
            </w:r>
          </w:p>
        </w:tc>
        <w:tc>
          <w:tcPr>
            <w:tcW w:w="380" w:type="pct"/>
          </w:tcPr>
          <w:p w:rsidR="00BB006F" w:rsidRPr="00BB006F" w:rsidRDefault="00BB006F" w:rsidP="00A43946">
            <w:pPr>
              <w:spacing w:line="240" w:lineRule="auto"/>
              <w:ind w:firstLine="0"/>
              <w:jc w:val="center"/>
              <w:rPr>
                <w:sz w:val="20"/>
                <w:szCs w:val="20"/>
              </w:rPr>
            </w:pPr>
            <w:r w:rsidRPr="00BB006F">
              <w:rPr>
                <w:sz w:val="20"/>
                <w:szCs w:val="20"/>
              </w:rPr>
              <w:t>0,0</w:t>
            </w:r>
          </w:p>
        </w:tc>
        <w:tc>
          <w:tcPr>
            <w:tcW w:w="380" w:type="pct"/>
          </w:tcPr>
          <w:p w:rsidR="00BB006F" w:rsidRPr="00BB006F" w:rsidRDefault="00BB006F" w:rsidP="00A43946">
            <w:pPr>
              <w:spacing w:line="240" w:lineRule="auto"/>
              <w:ind w:firstLine="0"/>
              <w:jc w:val="center"/>
              <w:rPr>
                <w:sz w:val="20"/>
                <w:szCs w:val="20"/>
              </w:rPr>
            </w:pPr>
            <w:r w:rsidRPr="00BB006F">
              <w:rPr>
                <w:sz w:val="20"/>
                <w:szCs w:val="20"/>
              </w:rPr>
              <w:t>0,0</w:t>
            </w:r>
          </w:p>
        </w:tc>
        <w:tc>
          <w:tcPr>
            <w:tcW w:w="380" w:type="pct"/>
          </w:tcPr>
          <w:p w:rsidR="00BB006F" w:rsidRPr="00BB006F" w:rsidRDefault="00BB006F" w:rsidP="00A43946">
            <w:pPr>
              <w:spacing w:line="240" w:lineRule="auto"/>
              <w:ind w:firstLine="0"/>
              <w:jc w:val="center"/>
              <w:rPr>
                <w:sz w:val="20"/>
                <w:szCs w:val="20"/>
              </w:rPr>
            </w:pPr>
            <w:r w:rsidRPr="00BB006F">
              <w:rPr>
                <w:sz w:val="20"/>
                <w:szCs w:val="20"/>
              </w:rPr>
              <w:t>0,0</w:t>
            </w:r>
          </w:p>
        </w:tc>
        <w:tc>
          <w:tcPr>
            <w:tcW w:w="380" w:type="pct"/>
          </w:tcPr>
          <w:p w:rsidR="00BB006F" w:rsidRPr="00BB006F" w:rsidRDefault="00BB006F" w:rsidP="00A43946">
            <w:pPr>
              <w:spacing w:line="240" w:lineRule="auto"/>
              <w:ind w:firstLine="0"/>
              <w:jc w:val="center"/>
              <w:rPr>
                <w:sz w:val="20"/>
                <w:szCs w:val="20"/>
              </w:rPr>
            </w:pPr>
            <w:r w:rsidRPr="00BB006F">
              <w:rPr>
                <w:sz w:val="20"/>
                <w:szCs w:val="20"/>
              </w:rPr>
              <w:t>0,0</w:t>
            </w:r>
          </w:p>
        </w:tc>
        <w:tc>
          <w:tcPr>
            <w:tcW w:w="405" w:type="pct"/>
          </w:tcPr>
          <w:p w:rsidR="00BB006F" w:rsidRPr="00BB006F" w:rsidRDefault="00BB006F" w:rsidP="00A43946">
            <w:pPr>
              <w:spacing w:line="240" w:lineRule="auto"/>
              <w:ind w:firstLine="0"/>
              <w:jc w:val="center"/>
              <w:rPr>
                <w:sz w:val="20"/>
                <w:szCs w:val="20"/>
              </w:rPr>
            </w:pPr>
            <w:r w:rsidRPr="00BB006F">
              <w:rPr>
                <w:sz w:val="20"/>
                <w:szCs w:val="20"/>
              </w:rPr>
              <w:t>0,0</w:t>
            </w:r>
          </w:p>
        </w:tc>
      </w:tr>
      <w:tr w:rsidR="00BB006F" w:rsidRPr="00BB006F" w:rsidTr="00BB006F">
        <w:tblPrEx>
          <w:tblLook w:val="0000" w:firstRow="0" w:lastRow="0" w:firstColumn="0" w:lastColumn="0" w:noHBand="0" w:noVBand="0"/>
        </w:tblPrEx>
        <w:trPr>
          <w:trHeight w:val="20"/>
        </w:trPr>
        <w:tc>
          <w:tcPr>
            <w:tcW w:w="701" w:type="pct"/>
            <w:vMerge/>
          </w:tcPr>
          <w:p w:rsidR="00BB006F" w:rsidRPr="00BB006F" w:rsidRDefault="00BB006F" w:rsidP="00A43946">
            <w:pPr>
              <w:widowControl w:val="0"/>
              <w:autoSpaceDE w:val="0"/>
              <w:autoSpaceDN w:val="0"/>
              <w:adjustRightInd w:val="0"/>
              <w:spacing w:line="240" w:lineRule="auto"/>
              <w:ind w:firstLine="0"/>
              <w:jc w:val="center"/>
              <w:rPr>
                <w:color w:val="000000"/>
                <w:sz w:val="20"/>
                <w:szCs w:val="20"/>
              </w:rPr>
            </w:pPr>
          </w:p>
        </w:tc>
        <w:tc>
          <w:tcPr>
            <w:tcW w:w="997" w:type="pct"/>
            <w:vMerge/>
          </w:tcPr>
          <w:p w:rsidR="00BB006F" w:rsidRPr="00BB006F" w:rsidRDefault="00BB006F" w:rsidP="00A43946">
            <w:pPr>
              <w:widowControl w:val="0"/>
              <w:autoSpaceDE w:val="0"/>
              <w:autoSpaceDN w:val="0"/>
              <w:adjustRightInd w:val="0"/>
              <w:spacing w:line="240" w:lineRule="auto"/>
              <w:ind w:firstLine="0"/>
              <w:rPr>
                <w:color w:val="000000"/>
                <w:sz w:val="20"/>
                <w:szCs w:val="20"/>
              </w:rPr>
            </w:pPr>
          </w:p>
        </w:tc>
        <w:tc>
          <w:tcPr>
            <w:tcW w:w="617" w:type="pct"/>
          </w:tcPr>
          <w:p w:rsidR="00BB006F" w:rsidRPr="00BB006F" w:rsidRDefault="00BB006F" w:rsidP="00A43946">
            <w:pPr>
              <w:spacing w:line="240" w:lineRule="auto"/>
              <w:ind w:firstLine="0"/>
              <w:rPr>
                <w:sz w:val="20"/>
                <w:szCs w:val="20"/>
              </w:rPr>
            </w:pPr>
            <w:proofErr w:type="gramStart"/>
            <w:r w:rsidRPr="00BB006F">
              <w:rPr>
                <w:sz w:val="20"/>
                <w:szCs w:val="20"/>
              </w:rPr>
              <w:t>физические</w:t>
            </w:r>
            <w:proofErr w:type="gramEnd"/>
            <w:r w:rsidRPr="00BB006F">
              <w:rPr>
                <w:sz w:val="20"/>
                <w:szCs w:val="20"/>
              </w:rPr>
              <w:t xml:space="preserve"> лица</w:t>
            </w:r>
          </w:p>
        </w:tc>
        <w:tc>
          <w:tcPr>
            <w:tcW w:w="380" w:type="pct"/>
          </w:tcPr>
          <w:p w:rsidR="00BB006F" w:rsidRPr="00BB006F" w:rsidRDefault="00BB006F" w:rsidP="00A43946">
            <w:pPr>
              <w:spacing w:line="240" w:lineRule="auto"/>
              <w:ind w:firstLine="0"/>
              <w:jc w:val="center"/>
              <w:rPr>
                <w:sz w:val="20"/>
                <w:szCs w:val="20"/>
              </w:rPr>
            </w:pPr>
            <w:r w:rsidRPr="00BB006F">
              <w:rPr>
                <w:sz w:val="20"/>
                <w:szCs w:val="20"/>
              </w:rPr>
              <w:t>0,0</w:t>
            </w:r>
          </w:p>
        </w:tc>
        <w:tc>
          <w:tcPr>
            <w:tcW w:w="380" w:type="pct"/>
          </w:tcPr>
          <w:p w:rsidR="00BB006F" w:rsidRPr="00BB006F" w:rsidRDefault="00BB006F" w:rsidP="00A43946">
            <w:pPr>
              <w:spacing w:line="240" w:lineRule="auto"/>
              <w:ind w:firstLine="0"/>
              <w:jc w:val="center"/>
              <w:rPr>
                <w:sz w:val="20"/>
                <w:szCs w:val="20"/>
              </w:rPr>
            </w:pPr>
            <w:r w:rsidRPr="00BB006F">
              <w:rPr>
                <w:sz w:val="20"/>
                <w:szCs w:val="20"/>
              </w:rPr>
              <w:t>0,0</w:t>
            </w:r>
          </w:p>
        </w:tc>
        <w:tc>
          <w:tcPr>
            <w:tcW w:w="380" w:type="pct"/>
          </w:tcPr>
          <w:p w:rsidR="00BB006F" w:rsidRPr="00BB006F" w:rsidRDefault="00BB006F" w:rsidP="00A43946">
            <w:pPr>
              <w:spacing w:line="240" w:lineRule="auto"/>
              <w:ind w:firstLine="0"/>
              <w:jc w:val="center"/>
              <w:rPr>
                <w:sz w:val="20"/>
                <w:szCs w:val="20"/>
              </w:rPr>
            </w:pPr>
            <w:r w:rsidRPr="00BB006F">
              <w:rPr>
                <w:sz w:val="20"/>
                <w:szCs w:val="20"/>
              </w:rPr>
              <w:t>0,0</w:t>
            </w:r>
          </w:p>
        </w:tc>
        <w:tc>
          <w:tcPr>
            <w:tcW w:w="380" w:type="pct"/>
          </w:tcPr>
          <w:p w:rsidR="00BB006F" w:rsidRPr="00BB006F" w:rsidRDefault="00BB006F" w:rsidP="00A43946">
            <w:pPr>
              <w:spacing w:line="240" w:lineRule="auto"/>
              <w:ind w:firstLine="0"/>
              <w:jc w:val="center"/>
              <w:rPr>
                <w:sz w:val="20"/>
                <w:szCs w:val="20"/>
              </w:rPr>
            </w:pPr>
            <w:r w:rsidRPr="00BB006F">
              <w:rPr>
                <w:sz w:val="20"/>
                <w:szCs w:val="20"/>
              </w:rPr>
              <w:t>0,0</w:t>
            </w:r>
          </w:p>
        </w:tc>
        <w:tc>
          <w:tcPr>
            <w:tcW w:w="380" w:type="pct"/>
          </w:tcPr>
          <w:p w:rsidR="00BB006F" w:rsidRPr="00BB006F" w:rsidRDefault="00BB006F" w:rsidP="00A43946">
            <w:pPr>
              <w:spacing w:line="240" w:lineRule="auto"/>
              <w:ind w:firstLine="0"/>
              <w:jc w:val="center"/>
              <w:rPr>
                <w:sz w:val="20"/>
                <w:szCs w:val="20"/>
              </w:rPr>
            </w:pPr>
            <w:r w:rsidRPr="00BB006F">
              <w:rPr>
                <w:sz w:val="20"/>
                <w:szCs w:val="20"/>
              </w:rPr>
              <w:t>0,0</w:t>
            </w:r>
          </w:p>
        </w:tc>
        <w:tc>
          <w:tcPr>
            <w:tcW w:w="380" w:type="pct"/>
          </w:tcPr>
          <w:p w:rsidR="00BB006F" w:rsidRPr="00BB006F" w:rsidRDefault="00BB006F" w:rsidP="00A43946">
            <w:pPr>
              <w:spacing w:line="240" w:lineRule="auto"/>
              <w:ind w:firstLine="0"/>
              <w:jc w:val="center"/>
              <w:rPr>
                <w:sz w:val="20"/>
                <w:szCs w:val="20"/>
              </w:rPr>
            </w:pPr>
            <w:r w:rsidRPr="00BB006F">
              <w:rPr>
                <w:sz w:val="20"/>
                <w:szCs w:val="20"/>
              </w:rPr>
              <w:t>0,0</w:t>
            </w:r>
          </w:p>
        </w:tc>
        <w:tc>
          <w:tcPr>
            <w:tcW w:w="405" w:type="pct"/>
          </w:tcPr>
          <w:p w:rsidR="00BB006F" w:rsidRPr="00BB006F" w:rsidRDefault="00BB006F" w:rsidP="00A43946">
            <w:pPr>
              <w:spacing w:line="240" w:lineRule="auto"/>
              <w:ind w:firstLine="0"/>
              <w:jc w:val="center"/>
              <w:rPr>
                <w:sz w:val="20"/>
                <w:szCs w:val="20"/>
              </w:rPr>
            </w:pPr>
            <w:r w:rsidRPr="00BB006F">
              <w:rPr>
                <w:sz w:val="20"/>
                <w:szCs w:val="20"/>
              </w:rPr>
              <w:t>0,0</w:t>
            </w:r>
          </w:p>
        </w:tc>
      </w:tr>
      <w:tr w:rsidR="00BB006F" w:rsidRPr="00BB006F" w:rsidTr="00BB006F">
        <w:tblPrEx>
          <w:tblLook w:val="0000" w:firstRow="0" w:lastRow="0" w:firstColumn="0" w:lastColumn="0" w:noHBand="0" w:noVBand="0"/>
        </w:tblPrEx>
        <w:trPr>
          <w:trHeight w:val="20"/>
        </w:trPr>
        <w:tc>
          <w:tcPr>
            <w:tcW w:w="701" w:type="pct"/>
            <w:vMerge w:val="restart"/>
          </w:tcPr>
          <w:p w:rsidR="00BB006F" w:rsidRPr="00BB006F" w:rsidRDefault="00BB006F" w:rsidP="00A43946">
            <w:pPr>
              <w:widowControl w:val="0"/>
              <w:autoSpaceDE w:val="0"/>
              <w:autoSpaceDN w:val="0"/>
              <w:adjustRightInd w:val="0"/>
              <w:spacing w:line="240" w:lineRule="auto"/>
              <w:ind w:firstLine="0"/>
              <w:jc w:val="center"/>
              <w:rPr>
                <w:color w:val="000000"/>
                <w:sz w:val="20"/>
                <w:szCs w:val="20"/>
              </w:rPr>
            </w:pPr>
            <w:r w:rsidRPr="00BB006F">
              <w:rPr>
                <w:color w:val="000000"/>
                <w:sz w:val="20"/>
                <w:szCs w:val="20"/>
              </w:rPr>
              <w:lastRenderedPageBreak/>
              <w:t>ПОДПРОГРАММА 2</w:t>
            </w:r>
          </w:p>
        </w:tc>
        <w:tc>
          <w:tcPr>
            <w:tcW w:w="997" w:type="pct"/>
            <w:vMerge w:val="restart"/>
          </w:tcPr>
          <w:p w:rsidR="00BB006F" w:rsidRPr="00BB006F" w:rsidRDefault="00BB006F" w:rsidP="00A43946">
            <w:pPr>
              <w:widowControl w:val="0"/>
              <w:autoSpaceDE w:val="0"/>
              <w:autoSpaceDN w:val="0"/>
              <w:adjustRightInd w:val="0"/>
              <w:spacing w:line="240" w:lineRule="auto"/>
              <w:ind w:firstLine="0"/>
              <w:jc w:val="center"/>
              <w:rPr>
                <w:color w:val="000000"/>
                <w:sz w:val="20"/>
                <w:szCs w:val="20"/>
              </w:rPr>
            </w:pPr>
            <w:r w:rsidRPr="00BB006F">
              <w:rPr>
                <w:color w:val="000000"/>
                <w:sz w:val="20"/>
                <w:szCs w:val="20"/>
              </w:rPr>
              <w:t>«Устойчивое развитие сельских территорий Репьевского муниципального района Воронежской области на 2014 – 2017 годы и на период до 2020 года»</w:t>
            </w:r>
          </w:p>
        </w:tc>
        <w:tc>
          <w:tcPr>
            <w:tcW w:w="617" w:type="pct"/>
          </w:tcPr>
          <w:p w:rsidR="00BB006F" w:rsidRPr="00BB006F" w:rsidRDefault="00BB006F" w:rsidP="00A43946">
            <w:pPr>
              <w:widowControl w:val="0"/>
              <w:autoSpaceDE w:val="0"/>
              <w:autoSpaceDN w:val="0"/>
              <w:adjustRightInd w:val="0"/>
              <w:spacing w:line="240" w:lineRule="auto"/>
              <w:ind w:firstLine="0"/>
              <w:jc w:val="center"/>
              <w:rPr>
                <w:sz w:val="20"/>
                <w:szCs w:val="20"/>
              </w:rPr>
            </w:pPr>
            <w:proofErr w:type="gramStart"/>
            <w:r w:rsidRPr="00BB006F">
              <w:rPr>
                <w:sz w:val="20"/>
                <w:szCs w:val="20"/>
              </w:rPr>
              <w:t>всего</w:t>
            </w:r>
            <w:proofErr w:type="gramEnd"/>
            <w:r w:rsidRPr="00BB006F">
              <w:rPr>
                <w:sz w:val="20"/>
                <w:szCs w:val="20"/>
              </w:rPr>
              <w:t>, в том числе:</w:t>
            </w:r>
          </w:p>
        </w:tc>
        <w:tc>
          <w:tcPr>
            <w:tcW w:w="380" w:type="pct"/>
          </w:tcPr>
          <w:p w:rsidR="00BB006F" w:rsidRPr="00BB006F" w:rsidRDefault="00BB006F" w:rsidP="00A43946">
            <w:pPr>
              <w:spacing w:line="240" w:lineRule="auto"/>
              <w:ind w:firstLine="0"/>
              <w:jc w:val="center"/>
              <w:rPr>
                <w:b/>
                <w:sz w:val="20"/>
                <w:szCs w:val="20"/>
              </w:rPr>
            </w:pPr>
            <w:r w:rsidRPr="00BB006F">
              <w:rPr>
                <w:b/>
                <w:sz w:val="20"/>
                <w:szCs w:val="20"/>
              </w:rPr>
              <w:t>8655,9</w:t>
            </w:r>
          </w:p>
        </w:tc>
        <w:tc>
          <w:tcPr>
            <w:tcW w:w="380" w:type="pct"/>
          </w:tcPr>
          <w:p w:rsidR="00BB006F" w:rsidRPr="00BB006F" w:rsidRDefault="00BB006F" w:rsidP="00A43946">
            <w:pPr>
              <w:spacing w:line="240" w:lineRule="auto"/>
              <w:ind w:firstLine="0"/>
              <w:jc w:val="center"/>
              <w:rPr>
                <w:b/>
                <w:sz w:val="20"/>
                <w:szCs w:val="20"/>
              </w:rPr>
            </w:pPr>
            <w:r w:rsidRPr="00BB006F">
              <w:rPr>
                <w:b/>
                <w:sz w:val="20"/>
                <w:szCs w:val="20"/>
              </w:rPr>
              <w:t>1520,0</w:t>
            </w:r>
          </w:p>
        </w:tc>
        <w:tc>
          <w:tcPr>
            <w:tcW w:w="380" w:type="pct"/>
          </w:tcPr>
          <w:p w:rsidR="00BB006F" w:rsidRPr="00BB006F" w:rsidRDefault="00BB006F" w:rsidP="00A43946">
            <w:pPr>
              <w:spacing w:line="240" w:lineRule="auto"/>
              <w:ind w:firstLine="0"/>
              <w:jc w:val="center"/>
              <w:rPr>
                <w:b/>
                <w:sz w:val="20"/>
                <w:szCs w:val="20"/>
              </w:rPr>
            </w:pPr>
            <w:r w:rsidRPr="00BB006F">
              <w:rPr>
                <w:b/>
                <w:sz w:val="20"/>
                <w:szCs w:val="20"/>
              </w:rPr>
              <w:t>3679,9</w:t>
            </w:r>
          </w:p>
        </w:tc>
        <w:tc>
          <w:tcPr>
            <w:tcW w:w="380" w:type="pct"/>
          </w:tcPr>
          <w:p w:rsidR="00BB006F" w:rsidRPr="00BB006F" w:rsidRDefault="00BB006F" w:rsidP="00A43946">
            <w:pPr>
              <w:spacing w:line="240" w:lineRule="auto"/>
              <w:ind w:firstLine="0"/>
              <w:jc w:val="center"/>
              <w:rPr>
                <w:b/>
                <w:sz w:val="20"/>
                <w:szCs w:val="20"/>
              </w:rPr>
            </w:pPr>
            <w:r w:rsidRPr="00BB006F">
              <w:rPr>
                <w:b/>
                <w:sz w:val="20"/>
                <w:szCs w:val="20"/>
              </w:rPr>
              <w:t>8159,6</w:t>
            </w:r>
          </w:p>
        </w:tc>
        <w:tc>
          <w:tcPr>
            <w:tcW w:w="380" w:type="pct"/>
          </w:tcPr>
          <w:p w:rsidR="00BB006F" w:rsidRPr="00BB006F" w:rsidRDefault="00BB006F" w:rsidP="00A43946">
            <w:pPr>
              <w:spacing w:line="240" w:lineRule="auto"/>
              <w:ind w:firstLine="0"/>
              <w:jc w:val="center"/>
              <w:rPr>
                <w:b/>
                <w:sz w:val="20"/>
                <w:szCs w:val="20"/>
              </w:rPr>
            </w:pPr>
            <w:r w:rsidRPr="00BB006F">
              <w:rPr>
                <w:b/>
                <w:sz w:val="20"/>
                <w:szCs w:val="20"/>
              </w:rPr>
              <w:t>3908,9</w:t>
            </w:r>
          </w:p>
        </w:tc>
        <w:tc>
          <w:tcPr>
            <w:tcW w:w="380" w:type="pct"/>
          </w:tcPr>
          <w:p w:rsidR="00BB006F" w:rsidRPr="00BB006F" w:rsidRDefault="00BB006F" w:rsidP="00A43946">
            <w:pPr>
              <w:spacing w:line="240" w:lineRule="auto"/>
              <w:ind w:firstLine="0"/>
              <w:jc w:val="center"/>
              <w:rPr>
                <w:b/>
                <w:sz w:val="20"/>
                <w:szCs w:val="20"/>
              </w:rPr>
            </w:pPr>
            <w:r w:rsidRPr="00BB006F">
              <w:rPr>
                <w:b/>
                <w:sz w:val="20"/>
                <w:szCs w:val="20"/>
              </w:rPr>
              <w:t>5860,9</w:t>
            </w:r>
          </w:p>
        </w:tc>
        <w:tc>
          <w:tcPr>
            <w:tcW w:w="405" w:type="pct"/>
          </w:tcPr>
          <w:p w:rsidR="00BB006F" w:rsidRPr="00BB006F" w:rsidRDefault="00BB006F" w:rsidP="00A43946">
            <w:pPr>
              <w:spacing w:line="240" w:lineRule="auto"/>
              <w:ind w:firstLine="0"/>
              <w:jc w:val="center"/>
              <w:rPr>
                <w:b/>
                <w:sz w:val="20"/>
                <w:szCs w:val="20"/>
              </w:rPr>
            </w:pPr>
            <w:r w:rsidRPr="00BB006F">
              <w:rPr>
                <w:b/>
                <w:sz w:val="20"/>
                <w:szCs w:val="20"/>
              </w:rPr>
              <w:t>11321,8</w:t>
            </w:r>
          </w:p>
        </w:tc>
      </w:tr>
      <w:tr w:rsidR="00BB006F" w:rsidRPr="00BB006F" w:rsidTr="00BB006F">
        <w:tblPrEx>
          <w:tblLook w:val="0000" w:firstRow="0" w:lastRow="0" w:firstColumn="0" w:lastColumn="0" w:noHBand="0" w:noVBand="0"/>
        </w:tblPrEx>
        <w:trPr>
          <w:trHeight w:val="20"/>
        </w:trPr>
        <w:tc>
          <w:tcPr>
            <w:tcW w:w="701" w:type="pct"/>
            <w:vMerge/>
          </w:tcPr>
          <w:p w:rsidR="00BB006F" w:rsidRPr="00BB006F" w:rsidRDefault="00BB006F" w:rsidP="00A43946">
            <w:pPr>
              <w:widowControl w:val="0"/>
              <w:autoSpaceDE w:val="0"/>
              <w:autoSpaceDN w:val="0"/>
              <w:adjustRightInd w:val="0"/>
              <w:spacing w:line="240" w:lineRule="auto"/>
              <w:ind w:firstLine="0"/>
              <w:jc w:val="center"/>
              <w:rPr>
                <w:color w:val="000000"/>
                <w:sz w:val="20"/>
                <w:szCs w:val="20"/>
              </w:rPr>
            </w:pPr>
          </w:p>
        </w:tc>
        <w:tc>
          <w:tcPr>
            <w:tcW w:w="997" w:type="pct"/>
            <w:vMerge/>
          </w:tcPr>
          <w:p w:rsidR="00BB006F" w:rsidRPr="00BB006F" w:rsidRDefault="00BB006F" w:rsidP="00A43946">
            <w:pPr>
              <w:widowControl w:val="0"/>
              <w:autoSpaceDE w:val="0"/>
              <w:autoSpaceDN w:val="0"/>
              <w:adjustRightInd w:val="0"/>
              <w:spacing w:line="240" w:lineRule="auto"/>
              <w:ind w:firstLine="0"/>
              <w:rPr>
                <w:color w:val="000000"/>
                <w:sz w:val="20"/>
                <w:szCs w:val="20"/>
              </w:rPr>
            </w:pPr>
          </w:p>
        </w:tc>
        <w:tc>
          <w:tcPr>
            <w:tcW w:w="617" w:type="pct"/>
          </w:tcPr>
          <w:p w:rsidR="00BB006F" w:rsidRPr="00BB006F" w:rsidRDefault="00BB006F" w:rsidP="00A43946">
            <w:pPr>
              <w:widowControl w:val="0"/>
              <w:autoSpaceDE w:val="0"/>
              <w:autoSpaceDN w:val="0"/>
              <w:adjustRightInd w:val="0"/>
              <w:spacing w:line="240" w:lineRule="auto"/>
              <w:ind w:firstLine="0"/>
              <w:jc w:val="center"/>
              <w:rPr>
                <w:sz w:val="20"/>
                <w:szCs w:val="20"/>
              </w:rPr>
            </w:pPr>
            <w:proofErr w:type="gramStart"/>
            <w:r w:rsidRPr="00BB006F">
              <w:rPr>
                <w:sz w:val="20"/>
                <w:szCs w:val="20"/>
              </w:rPr>
              <w:t>федеральный</w:t>
            </w:r>
            <w:proofErr w:type="gramEnd"/>
            <w:r w:rsidRPr="00BB006F">
              <w:rPr>
                <w:sz w:val="20"/>
                <w:szCs w:val="20"/>
              </w:rPr>
              <w:t xml:space="preserve"> бюджет</w:t>
            </w:r>
          </w:p>
        </w:tc>
        <w:tc>
          <w:tcPr>
            <w:tcW w:w="380" w:type="pct"/>
            <w:vAlign w:val="center"/>
          </w:tcPr>
          <w:p w:rsidR="00BB006F" w:rsidRPr="00BB006F" w:rsidRDefault="00BB006F" w:rsidP="00A43946">
            <w:pPr>
              <w:spacing w:line="240" w:lineRule="auto"/>
              <w:ind w:firstLine="0"/>
              <w:jc w:val="center"/>
              <w:rPr>
                <w:sz w:val="20"/>
                <w:szCs w:val="20"/>
              </w:rPr>
            </w:pPr>
            <w:r w:rsidRPr="00BB006F">
              <w:rPr>
                <w:sz w:val="20"/>
                <w:szCs w:val="20"/>
              </w:rPr>
              <w:t>1439,3</w:t>
            </w:r>
          </w:p>
        </w:tc>
        <w:tc>
          <w:tcPr>
            <w:tcW w:w="380" w:type="pct"/>
            <w:vAlign w:val="center"/>
          </w:tcPr>
          <w:p w:rsidR="00BB006F" w:rsidRPr="00BB006F" w:rsidRDefault="00BB006F" w:rsidP="00A43946">
            <w:pPr>
              <w:spacing w:line="240" w:lineRule="auto"/>
              <w:ind w:firstLine="0"/>
              <w:jc w:val="center"/>
              <w:rPr>
                <w:sz w:val="20"/>
                <w:szCs w:val="20"/>
              </w:rPr>
            </w:pPr>
            <w:r w:rsidRPr="00BB006F">
              <w:rPr>
                <w:sz w:val="20"/>
                <w:szCs w:val="20"/>
              </w:rPr>
              <w:t>684,2</w:t>
            </w:r>
          </w:p>
        </w:tc>
        <w:tc>
          <w:tcPr>
            <w:tcW w:w="380" w:type="pct"/>
            <w:vAlign w:val="center"/>
          </w:tcPr>
          <w:p w:rsidR="00BB006F" w:rsidRPr="00BB006F" w:rsidRDefault="00BB006F" w:rsidP="00A43946">
            <w:pPr>
              <w:spacing w:line="240" w:lineRule="auto"/>
              <w:ind w:firstLine="0"/>
              <w:jc w:val="center"/>
              <w:rPr>
                <w:sz w:val="20"/>
                <w:szCs w:val="20"/>
              </w:rPr>
            </w:pPr>
            <w:r w:rsidRPr="00BB006F">
              <w:rPr>
                <w:sz w:val="20"/>
                <w:szCs w:val="20"/>
              </w:rPr>
              <w:t>717,1</w:t>
            </w:r>
          </w:p>
        </w:tc>
        <w:tc>
          <w:tcPr>
            <w:tcW w:w="380" w:type="pct"/>
            <w:vAlign w:val="center"/>
          </w:tcPr>
          <w:p w:rsidR="00BB006F" w:rsidRPr="00BB006F" w:rsidRDefault="00BB006F" w:rsidP="00A43946">
            <w:pPr>
              <w:spacing w:line="240" w:lineRule="auto"/>
              <w:ind w:firstLine="0"/>
              <w:jc w:val="center"/>
              <w:rPr>
                <w:sz w:val="20"/>
                <w:szCs w:val="20"/>
              </w:rPr>
            </w:pPr>
            <w:r w:rsidRPr="00BB006F">
              <w:rPr>
                <w:sz w:val="20"/>
                <w:szCs w:val="20"/>
              </w:rPr>
              <w:t>2345,7</w:t>
            </w:r>
          </w:p>
        </w:tc>
        <w:tc>
          <w:tcPr>
            <w:tcW w:w="380" w:type="pct"/>
            <w:vAlign w:val="center"/>
          </w:tcPr>
          <w:p w:rsidR="00BB006F" w:rsidRPr="00BB006F" w:rsidRDefault="00BB006F" w:rsidP="00A43946">
            <w:pPr>
              <w:spacing w:line="240" w:lineRule="auto"/>
              <w:ind w:firstLine="0"/>
              <w:jc w:val="center"/>
              <w:rPr>
                <w:sz w:val="20"/>
                <w:szCs w:val="20"/>
              </w:rPr>
            </w:pPr>
            <w:r w:rsidRPr="00BB006F">
              <w:rPr>
                <w:sz w:val="20"/>
                <w:szCs w:val="20"/>
              </w:rPr>
              <w:t>1300,0</w:t>
            </w:r>
          </w:p>
        </w:tc>
        <w:tc>
          <w:tcPr>
            <w:tcW w:w="380" w:type="pct"/>
            <w:vAlign w:val="center"/>
          </w:tcPr>
          <w:p w:rsidR="00BB006F" w:rsidRPr="00BB006F" w:rsidRDefault="00BB006F" w:rsidP="00A43946">
            <w:pPr>
              <w:spacing w:line="240" w:lineRule="auto"/>
              <w:ind w:firstLine="0"/>
              <w:jc w:val="center"/>
              <w:rPr>
                <w:sz w:val="20"/>
                <w:szCs w:val="20"/>
              </w:rPr>
            </w:pPr>
            <w:r w:rsidRPr="00BB006F">
              <w:rPr>
                <w:sz w:val="20"/>
                <w:szCs w:val="20"/>
              </w:rPr>
              <w:t>2904,7</w:t>
            </w:r>
          </w:p>
        </w:tc>
        <w:tc>
          <w:tcPr>
            <w:tcW w:w="405" w:type="pct"/>
            <w:vAlign w:val="center"/>
          </w:tcPr>
          <w:p w:rsidR="00BB006F" w:rsidRPr="00BB006F" w:rsidRDefault="00BB006F" w:rsidP="00A43946">
            <w:pPr>
              <w:spacing w:line="240" w:lineRule="auto"/>
              <w:ind w:firstLine="0"/>
              <w:jc w:val="center"/>
              <w:rPr>
                <w:sz w:val="20"/>
                <w:szCs w:val="20"/>
              </w:rPr>
            </w:pPr>
            <w:r w:rsidRPr="00BB006F">
              <w:rPr>
                <w:sz w:val="20"/>
                <w:szCs w:val="20"/>
              </w:rPr>
              <w:t>4121,7</w:t>
            </w:r>
          </w:p>
        </w:tc>
      </w:tr>
      <w:tr w:rsidR="00BB006F" w:rsidRPr="00BB006F" w:rsidTr="00BB006F">
        <w:tblPrEx>
          <w:tblLook w:val="0000" w:firstRow="0" w:lastRow="0" w:firstColumn="0" w:lastColumn="0" w:noHBand="0" w:noVBand="0"/>
        </w:tblPrEx>
        <w:trPr>
          <w:trHeight w:val="20"/>
        </w:trPr>
        <w:tc>
          <w:tcPr>
            <w:tcW w:w="701" w:type="pct"/>
            <w:vMerge/>
          </w:tcPr>
          <w:p w:rsidR="00BB006F" w:rsidRPr="00BB006F" w:rsidRDefault="00BB006F" w:rsidP="00A43946">
            <w:pPr>
              <w:widowControl w:val="0"/>
              <w:autoSpaceDE w:val="0"/>
              <w:autoSpaceDN w:val="0"/>
              <w:adjustRightInd w:val="0"/>
              <w:spacing w:line="240" w:lineRule="auto"/>
              <w:ind w:firstLine="0"/>
              <w:jc w:val="center"/>
              <w:rPr>
                <w:color w:val="000000"/>
                <w:sz w:val="20"/>
                <w:szCs w:val="20"/>
              </w:rPr>
            </w:pPr>
          </w:p>
        </w:tc>
        <w:tc>
          <w:tcPr>
            <w:tcW w:w="997" w:type="pct"/>
            <w:vMerge/>
          </w:tcPr>
          <w:p w:rsidR="00BB006F" w:rsidRPr="00BB006F" w:rsidRDefault="00BB006F" w:rsidP="00A43946">
            <w:pPr>
              <w:widowControl w:val="0"/>
              <w:autoSpaceDE w:val="0"/>
              <w:autoSpaceDN w:val="0"/>
              <w:adjustRightInd w:val="0"/>
              <w:spacing w:line="240" w:lineRule="auto"/>
              <w:ind w:firstLine="0"/>
              <w:rPr>
                <w:color w:val="000000"/>
                <w:sz w:val="20"/>
                <w:szCs w:val="20"/>
              </w:rPr>
            </w:pPr>
          </w:p>
        </w:tc>
        <w:tc>
          <w:tcPr>
            <w:tcW w:w="617" w:type="pct"/>
          </w:tcPr>
          <w:p w:rsidR="00BB006F" w:rsidRPr="00BB006F" w:rsidRDefault="00BB006F" w:rsidP="00A43946">
            <w:pPr>
              <w:widowControl w:val="0"/>
              <w:autoSpaceDE w:val="0"/>
              <w:autoSpaceDN w:val="0"/>
              <w:adjustRightInd w:val="0"/>
              <w:spacing w:line="240" w:lineRule="auto"/>
              <w:ind w:firstLine="0"/>
              <w:jc w:val="center"/>
              <w:rPr>
                <w:sz w:val="20"/>
                <w:szCs w:val="20"/>
              </w:rPr>
            </w:pPr>
            <w:proofErr w:type="gramStart"/>
            <w:r w:rsidRPr="00BB006F">
              <w:rPr>
                <w:sz w:val="20"/>
                <w:szCs w:val="20"/>
              </w:rPr>
              <w:t>областной</w:t>
            </w:r>
            <w:proofErr w:type="gramEnd"/>
            <w:r w:rsidRPr="00BB006F">
              <w:rPr>
                <w:sz w:val="20"/>
                <w:szCs w:val="20"/>
              </w:rPr>
              <w:t xml:space="preserve"> бюджет</w:t>
            </w:r>
          </w:p>
        </w:tc>
        <w:tc>
          <w:tcPr>
            <w:tcW w:w="380" w:type="pct"/>
            <w:vAlign w:val="center"/>
          </w:tcPr>
          <w:p w:rsidR="00BB006F" w:rsidRPr="00BB006F" w:rsidRDefault="00BB006F" w:rsidP="00A43946">
            <w:pPr>
              <w:spacing w:line="240" w:lineRule="auto"/>
              <w:ind w:firstLine="0"/>
              <w:jc w:val="center"/>
              <w:rPr>
                <w:sz w:val="20"/>
                <w:szCs w:val="20"/>
              </w:rPr>
            </w:pPr>
            <w:r w:rsidRPr="00BB006F">
              <w:rPr>
                <w:sz w:val="20"/>
                <w:szCs w:val="20"/>
              </w:rPr>
              <w:t>1831,9</w:t>
            </w:r>
          </w:p>
        </w:tc>
        <w:tc>
          <w:tcPr>
            <w:tcW w:w="380" w:type="pct"/>
            <w:vAlign w:val="center"/>
          </w:tcPr>
          <w:p w:rsidR="00BB006F" w:rsidRPr="00BB006F" w:rsidRDefault="00BB006F" w:rsidP="00A43946">
            <w:pPr>
              <w:spacing w:line="240" w:lineRule="auto"/>
              <w:ind w:firstLine="0"/>
              <w:jc w:val="center"/>
              <w:rPr>
                <w:sz w:val="20"/>
                <w:szCs w:val="20"/>
              </w:rPr>
            </w:pPr>
            <w:r w:rsidRPr="00BB006F">
              <w:rPr>
                <w:sz w:val="20"/>
                <w:szCs w:val="20"/>
              </w:rPr>
              <w:t>354,3</w:t>
            </w:r>
          </w:p>
        </w:tc>
        <w:tc>
          <w:tcPr>
            <w:tcW w:w="380" w:type="pct"/>
            <w:vAlign w:val="center"/>
          </w:tcPr>
          <w:p w:rsidR="00BB006F" w:rsidRPr="00BB006F" w:rsidRDefault="00BB006F" w:rsidP="00A43946">
            <w:pPr>
              <w:spacing w:line="240" w:lineRule="auto"/>
              <w:ind w:firstLine="0"/>
              <w:jc w:val="center"/>
              <w:rPr>
                <w:sz w:val="20"/>
                <w:szCs w:val="20"/>
              </w:rPr>
            </w:pPr>
            <w:r w:rsidRPr="00BB006F">
              <w:rPr>
                <w:sz w:val="20"/>
                <w:szCs w:val="20"/>
              </w:rPr>
              <w:t>471,7</w:t>
            </w:r>
          </w:p>
        </w:tc>
        <w:tc>
          <w:tcPr>
            <w:tcW w:w="380" w:type="pct"/>
            <w:vAlign w:val="center"/>
          </w:tcPr>
          <w:p w:rsidR="00BB006F" w:rsidRPr="00BB006F" w:rsidRDefault="00BB006F" w:rsidP="00A43946">
            <w:pPr>
              <w:spacing w:line="240" w:lineRule="auto"/>
              <w:ind w:firstLine="0"/>
              <w:jc w:val="center"/>
              <w:rPr>
                <w:sz w:val="20"/>
                <w:szCs w:val="20"/>
              </w:rPr>
            </w:pPr>
            <w:r w:rsidRPr="00BB006F">
              <w:rPr>
                <w:sz w:val="20"/>
                <w:szCs w:val="20"/>
              </w:rPr>
              <w:t>1564,3</w:t>
            </w:r>
          </w:p>
        </w:tc>
        <w:tc>
          <w:tcPr>
            <w:tcW w:w="380" w:type="pct"/>
            <w:vAlign w:val="center"/>
          </w:tcPr>
          <w:p w:rsidR="00BB006F" w:rsidRPr="00BB006F" w:rsidRDefault="00BB006F" w:rsidP="00A43946">
            <w:pPr>
              <w:spacing w:line="240" w:lineRule="auto"/>
              <w:ind w:firstLine="0"/>
              <w:jc w:val="center"/>
              <w:rPr>
                <w:sz w:val="20"/>
                <w:szCs w:val="20"/>
              </w:rPr>
            </w:pPr>
            <w:r w:rsidRPr="00BB006F">
              <w:rPr>
                <w:sz w:val="20"/>
                <w:szCs w:val="20"/>
              </w:rPr>
              <w:t>1100,0</w:t>
            </w:r>
          </w:p>
        </w:tc>
        <w:tc>
          <w:tcPr>
            <w:tcW w:w="380" w:type="pct"/>
            <w:vAlign w:val="center"/>
          </w:tcPr>
          <w:p w:rsidR="00BB006F" w:rsidRPr="00BB006F" w:rsidRDefault="00BB006F" w:rsidP="00A43946">
            <w:pPr>
              <w:spacing w:line="240" w:lineRule="auto"/>
              <w:ind w:firstLine="0"/>
              <w:jc w:val="center"/>
              <w:rPr>
                <w:sz w:val="20"/>
                <w:szCs w:val="20"/>
              </w:rPr>
            </w:pPr>
            <w:r w:rsidRPr="00BB006F">
              <w:rPr>
                <w:sz w:val="20"/>
                <w:szCs w:val="20"/>
              </w:rPr>
              <w:t>1244,9</w:t>
            </w:r>
          </w:p>
        </w:tc>
        <w:tc>
          <w:tcPr>
            <w:tcW w:w="405" w:type="pct"/>
            <w:vAlign w:val="center"/>
          </w:tcPr>
          <w:p w:rsidR="00BB006F" w:rsidRPr="00BB006F" w:rsidRDefault="00BB006F" w:rsidP="00A43946">
            <w:pPr>
              <w:spacing w:line="240" w:lineRule="auto"/>
              <w:ind w:firstLine="0"/>
              <w:jc w:val="center"/>
              <w:rPr>
                <w:sz w:val="20"/>
                <w:szCs w:val="20"/>
              </w:rPr>
            </w:pPr>
            <w:r w:rsidRPr="00BB006F">
              <w:rPr>
                <w:sz w:val="20"/>
                <w:szCs w:val="20"/>
              </w:rPr>
              <w:t>2976,5</w:t>
            </w:r>
          </w:p>
        </w:tc>
      </w:tr>
      <w:tr w:rsidR="00BB006F" w:rsidRPr="00BB006F" w:rsidTr="00BB006F">
        <w:tblPrEx>
          <w:tblLook w:val="0000" w:firstRow="0" w:lastRow="0" w:firstColumn="0" w:lastColumn="0" w:noHBand="0" w:noVBand="0"/>
        </w:tblPrEx>
        <w:trPr>
          <w:trHeight w:val="20"/>
        </w:trPr>
        <w:tc>
          <w:tcPr>
            <w:tcW w:w="701" w:type="pct"/>
            <w:vMerge/>
          </w:tcPr>
          <w:p w:rsidR="00BB006F" w:rsidRPr="00BB006F" w:rsidRDefault="00BB006F" w:rsidP="00A43946">
            <w:pPr>
              <w:widowControl w:val="0"/>
              <w:autoSpaceDE w:val="0"/>
              <w:autoSpaceDN w:val="0"/>
              <w:adjustRightInd w:val="0"/>
              <w:spacing w:line="240" w:lineRule="auto"/>
              <w:ind w:firstLine="0"/>
              <w:jc w:val="center"/>
              <w:rPr>
                <w:color w:val="000000"/>
                <w:sz w:val="20"/>
                <w:szCs w:val="20"/>
              </w:rPr>
            </w:pPr>
          </w:p>
        </w:tc>
        <w:tc>
          <w:tcPr>
            <w:tcW w:w="997" w:type="pct"/>
            <w:vMerge/>
          </w:tcPr>
          <w:p w:rsidR="00BB006F" w:rsidRPr="00BB006F" w:rsidRDefault="00BB006F" w:rsidP="00A43946">
            <w:pPr>
              <w:widowControl w:val="0"/>
              <w:autoSpaceDE w:val="0"/>
              <w:autoSpaceDN w:val="0"/>
              <w:adjustRightInd w:val="0"/>
              <w:spacing w:line="240" w:lineRule="auto"/>
              <w:ind w:firstLine="0"/>
              <w:rPr>
                <w:color w:val="000000"/>
                <w:sz w:val="20"/>
                <w:szCs w:val="20"/>
              </w:rPr>
            </w:pPr>
          </w:p>
        </w:tc>
        <w:tc>
          <w:tcPr>
            <w:tcW w:w="617" w:type="pct"/>
          </w:tcPr>
          <w:p w:rsidR="00BB006F" w:rsidRPr="00BB006F" w:rsidRDefault="00BB006F" w:rsidP="00A43946">
            <w:pPr>
              <w:widowControl w:val="0"/>
              <w:autoSpaceDE w:val="0"/>
              <w:autoSpaceDN w:val="0"/>
              <w:adjustRightInd w:val="0"/>
              <w:spacing w:line="240" w:lineRule="auto"/>
              <w:ind w:firstLine="0"/>
              <w:jc w:val="center"/>
              <w:rPr>
                <w:sz w:val="20"/>
                <w:szCs w:val="20"/>
              </w:rPr>
            </w:pPr>
            <w:proofErr w:type="gramStart"/>
            <w:r w:rsidRPr="00BB006F">
              <w:rPr>
                <w:sz w:val="20"/>
                <w:szCs w:val="20"/>
              </w:rPr>
              <w:t>местный</w:t>
            </w:r>
            <w:proofErr w:type="gramEnd"/>
            <w:r w:rsidRPr="00BB006F">
              <w:rPr>
                <w:sz w:val="20"/>
                <w:szCs w:val="20"/>
              </w:rPr>
              <w:t xml:space="preserve"> бюджет</w:t>
            </w:r>
          </w:p>
        </w:tc>
        <w:tc>
          <w:tcPr>
            <w:tcW w:w="380" w:type="pct"/>
            <w:vAlign w:val="center"/>
          </w:tcPr>
          <w:p w:rsidR="00BB006F" w:rsidRPr="00BB006F" w:rsidRDefault="00BB006F" w:rsidP="00A43946">
            <w:pPr>
              <w:spacing w:line="240" w:lineRule="auto"/>
              <w:ind w:firstLine="0"/>
              <w:jc w:val="center"/>
              <w:rPr>
                <w:sz w:val="20"/>
                <w:szCs w:val="20"/>
              </w:rPr>
            </w:pPr>
            <w:r w:rsidRPr="00BB006F">
              <w:rPr>
                <w:sz w:val="20"/>
                <w:szCs w:val="20"/>
              </w:rPr>
              <w:t>224,6</w:t>
            </w:r>
          </w:p>
        </w:tc>
        <w:tc>
          <w:tcPr>
            <w:tcW w:w="380" w:type="pct"/>
            <w:vAlign w:val="center"/>
          </w:tcPr>
          <w:p w:rsidR="00BB006F" w:rsidRPr="00BB006F" w:rsidRDefault="00BB006F" w:rsidP="00A43946">
            <w:pPr>
              <w:spacing w:line="240" w:lineRule="auto"/>
              <w:ind w:firstLine="0"/>
              <w:jc w:val="center"/>
              <w:rPr>
                <w:sz w:val="20"/>
                <w:szCs w:val="20"/>
              </w:rPr>
            </w:pPr>
            <w:r w:rsidRPr="00BB006F">
              <w:rPr>
                <w:sz w:val="20"/>
                <w:szCs w:val="20"/>
              </w:rPr>
              <w:t>59,3</w:t>
            </w:r>
          </w:p>
        </w:tc>
        <w:tc>
          <w:tcPr>
            <w:tcW w:w="380" w:type="pct"/>
            <w:vAlign w:val="center"/>
          </w:tcPr>
          <w:p w:rsidR="00BB006F" w:rsidRPr="00BB006F" w:rsidRDefault="00BB006F" w:rsidP="00A43946">
            <w:pPr>
              <w:spacing w:line="240" w:lineRule="auto"/>
              <w:ind w:firstLine="0"/>
              <w:jc w:val="center"/>
              <w:rPr>
                <w:sz w:val="20"/>
                <w:szCs w:val="20"/>
              </w:rPr>
            </w:pPr>
            <w:r w:rsidRPr="00BB006F">
              <w:rPr>
                <w:sz w:val="20"/>
                <w:szCs w:val="20"/>
              </w:rPr>
              <w:t>77,4</w:t>
            </w:r>
          </w:p>
        </w:tc>
        <w:tc>
          <w:tcPr>
            <w:tcW w:w="380" w:type="pct"/>
            <w:vAlign w:val="center"/>
          </w:tcPr>
          <w:p w:rsidR="00BB006F" w:rsidRPr="00BB006F" w:rsidRDefault="00BB006F" w:rsidP="00A43946">
            <w:pPr>
              <w:spacing w:line="240" w:lineRule="auto"/>
              <w:ind w:firstLine="0"/>
              <w:jc w:val="center"/>
              <w:rPr>
                <w:sz w:val="20"/>
                <w:szCs w:val="20"/>
              </w:rPr>
            </w:pPr>
            <w:r w:rsidRPr="00BB006F">
              <w:rPr>
                <w:sz w:val="20"/>
                <w:szCs w:val="20"/>
              </w:rPr>
              <w:t>244,0</w:t>
            </w:r>
          </w:p>
        </w:tc>
        <w:tc>
          <w:tcPr>
            <w:tcW w:w="380" w:type="pct"/>
            <w:vAlign w:val="center"/>
          </w:tcPr>
          <w:p w:rsidR="00BB006F" w:rsidRPr="00BB006F" w:rsidRDefault="00BB006F" w:rsidP="00A43946">
            <w:pPr>
              <w:spacing w:line="240" w:lineRule="auto"/>
              <w:ind w:firstLine="0"/>
              <w:jc w:val="center"/>
              <w:rPr>
                <w:sz w:val="20"/>
                <w:szCs w:val="20"/>
              </w:rPr>
            </w:pPr>
            <w:r w:rsidRPr="00BB006F">
              <w:rPr>
                <w:sz w:val="20"/>
                <w:szCs w:val="20"/>
              </w:rPr>
              <w:t>208,9</w:t>
            </w:r>
          </w:p>
        </w:tc>
        <w:tc>
          <w:tcPr>
            <w:tcW w:w="380" w:type="pct"/>
            <w:vAlign w:val="center"/>
          </w:tcPr>
          <w:p w:rsidR="00BB006F" w:rsidRPr="00BB006F" w:rsidRDefault="00BB006F" w:rsidP="00A43946">
            <w:pPr>
              <w:spacing w:line="240" w:lineRule="auto"/>
              <w:ind w:firstLine="0"/>
              <w:jc w:val="center"/>
              <w:rPr>
                <w:sz w:val="20"/>
                <w:szCs w:val="20"/>
              </w:rPr>
            </w:pPr>
            <w:r w:rsidRPr="00BB006F">
              <w:rPr>
                <w:sz w:val="20"/>
                <w:szCs w:val="20"/>
              </w:rPr>
              <w:t>170,0</w:t>
            </w:r>
          </w:p>
        </w:tc>
        <w:tc>
          <w:tcPr>
            <w:tcW w:w="405" w:type="pct"/>
            <w:vAlign w:val="center"/>
          </w:tcPr>
          <w:p w:rsidR="00BB006F" w:rsidRPr="00BB006F" w:rsidRDefault="00BB006F" w:rsidP="00A43946">
            <w:pPr>
              <w:spacing w:line="240" w:lineRule="auto"/>
              <w:ind w:firstLine="0"/>
              <w:jc w:val="center"/>
              <w:rPr>
                <w:sz w:val="20"/>
                <w:szCs w:val="20"/>
              </w:rPr>
            </w:pPr>
            <w:r w:rsidRPr="00BB006F">
              <w:rPr>
                <w:sz w:val="20"/>
                <w:szCs w:val="20"/>
              </w:rPr>
              <w:t>209,1</w:t>
            </w:r>
          </w:p>
        </w:tc>
      </w:tr>
      <w:tr w:rsidR="00BB006F" w:rsidRPr="00BB006F" w:rsidTr="00BB006F">
        <w:tblPrEx>
          <w:tblLook w:val="0000" w:firstRow="0" w:lastRow="0" w:firstColumn="0" w:lastColumn="0" w:noHBand="0" w:noVBand="0"/>
        </w:tblPrEx>
        <w:trPr>
          <w:trHeight w:val="20"/>
        </w:trPr>
        <w:tc>
          <w:tcPr>
            <w:tcW w:w="701" w:type="pct"/>
            <w:vMerge/>
          </w:tcPr>
          <w:p w:rsidR="00BB006F" w:rsidRPr="00BB006F" w:rsidRDefault="00BB006F" w:rsidP="00A43946">
            <w:pPr>
              <w:widowControl w:val="0"/>
              <w:autoSpaceDE w:val="0"/>
              <w:autoSpaceDN w:val="0"/>
              <w:adjustRightInd w:val="0"/>
              <w:spacing w:line="240" w:lineRule="auto"/>
              <w:ind w:firstLine="0"/>
              <w:jc w:val="center"/>
              <w:rPr>
                <w:color w:val="000000"/>
                <w:sz w:val="20"/>
                <w:szCs w:val="20"/>
              </w:rPr>
            </w:pPr>
          </w:p>
        </w:tc>
        <w:tc>
          <w:tcPr>
            <w:tcW w:w="997" w:type="pct"/>
            <w:vMerge/>
          </w:tcPr>
          <w:p w:rsidR="00BB006F" w:rsidRPr="00BB006F" w:rsidRDefault="00BB006F" w:rsidP="00A43946">
            <w:pPr>
              <w:widowControl w:val="0"/>
              <w:autoSpaceDE w:val="0"/>
              <w:autoSpaceDN w:val="0"/>
              <w:adjustRightInd w:val="0"/>
              <w:spacing w:line="240" w:lineRule="auto"/>
              <w:ind w:firstLine="0"/>
              <w:rPr>
                <w:color w:val="000000"/>
                <w:sz w:val="20"/>
                <w:szCs w:val="20"/>
              </w:rPr>
            </w:pPr>
          </w:p>
        </w:tc>
        <w:tc>
          <w:tcPr>
            <w:tcW w:w="617" w:type="pct"/>
          </w:tcPr>
          <w:p w:rsidR="00BB006F" w:rsidRPr="00BB006F" w:rsidRDefault="00BB006F" w:rsidP="00A43946">
            <w:pPr>
              <w:widowControl w:val="0"/>
              <w:autoSpaceDE w:val="0"/>
              <w:autoSpaceDN w:val="0"/>
              <w:adjustRightInd w:val="0"/>
              <w:spacing w:line="240" w:lineRule="auto"/>
              <w:ind w:firstLine="0"/>
              <w:jc w:val="center"/>
              <w:rPr>
                <w:sz w:val="20"/>
                <w:szCs w:val="20"/>
              </w:rPr>
            </w:pPr>
            <w:proofErr w:type="gramStart"/>
            <w:r w:rsidRPr="00BB006F">
              <w:rPr>
                <w:sz w:val="20"/>
                <w:szCs w:val="20"/>
              </w:rPr>
              <w:t>внебюджетные</w:t>
            </w:r>
            <w:proofErr w:type="gramEnd"/>
            <w:r w:rsidRPr="00BB006F">
              <w:rPr>
                <w:sz w:val="20"/>
                <w:szCs w:val="20"/>
              </w:rPr>
              <w:t xml:space="preserve"> фонды</w:t>
            </w:r>
          </w:p>
        </w:tc>
        <w:tc>
          <w:tcPr>
            <w:tcW w:w="380" w:type="pct"/>
            <w:vAlign w:val="center"/>
          </w:tcPr>
          <w:p w:rsidR="00BB006F" w:rsidRPr="00BB006F" w:rsidRDefault="00BB006F" w:rsidP="00A43946">
            <w:pPr>
              <w:spacing w:line="240" w:lineRule="auto"/>
              <w:ind w:firstLine="0"/>
              <w:jc w:val="center"/>
              <w:rPr>
                <w:sz w:val="20"/>
                <w:szCs w:val="20"/>
              </w:rPr>
            </w:pPr>
            <w:r w:rsidRPr="00BB006F">
              <w:rPr>
                <w:sz w:val="20"/>
                <w:szCs w:val="20"/>
              </w:rPr>
              <w:t>5160,1</w:t>
            </w:r>
          </w:p>
        </w:tc>
        <w:tc>
          <w:tcPr>
            <w:tcW w:w="380" w:type="pct"/>
            <w:vAlign w:val="center"/>
          </w:tcPr>
          <w:p w:rsidR="00BB006F" w:rsidRPr="00BB006F" w:rsidRDefault="00BB006F" w:rsidP="00A43946">
            <w:pPr>
              <w:spacing w:line="240" w:lineRule="auto"/>
              <w:ind w:firstLine="0"/>
              <w:jc w:val="center"/>
              <w:rPr>
                <w:sz w:val="20"/>
                <w:szCs w:val="20"/>
              </w:rPr>
            </w:pPr>
            <w:r w:rsidRPr="00BB006F">
              <w:rPr>
                <w:sz w:val="20"/>
                <w:szCs w:val="20"/>
              </w:rPr>
              <w:t>422,2</w:t>
            </w:r>
          </w:p>
        </w:tc>
        <w:tc>
          <w:tcPr>
            <w:tcW w:w="380" w:type="pct"/>
            <w:vAlign w:val="center"/>
          </w:tcPr>
          <w:p w:rsidR="00BB006F" w:rsidRPr="00BB006F" w:rsidRDefault="00BB006F" w:rsidP="00A43946">
            <w:pPr>
              <w:spacing w:line="240" w:lineRule="auto"/>
              <w:ind w:firstLine="0"/>
              <w:jc w:val="center"/>
              <w:rPr>
                <w:sz w:val="20"/>
                <w:szCs w:val="20"/>
              </w:rPr>
            </w:pPr>
            <w:r w:rsidRPr="00BB006F">
              <w:rPr>
                <w:sz w:val="20"/>
                <w:szCs w:val="20"/>
              </w:rPr>
              <w:t>2413,7</w:t>
            </w:r>
          </w:p>
        </w:tc>
        <w:tc>
          <w:tcPr>
            <w:tcW w:w="380" w:type="pct"/>
            <w:vAlign w:val="center"/>
          </w:tcPr>
          <w:p w:rsidR="00BB006F" w:rsidRPr="00BB006F" w:rsidRDefault="00BB006F" w:rsidP="00A43946">
            <w:pPr>
              <w:spacing w:line="240" w:lineRule="auto"/>
              <w:ind w:firstLine="0"/>
              <w:jc w:val="center"/>
              <w:rPr>
                <w:sz w:val="20"/>
                <w:szCs w:val="20"/>
              </w:rPr>
            </w:pPr>
            <w:r w:rsidRPr="00BB006F">
              <w:rPr>
                <w:sz w:val="20"/>
                <w:szCs w:val="20"/>
              </w:rPr>
              <w:t>4005,6</w:t>
            </w:r>
          </w:p>
        </w:tc>
        <w:tc>
          <w:tcPr>
            <w:tcW w:w="380" w:type="pct"/>
            <w:vAlign w:val="center"/>
          </w:tcPr>
          <w:p w:rsidR="00BB006F" w:rsidRPr="00BB006F" w:rsidRDefault="00BB006F" w:rsidP="00A43946">
            <w:pPr>
              <w:spacing w:line="240" w:lineRule="auto"/>
              <w:ind w:firstLine="0"/>
              <w:jc w:val="center"/>
              <w:rPr>
                <w:sz w:val="20"/>
                <w:szCs w:val="20"/>
              </w:rPr>
            </w:pPr>
            <w:r w:rsidRPr="00BB006F">
              <w:rPr>
                <w:sz w:val="20"/>
                <w:szCs w:val="20"/>
              </w:rPr>
              <w:t>1300,0</w:t>
            </w:r>
          </w:p>
        </w:tc>
        <w:tc>
          <w:tcPr>
            <w:tcW w:w="380" w:type="pct"/>
            <w:vAlign w:val="center"/>
          </w:tcPr>
          <w:p w:rsidR="00BB006F" w:rsidRPr="00BB006F" w:rsidRDefault="00BB006F" w:rsidP="00A43946">
            <w:pPr>
              <w:spacing w:line="240" w:lineRule="auto"/>
              <w:ind w:firstLine="0"/>
              <w:jc w:val="center"/>
              <w:rPr>
                <w:sz w:val="20"/>
                <w:szCs w:val="20"/>
              </w:rPr>
            </w:pPr>
            <w:r w:rsidRPr="00BB006F">
              <w:rPr>
                <w:sz w:val="20"/>
                <w:szCs w:val="20"/>
              </w:rPr>
              <w:t>1541,3</w:t>
            </w:r>
          </w:p>
        </w:tc>
        <w:tc>
          <w:tcPr>
            <w:tcW w:w="405" w:type="pct"/>
            <w:vAlign w:val="center"/>
          </w:tcPr>
          <w:p w:rsidR="00BB006F" w:rsidRPr="00BB006F" w:rsidRDefault="00BB006F" w:rsidP="00A43946">
            <w:pPr>
              <w:spacing w:line="240" w:lineRule="auto"/>
              <w:ind w:firstLine="0"/>
              <w:jc w:val="center"/>
              <w:rPr>
                <w:sz w:val="20"/>
                <w:szCs w:val="20"/>
              </w:rPr>
            </w:pPr>
            <w:r w:rsidRPr="00BB006F">
              <w:rPr>
                <w:sz w:val="20"/>
                <w:szCs w:val="20"/>
              </w:rPr>
              <w:t>4014,5</w:t>
            </w:r>
          </w:p>
        </w:tc>
      </w:tr>
      <w:tr w:rsidR="00BB006F" w:rsidRPr="00BB006F" w:rsidTr="00BB006F">
        <w:tblPrEx>
          <w:tblLook w:val="0000" w:firstRow="0" w:lastRow="0" w:firstColumn="0" w:lastColumn="0" w:noHBand="0" w:noVBand="0"/>
        </w:tblPrEx>
        <w:trPr>
          <w:trHeight w:val="20"/>
        </w:trPr>
        <w:tc>
          <w:tcPr>
            <w:tcW w:w="701" w:type="pct"/>
            <w:vMerge/>
          </w:tcPr>
          <w:p w:rsidR="00BB006F" w:rsidRPr="00BB006F" w:rsidRDefault="00BB006F" w:rsidP="00A43946">
            <w:pPr>
              <w:widowControl w:val="0"/>
              <w:autoSpaceDE w:val="0"/>
              <w:autoSpaceDN w:val="0"/>
              <w:adjustRightInd w:val="0"/>
              <w:spacing w:line="240" w:lineRule="auto"/>
              <w:ind w:firstLine="0"/>
              <w:jc w:val="center"/>
              <w:rPr>
                <w:color w:val="000000"/>
                <w:sz w:val="20"/>
                <w:szCs w:val="20"/>
              </w:rPr>
            </w:pPr>
          </w:p>
        </w:tc>
        <w:tc>
          <w:tcPr>
            <w:tcW w:w="997" w:type="pct"/>
            <w:vMerge/>
          </w:tcPr>
          <w:p w:rsidR="00BB006F" w:rsidRPr="00BB006F" w:rsidRDefault="00BB006F" w:rsidP="00A43946">
            <w:pPr>
              <w:widowControl w:val="0"/>
              <w:autoSpaceDE w:val="0"/>
              <w:autoSpaceDN w:val="0"/>
              <w:adjustRightInd w:val="0"/>
              <w:spacing w:line="240" w:lineRule="auto"/>
              <w:ind w:firstLine="0"/>
              <w:rPr>
                <w:color w:val="000000"/>
                <w:sz w:val="20"/>
                <w:szCs w:val="20"/>
              </w:rPr>
            </w:pPr>
          </w:p>
        </w:tc>
        <w:tc>
          <w:tcPr>
            <w:tcW w:w="617" w:type="pct"/>
          </w:tcPr>
          <w:p w:rsidR="00BB006F" w:rsidRPr="00BB006F" w:rsidRDefault="00BB006F" w:rsidP="00A43946">
            <w:pPr>
              <w:widowControl w:val="0"/>
              <w:autoSpaceDE w:val="0"/>
              <w:autoSpaceDN w:val="0"/>
              <w:adjustRightInd w:val="0"/>
              <w:spacing w:line="240" w:lineRule="auto"/>
              <w:ind w:firstLine="0"/>
              <w:jc w:val="center"/>
              <w:rPr>
                <w:sz w:val="20"/>
                <w:szCs w:val="20"/>
              </w:rPr>
            </w:pPr>
            <w:proofErr w:type="gramStart"/>
            <w:r w:rsidRPr="00BB006F">
              <w:rPr>
                <w:sz w:val="20"/>
                <w:szCs w:val="20"/>
              </w:rPr>
              <w:t>юридические</w:t>
            </w:r>
            <w:proofErr w:type="gramEnd"/>
            <w:r w:rsidRPr="00BB006F">
              <w:rPr>
                <w:sz w:val="20"/>
                <w:szCs w:val="20"/>
              </w:rPr>
              <w:t xml:space="preserve"> лица</w:t>
            </w:r>
          </w:p>
        </w:tc>
        <w:tc>
          <w:tcPr>
            <w:tcW w:w="380" w:type="pct"/>
          </w:tcPr>
          <w:p w:rsidR="00BB006F" w:rsidRPr="00BB006F" w:rsidRDefault="00BB006F" w:rsidP="00A43946">
            <w:pPr>
              <w:widowControl w:val="0"/>
              <w:autoSpaceDE w:val="0"/>
              <w:autoSpaceDN w:val="0"/>
              <w:adjustRightInd w:val="0"/>
              <w:spacing w:line="240" w:lineRule="auto"/>
              <w:ind w:firstLine="0"/>
              <w:jc w:val="center"/>
              <w:rPr>
                <w:color w:val="000000"/>
                <w:sz w:val="20"/>
                <w:szCs w:val="20"/>
              </w:rPr>
            </w:pPr>
            <w:r w:rsidRPr="00BB006F">
              <w:rPr>
                <w:color w:val="000000"/>
                <w:sz w:val="20"/>
                <w:szCs w:val="20"/>
              </w:rPr>
              <w:t>0,00</w:t>
            </w:r>
          </w:p>
        </w:tc>
        <w:tc>
          <w:tcPr>
            <w:tcW w:w="380" w:type="pct"/>
          </w:tcPr>
          <w:p w:rsidR="00BB006F" w:rsidRPr="00BB006F" w:rsidRDefault="00BB006F" w:rsidP="00A43946">
            <w:pPr>
              <w:spacing w:line="240" w:lineRule="auto"/>
              <w:ind w:firstLine="0"/>
              <w:jc w:val="center"/>
              <w:rPr>
                <w:sz w:val="20"/>
                <w:szCs w:val="20"/>
              </w:rPr>
            </w:pPr>
            <w:r w:rsidRPr="00BB006F">
              <w:rPr>
                <w:color w:val="000000"/>
                <w:sz w:val="20"/>
                <w:szCs w:val="20"/>
              </w:rPr>
              <w:t>0,00</w:t>
            </w:r>
          </w:p>
        </w:tc>
        <w:tc>
          <w:tcPr>
            <w:tcW w:w="380" w:type="pct"/>
          </w:tcPr>
          <w:p w:rsidR="00BB006F" w:rsidRPr="00BB006F" w:rsidRDefault="00BB006F" w:rsidP="00A43946">
            <w:pPr>
              <w:spacing w:line="240" w:lineRule="auto"/>
              <w:ind w:firstLine="0"/>
              <w:jc w:val="center"/>
              <w:rPr>
                <w:sz w:val="20"/>
                <w:szCs w:val="20"/>
              </w:rPr>
            </w:pPr>
            <w:r w:rsidRPr="00BB006F">
              <w:rPr>
                <w:color w:val="000000"/>
                <w:sz w:val="20"/>
                <w:szCs w:val="20"/>
              </w:rPr>
              <w:t>0,00</w:t>
            </w:r>
          </w:p>
        </w:tc>
        <w:tc>
          <w:tcPr>
            <w:tcW w:w="380" w:type="pct"/>
          </w:tcPr>
          <w:p w:rsidR="00BB006F" w:rsidRPr="00BB006F" w:rsidRDefault="00BB006F" w:rsidP="00A43946">
            <w:pPr>
              <w:spacing w:line="240" w:lineRule="auto"/>
              <w:ind w:firstLine="0"/>
              <w:jc w:val="center"/>
              <w:rPr>
                <w:sz w:val="20"/>
                <w:szCs w:val="20"/>
              </w:rPr>
            </w:pPr>
            <w:r w:rsidRPr="00BB006F">
              <w:rPr>
                <w:color w:val="000000"/>
                <w:sz w:val="20"/>
                <w:szCs w:val="20"/>
              </w:rPr>
              <w:t>0,00</w:t>
            </w:r>
          </w:p>
        </w:tc>
        <w:tc>
          <w:tcPr>
            <w:tcW w:w="380" w:type="pct"/>
          </w:tcPr>
          <w:p w:rsidR="00BB006F" w:rsidRPr="00BB006F" w:rsidRDefault="00BB006F" w:rsidP="00A43946">
            <w:pPr>
              <w:spacing w:line="240" w:lineRule="auto"/>
              <w:ind w:firstLine="0"/>
              <w:jc w:val="center"/>
              <w:rPr>
                <w:sz w:val="20"/>
                <w:szCs w:val="20"/>
              </w:rPr>
            </w:pPr>
            <w:r w:rsidRPr="00BB006F">
              <w:rPr>
                <w:color w:val="000000"/>
                <w:sz w:val="20"/>
                <w:szCs w:val="20"/>
              </w:rPr>
              <w:t>0,00</w:t>
            </w:r>
          </w:p>
        </w:tc>
        <w:tc>
          <w:tcPr>
            <w:tcW w:w="380" w:type="pct"/>
          </w:tcPr>
          <w:p w:rsidR="00BB006F" w:rsidRPr="00BB006F" w:rsidRDefault="00BB006F" w:rsidP="00A43946">
            <w:pPr>
              <w:spacing w:line="240" w:lineRule="auto"/>
              <w:ind w:firstLine="0"/>
              <w:jc w:val="center"/>
              <w:rPr>
                <w:sz w:val="20"/>
                <w:szCs w:val="20"/>
              </w:rPr>
            </w:pPr>
            <w:r w:rsidRPr="00BB006F">
              <w:rPr>
                <w:color w:val="000000"/>
                <w:sz w:val="20"/>
                <w:szCs w:val="20"/>
              </w:rPr>
              <w:t>0,00</w:t>
            </w:r>
          </w:p>
        </w:tc>
        <w:tc>
          <w:tcPr>
            <w:tcW w:w="405" w:type="pct"/>
          </w:tcPr>
          <w:p w:rsidR="00BB006F" w:rsidRPr="00BB006F" w:rsidRDefault="00BB006F" w:rsidP="00A43946">
            <w:pPr>
              <w:spacing w:line="240" w:lineRule="auto"/>
              <w:ind w:firstLine="0"/>
              <w:jc w:val="center"/>
              <w:rPr>
                <w:sz w:val="20"/>
                <w:szCs w:val="20"/>
              </w:rPr>
            </w:pPr>
            <w:r w:rsidRPr="00BB006F">
              <w:rPr>
                <w:color w:val="000000"/>
                <w:sz w:val="20"/>
                <w:szCs w:val="20"/>
              </w:rPr>
              <w:t>0,00</w:t>
            </w:r>
          </w:p>
        </w:tc>
      </w:tr>
      <w:tr w:rsidR="00BB006F" w:rsidRPr="00BB006F" w:rsidTr="00BB006F">
        <w:tblPrEx>
          <w:tblLook w:val="0000" w:firstRow="0" w:lastRow="0" w:firstColumn="0" w:lastColumn="0" w:noHBand="0" w:noVBand="0"/>
        </w:tblPrEx>
        <w:trPr>
          <w:trHeight w:val="20"/>
        </w:trPr>
        <w:tc>
          <w:tcPr>
            <w:tcW w:w="701" w:type="pct"/>
            <w:vMerge/>
          </w:tcPr>
          <w:p w:rsidR="00BB006F" w:rsidRPr="00BB006F" w:rsidRDefault="00BB006F" w:rsidP="00A43946">
            <w:pPr>
              <w:widowControl w:val="0"/>
              <w:autoSpaceDE w:val="0"/>
              <w:autoSpaceDN w:val="0"/>
              <w:adjustRightInd w:val="0"/>
              <w:spacing w:line="240" w:lineRule="auto"/>
              <w:ind w:firstLine="0"/>
              <w:jc w:val="center"/>
              <w:rPr>
                <w:color w:val="000000"/>
                <w:sz w:val="20"/>
                <w:szCs w:val="20"/>
              </w:rPr>
            </w:pPr>
          </w:p>
        </w:tc>
        <w:tc>
          <w:tcPr>
            <w:tcW w:w="997" w:type="pct"/>
            <w:vMerge/>
          </w:tcPr>
          <w:p w:rsidR="00BB006F" w:rsidRPr="00BB006F" w:rsidRDefault="00BB006F" w:rsidP="00A43946">
            <w:pPr>
              <w:widowControl w:val="0"/>
              <w:autoSpaceDE w:val="0"/>
              <w:autoSpaceDN w:val="0"/>
              <w:adjustRightInd w:val="0"/>
              <w:spacing w:line="240" w:lineRule="auto"/>
              <w:ind w:firstLine="0"/>
              <w:rPr>
                <w:color w:val="000000"/>
                <w:sz w:val="20"/>
                <w:szCs w:val="20"/>
              </w:rPr>
            </w:pPr>
          </w:p>
        </w:tc>
        <w:tc>
          <w:tcPr>
            <w:tcW w:w="617" w:type="pct"/>
          </w:tcPr>
          <w:p w:rsidR="00BB006F" w:rsidRPr="00BB006F" w:rsidRDefault="00BB006F" w:rsidP="00A43946">
            <w:pPr>
              <w:widowControl w:val="0"/>
              <w:autoSpaceDE w:val="0"/>
              <w:autoSpaceDN w:val="0"/>
              <w:adjustRightInd w:val="0"/>
              <w:spacing w:line="240" w:lineRule="auto"/>
              <w:ind w:firstLine="0"/>
              <w:jc w:val="center"/>
              <w:rPr>
                <w:sz w:val="20"/>
                <w:szCs w:val="20"/>
              </w:rPr>
            </w:pPr>
            <w:proofErr w:type="gramStart"/>
            <w:r w:rsidRPr="00BB006F">
              <w:rPr>
                <w:sz w:val="20"/>
                <w:szCs w:val="20"/>
              </w:rPr>
              <w:t>физические</w:t>
            </w:r>
            <w:proofErr w:type="gramEnd"/>
            <w:r w:rsidRPr="00BB006F">
              <w:rPr>
                <w:sz w:val="20"/>
                <w:szCs w:val="20"/>
              </w:rPr>
              <w:t xml:space="preserve"> лица</w:t>
            </w:r>
          </w:p>
        </w:tc>
        <w:tc>
          <w:tcPr>
            <w:tcW w:w="380" w:type="pct"/>
          </w:tcPr>
          <w:p w:rsidR="00BB006F" w:rsidRPr="00BB006F" w:rsidRDefault="00BB006F" w:rsidP="00A43946">
            <w:pPr>
              <w:spacing w:line="240" w:lineRule="auto"/>
              <w:ind w:firstLine="0"/>
              <w:jc w:val="center"/>
              <w:rPr>
                <w:sz w:val="20"/>
                <w:szCs w:val="20"/>
              </w:rPr>
            </w:pPr>
            <w:r w:rsidRPr="00BB006F">
              <w:rPr>
                <w:color w:val="000000"/>
                <w:sz w:val="20"/>
                <w:szCs w:val="20"/>
              </w:rPr>
              <w:t>0,00</w:t>
            </w:r>
          </w:p>
        </w:tc>
        <w:tc>
          <w:tcPr>
            <w:tcW w:w="380" w:type="pct"/>
          </w:tcPr>
          <w:p w:rsidR="00BB006F" w:rsidRPr="00BB006F" w:rsidRDefault="00BB006F" w:rsidP="00A43946">
            <w:pPr>
              <w:spacing w:line="240" w:lineRule="auto"/>
              <w:ind w:firstLine="0"/>
              <w:jc w:val="center"/>
              <w:rPr>
                <w:sz w:val="20"/>
                <w:szCs w:val="20"/>
              </w:rPr>
            </w:pPr>
            <w:r w:rsidRPr="00BB006F">
              <w:rPr>
                <w:color w:val="000000"/>
                <w:sz w:val="20"/>
                <w:szCs w:val="20"/>
              </w:rPr>
              <w:t>0,00</w:t>
            </w:r>
          </w:p>
        </w:tc>
        <w:tc>
          <w:tcPr>
            <w:tcW w:w="380" w:type="pct"/>
          </w:tcPr>
          <w:p w:rsidR="00BB006F" w:rsidRPr="00BB006F" w:rsidRDefault="00BB006F" w:rsidP="00A43946">
            <w:pPr>
              <w:spacing w:line="240" w:lineRule="auto"/>
              <w:ind w:firstLine="0"/>
              <w:jc w:val="center"/>
              <w:rPr>
                <w:sz w:val="20"/>
                <w:szCs w:val="20"/>
              </w:rPr>
            </w:pPr>
            <w:r w:rsidRPr="00BB006F">
              <w:rPr>
                <w:color w:val="000000"/>
                <w:sz w:val="20"/>
                <w:szCs w:val="20"/>
              </w:rPr>
              <w:t>0,00</w:t>
            </w:r>
          </w:p>
        </w:tc>
        <w:tc>
          <w:tcPr>
            <w:tcW w:w="380" w:type="pct"/>
          </w:tcPr>
          <w:p w:rsidR="00BB006F" w:rsidRPr="00BB006F" w:rsidRDefault="00BB006F" w:rsidP="00A43946">
            <w:pPr>
              <w:spacing w:line="240" w:lineRule="auto"/>
              <w:ind w:firstLine="0"/>
              <w:jc w:val="center"/>
              <w:rPr>
                <w:sz w:val="20"/>
                <w:szCs w:val="20"/>
              </w:rPr>
            </w:pPr>
            <w:r w:rsidRPr="00BB006F">
              <w:rPr>
                <w:color w:val="000000"/>
                <w:sz w:val="20"/>
                <w:szCs w:val="20"/>
              </w:rPr>
              <w:t>0,00</w:t>
            </w:r>
          </w:p>
        </w:tc>
        <w:tc>
          <w:tcPr>
            <w:tcW w:w="380" w:type="pct"/>
          </w:tcPr>
          <w:p w:rsidR="00BB006F" w:rsidRPr="00BB006F" w:rsidRDefault="00BB006F" w:rsidP="00A43946">
            <w:pPr>
              <w:spacing w:line="240" w:lineRule="auto"/>
              <w:ind w:firstLine="0"/>
              <w:jc w:val="center"/>
              <w:rPr>
                <w:sz w:val="20"/>
                <w:szCs w:val="20"/>
              </w:rPr>
            </w:pPr>
            <w:r w:rsidRPr="00BB006F">
              <w:rPr>
                <w:color w:val="000000"/>
                <w:sz w:val="20"/>
                <w:szCs w:val="20"/>
              </w:rPr>
              <w:t>0,00</w:t>
            </w:r>
          </w:p>
        </w:tc>
        <w:tc>
          <w:tcPr>
            <w:tcW w:w="380" w:type="pct"/>
          </w:tcPr>
          <w:p w:rsidR="00BB006F" w:rsidRPr="00BB006F" w:rsidRDefault="00BB006F" w:rsidP="00A43946">
            <w:pPr>
              <w:spacing w:line="240" w:lineRule="auto"/>
              <w:ind w:firstLine="0"/>
              <w:jc w:val="center"/>
              <w:rPr>
                <w:sz w:val="20"/>
                <w:szCs w:val="20"/>
              </w:rPr>
            </w:pPr>
            <w:r w:rsidRPr="00BB006F">
              <w:rPr>
                <w:color w:val="000000"/>
                <w:sz w:val="20"/>
                <w:szCs w:val="20"/>
              </w:rPr>
              <w:t>0,00</w:t>
            </w:r>
          </w:p>
        </w:tc>
        <w:tc>
          <w:tcPr>
            <w:tcW w:w="405" w:type="pct"/>
          </w:tcPr>
          <w:p w:rsidR="00BB006F" w:rsidRPr="00BB006F" w:rsidRDefault="00BB006F" w:rsidP="00A43946">
            <w:pPr>
              <w:spacing w:line="240" w:lineRule="auto"/>
              <w:ind w:firstLine="0"/>
              <w:jc w:val="center"/>
              <w:rPr>
                <w:sz w:val="20"/>
                <w:szCs w:val="20"/>
              </w:rPr>
            </w:pPr>
            <w:r w:rsidRPr="00BB006F">
              <w:rPr>
                <w:color w:val="000000"/>
                <w:sz w:val="20"/>
                <w:szCs w:val="20"/>
              </w:rPr>
              <w:t>0,00</w:t>
            </w:r>
          </w:p>
        </w:tc>
      </w:tr>
      <w:tr w:rsidR="00BB006F" w:rsidRPr="00BB006F" w:rsidTr="00BB006F">
        <w:tblPrEx>
          <w:tblLook w:val="0000" w:firstRow="0" w:lastRow="0" w:firstColumn="0" w:lastColumn="0" w:noHBand="0" w:noVBand="0"/>
        </w:tblPrEx>
        <w:trPr>
          <w:trHeight w:val="20"/>
        </w:trPr>
        <w:tc>
          <w:tcPr>
            <w:tcW w:w="701" w:type="pct"/>
          </w:tcPr>
          <w:p w:rsidR="00BB006F" w:rsidRPr="00BB006F" w:rsidRDefault="00BB006F" w:rsidP="00A43946">
            <w:pPr>
              <w:widowControl w:val="0"/>
              <w:autoSpaceDE w:val="0"/>
              <w:autoSpaceDN w:val="0"/>
              <w:adjustRightInd w:val="0"/>
              <w:spacing w:line="240" w:lineRule="auto"/>
              <w:ind w:firstLine="0"/>
              <w:jc w:val="center"/>
              <w:rPr>
                <w:color w:val="000000"/>
                <w:sz w:val="20"/>
                <w:szCs w:val="20"/>
              </w:rPr>
            </w:pPr>
            <w:proofErr w:type="gramStart"/>
            <w:r w:rsidRPr="00BB006F">
              <w:rPr>
                <w:color w:val="000000"/>
                <w:sz w:val="20"/>
                <w:szCs w:val="20"/>
              </w:rPr>
              <w:t>в</w:t>
            </w:r>
            <w:proofErr w:type="gramEnd"/>
            <w:r w:rsidRPr="00BB006F">
              <w:rPr>
                <w:color w:val="000000"/>
                <w:sz w:val="20"/>
                <w:szCs w:val="20"/>
              </w:rPr>
              <w:t xml:space="preserve"> том числе:</w:t>
            </w:r>
          </w:p>
        </w:tc>
        <w:tc>
          <w:tcPr>
            <w:tcW w:w="997" w:type="pct"/>
          </w:tcPr>
          <w:p w:rsidR="00BB006F" w:rsidRPr="00BB006F" w:rsidRDefault="00BB006F" w:rsidP="00A43946">
            <w:pPr>
              <w:widowControl w:val="0"/>
              <w:autoSpaceDE w:val="0"/>
              <w:autoSpaceDN w:val="0"/>
              <w:adjustRightInd w:val="0"/>
              <w:spacing w:line="240" w:lineRule="auto"/>
              <w:ind w:firstLine="0"/>
              <w:rPr>
                <w:color w:val="000000"/>
                <w:sz w:val="20"/>
                <w:szCs w:val="20"/>
              </w:rPr>
            </w:pPr>
          </w:p>
        </w:tc>
        <w:tc>
          <w:tcPr>
            <w:tcW w:w="617" w:type="pct"/>
          </w:tcPr>
          <w:p w:rsidR="00BB006F" w:rsidRPr="00BB006F" w:rsidRDefault="00BB006F" w:rsidP="00A43946">
            <w:pPr>
              <w:widowControl w:val="0"/>
              <w:autoSpaceDE w:val="0"/>
              <w:autoSpaceDN w:val="0"/>
              <w:adjustRightInd w:val="0"/>
              <w:spacing w:line="240" w:lineRule="auto"/>
              <w:ind w:firstLine="0"/>
              <w:jc w:val="center"/>
              <w:rPr>
                <w:sz w:val="20"/>
                <w:szCs w:val="20"/>
              </w:rPr>
            </w:pPr>
          </w:p>
        </w:tc>
        <w:tc>
          <w:tcPr>
            <w:tcW w:w="380" w:type="pct"/>
          </w:tcPr>
          <w:p w:rsidR="00BB006F" w:rsidRPr="00BB006F" w:rsidRDefault="00BB006F" w:rsidP="00A43946">
            <w:pPr>
              <w:spacing w:line="240" w:lineRule="auto"/>
              <w:ind w:firstLine="0"/>
              <w:jc w:val="center"/>
              <w:rPr>
                <w:color w:val="000000"/>
                <w:sz w:val="20"/>
                <w:szCs w:val="20"/>
              </w:rPr>
            </w:pPr>
          </w:p>
        </w:tc>
        <w:tc>
          <w:tcPr>
            <w:tcW w:w="380" w:type="pct"/>
          </w:tcPr>
          <w:p w:rsidR="00BB006F" w:rsidRPr="00BB006F" w:rsidRDefault="00BB006F" w:rsidP="00A43946">
            <w:pPr>
              <w:spacing w:line="240" w:lineRule="auto"/>
              <w:ind w:firstLine="0"/>
              <w:jc w:val="center"/>
              <w:rPr>
                <w:color w:val="000000"/>
                <w:sz w:val="20"/>
                <w:szCs w:val="20"/>
              </w:rPr>
            </w:pPr>
          </w:p>
        </w:tc>
        <w:tc>
          <w:tcPr>
            <w:tcW w:w="380" w:type="pct"/>
          </w:tcPr>
          <w:p w:rsidR="00BB006F" w:rsidRPr="00BB006F" w:rsidRDefault="00BB006F" w:rsidP="00A43946">
            <w:pPr>
              <w:spacing w:line="240" w:lineRule="auto"/>
              <w:ind w:firstLine="0"/>
              <w:jc w:val="center"/>
              <w:rPr>
                <w:color w:val="000000"/>
                <w:sz w:val="20"/>
                <w:szCs w:val="20"/>
              </w:rPr>
            </w:pPr>
          </w:p>
        </w:tc>
        <w:tc>
          <w:tcPr>
            <w:tcW w:w="380" w:type="pct"/>
          </w:tcPr>
          <w:p w:rsidR="00BB006F" w:rsidRPr="00BB006F" w:rsidRDefault="00BB006F" w:rsidP="00A43946">
            <w:pPr>
              <w:spacing w:line="240" w:lineRule="auto"/>
              <w:ind w:firstLine="0"/>
              <w:jc w:val="center"/>
              <w:rPr>
                <w:color w:val="000000"/>
                <w:sz w:val="20"/>
                <w:szCs w:val="20"/>
              </w:rPr>
            </w:pPr>
          </w:p>
        </w:tc>
        <w:tc>
          <w:tcPr>
            <w:tcW w:w="380" w:type="pct"/>
          </w:tcPr>
          <w:p w:rsidR="00BB006F" w:rsidRPr="00BB006F" w:rsidRDefault="00BB006F" w:rsidP="00A43946">
            <w:pPr>
              <w:spacing w:line="240" w:lineRule="auto"/>
              <w:ind w:firstLine="0"/>
              <w:jc w:val="center"/>
              <w:rPr>
                <w:color w:val="000000"/>
                <w:sz w:val="20"/>
                <w:szCs w:val="20"/>
              </w:rPr>
            </w:pPr>
          </w:p>
        </w:tc>
        <w:tc>
          <w:tcPr>
            <w:tcW w:w="380" w:type="pct"/>
          </w:tcPr>
          <w:p w:rsidR="00BB006F" w:rsidRPr="00BB006F" w:rsidRDefault="00BB006F" w:rsidP="00A43946">
            <w:pPr>
              <w:spacing w:line="240" w:lineRule="auto"/>
              <w:ind w:firstLine="0"/>
              <w:jc w:val="center"/>
              <w:rPr>
                <w:color w:val="000000"/>
                <w:sz w:val="20"/>
                <w:szCs w:val="20"/>
              </w:rPr>
            </w:pPr>
          </w:p>
        </w:tc>
        <w:tc>
          <w:tcPr>
            <w:tcW w:w="405" w:type="pct"/>
          </w:tcPr>
          <w:p w:rsidR="00BB006F" w:rsidRPr="00BB006F" w:rsidRDefault="00BB006F" w:rsidP="00A43946">
            <w:pPr>
              <w:spacing w:line="240" w:lineRule="auto"/>
              <w:ind w:firstLine="0"/>
              <w:jc w:val="center"/>
              <w:rPr>
                <w:color w:val="000000"/>
                <w:sz w:val="20"/>
                <w:szCs w:val="20"/>
              </w:rPr>
            </w:pPr>
          </w:p>
        </w:tc>
      </w:tr>
      <w:tr w:rsidR="00BB006F" w:rsidRPr="00BB006F" w:rsidTr="00BB006F">
        <w:tblPrEx>
          <w:tblLook w:val="0000" w:firstRow="0" w:lastRow="0" w:firstColumn="0" w:lastColumn="0" w:noHBand="0" w:noVBand="0"/>
        </w:tblPrEx>
        <w:trPr>
          <w:trHeight w:val="20"/>
        </w:trPr>
        <w:tc>
          <w:tcPr>
            <w:tcW w:w="701" w:type="pct"/>
            <w:vMerge w:val="restart"/>
          </w:tcPr>
          <w:p w:rsidR="00BB006F" w:rsidRPr="00BB006F" w:rsidRDefault="00BB006F" w:rsidP="00A43946">
            <w:pPr>
              <w:widowControl w:val="0"/>
              <w:autoSpaceDE w:val="0"/>
              <w:autoSpaceDN w:val="0"/>
              <w:adjustRightInd w:val="0"/>
              <w:spacing w:line="240" w:lineRule="auto"/>
              <w:ind w:firstLine="0"/>
              <w:rPr>
                <w:color w:val="000000"/>
                <w:sz w:val="20"/>
                <w:szCs w:val="20"/>
              </w:rPr>
            </w:pPr>
          </w:p>
          <w:p w:rsidR="00BB006F" w:rsidRPr="00BB006F" w:rsidRDefault="00BB006F" w:rsidP="00A43946">
            <w:pPr>
              <w:widowControl w:val="0"/>
              <w:autoSpaceDE w:val="0"/>
              <w:autoSpaceDN w:val="0"/>
              <w:adjustRightInd w:val="0"/>
              <w:spacing w:line="240" w:lineRule="auto"/>
              <w:ind w:firstLine="0"/>
              <w:jc w:val="center"/>
              <w:rPr>
                <w:color w:val="000000"/>
                <w:sz w:val="20"/>
                <w:szCs w:val="20"/>
              </w:rPr>
            </w:pPr>
            <w:r w:rsidRPr="00BB006F">
              <w:rPr>
                <w:color w:val="000000"/>
                <w:sz w:val="20"/>
                <w:szCs w:val="20"/>
              </w:rPr>
              <w:t xml:space="preserve">Основное </w:t>
            </w:r>
          </w:p>
          <w:p w:rsidR="00BB006F" w:rsidRPr="00BB006F" w:rsidRDefault="00BB006F" w:rsidP="00A43946">
            <w:pPr>
              <w:widowControl w:val="0"/>
              <w:autoSpaceDE w:val="0"/>
              <w:autoSpaceDN w:val="0"/>
              <w:adjustRightInd w:val="0"/>
              <w:spacing w:line="240" w:lineRule="auto"/>
              <w:ind w:firstLine="0"/>
              <w:jc w:val="center"/>
              <w:rPr>
                <w:color w:val="000000"/>
                <w:sz w:val="20"/>
                <w:szCs w:val="20"/>
              </w:rPr>
            </w:pPr>
            <w:proofErr w:type="gramStart"/>
            <w:r w:rsidRPr="00BB006F">
              <w:rPr>
                <w:color w:val="000000"/>
                <w:sz w:val="20"/>
                <w:szCs w:val="20"/>
              </w:rPr>
              <w:t>мероприятие</w:t>
            </w:r>
            <w:proofErr w:type="gramEnd"/>
            <w:r w:rsidRPr="00BB006F">
              <w:rPr>
                <w:color w:val="000000"/>
                <w:sz w:val="20"/>
                <w:szCs w:val="20"/>
              </w:rPr>
              <w:t xml:space="preserve"> 2.1</w:t>
            </w:r>
          </w:p>
        </w:tc>
        <w:tc>
          <w:tcPr>
            <w:tcW w:w="997" w:type="pct"/>
            <w:vMerge w:val="restart"/>
          </w:tcPr>
          <w:p w:rsidR="00BB006F" w:rsidRPr="00BB006F" w:rsidRDefault="00BB006F" w:rsidP="00A43946">
            <w:pPr>
              <w:widowControl w:val="0"/>
              <w:autoSpaceDE w:val="0"/>
              <w:autoSpaceDN w:val="0"/>
              <w:adjustRightInd w:val="0"/>
              <w:spacing w:line="240" w:lineRule="auto"/>
              <w:ind w:firstLine="0"/>
              <w:jc w:val="center"/>
              <w:rPr>
                <w:color w:val="000000"/>
                <w:sz w:val="20"/>
                <w:szCs w:val="20"/>
              </w:rPr>
            </w:pPr>
            <w:r w:rsidRPr="00BB006F">
              <w:rPr>
                <w:color w:val="000000"/>
                <w:sz w:val="20"/>
                <w:szCs w:val="20"/>
              </w:rPr>
              <w:t>Улучшение жилищных условий граждан, проживающих в сельской местности, в том числе молодых семей и молодых специалистов</w:t>
            </w:r>
          </w:p>
        </w:tc>
        <w:tc>
          <w:tcPr>
            <w:tcW w:w="617" w:type="pct"/>
          </w:tcPr>
          <w:p w:rsidR="00BB006F" w:rsidRPr="00BB006F" w:rsidRDefault="00BB006F" w:rsidP="00A43946">
            <w:pPr>
              <w:widowControl w:val="0"/>
              <w:autoSpaceDE w:val="0"/>
              <w:autoSpaceDN w:val="0"/>
              <w:adjustRightInd w:val="0"/>
              <w:spacing w:line="240" w:lineRule="auto"/>
              <w:ind w:firstLine="0"/>
              <w:jc w:val="center"/>
              <w:rPr>
                <w:sz w:val="20"/>
                <w:szCs w:val="20"/>
              </w:rPr>
            </w:pPr>
            <w:proofErr w:type="gramStart"/>
            <w:r w:rsidRPr="00BB006F">
              <w:rPr>
                <w:sz w:val="20"/>
                <w:szCs w:val="20"/>
              </w:rPr>
              <w:t>всего</w:t>
            </w:r>
            <w:proofErr w:type="gramEnd"/>
            <w:r w:rsidRPr="00BB006F">
              <w:rPr>
                <w:sz w:val="20"/>
                <w:szCs w:val="20"/>
              </w:rPr>
              <w:t>, в том числе:</w:t>
            </w:r>
          </w:p>
        </w:tc>
        <w:tc>
          <w:tcPr>
            <w:tcW w:w="380" w:type="pct"/>
          </w:tcPr>
          <w:p w:rsidR="00BB006F" w:rsidRPr="00BB006F" w:rsidRDefault="00BB006F" w:rsidP="00A43946">
            <w:pPr>
              <w:spacing w:line="240" w:lineRule="auto"/>
              <w:ind w:firstLine="0"/>
              <w:jc w:val="center"/>
              <w:rPr>
                <w:b/>
                <w:sz w:val="20"/>
                <w:szCs w:val="20"/>
              </w:rPr>
            </w:pPr>
            <w:r w:rsidRPr="00BB006F">
              <w:rPr>
                <w:b/>
                <w:sz w:val="20"/>
                <w:szCs w:val="20"/>
              </w:rPr>
              <w:t>8655,9</w:t>
            </w:r>
          </w:p>
        </w:tc>
        <w:tc>
          <w:tcPr>
            <w:tcW w:w="380" w:type="pct"/>
          </w:tcPr>
          <w:p w:rsidR="00BB006F" w:rsidRPr="00BB006F" w:rsidRDefault="00BB006F" w:rsidP="00A43946">
            <w:pPr>
              <w:spacing w:line="240" w:lineRule="auto"/>
              <w:ind w:firstLine="0"/>
              <w:jc w:val="center"/>
              <w:rPr>
                <w:b/>
                <w:sz w:val="20"/>
                <w:szCs w:val="20"/>
              </w:rPr>
            </w:pPr>
            <w:r w:rsidRPr="00BB006F">
              <w:rPr>
                <w:b/>
                <w:sz w:val="20"/>
                <w:szCs w:val="20"/>
              </w:rPr>
              <w:t>1520,0</w:t>
            </w:r>
          </w:p>
        </w:tc>
        <w:tc>
          <w:tcPr>
            <w:tcW w:w="380" w:type="pct"/>
          </w:tcPr>
          <w:p w:rsidR="00BB006F" w:rsidRPr="00BB006F" w:rsidRDefault="00BB006F" w:rsidP="00A43946">
            <w:pPr>
              <w:spacing w:line="240" w:lineRule="auto"/>
              <w:ind w:firstLine="0"/>
              <w:jc w:val="center"/>
              <w:rPr>
                <w:b/>
                <w:sz w:val="20"/>
                <w:szCs w:val="20"/>
              </w:rPr>
            </w:pPr>
            <w:r w:rsidRPr="00BB006F">
              <w:rPr>
                <w:b/>
                <w:sz w:val="20"/>
                <w:szCs w:val="20"/>
              </w:rPr>
              <w:t>3679,9</w:t>
            </w:r>
          </w:p>
        </w:tc>
        <w:tc>
          <w:tcPr>
            <w:tcW w:w="380" w:type="pct"/>
          </w:tcPr>
          <w:p w:rsidR="00BB006F" w:rsidRPr="00BB006F" w:rsidRDefault="00BB006F" w:rsidP="00A43946">
            <w:pPr>
              <w:spacing w:line="240" w:lineRule="auto"/>
              <w:ind w:firstLine="0"/>
              <w:jc w:val="center"/>
              <w:rPr>
                <w:b/>
                <w:sz w:val="20"/>
                <w:szCs w:val="20"/>
              </w:rPr>
            </w:pPr>
            <w:r w:rsidRPr="00BB006F">
              <w:rPr>
                <w:b/>
                <w:sz w:val="20"/>
                <w:szCs w:val="20"/>
              </w:rPr>
              <w:t>8159,6</w:t>
            </w:r>
          </w:p>
        </w:tc>
        <w:tc>
          <w:tcPr>
            <w:tcW w:w="380" w:type="pct"/>
          </w:tcPr>
          <w:p w:rsidR="00BB006F" w:rsidRPr="00BB006F" w:rsidRDefault="00BB006F" w:rsidP="00A43946">
            <w:pPr>
              <w:spacing w:line="240" w:lineRule="auto"/>
              <w:ind w:firstLine="0"/>
              <w:jc w:val="center"/>
              <w:rPr>
                <w:b/>
                <w:sz w:val="20"/>
                <w:szCs w:val="20"/>
              </w:rPr>
            </w:pPr>
            <w:r w:rsidRPr="00BB006F">
              <w:rPr>
                <w:b/>
                <w:sz w:val="20"/>
                <w:szCs w:val="20"/>
              </w:rPr>
              <w:t>3908,9</w:t>
            </w:r>
          </w:p>
        </w:tc>
        <w:tc>
          <w:tcPr>
            <w:tcW w:w="380" w:type="pct"/>
          </w:tcPr>
          <w:p w:rsidR="00BB006F" w:rsidRPr="00BB006F" w:rsidRDefault="00BB006F" w:rsidP="00A43946">
            <w:pPr>
              <w:spacing w:line="240" w:lineRule="auto"/>
              <w:ind w:firstLine="0"/>
              <w:jc w:val="center"/>
              <w:rPr>
                <w:b/>
                <w:sz w:val="20"/>
                <w:szCs w:val="20"/>
              </w:rPr>
            </w:pPr>
            <w:r w:rsidRPr="00BB006F">
              <w:rPr>
                <w:b/>
                <w:sz w:val="20"/>
                <w:szCs w:val="20"/>
              </w:rPr>
              <w:t>5860,9</w:t>
            </w:r>
          </w:p>
        </w:tc>
        <w:tc>
          <w:tcPr>
            <w:tcW w:w="405" w:type="pct"/>
          </w:tcPr>
          <w:p w:rsidR="00BB006F" w:rsidRPr="00BB006F" w:rsidRDefault="00BB006F" w:rsidP="00A43946">
            <w:pPr>
              <w:spacing w:line="240" w:lineRule="auto"/>
              <w:ind w:firstLine="0"/>
              <w:jc w:val="center"/>
              <w:rPr>
                <w:b/>
                <w:sz w:val="20"/>
                <w:szCs w:val="20"/>
              </w:rPr>
            </w:pPr>
            <w:r w:rsidRPr="00BB006F">
              <w:rPr>
                <w:b/>
                <w:sz w:val="20"/>
                <w:szCs w:val="20"/>
              </w:rPr>
              <w:t>11321,8</w:t>
            </w:r>
          </w:p>
        </w:tc>
      </w:tr>
      <w:tr w:rsidR="00BB006F" w:rsidRPr="00BB006F" w:rsidTr="00BB006F">
        <w:tblPrEx>
          <w:tblLook w:val="0000" w:firstRow="0" w:lastRow="0" w:firstColumn="0" w:lastColumn="0" w:noHBand="0" w:noVBand="0"/>
        </w:tblPrEx>
        <w:trPr>
          <w:trHeight w:val="20"/>
        </w:trPr>
        <w:tc>
          <w:tcPr>
            <w:tcW w:w="701" w:type="pct"/>
            <w:vMerge/>
          </w:tcPr>
          <w:p w:rsidR="00BB006F" w:rsidRPr="00BB006F" w:rsidRDefault="00BB006F" w:rsidP="00A43946">
            <w:pPr>
              <w:widowControl w:val="0"/>
              <w:autoSpaceDE w:val="0"/>
              <w:autoSpaceDN w:val="0"/>
              <w:adjustRightInd w:val="0"/>
              <w:spacing w:line="240" w:lineRule="auto"/>
              <w:ind w:firstLine="0"/>
              <w:jc w:val="center"/>
              <w:rPr>
                <w:color w:val="000000"/>
                <w:sz w:val="20"/>
                <w:szCs w:val="20"/>
              </w:rPr>
            </w:pPr>
          </w:p>
        </w:tc>
        <w:tc>
          <w:tcPr>
            <w:tcW w:w="997" w:type="pct"/>
            <w:vMerge/>
          </w:tcPr>
          <w:p w:rsidR="00BB006F" w:rsidRPr="00BB006F" w:rsidRDefault="00BB006F" w:rsidP="00A43946">
            <w:pPr>
              <w:widowControl w:val="0"/>
              <w:autoSpaceDE w:val="0"/>
              <w:autoSpaceDN w:val="0"/>
              <w:adjustRightInd w:val="0"/>
              <w:spacing w:line="240" w:lineRule="auto"/>
              <w:ind w:firstLine="0"/>
              <w:rPr>
                <w:color w:val="000000"/>
                <w:sz w:val="20"/>
                <w:szCs w:val="20"/>
              </w:rPr>
            </w:pPr>
          </w:p>
        </w:tc>
        <w:tc>
          <w:tcPr>
            <w:tcW w:w="617" w:type="pct"/>
          </w:tcPr>
          <w:p w:rsidR="00BB006F" w:rsidRPr="00BB006F" w:rsidRDefault="00BB006F" w:rsidP="00A43946">
            <w:pPr>
              <w:widowControl w:val="0"/>
              <w:autoSpaceDE w:val="0"/>
              <w:autoSpaceDN w:val="0"/>
              <w:adjustRightInd w:val="0"/>
              <w:spacing w:line="240" w:lineRule="auto"/>
              <w:ind w:firstLine="0"/>
              <w:jc w:val="center"/>
              <w:rPr>
                <w:sz w:val="20"/>
                <w:szCs w:val="20"/>
              </w:rPr>
            </w:pPr>
            <w:proofErr w:type="gramStart"/>
            <w:r w:rsidRPr="00BB006F">
              <w:rPr>
                <w:sz w:val="20"/>
                <w:szCs w:val="20"/>
              </w:rPr>
              <w:t>федеральный</w:t>
            </w:r>
            <w:proofErr w:type="gramEnd"/>
            <w:r w:rsidRPr="00BB006F">
              <w:rPr>
                <w:sz w:val="20"/>
                <w:szCs w:val="20"/>
              </w:rPr>
              <w:t xml:space="preserve"> бюджет</w:t>
            </w:r>
          </w:p>
        </w:tc>
        <w:tc>
          <w:tcPr>
            <w:tcW w:w="380" w:type="pct"/>
            <w:vAlign w:val="center"/>
          </w:tcPr>
          <w:p w:rsidR="00BB006F" w:rsidRPr="00BB006F" w:rsidRDefault="00BB006F" w:rsidP="00A43946">
            <w:pPr>
              <w:spacing w:line="240" w:lineRule="auto"/>
              <w:ind w:firstLine="0"/>
              <w:jc w:val="center"/>
              <w:rPr>
                <w:sz w:val="20"/>
                <w:szCs w:val="20"/>
              </w:rPr>
            </w:pPr>
            <w:r w:rsidRPr="00BB006F">
              <w:rPr>
                <w:sz w:val="20"/>
                <w:szCs w:val="20"/>
              </w:rPr>
              <w:t>1439,3</w:t>
            </w:r>
          </w:p>
        </w:tc>
        <w:tc>
          <w:tcPr>
            <w:tcW w:w="380" w:type="pct"/>
            <w:vAlign w:val="center"/>
          </w:tcPr>
          <w:p w:rsidR="00BB006F" w:rsidRPr="00BB006F" w:rsidRDefault="00BB006F" w:rsidP="00A43946">
            <w:pPr>
              <w:spacing w:line="240" w:lineRule="auto"/>
              <w:ind w:firstLine="0"/>
              <w:jc w:val="center"/>
              <w:rPr>
                <w:sz w:val="20"/>
                <w:szCs w:val="20"/>
              </w:rPr>
            </w:pPr>
            <w:r w:rsidRPr="00BB006F">
              <w:rPr>
                <w:sz w:val="20"/>
                <w:szCs w:val="20"/>
              </w:rPr>
              <w:t>684,2</w:t>
            </w:r>
          </w:p>
        </w:tc>
        <w:tc>
          <w:tcPr>
            <w:tcW w:w="380" w:type="pct"/>
            <w:vAlign w:val="center"/>
          </w:tcPr>
          <w:p w:rsidR="00BB006F" w:rsidRPr="00BB006F" w:rsidRDefault="00BB006F" w:rsidP="00A43946">
            <w:pPr>
              <w:spacing w:line="240" w:lineRule="auto"/>
              <w:ind w:firstLine="0"/>
              <w:jc w:val="center"/>
              <w:rPr>
                <w:sz w:val="20"/>
                <w:szCs w:val="20"/>
              </w:rPr>
            </w:pPr>
            <w:r w:rsidRPr="00BB006F">
              <w:rPr>
                <w:sz w:val="20"/>
                <w:szCs w:val="20"/>
              </w:rPr>
              <w:t>717,1</w:t>
            </w:r>
          </w:p>
        </w:tc>
        <w:tc>
          <w:tcPr>
            <w:tcW w:w="380" w:type="pct"/>
            <w:vAlign w:val="center"/>
          </w:tcPr>
          <w:p w:rsidR="00BB006F" w:rsidRPr="00BB006F" w:rsidRDefault="00BB006F" w:rsidP="00A43946">
            <w:pPr>
              <w:spacing w:line="240" w:lineRule="auto"/>
              <w:ind w:firstLine="0"/>
              <w:jc w:val="center"/>
              <w:rPr>
                <w:sz w:val="20"/>
                <w:szCs w:val="20"/>
              </w:rPr>
            </w:pPr>
            <w:r w:rsidRPr="00BB006F">
              <w:rPr>
                <w:sz w:val="20"/>
                <w:szCs w:val="20"/>
              </w:rPr>
              <w:t>2345,7</w:t>
            </w:r>
          </w:p>
        </w:tc>
        <w:tc>
          <w:tcPr>
            <w:tcW w:w="380" w:type="pct"/>
            <w:vAlign w:val="center"/>
          </w:tcPr>
          <w:p w:rsidR="00BB006F" w:rsidRPr="00BB006F" w:rsidRDefault="00BB006F" w:rsidP="00A43946">
            <w:pPr>
              <w:spacing w:line="240" w:lineRule="auto"/>
              <w:ind w:firstLine="0"/>
              <w:jc w:val="center"/>
              <w:rPr>
                <w:sz w:val="20"/>
                <w:szCs w:val="20"/>
              </w:rPr>
            </w:pPr>
            <w:r w:rsidRPr="00BB006F">
              <w:rPr>
                <w:sz w:val="20"/>
                <w:szCs w:val="20"/>
              </w:rPr>
              <w:t>1300,0</w:t>
            </w:r>
          </w:p>
        </w:tc>
        <w:tc>
          <w:tcPr>
            <w:tcW w:w="380" w:type="pct"/>
            <w:vAlign w:val="center"/>
          </w:tcPr>
          <w:p w:rsidR="00BB006F" w:rsidRPr="00BB006F" w:rsidRDefault="00BB006F" w:rsidP="00A43946">
            <w:pPr>
              <w:spacing w:line="240" w:lineRule="auto"/>
              <w:ind w:firstLine="0"/>
              <w:jc w:val="center"/>
              <w:rPr>
                <w:sz w:val="20"/>
                <w:szCs w:val="20"/>
              </w:rPr>
            </w:pPr>
            <w:r w:rsidRPr="00BB006F">
              <w:rPr>
                <w:sz w:val="20"/>
                <w:szCs w:val="20"/>
              </w:rPr>
              <w:t>2904,7</w:t>
            </w:r>
          </w:p>
        </w:tc>
        <w:tc>
          <w:tcPr>
            <w:tcW w:w="405" w:type="pct"/>
            <w:vAlign w:val="center"/>
          </w:tcPr>
          <w:p w:rsidR="00BB006F" w:rsidRPr="00BB006F" w:rsidRDefault="00BB006F" w:rsidP="00A43946">
            <w:pPr>
              <w:spacing w:line="240" w:lineRule="auto"/>
              <w:ind w:firstLine="0"/>
              <w:jc w:val="center"/>
              <w:rPr>
                <w:sz w:val="20"/>
                <w:szCs w:val="20"/>
              </w:rPr>
            </w:pPr>
            <w:r w:rsidRPr="00BB006F">
              <w:rPr>
                <w:sz w:val="20"/>
                <w:szCs w:val="20"/>
              </w:rPr>
              <w:t>4121,7</w:t>
            </w:r>
          </w:p>
        </w:tc>
      </w:tr>
      <w:tr w:rsidR="00BB006F" w:rsidRPr="00BB006F" w:rsidTr="00BB006F">
        <w:tblPrEx>
          <w:tblLook w:val="0000" w:firstRow="0" w:lastRow="0" w:firstColumn="0" w:lastColumn="0" w:noHBand="0" w:noVBand="0"/>
        </w:tblPrEx>
        <w:trPr>
          <w:trHeight w:val="20"/>
        </w:trPr>
        <w:tc>
          <w:tcPr>
            <w:tcW w:w="701" w:type="pct"/>
            <w:vMerge/>
          </w:tcPr>
          <w:p w:rsidR="00BB006F" w:rsidRPr="00BB006F" w:rsidRDefault="00BB006F" w:rsidP="00A43946">
            <w:pPr>
              <w:widowControl w:val="0"/>
              <w:autoSpaceDE w:val="0"/>
              <w:autoSpaceDN w:val="0"/>
              <w:adjustRightInd w:val="0"/>
              <w:spacing w:line="240" w:lineRule="auto"/>
              <w:ind w:firstLine="0"/>
              <w:jc w:val="center"/>
              <w:rPr>
                <w:color w:val="000000"/>
                <w:sz w:val="20"/>
                <w:szCs w:val="20"/>
              </w:rPr>
            </w:pPr>
          </w:p>
        </w:tc>
        <w:tc>
          <w:tcPr>
            <w:tcW w:w="997" w:type="pct"/>
            <w:vMerge/>
          </w:tcPr>
          <w:p w:rsidR="00BB006F" w:rsidRPr="00BB006F" w:rsidRDefault="00BB006F" w:rsidP="00A43946">
            <w:pPr>
              <w:widowControl w:val="0"/>
              <w:autoSpaceDE w:val="0"/>
              <w:autoSpaceDN w:val="0"/>
              <w:adjustRightInd w:val="0"/>
              <w:spacing w:line="240" w:lineRule="auto"/>
              <w:ind w:firstLine="0"/>
              <w:rPr>
                <w:color w:val="000000"/>
                <w:sz w:val="20"/>
                <w:szCs w:val="20"/>
              </w:rPr>
            </w:pPr>
          </w:p>
        </w:tc>
        <w:tc>
          <w:tcPr>
            <w:tcW w:w="617" w:type="pct"/>
          </w:tcPr>
          <w:p w:rsidR="00BB006F" w:rsidRPr="00BB006F" w:rsidRDefault="00BB006F" w:rsidP="00A43946">
            <w:pPr>
              <w:widowControl w:val="0"/>
              <w:autoSpaceDE w:val="0"/>
              <w:autoSpaceDN w:val="0"/>
              <w:adjustRightInd w:val="0"/>
              <w:spacing w:line="240" w:lineRule="auto"/>
              <w:ind w:firstLine="0"/>
              <w:jc w:val="center"/>
              <w:rPr>
                <w:sz w:val="20"/>
                <w:szCs w:val="20"/>
              </w:rPr>
            </w:pPr>
            <w:proofErr w:type="gramStart"/>
            <w:r w:rsidRPr="00BB006F">
              <w:rPr>
                <w:sz w:val="20"/>
                <w:szCs w:val="20"/>
              </w:rPr>
              <w:t>областной</w:t>
            </w:r>
            <w:proofErr w:type="gramEnd"/>
            <w:r w:rsidRPr="00BB006F">
              <w:rPr>
                <w:sz w:val="20"/>
                <w:szCs w:val="20"/>
              </w:rPr>
              <w:t xml:space="preserve"> бюджет</w:t>
            </w:r>
          </w:p>
        </w:tc>
        <w:tc>
          <w:tcPr>
            <w:tcW w:w="380" w:type="pct"/>
            <w:vAlign w:val="center"/>
          </w:tcPr>
          <w:p w:rsidR="00BB006F" w:rsidRPr="00BB006F" w:rsidRDefault="00BB006F" w:rsidP="00A43946">
            <w:pPr>
              <w:spacing w:line="240" w:lineRule="auto"/>
              <w:ind w:firstLine="0"/>
              <w:jc w:val="center"/>
              <w:rPr>
                <w:sz w:val="20"/>
                <w:szCs w:val="20"/>
              </w:rPr>
            </w:pPr>
            <w:r w:rsidRPr="00BB006F">
              <w:rPr>
                <w:sz w:val="20"/>
                <w:szCs w:val="20"/>
              </w:rPr>
              <w:t>1831,9</w:t>
            </w:r>
          </w:p>
        </w:tc>
        <w:tc>
          <w:tcPr>
            <w:tcW w:w="380" w:type="pct"/>
            <w:vAlign w:val="center"/>
          </w:tcPr>
          <w:p w:rsidR="00BB006F" w:rsidRPr="00BB006F" w:rsidRDefault="00BB006F" w:rsidP="00A43946">
            <w:pPr>
              <w:spacing w:line="240" w:lineRule="auto"/>
              <w:ind w:firstLine="0"/>
              <w:jc w:val="center"/>
              <w:rPr>
                <w:sz w:val="20"/>
                <w:szCs w:val="20"/>
              </w:rPr>
            </w:pPr>
            <w:r w:rsidRPr="00BB006F">
              <w:rPr>
                <w:sz w:val="20"/>
                <w:szCs w:val="20"/>
              </w:rPr>
              <w:t>354,3</w:t>
            </w:r>
          </w:p>
        </w:tc>
        <w:tc>
          <w:tcPr>
            <w:tcW w:w="380" w:type="pct"/>
            <w:vAlign w:val="center"/>
          </w:tcPr>
          <w:p w:rsidR="00BB006F" w:rsidRPr="00BB006F" w:rsidRDefault="00BB006F" w:rsidP="00A43946">
            <w:pPr>
              <w:spacing w:line="240" w:lineRule="auto"/>
              <w:ind w:firstLine="0"/>
              <w:jc w:val="center"/>
              <w:rPr>
                <w:sz w:val="20"/>
                <w:szCs w:val="20"/>
              </w:rPr>
            </w:pPr>
            <w:r w:rsidRPr="00BB006F">
              <w:rPr>
                <w:sz w:val="20"/>
                <w:szCs w:val="20"/>
              </w:rPr>
              <w:t>471,7</w:t>
            </w:r>
          </w:p>
        </w:tc>
        <w:tc>
          <w:tcPr>
            <w:tcW w:w="380" w:type="pct"/>
            <w:vAlign w:val="center"/>
          </w:tcPr>
          <w:p w:rsidR="00BB006F" w:rsidRPr="00BB006F" w:rsidRDefault="00BB006F" w:rsidP="00A43946">
            <w:pPr>
              <w:spacing w:line="240" w:lineRule="auto"/>
              <w:ind w:firstLine="0"/>
              <w:jc w:val="center"/>
              <w:rPr>
                <w:sz w:val="20"/>
                <w:szCs w:val="20"/>
              </w:rPr>
            </w:pPr>
            <w:r w:rsidRPr="00BB006F">
              <w:rPr>
                <w:sz w:val="20"/>
                <w:szCs w:val="20"/>
              </w:rPr>
              <w:t>1564,3</w:t>
            </w:r>
          </w:p>
        </w:tc>
        <w:tc>
          <w:tcPr>
            <w:tcW w:w="380" w:type="pct"/>
            <w:vAlign w:val="center"/>
          </w:tcPr>
          <w:p w:rsidR="00BB006F" w:rsidRPr="00BB006F" w:rsidRDefault="00BB006F" w:rsidP="00A43946">
            <w:pPr>
              <w:spacing w:line="240" w:lineRule="auto"/>
              <w:ind w:firstLine="0"/>
              <w:jc w:val="center"/>
              <w:rPr>
                <w:sz w:val="20"/>
                <w:szCs w:val="20"/>
              </w:rPr>
            </w:pPr>
            <w:r w:rsidRPr="00BB006F">
              <w:rPr>
                <w:sz w:val="20"/>
                <w:szCs w:val="20"/>
              </w:rPr>
              <w:t>1100,0</w:t>
            </w:r>
          </w:p>
        </w:tc>
        <w:tc>
          <w:tcPr>
            <w:tcW w:w="380" w:type="pct"/>
            <w:vAlign w:val="center"/>
          </w:tcPr>
          <w:p w:rsidR="00BB006F" w:rsidRPr="00BB006F" w:rsidRDefault="00BB006F" w:rsidP="00A43946">
            <w:pPr>
              <w:spacing w:line="240" w:lineRule="auto"/>
              <w:ind w:firstLine="0"/>
              <w:jc w:val="center"/>
              <w:rPr>
                <w:sz w:val="20"/>
                <w:szCs w:val="20"/>
              </w:rPr>
            </w:pPr>
            <w:r w:rsidRPr="00BB006F">
              <w:rPr>
                <w:sz w:val="20"/>
                <w:szCs w:val="20"/>
              </w:rPr>
              <w:t>1244,9</w:t>
            </w:r>
          </w:p>
        </w:tc>
        <w:tc>
          <w:tcPr>
            <w:tcW w:w="405" w:type="pct"/>
            <w:vAlign w:val="center"/>
          </w:tcPr>
          <w:p w:rsidR="00BB006F" w:rsidRPr="00BB006F" w:rsidRDefault="00BB006F" w:rsidP="00A43946">
            <w:pPr>
              <w:spacing w:line="240" w:lineRule="auto"/>
              <w:ind w:firstLine="0"/>
              <w:jc w:val="center"/>
              <w:rPr>
                <w:sz w:val="20"/>
                <w:szCs w:val="20"/>
              </w:rPr>
            </w:pPr>
            <w:r w:rsidRPr="00BB006F">
              <w:rPr>
                <w:sz w:val="20"/>
                <w:szCs w:val="20"/>
              </w:rPr>
              <w:t>2976,5</w:t>
            </w:r>
          </w:p>
        </w:tc>
      </w:tr>
      <w:tr w:rsidR="00BB006F" w:rsidRPr="00BB006F" w:rsidTr="00BB006F">
        <w:tblPrEx>
          <w:tblLook w:val="0000" w:firstRow="0" w:lastRow="0" w:firstColumn="0" w:lastColumn="0" w:noHBand="0" w:noVBand="0"/>
        </w:tblPrEx>
        <w:trPr>
          <w:trHeight w:val="20"/>
        </w:trPr>
        <w:tc>
          <w:tcPr>
            <w:tcW w:w="701" w:type="pct"/>
            <w:vMerge/>
          </w:tcPr>
          <w:p w:rsidR="00BB006F" w:rsidRPr="00BB006F" w:rsidRDefault="00BB006F" w:rsidP="00A43946">
            <w:pPr>
              <w:widowControl w:val="0"/>
              <w:autoSpaceDE w:val="0"/>
              <w:autoSpaceDN w:val="0"/>
              <w:adjustRightInd w:val="0"/>
              <w:spacing w:line="240" w:lineRule="auto"/>
              <w:ind w:firstLine="0"/>
              <w:jc w:val="center"/>
              <w:rPr>
                <w:color w:val="000000"/>
                <w:sz w:val="20"/>
                <w:szCs w:val="20"/>
              </w:rPr>
            </w:pPr>
          </w:p>
        </w:tc>
        <w:tc>
          <w:tcPr>
            <w:tcW w:w="997" w:type="pct"/>
            <w:vMerge/>
          </w:tcPr>
          <w:p w:rsidR="00BB006F" w:rsidRPr="00BB006F" w:rsidRDefault="00BB006F" w:rsidP="00A43946">
            <w:pPr>
              <w:widowControl w:val="0"/>
              <w:autoSpaceDE w:val="0"/>
              <w:autoSpaceDN w:val="0"/>
              <w:adjustRightInd w:val="0"/>
              <w:spacing w:line="240" w:lineRule="auto"/>
              <w:ind w:firstLine="0"/>
              <w:rPr>
                <w:color w:val="000000"/>
                <w:sz w:val="20"/>
                <w:szCs w:val="20"/>
              </w:rPr>
            </w:pPr>
          </w:p>
        </w:tc>
        <w:tc>
          <w:tcPr>
            <w:tcW w:w="617" w:type="pct"/>
          </w:tcPr>
          <w:p w:rsidR="00BB006F" w:rsidRPr="00BB006F" w:rsidRDefault="00BB006F" w:rsidP="00A43946">
            <w:pPr>
              <w:widowControl w:val="0"/>
              <w:autoSpaceDE w:val="0"/>
              <w:autoSpaceDN w:val="0"/>
              <w:adjustRightInd w:val="0"/>
              <w:spacing w:line="240" w:lineRule="auto"/>
              <w:ind w:firstLine="0"/>
              <w:jc w:val="center"/>
              <w:rPr>
                <w:sz w:val="20"/>
                <w:szCs w:val="20"/>
              </w:rPr>
            </w:pPr>
            <w:proofErr w:type="gramStart"/>
            <w:r w:rsidRPr="00BB006F">
              <w:rPr>
                <w:sz w:val="20"/>
                <w:szCs w:val="20"/>
              </w:rPr>
              <w:t>местный</w:t>
            </w:r>
            <w:proofErr w:type="gramEnd"/>
            <w:r w:rsidRPr="00BB006F">
              <w:rPr>
                <w:sz w:val="20"/>
                <w:szCs w:val="20"/>
              </w:rPr>
              <w:t xml:space="preserve"> бюджет</w:t>
            </w:r>
          </w:p>
        </w:tc>
        <w:tc>
          <w:tcPr>
            <w:tcW w:w="380" w:type="pct"/>
            <w:vAlign w:val="center"/>
          </w:tcPr>
          <w:p w:rsidR="00BB006F" w:rsidRPr="00BB006F" w:rsidRDefault="00BB006F" w:rsidP="00A43946">
            <w:pPr>
              <w:spacing w:line="240" w:lineRule="auto"/>
              <w:ind w:firstLine="0"/>
              <w:jc w:val="center"/>
              <w:rPr>
                <w:sz w:val="20"/>
                <w:szCs w:val="20"/>
              </w:rPr>
            </w:pPr>
            <w:r w:rsidRPr="00BB006F">
              <w:rPr>
                <w:sz w:val="20"/>
                <w:szCs w:val="20"/>
              </w:rPr>
              <w:t>224,6</w:t>
            </w:r>
          </w:p>
        </w:tc>
        <w:tc>
          <w:tcPr>
            <w:tcW w:w="380" w:type="pct"/>
            <w:vAlign w:val="center"/>
          </w:tcPr>
          <w:p w:rsidR="00BB006F" w:rsidRPr="00BB006F" w:rsidRDefault="00BB006F" w:rsidP="00A43946">
            <w:pPr>
              <w:spacing w:line="240" w:lineRule="auto"/>
              <w:ind w:firstLine="0"/>
              <w:jc w:val="center"/>
              <w:rPr>
                <w:sz w:val="20"/>
                <w:szCs w:val="20"/>
              </w:rPr>
            </w:pPr>
            <w:r w:rsidRPr="00BB006F">
              <w:rPr>
                <w:sz w:val="20"/>
                <w:szCs w:val="20"/>
              </w:rPr>
              <w:t>59,3</w:t>
            </w:r>
          </w:p>
        </w:tc>
        <w:tc>
          <w:tcPr>
            <w:tcW w:w="380" w:type="pct"/>
            <w:vAlign w:val="center"/>
          </w:tcPr>
          <w:p w:rsidR="00BB006F" w:rsidRPr="00BB006F" w:rsidRDefault="00BB006F" w:rsidP="00A43946">
            <w:pPr>
              <w:spacing w:line="240" w:lineRule="auto"/>
              <w:ind w:firstLine="0"/>
              <w:jc w:val="center"/>
              <w:rPr>
                <w:sz w:val="20"/>
                <w:szCs w:val="20"/>
              </w:rPr>
            </w:pPr>
            <w:r w:rsidRPr="00BB006F">
              <w:rPr>
                <w:sz w:val="20"/>
                <w:szCs w:val="20"/>
              </w:rPr>
              <w:t>77,4</w:t>
            </w:r>
          </w:p>
        </w:tc>
        <w:tc>
          <w:tcPr>
            <w:tcW w:w="380" w:type="pct"/>
            <w:vAlign w:val="center"/>
          </w:tcPr>
          <w:p w:rsidR="00BB006F" w:rsidRPr="00BB006F" w:rsidRDefault="00BB006F" w:rsidP="00A43946">
            <w:pPr>
              <w:spacing w:line="240" w:lineRule="auto"/>
              <w:ind w:firstLine="0"/>
              <w:jc w:val="center"/>
              <w:rPr>
                <w:sz w:val="20"/>
                <w:szCs w:val="20"/>
              </w:rPr>
            </w:pPr>
            <w:r w:rsidRPr="00BB006F">
              <w:rPr>
                <w:sz w:val="20"/>
                <w:szCs w:val="20"/>
              </w:rPr>
              <w:t>244,0</w:t>
            </w:r>
          </w:p>
        </w:tc>
        <w:tc>
          <w:tcPr>
            <w:tcW w:w="380" w:type="pct"/>
            <w:vAlign w:val="center"/>
          </w:tcPr>
          <w:p w:rsidR="00BB006F" w:rsidRPr="00BB006F" w:rsidRDefault="00BB006F" w:rsidP="00A43946">
            <w:pPr>
              <w:spacing w:line="240" w:lineRule="auto"/>
              <w:ind w:firstLine="0"/>
              <w:jc w:val="center"/>
              <w:rPr>
                <w:sz w:val="20"/>
                <w:szCs w:val="20"/>
              </w:rPr>
            </w:pPr>
            <w:r w:rsidRPr="00BB006F">
              <w:rPr>
                <w:sz w:val="20"/>
                <w:szCs w:val="20"/>
              </w:rPr>
              <w:t>208,9</w:t>
            </w:r>
          </w:p>
        </w:tc>
        <w:tc>
          <w:tcPr>
            <w:tcW w:w="380" w:type="pct"/>
            <w:vAlign w:val="center"/>
          </w:tcPr>
          <w:p w:rsidR="00BB006F" w:rsidRPr="00BB006F" w:rsidRDefault="00BB006F" w:rsidP="00A43946">
            <w:pPr>
              <w:spacing w:line="240" w:lineRule="auto"/>
              <w:ind w:firstLine="0"/>
              <w:jc w:val="center"/>
              <w:rPr>
                <w:sz w:val="20"/>
                <w:szCs w:val="20"/>
              </w:rPr>
            </w:pPr>
            <w:r w:rsidRPr="00BB006F">
              <w:rPr>
                <w:sz w:val="20"/>
                <w:szCs w:val="20"/>
              </w:rPr>
              <w:t>170,0</w:t>
            </w:r>
          </w:p>
        </w:tc>
        <w:tc>
          <w:tcPr>
            <w:tcW w:w="405" w:type="pct"/>
            <w:vAlign w:val="center"/>
          </w:tcPr>
          <w:p w:rsidR="00BB006F" w:rsidRPr="00BB006F" w:rsidRDefault="00BB006F" w:rsidP="00A43946">
            <w:pPr>
              <w:spacing w:line="240" w:lineRule="auto"/>
              <w:ind w:firstLine="0"/>
              <w:jc w:val="center"/>
              <w:rPr>
                <w:sz w:val="20"/>
                <w:szCs w:val="20"/>
              </w:rPr>
            </w:pPr>
            <w:r w:rsidRPr="00BB006F">
              <w:rPr>
                <w:sz w:val="20"/>
                <w:szCs w:val="20"/>
              </w:rPr>
              <w:t>209,1</w:t>
            </w:r>
          </w:p>
        </w:tc>
      </w:tr>
      <w:tr w:rsidR="00BB006F" w:rsidRPr="00BB006F" w:rsidTr="00BB006F">
        <w:tblPrEx>
          <w:tblLook w:val="0000" w:firstRow="0" w:lastRow="0" w:firstColumn="0" w:lastColumn="0" w:noHBand="0" w:noVBand="0"/>
        </w:tblPrEx>
        <w:trPr>
          <w:trHeight w:val="20"/>
        </w:trPr>
        <w:tc>
          <w:tcPr>
            <w:tcW w:w="701" w:type="pct"/>
            <w:vMerge/>
          </w:tcPr>
          <w:p w:rsidR="00BB006F" w:rsidRPr="00BB006F" w:rsidRDefault="00BB006F" w:rsidP="00A43946">
            <w:pPr>
              <w:widowControl w:val="0"/>
              <w:autoSpaceDE w:val="0"/>
              <w:autoSpaceDN w:val="0"/>
              <w:adjustRightInd w:val="0"/>
              <w:spacing w:line="240" w:lineRule="auto"/>
              <w:ind w:firstLine="0"/>
              <w:jc w:val="center"/>
              <w:rPr>
                <w:color w:val="000000"/>
                <w:sz w:val="20"/>
                <w:szCs w:val="20"/>
              </w:rPr>
            </w:pPr>
          </w:p>
        </w:tc>
        <w:tc>
          <w:tcPr>
            <w:tcW w:w="997" w:type="pct"/>
            <w:vMerge/>
          </w:tcPr>
          <w:p w:rsidR="00BB006F" w:rsidRPr="00BB006F" w:rsidRDefault="00BB006F" w:rsidP="00A43946">
            <w:pPr>
              <w:widowControl w:val="0"/>
              <w:autoSpaceDE w:val="0"/>
              <w:autoSpaceDN w:val="0"/>
              <w:adjustRightInd w:val="0"/>
              <w:spacing w:line="240" w:lineRule="auto"/>
              <w:ind w:firstLine="0"/>
              <w:rPr>
                <w:color w:val="000000"/>
                <w:sz w:val="20"/>
                <w:szCs w:val="20"/>
              </w:rPr>
            </w:pPr>
          </w:p>
        </w:tc>
        <w:tc>
          <w:tcPr>
            <w:tcW w:w="617" w:type="pct"/>
          </w:tcPr>
          <w:p w:rsidR="00BB006F" w:rsidRPr="00BB006F" w:rsidRDefault="00BB006F" w:rsidP="00A43946">
            <w:pPr>
              <w:widowControl w:val="0"/>
              <w:autoSpaceDE w:val="0"/>
              <w:autoSpaceDN w:val="0"/>
              <w:adjustRightInd w:val="0"/>
              <w:spacing w:line="240" w:lineRule="auto"/>
              <w:ind w:firstLine="0"/>
              <w:jc w:val="center"/>
              <w:rPr>
                <w:sz w:val="20"/>
                <w:szCs w:val="20"/>
              </w:rPr>
            </w:pPr>
            <w:proofErr w:type="gramStart"/>
            <w:r w:rsidRPr="00BB006F">
              <w:rPr>
                <w:sz w:val="20"/>
                <w:szCs w:val="20"/>
              </w:rPr>
              <w:t>внебюджетные</w:t>
            </w:r>
            <w:proofErr w:type="gramEnd"/>
            <w:r w:rsidRPr="00BB006F">
              <w:rPr>
                <w:sz w:val="20"/>
                <w:szCs w:val="20"/>
              </w:rPr>
              <w:t xml:space="preserve"> фонды</w:t>
            </w:r>
          </w:p>
        </w:tc>
        <w:tc>
          <w:tcPr>
            <w:tcW w:w="380" w:type="pct"/>
            <w:vAlign w:val="center"/>
          </w:tcPr>
          <w:p w:rsidR="00BB006F" w:rsidRPr="00BB006F" w:rsidRDefault="00BB006F" w:rsidP="00A43946">
            <w:pPr>
              <w:spacing w:line="240" w:lineRule="auto"/>
              <w:ind w:firstLine="0"/>
              <w:jc w:val="center"/>
              <w:rPr>
                <w:sz w:val="20"/>
                <w:szCs w:val="20"/>
              </w:rPr>
            </w:pPr>
            <w:r w:rsidRPr="00BB006F">
              <w:rPr>
                <w:sz w:val="20"/>
                <w:szCs w:val="20"/>
              </w:rPr>
              <w:t>5160,1</w:t>
            </w:r>
          </w:p>
        </w:tc>
        <w:tc>
          <w:tcPr>
            <w:tcW w:w="380" w:type="pct"/>
            <w:vAlign w:val="center"/>
          </w:tcPr>
          <w:p w:rsidR="00BB006F" w:rsidRPr="00BB006F" w:rsidRDefault="00BB006F" w:rsidP="00A43946">
            <w:pPr>
              <w:spacing w:line="240" w:lineRule="auto"/>
              <w:ind w:firstLine="0"/>
              <w:jc w:val="center"/>
              <w:rPr>
                <w:sz w:val="20"/>
                <w:szCs w:val="20"/>
              </w:rPr>
            </w:pPr>
            <w:r w:rsidRPr="00BB006F">
              <w:rPr>
                <w:sz w:val="20"/>
                <w:szCs w:val="20"/>
              </w:rPr>
              <w:t>422,2</w:t>
            </w:r>
          </w:p>
        </w:tc>
        <w:tc>
          <w:tcPr>
            <w:tcW w:w="380" w:type="pct"/>
            <w:vAlign w:val="center"/>
          </w:tcPr>
          <w:p w:rsidR="00BB006F" w:rsidRPr="00BB006F" w:rsidRDefault="00BB006F" w:rsidP="00A43946">
            <w:pPr>
              <w:spacing w:line="240" w:lineRule="auto"/>
              <w:ind w:firstLine="0"/>
              <w:jc w:val="center"/>
              <w:rPr>
                <w:sz w:val="20"/>
                <w:szCs w:val="20"/>
              </w:rPr>
            </w:pPr>
            <w:r w:rsidRPr="00BB006F">
              <w:rPr>
                <w:sz w:val="20"/>
                <w:szCs w:val="20"/>
              </w:rPr>
              <w:t>2413,7</w:t>
            </w:r>
          </w:p>
        </w:tc>
        <w:tc>
          <w:tcPr>
            <w:tcW w:w="380" w:type="pct"/>
            <w:vAlign w:val="center"/>
          </w:tcPr>
          <w:p w:rsidR="00BB006F" w:rsidRPr="00BB006F" w:rsidRDefault="00BB006F" w:rsidP="00A43946">
            <w:pPr>
              <w:spacing w:line="240" w:lineRule="auto"/>
              <w:ind w:firstLine="0"/>
              <w:jc w:val="center"/>
              <w:rPr>
                <w:sz w:val="20"/>
                <w:szCs w:val="20"/>
              </w:rPr>
            </w:pPr>
            <w:r w:rsidRPr="00BB006F">
              <w:rPr>
                <w:sz w:val="20"/>
                <w:szCs w:val="20"/>
              </w:rPr>
              <w:t>4005,6</w:t>
            </w:r>
          </w:p>
        </w:tc>
        <w:tc>
          <w:tcPr>
            <w:tcW w:w="380" w:type="pct"/>
            <w:vAlign w:val="center"/>
          </w:tcPr>
          <w:p w:rsidR="00BB006F" w:rsidRPr="00BB006F" w:rsidRDefault="00BB006F" w:rsidP="00A43946">
            <w:pPr>
              <w:spacing w:line="240" w:lineRule="auto"/>
              <w:ind w:firstLine="0"/>
              <w:jc w:val="center"/>
              <w:rPr>
                <w:sz w:val="20"/>
                <w:szCs w:val="20"/>
              </w:rPr>
            </w:pPr>
            <w:r w:rsidRPr="00BB006F">
              <w:rPr>
                <w:sz w:val="20"/>
                <w:szCs w:val="20"/>
              </w:rPr>
              <w:t>1300,0</w:t>
            </w:r>
          </w:p>
        </w:tc>
        <w:tc>
          <w:tcPr>
            <w:tcW w:w="380" w:type="pct"/>
            <w:vAlign w:val="center"/>
          </w:tcPr>
          <w:p w:rsidR="00BB006F" w:rsidRPr="00BB006F" w:rsidRDefault="00BB006F" w:rsidP="00A43946">
            <w:pPr>
              <w:spacing w:line="240" w:lineRule="auto"/>
              <w:ind w:firstLine="0"/>
              <w:jc w:val="center"/>
              <w:rPr>
                <w:sz w:val="20"/>
                <w:szCs w:val="20"/>
              </w:rPr>
            </w:pPr>
            <w:r w:rsidRPr="00BB006F">
              <w:rPr>
                <w:sz w:val="20"/>
                <w:szCs w:val="20"/>
              </w:rPr>
              <w:t>1541,3</w:t>
            </w:r>
          </w:p>
        </w:tc>
        <w:tc>
          <w:tcPr>
            <w:tcW w:w="405" w:type="pct"/>
            <w:vAlign w:val="center"/>
          </w:tcPr>
          <w:p w:rsidR="00BB006F" w:rsidRPr="00BB006F" w:rsidRDefault="00BB006F" w:rsidP="00A43946">
            <w:pPr>
              <w:spacing w:line="240" w:lineRule="auto"/>
              <w:ind w:firstLine="0"/>
              <w:jc w:val="center"/>
              <w:rPr>
                <w:sz w:val="20"/>
                <w:szCs w:val="20"/>
              </w:rPr>
            </w:pPr>
            <w:r w:rsidRPr="00BB006F">
              <w:rPr>
                <w:sz w:val="20"/>
                <w:szCs w:val="20"/>
              </w:rPr>
              <w:t>4014,5</w:t>
            </w:r>
          </w:p>
        </w:tc>
      </w:tr>
      <w:tr w:rsidR="00BB006F" w:rsidRPr="00BB006F" w:rsidTr="00BB006F">
        <w:tblPrEx>
          <w:tblLook w:val="0000" w:firstRow="0" w:lastRow="0" w:firstColumn="0" w:lastColumn="0" w:noHBand="0" w:noVBand="0"/>
        </w:tblPrEx>
        <w:trPr>
          <w:trHeight w:val="20"/>
        </w:trPr>
        <w:tc>
          <w:tcPr>
            <w:tcW w:w="701" w:type="pct"/>
            <w:vMerge/>
          </w:tcPr>
          <w:p w:rsidR="00BB006F" w:rsidRPr="00BB006F" w:rsidRDefault="00BB006F" w:rsidP="00A43946">
            <w:pPr>
              <w:widowControl w:val="0"/>
              <w:autoSpaceDE w:val="0"/>
              <w:autoSpaceDN w:val="0"/>
              <w:adjustRightInd w:val="0"/>
              <w:spacing w:line="240" w:lineRule="auto"/>
              <w:ind w:firstLine="0"/>
              <w:jc w:val="center"/>
              <w:rPr>
                <w:color w:val="000000"/>
                <w:sz w:val="20"/>
                <w:szCs w:val="20"/>
              </w:rPr>
            </w:pPr>
          </w:p>
        </w:tc>
        <w:tc>
          <w:tcPr>
            <w:tcW w:w="997" w:type="pct"/>
            <w:vMerge/>
          </w:tcPr>
          <w:p w:rsidR="00BB006F" w:rsidRPr="00BB006F" w:rsidRDefault="00BB006F" w:rsidP="00A43946">
            <w:pPr>
              <w:widowControl w:val="0"/>
              <w:autoSpaceDE w:val="0"/>
              <w:autoSpaceDN w:val="0"/>
              <w:adjustRightInd w:val="0"/>
              <w:spacing w:line="240" w:lineRule="auto"/>
              <w:ind w:firstLine="0"/>
              <w:rPr>
                <w:color w:val="000000"/>
                <w:sz w:val="20"/>
                <w:szCs w:val="20"/>
              </w:rPr>
            </w:pPr>
          </w:p>
        </w:tc>
        <w:tc>
          <w:tcPr>
            <w:tcW w:w="617" w:type="pct"/>
          </w:tcPr>
          <w:p w:rsidR="00BB006F" w:rsidRPr="00BB006F" w:rsidRDefault="00BB006F" w:rsidP="00A43946">
            <w:pPr>
              <w:widowControl w:val="0"/>
              <w:autoSpaceDE w:val="0"/>
              <w:autoSpaceDN w:val="0"/>
              <w:adjustRightInd w:val="0"/>
              <w:spacing w:line="240" w:lineRule="auto"/>
              <w:ind w:firstLine="0"/>
              <w:jc w:val="center"/>
              <w:rPr>
                <w:sz w:val="20"/>
                <w:szCs w:val="20"/>
              </w:rPr>
            </w:pPr>
            <w:proofErr w:type="gramStart"/>
            <w:r w:rsidRPr="00BB006F">
              <w:rPr>
                <w:sz w:val="20"/>
                <w:szCs w:val="20"/>
              </w:rPr>
              <w:t>юридические</w:t>
            </w:r>
            <w:proofErr w:type="gramEnd"/>
            <w:r w:rsidRPr="00BB006F">
              <w:rPr>
                <w:sz w:val="20"/>
                <w:szCs w:val="20"/>
              </w:rPr>
              <w:t xml:space="preserve"> лица</w:t>
            </w:r>
          </w:p>
        </w:tc>
        <w:tc>
          <w:tcPr>
            <w:tcW w:w="380" w:type="pct"/>
          </w:tcPr>
          <w:p w:rsidR="00BB006F" w:rsidRPr="00BB006F" w:rsidRDefault="00BB006F" w:rsidP="00A43946">
            <w:pPr>
              <w:widowControl w:val="0"/>
              <w:autoSpaceDE w:val="0"/>
              <w:autoSpaceDN w:val="0"/>
              <w:adjustRightInd w:val="0"/>
              <w:spacing w:line="240" w:lineRule="auto"/>
              <w:ind w:firstLine="0"/>
              <w:jc w:val="center"/>
              <w:rPr>
                <w:color w:val="000000"/>
                <w:sz w:val="20"/>
                <w:szCs w:val="20"/>
              </w:rPr>
            </w:pPr>
            <w:r w:rsidRPr="00BB006F">
              <w:rPr>
                <w:color w:val="000000"/>
                <w:sz w:val="20"/>
                <w:szCs w:val="20"/>
              </w:rPr>
              <w:t>0,00</w:t>
            </w:r>
          </w:p>
        </w:tc>
        <w:tc>
          <w:tcPr>
            <w:tcW w:w="380" w:type="pct"/>
          </w:tcPr>
          <w:p w:rsidR="00BB006F" w:rsidRPr="00BB006F" w:rsidRDefault="00BB006F" w:rsidP="00A43946">
            <w:pPr>
              <w:spacing w:line="240" w:lineRule="auto"/>
              <w:ind w:firstLine="0"/>
              <w:jc w:val="center"/>
              <w:rPr>
                <w:sz w:val="20"/>
                <w:szCs w:val="20"/>
              </w:rPr>
            </w:pPr>
            <w:r w:rsidRPr="00BB006F">
              <w:rPr>
                <w:color w:val="000000"/>
                <w:sz w:val="20"/>
                <w:szCs w:val="20"/>
              </w:rPr>
              <w:t>0,00</w:t>
            </w:r>
          </w:p>
        </w:tc>
        <w:tc>
          <w:tcPr>
            <w:tcW w:w="380" w:type="pct"/>
          </w:tcPr>
          <w:p w:rsidR="00BB006F" w:rsidRPr="00BB006F" w:rsidRDefault="00BB006F" w:rsidP="00A43946">
            <w:pPr>
              <w:spacing w:line="240" w:lineRule="auto"/>
              <w:ind w:firstLine="0"/>
              <w:jc w:val="center"/>
              <w:rPr>
                <w:sz w:val="20"/>
                <w:szCs w:val="20"/>
              </w:rPr>
            </w:pPr>
            <w:r w:rsidRPr="00BB006F">
              <w:rPr>
                <w:color w:val="000000"/>
                <w:sz w:val="20"/>
                <w:szCs w:val="20"/>
              </w:rPr>
              <w:t>0,00</w:t>
            </w:r>
          </w:p>
        </w:tc>
        <w:tc>
          <w:tcPr>
            <w:tcW w:w="380" w:type="pct"/>
          </w:tcPr>
          <w:p w:rsidR="00BB006F" w:rsidRPr="00BB006F" w:rsidRDefault="00BB006F" w:rsidP="00A43946">
            <w:pPr>
              <w:spacing w:line="240" w:lineRule="auto"/>
              <w:ind w:firstLine="0"/>
              <w:jc w:val="center"/>
              <w:rPr>
                <w:sz w:val="20"/>
                <w:szCs w:val="20"/>
              </w:rPr>
            </w:pPr>
            <w:r w:rsidRPr="00BB006F">
              <w:rPr>
                <w:color w:val="000000"/>
                <w:sz w:val="20"/>
                <w:szCs w:val="20"/>
              </w:rPr>
              <w:t>0,00</w:t>
            </w:r>
          </w:p>
        </w:tc>
        <w:tc>
          <w:tcPr>
            <w:tcW w:w="380" w:type="pct"/>
          </w:tcPr>
          <w:p w:rsidR="00BB006F" w:rsidRPr="00BB006F" w:rsidRDefault="00BB006F" w:rsidP="00A43946">
            <w:pPr>
              <w:spacing w:line="240" w:lineRule="auto"/>
              <w:ind w:firstLine="0"/>
              <w:jc w:val="center"/>
              <w:rPr>
                <w:sz w:val="20"/>
                <w:szCs w:val="20"/>
              </w:rPr>
            </w:pPr>
            <w:r w:rsidRPr="00BB006F">
              <w:rPr>
                <w:color w:val="000000"/>
                <w:sz w:val="20"/>
                <w:szCs w:val="20"/>
              </w:rPr>
              <w:t>0,00</w:t>
            </w:r>
          </w:p>
        </w:tc>
        <w:tc>
          <w:tcPr>
            <w:tcW w:w="380" w:type="pct"/>
          </w:tcPr>
          <w:p w:rsidR="00BB006F" w:rsidRPr="00BB006F" w:rsidRDefault="00BB006F" w:rsidP="00A43946">
            <w:pPr>
              <w:spacing w:line="240" w:lineRule="auto"/>
              <w:ind w:firstLine="0"/>
              <w:jc w:val="center"/>
              <w:rPr>
                <w:sz w:val="20"/>
                <w:szCs w:val="20"/>
              </w:rPr>
            </w:pPr>
            <w:r w:rsidRPr="00BB006F">
              <w:rPr>
                <w:color w:val="000000"/>
                <w:sz w:val="20"/>
                <w:szCs w:val="20"/>
              </w:rPr>
              <w:t>0,00</w:t>
            </w:r>
          </w:p>
        </w:tc>
        <w:tc>
          <w:tcPr>
            <w:tcW w:w="405" w:type="pct"/>
          </w:tcPr>
          <w:p w:rsidR="00BB006F" w:rsidRPr="00BB006F" w:rsidRDefault="00BB006F" w:rsidP="00A43946">
            <w:pPr>
              <w:spacing w:line="240" w:lineRule="auto"/>
              <w:ind w:firstLine="0"/>
              <w:jc w:val="center"/>
              <w:rPr>
                <w:sz w:val="20"/>
                <w:szCs w:val="20"/>
              </w:rPr>
            </w:pPr>
            <w:r w:rsidRPr="00BB006F">
              <w:rPr>
                <w:color w:val="000000"/>
                <w:sz w:val="20"/>
                <w:szCs w:val="20"/>
              </w:rPr>
              <w:t>0,00</w:t>
            </w:r>
          </w:p>
        </w:tc>
      </w:tr>
      <w:tr w:rsidR="00BB006F" w:rsidRPr="00BB006F" w:rsidTr="00BB006F">
        <w:tblPrEx>
          <w:tblLook w:val="0000" w:firstRow="0" w:lastRow="0" w:firstColumn="0" w:lastColumn="0" w:noHBand="0" w:noVBand="0"/>
        </w:tblPrEx>
        <w:trPr>
          <w:trHeight w:val="20"/>
        </w:trPr>
        <w:tc>
          <w:tcPr>
            <w:tcW w:w="701" w:type="pct"/>
            <w:vMerge/>
          </w:tcPr>
          <w:p w:rsidR="00BB006F" w:rsidRPr="00BB006F" w:rsidRDefault="00BB006F" w:rsidP="00A43946">
            <w:pPr>
              <w:widowControl w:val="0"/>
              <w:autoSpaceDE w:val="0"/>
              <w:autoSpaceDN w:val="0"/>
              <w:adjustRightInd w:val="0"/>
              <w:spacing w:line="240" w:lineRule="auto"/>
              <w:ind w:firstLine="0"/>
              <w:jc w:val="center"/>
              <w:rPr>
                <w:color w:val="000000"/>
                <w:sz w:val="20"/>
                <w:szCs w:val="20"/>
              </w:rPr>
            </w:pPr>
          </w:p>
        </w:tc>
        <w:tc>
          <w:tcPr>
            <w:tcW w:w="997" w:type="pct"/>
            <w:vMerge/>
          </w:tcPr>
          <w:p w:rsidR="00BB006F" w:rsidRPr="00BB006F" w:rsidRDefault="00BB006F" w:rsidP="00A43946">
            <w:pPr>
              <w:widowControl w:val="0"/>
              <w:autoSpaceDE w:val="0"/>
              <w:autoSpaceDN w:val="0"/>
              <w:adjustRightInd w:val="0"/>
              <w:spacing w:line="240" w:lineRule="auto"/>
              <w:ind w:firstLine="0"/>
              <w:rPr>
                <w:color w:val="000000"/>
                <w:sz w:val="20"/>
                <w:szCs w:val="20"/>
              </w:rPr>
            </w:pPr>
          </w:p>
        </w:tc>
        <w:tc>
          <w:tcPr>
            <w:tcW w:w="617" w:type="pct"/>
          </w:tcPr>
          <w:p w:rsidR="00BB006F" w:rsidRPr="00BB006F" w:rsidRDefault="00BB006F" w:rsidP="00A43946">
            <w:pPr>
              <w:widowControl w:val="0"/>
              <w:autoSpaceDE w:val="0"/>
              <w:autoSpaceDN w:val="0"/>
              <w:adjustRightInd w:val="0"/>
              <w:spacing w:line="240" w:lineRule="auto"/>
              <w:ind w:firstLine="0"/>
              <w:jc w:val="center"/>
              <w:rPr>
                <w:sz w:val="20"/>
                <w:szCs w:val="20"/>
              </w:rPr>
            </w:pPr>
            <w:proofErr w:type="gramStart"/>
            <w:r w:rsidRPr="00BB006F">
              <w:rPr>
                <w:sz w:val="20"/>
                <w:szCs w:val="20"/>
              </w:rPr>
              <w:t>физические</w:t>
            </w:r>
            <w:proofErr w:type="gramEnd"/>
            <w:r w:rsidRPr="00BB006F">
              <w:rPr>
                <w:sz w:val="20"/>
                <w:szCs w:val="20"/>
              </w:rPr>
              <w:t xml:space="preserve"> лица</w:t>
            </w:r>
          </w:p>
        </w:tc>
        <w:tc>
          <w:tcPr>
            <w:tcW w:w="380" w:type="pct"/>
          </w:tcPr>
          <w:p w:rsidR="00BB006F" w:rsidRPr="00BB006F" w:rsidRDefault="00BB006F" w:rsidP="00A43946">
            <w:pPr>
              <w:spacing w:line="240" w:lineRule="auto"/>
              <w:ind w:firstLine="0"/>
              <w:jc w:val="center"/>
              <w:rPr>
                <w:sz w:val="20"/>
                <w:szCs w:val="20"/>
              </w:rPr>
            </w:pPr>
            <w:r w:rsidRPr="00BB006F">
              <w:rPr>
                <w:color w:val="000000"/>
                <w:sz w:val="20"/>
                <w:szCs w:val="20"/>
              </w:rPr>
              <w:t>0,00</w:t>
            </w:r>
          </w:p>
        </w:tc>
        <w:tc>
          <w:tcPr>
            <w:tcW w:w="380" w:type="pct"/>
          </w:tcPr>
          <w:p w:rsidR="00BB006F" w:rsidRPr="00BB006F" w:rsidRDefault="00BB006F" w:rsidP="00A43946">
            <w:pPr>
              <w:spacing w:line="240" w:lineRule="auto"/>
              <w:ind w:firstLine="0"/>
              <w:jc w:val="center"/>
              <w:rPr>
                <w:sz w:val="20"/>
                <w:szCs w:val="20"/>
              </w:rPr>
            </w:pPr>
            <w:r w:rsidRPr="00BB006F">
              <w:rPr>
                <w:color w:val="000000"/>
                <w:sz w:val="20"/>
                <w:szCs w:val="20"/>
              </w:rPr>
              <w:t>0,00</w:t>
            </w:r>
          </w:p>
        </w:tc>
        <w:tc>
          <w:tcPr>
            <w:tcW w:w="380" w:type="pct"/>
          </w:tcPr>
          <w:p w:rsidR="00BB006F" w:rsidRPr="00BB006F" w:rsidRDefault="00BB006F" w:rsidP="00A43946">
            <w:pPr>
              <w:spacing w:line="240" w:lineRule="auto"/>
              <w:ind w:firstLine="0"/>
              <w:jc w:val="center"/>
              <w:rPr>
                <w:sz w:val="20"/>
                <w:szCs w:val="20"/>
              </w:rPr>
            </w:pPr>
            <w:r w:rsidRPr="00BB006F">
              <w:rPr>
                <w:color w:val="000000"/>
                <w:sz w:val="20"/>
                <w:szCs w:val="20"/>
              </w:rPr>
              <w:t>0,00</w:t>
            </w:r>
          </w:p>
        </w:tc>
        <w:tc>
          <w:tcPr>
            <w:tcW w:w="380" w:type="pct"/>
          </w:tcPr>
          <w:p w:rsidR="00BB006F" w:rsidRPr="00BB006F" w:rsidRDefault="00BB006F" w:rsidP="00A43946">
            <w:pPr>
              <w:spacing w:line="240" w:lineRule="auto"/>
              <w:ind w:firstLine="0"/>
              <w:jc w:val="center"/>
              <w:rPr>
                <w:sz w:val="20"/>
                <w:szCs w:val="20"/>
              </w:rPr>
            </w:pPr>
            <w:r w:rsidRPr="00BB006F">
              <w:rPr>
                <w:color w:val="000000"/>
                <w:sz w:val="20"/>
                <w:szCs w:val="20"/>
              </w:rPr>
              <w:t>0,00</w:t>
            </w:r>
          </w:p>
        </w:tc>
        <w:tc>
          <w:tcPr>
            <w:tcW w:w="380" w:type="pct"/>
          </w:tcPr>
          <w:p w:rsidR="00BB006F" w:rsidRPr="00BB006F" w:rsidRDefault="00BB006F" w:rsidP="00A43946">
            <w:pPr>
              <w:spacing w:line="240" w:lineRule="auto"/>
              <w:ind w:firstLine="0"/>
              <w:jc w:val="center"/>
              <w:rPr>
                <w:sz w:val="20"/>
                <w:szCs w:val="20"/>
              </w:rPr>
            </w:pPr>
            <w:r w:rsidRPr="00BB006F">
              <w:rPr>
                <w:color w:val="000000"/>
                <w:sz w:val="20"/>
                <w:szCs w:val="20"/>
              </w:rPr>
              <w:t>0,00</w:t>
            </w:r>
          </w:p>
        </w:tc>
        <w:tc>
          <w:tcPr>
            <w:tcW w:w="380" w:type="pct"/>
          </w:tcPr>
          <w:p w:rsidR="00BB006F" w:rsidRPr="00BB006F" w:rsidRDefault="00BB006F" w:rsidP="00A43946">
            <w:pPr>
              <w:spacing w:line="240" w:lineRule="auto"/>
              <w:ind w:firstLine="0"/>
              <w:jc w:val="center"/>
              <w:rPr>
                <w:sz w:val="20"/>
                <w:szCs w:val="20"/>
              </w:rPr>
            </w:pPr>
            <w:r w:rsidRPr="00BB006F">
              <w:rPr>
                <w:color w:val="000000"/>
                <w:sz w:val="20"/>
                <w:szCs w:val="20"/>
              </w:rPr>
              <w:t>0,00</w:t>
            </w:r>
          </w:p>
        </w:tc>
        <w:tc>
          <w:tcPr>
            <w:tcW w:w="405" w:type="pct"/>
          </w:tcPr>
          <w:p w:rsidR="00BB006F" w:rsidRPr="00BB006F" w:rsidRDefault="00BB006F" w:rsidP="00A43946">
            <w:pPr>
              <w:spacing w:line="240" w:lineRule="auto"/>
              <w:ind w:firstLine="0"/>
              <w:jc w:val="center"/>
              <w:rPr>
                <w:sz w:val="20"/>
                <w:szCs w:val="20"/>
              </w:rPr>
            </w:pPr>
            <w:r w:rsidRPr="00BB006F">
              <w:rPr>
                <w:color w:val="000000"/>
                <w:sz w:val="20"/>
                <w:szCs w:val="20"/>
              </w:rPr>
              <w:t>0,00</w:t>
            </w:r>
          </w:p>
        </w:tc>
      </w:tr>
      <w:tr w:rsidR="00BB006F" w:rsidRPr="00BB006F" w:rsidTr="00BB006F">
        <w:tblPrEx>
          <w:tblLook w:val="0000" w:firstRow="0" w:lastRow="0" w:firstColumn="0" w:lastColumn="0" w:noHBand="0" w:noVBand="0"/>
        </w:tblPrEx>
        <w:trPr>
          <w:trHeight w:val="20"/>
        </w:trPr>
        <w:tc>
          <w:tcPr>
            <w:tcW w:w="701" w:type="pct"/>
            <w:vMerge w:val="restart"/>
          </w:tcPr>
          <w:p w:rsidR="00BB006F" w:rsidRPr="00BB006F" w:rsidRDefault="00BB006F" w:rsidP="00A43946">
            <w:pPr>
              <w:widowControl w:val="0"/>
              <w:autoSpaceDE w:val="0"/>
              <w:autoSpaceDN w:val="0"/>
              <w:adjustRightInd w:val="0"/>
              <w:spacing w:line="240" w:lineRule="auto"/>
              <w:ind w:firstLine="0"/>
              <w:jc w:val="center"/>
              <w:rPr>
                <w:color w:val="000000"/>
                <w:sz w:val="20"/>
                <w:szCs w:val="20"/>
              </w:rPr>
            </w:pPr>
          </w:p>
        </w:tc>
        <w:tc>
          <w:tcPr>
            <w:tcW w:w="997" w:type="pct"/>
            <w:vMerge w:val="restart"/>
          </w:tcPr>
          <w:p w:rsidR="00BB006F" w:rsidRPr="00BB006F" w:rsidRDefault="00BB006F" w:rsidP="00A43946">
            <w:pPr>
              <w:widowControl w:val="0"/>
              <w:autoSpaceDE w:val="0"/>
              <w:autoSpaceDN w:val="0"/>
              <w:adjustRightInd w:val="0"/>
              <w:spacing w:line="240" w:lineRule="auto"/>
              <w:ind w:firstLine="0"/>
              <w:jc w:val="center"/>
              <w:rPr>
                <w:color w:val="000000"/>
                <w:sz w:val="20"/>
                <w:szCs w:val="20"/>
              </w:rPr>
            </w:pPr>
            <w:r w:rsidRPr="00BB006F">
              <w:rPr>
                <w:color w:val="000000"/>
                <w:sz w:val="20"/>
                <w:szCs w:val="20"/>
              </w:rPr>
              <w:t xml:space="preserve">Реализация мероприятий федеральной целевой программы «Устойчивое развитие сельских территорий на 2014 – 2017 годы и на период до 2020 года» (софинансирование) в рамках подпрограммы «Устойчивое развитие сельских территорий муниципального района на 2014 2020 годы» муниципальной программы Репьевского муниципального района «Развитие сельского хозяйства, производства </w:t>
            </w:r>
            <w:r w:rsidRPr="00BB006F">
              <w:rPr>
                <w:color w:val="000000"/>
                <w:sz w:val="20"/>
                <w:szCs w:val="20"/>
              </w:rPr>
              <w:lastRenderedPageBreak/>
              <w:t>пищевых продуктов и инфраструктуры агропродовольственного рынка на 2014 – 2020 годы» (Социальное обеспечение и иные выплаты населению)</w:t>
            </w:r>
          </w:p>
        </w:tc>
        <w:tc>
          <w:tcPr>
            <w:tcW w:w="617" w:type="pct"/>
          </w:tcPr>
          <w:p w:rsidR="00BB006F" w:rsidRPr="00BB006F" w:rsidRDefault="00BB006F" w:rsidP="00A43946">
            <w:pPr>
              <w:widowControl w:val="0"/>
              <w:autoSpaceDE w:val="0"/>
              <w:autoSpaceDN w:val="0"/>
              <w:adjustRightInd w:val="0"/>
              <w:spacing w:line="240" w:lineRule="auto"/>
              <w:ind w:firstLine="0"/>
              <w:jc w:val="center"/>
              <w:rPr>
                <w:sz w:val="20"/>
                <w:szCs w:val="20"/>
              </w:rPr>
            </w:pPr>
            <w:proofErr w:type="gramStart"/>
            <w:r w:rsidRPr="00BB006F">
              <w:rPr>
                <w:sz w:val="20"/>
                <w:szCs w:val="20"/>
              </w:rPr>
              <w:lastRenderedPageBreak/>
              <w:t>всего</w:t>
            </w:r>
            <w:proofErr w:type="gramEnd"/>
            <w:r w:rsidRPr="00BB006F">
              <w:rPr>
                <w:sz w:val="20"/>
                <w:szCs w:val="20"/>
              </w:rPr>
              <w:t>, в том числе:</w:t>
            </w:r>
          </w:p>
        </w:tc>
        <w:tc>
          <w:tcPr>
            <w:tcW w:w="380" w:type="pct"/>
          </w:tcPr>
          <w:p w:rsidR="00BB006F" w:rsidRPr="00BB006F" w:rsidRDefault="00BB006F" w:rsidP="00A43946">
            <w:pPr>
              <w:spacing w:line="240" w:lineRule="auto"/>
              <w:ind w:firstLine="0"/>
              <w:jc w:val="center"/>
              <w:rPr>
                <w:b/>
                <w:sz w:val="20"/>
                <w:szCs w:val="20"/>
              </w:rPr>
            </w:pPr>
            <w:r w:rsidRPr="00BB006F">
              <w:rPr>
                <w:b/>
                <w:sz w:val="20"/>
                <w:szCs w:val="20"/>
              </w:rPr>
              <w:t>8655,9</w:t>
            </w:r>
          </w:p>
        </w:tc>
        <w:tc>
          <w:tcPr>
            <w:tcW w:w="380" w:type="pct"/>
          </w:tcPr>
          <w:p w:rsidR="00BB006F" w:rsidRPr="00BB006F" w:rsidRDefault="00BB006F" w:rsidP="00A43946">
            <w:pPr>
              <w:spacing w:line="240" w:lineRule="auto"/>
              <w:ind w:firstLine="0"/>
              <w:jc w:val="center"/>
              <w:rPr>
                <w:b/>
                <w:sz w:val="20"/>
                <w:szCs w:val="20"/>
              </w:rPr>
            </w:pPr>
            <w:r w:rsidRPr="00BB006F">
              <w:rPr>
                <w:b/>
                <w:sz w:val="20"/>
                <w:szCs w:val="20"/>
              </w:rPr>
              <w:t>1520,0</w:t>
            </w:r>
          </w:p>
        </w:tc>
        <w:tc>
          <w:tcPr>
            <w:tcW w:w="380" w:type="pct"/>
          </w:tcPr>
          <w:p w:rsidR="00BB006F" w:rsidRPr="00BB006F" w:rsidRDefault="00BB006F" w:rsidP="00A43946">
            <w:pPr>
              <w:spacing w:line="240" w:lineRule="auto"/>
              <w:ind w:firstLine="0"/>
              <w:jc w:val="center"/>
              <w:rPr>
                <w:b/>
                <w:sz w:val="20"/>
                <w:szCs w:val="20"/>
              </w:rPr>
            </w:pPr>
            <w:r w:rsidRPr="00BB006F">
              <w:rPr>
                <w:b/>
                <w:sz w:val="20"/>
                <w:szCs w:val="20"/>
              </w:rPr>
              <w:t>3679,9</w:t>
            </w:r>
          </w:p>
        </w:tc>
        <w:tc>
          <w:tcPr>
            <w:tcW w:w="380" w:type="pct"/>
          </w:tcPr>
          <w:p w:rsidR="00BB006F" w:rsidRPr="00BB006F" w:rsidRDefault="00BB006F" w:rsidP="00A43946">
            <w:pPr>
              <w:spacing w:line="240" w:lineRule="auto"/>
              <w:ind w:firstLine="0"/>
              <w:jc w:val="center"/>
              <w:rPr>
                <w:b/>
                <w:sz w:val="20"/>
                <w:szCs w:val="20"/>
              </w:rPr>
            </w:pPr>
            <w:r w:rsidRPr="00BB006F">
              <w:rPr>
                <w:b/>
                <w:sz w:val="20"/>
                <w:szCs w:val="20"/>
              </w:rPr>
              <w:t>8159,6</w:t>
            </w:r>
          </w:p>
        </w:tc>
        <w:tc>
          <w:tcPr>
            <w:tcW w:w="380" w:type="pct"/>
          </w:tcPr>
          <w:p w:rsidR="00BB006F" w:rsidRPr="00BB006F" w:rsidRDefault="00BB006F" w:rsidP="00A43946">
            <w:pPr>
              <w:spacing w:line="240" w:lineRule="auto"/>
              <w:ind w:firstLine="0"/>
              <w:jc w:val="center"/>
              <w:rPr>
                <w:b/>
                <w:sz w:val="20"/>
                <w:szCs w:val="20"/>
              </w:rPr>
            </w:pPr>
            <w:r w:rsidRPr="00BB006F">
              <w:rPr>
                <w:b/>
                <w:sz w:val="20"/>
                <w:szCs w:val="20"/>
              </w:rPr>
              <w:t>3908,9</w:t>
            </w:r>
          </w:p>
        </w:tc>
        <w:tc>
          <w:tcPr>
            <w:tcW w:w="380" w:type="pct"/>
          </w:tcPr>
          <w:p w:rsidR="00BB006F" w:rsidRPr="00BB006F" w:rsidRDefault="00BB006F" w:rsidP="00A43946">
            <w:pPr>
              <w:spacing w:line="240" w:lineRule="auto"/>
              <w:ind w:firstLine="0"/>
              <w:jc w:val="center"/>
              <w:rPr>
                <w:b/>
                <w:sz w:val="20"/>
                <w:szCs w:val="20"/>
              </w:rPr>
            </w:pPr>
            <w:r w:rsidRPr="00BB006F">
              <w:rPr>
                <w:b/>
                <w:sz w:val="20"/>
                <w:szCs w:val="20"/>
              </w:rPr>
              <w:t>5860,9</w:t>
            </w:r>
          </w:p>
        </w:tc>
        <w:tc>
          <w:tcPr>
            <w:tcW w:w="405" w:type="pct"/>
          </w:tcPr>
          <w:p w:rsidR="00BB006F" w:rsidRPr="00BB006F" w:rsidRDefault="00BB006F" w:rsidP="00A43946">
            <w:pPr>
              <w:spacing w:line="240" w:lineRule="auto"/>
              <w:ind w:firstLine="0"/>
              <w:jc w:val="center"/>
              <w:rPr>
                <w:b/>
                <w:sz w:val="20"/>
                <w:szCs w:val="20"/>
              </w:rPr>
            </w:pPr>
            <w:r w:rsidRPr="00BB006F">
              <w:rPr>
                <w:b/>
                <w:sz w:val="20"/>
                <w:szCs w:val="20"/>
              </w:rPr>
              <w:t>11321,8</w:t>
            </w:r>
          </w:p>
        </w:tc>
      </w:tr>
      <w:tr w:rsidR="00BB006F" w:rsidRPr="00BB006F" w:rsidTr="00BB006F">
        <w:tblPrEx>
          <w:tblLook w:val="0000" w:firstRow="0" w:lastRow="0" w:firstColumn="0" w:lastColumn="0" w:noHBand="0" w:noVBand="0"/>
        </w:tblPrEx>
        <w:trPr>
          <w:trHeight w:val="20"/>
        </w:trPr>
        <w:tc>
          <w:tcPr>
            <w:tcW w:w="701" w:type="pct"/>
            <w:vMerge/>
          </w:tcPr>
          <w:p w:rsidR="00BB006F" w:rsidRPr="00BB006F" w:rsidRDefault="00BB006F" w:rsidP="00A43946">
            <w:pPr>
              <w:widowControl w:val="0"/>
              <w:autoSpaceDE w:val="0"/>
              <w:autoSpaceDN w:val="0"/>
              <w:adjustRightInd w:val="0"/>
              <w:spacing w:line="240" w:lineRule="auto"/>
              <w:ind w:firstLine="0"/>
              <w:jc w:val="center"/>
              <w:rPr>
                <w:color w:val="000000"/>
                <w:sz w:val="20"/>
                <w:szCs w:val="20"/>
              </w:rPr>
            </w:pPr>
          </w:p>
        </w:tc>
        <w:tc>
          <w:tcPr>
            <w:tcW w:w="997" w:type="pct"/>
            <w:vMerge/>
          </w:tcPr>
          <w:p w:rsidR="00BB006F" w:rsidRPr="00BB006F" w:rsidRDefault="00BB006F" w:rsidP="00A43946">
            <w:pPr>
              <w:widowControl w:val="0"/>
              <w:autoSpaceDE w:val="0"/>
              <w:autoSpaceDN w:val="0"/>
              <w:adjustRightInd w:val="0"/>
              <w:spacing w:line="240" w:lineRule="auto"/>
              <w:ind w:firstLine="0"/>
              <w:rPr>
                <w:color w:val="000000"/>
                <w:sz w:val="20"/>
                <w:szCs w:val="20"/>
              </w:rPr>
            </w:pPr>
          </w:p>
        </w:tc>
        <w:tc>
          <w:tcPr>
            <w:tcW w:w="617" w:type="pct"/>
          </w:tcPr>
          <w:p w:rsidR="00BB006F" w:rsidRPr="00BB006F" w:rsidRDefault="00BB006F" w:rsidP="00A43946">
            <w:pPr>
              <w:widowControl w:val="0"/>
              <w:autoSpaceDE w:val="0"/>
              <w:autoSpaceDN w:val="0"/>
              <w:adjustRightInd w:val="0"/>
              <w:spacing w:line="240" w:lineRule="auto"/>
              <w:ind w:firstLine="0"/>
              <w:jc w:val="center"/>
              <w:rPr>
                <w:sz w:val="20"/>
                <w:szCs w:val="20"/>
              </w:rPr>
            </w:pPr>
            <w:proofErr w:type="gramStart"/>
            <w:r w:rsidRPr="00BB006F">
              <w:rPr>
                <w:sz w:val="20"/>
                <w:szCs w:val="20"/>
              </w:rPr>
              <w:t>федеральный</w:t>
            </w:r>
            <w:proofErr w:type="gramEnd"/>
            <w:r w:rsidRPr="00BB006F">
              <w:rPr>
                <w:sz w:val="20"/>
                <w:szCs w:val="20"/>
              </w:rPr>
              <w:t xml:space="preserve"> бюджет</w:t>
            </w:r>
          </w:p>
        </w:tc>
        <w:tc>
          <w:tcPr>
            <w:tcW w:w="380" w:type="pct"/>
            <w:vAlign w:val="center"/>
          </w:tcPr>
          <w:p w:rsidR="00BB006F" w:rsidRPr="00BB006F" w:rsidRDefault="00BB006F" w:rsidP="00A43946">
            <w:pPr>
              <w:spacing w:line="240" w:lineRule="auto"/>
              <w:ind w:firstLine="0"/>
              <w:jc w:val="center"/>
              <w:rPr>
                <w:sz w:val="20"/>
                <w:szCs w:val="20"/>
              </w:rPr>
            </w:pPr>
            <w:r w:rsidRPr="00BB006F">
              <w:rPr>
                <w:sz w:val="20"/>
                <w:szCs w:val="20"/>
              </w:rPr>
              <w:t>1439,3</w:t>
            </w:r>
          </w:p>
        </w:tc>
        <w:tc>
          <w:tcPr>
            <w:tcW w:w="380" w:type="pct"/>
            <w:vAlign w:val="center"/>
          </w:tcPr>
          <w:p w:rsidR="00BB006F" w:rsidRPr="00BB006F" w:rsidRDefault="00BB006F" w:rsidP="00A43946">
            <w:pPr>
              <w:spacing w:line="240" w:lineRule="auto"/>
              <w:ind w:firstLine="0"/>
              <w:jc w:val="center"/>
              <w:rPr>
                <w:sz w:val="20"/>
                <w:szCs w:val="20"/>
              </w:rPr>
            </w:pPr>
            <w:r w:rsidRPr="00BB006F">
              <w:rPr>
                <w:sz w:val="20"/>
                <w:szCs w:val="20"/>
              </w:rPr>
              <w:t>684,2</w:t>
            </w:r>
          </w:p>
        </w:tc>
        <w:tc>
          <w:tcPr>
            <w:tcW w:w="380" w:type="pct"/>
            <w:vAlign w:val="center"/>
          </w:tcPr>
          <w:p w:rsidR="00BB006F" w:rsidRPr="00BB006F" w:rsidRDefault="00BB006F" w:rsidP="00A43946">
            <w:pPr>
              <w:spacing w:line="240" w:lineRule="auto"/>
              <w:ind w:firstLine="0"/>
              <w:jc w:val="center"/>
              <w:rPr>
                <w:sz w:val="20"/>
                <w:szCs w:val="20"/>
              </w:rPr>
            </w:pPr>
            <w:r w:rsidRPr="00BB006F">
              <w:rPr>
                <w:sz w:val="20"/>
                <w:szCs w:val="20"/>
              </w:rPr>
              <w:t>717,1</w:t>
            </w:r>
          </w:p>
        </w:tc>
        <w:tc>
          <w:tcPr>
            <w:tcW w:w="380" w:type="pct"/>
            <w:vAlign w:val="center"/>
          </w:tcPr>
          <w:p w:rsidR="00BB006F" w:rsidRPr="00BB006F" w:rsidRDefault="00BB006F" w:rsidP="00A43946">
            <w:pPr>
              <w:spacing w:line="240" w:lineRule="auto"/>
              <w:ind w:firstLine="0"/>
              <w:jc w:val="center"/>
              <w:rPr>
                <w:sz w:val="20"/>
                <w:szCs w:val="20"/>
              </w:rPr>
            </w:pPr>
            <w:r w:rsidRPr="00BB006F">
              <w:rPr>
                <w:sz w:val="20"/>
                <w:szCs w:val="20"/>
              </w:rPr>
              <w:t>2345,7</w:t>
            </w:r>
          </w:p>
        </w:tc>
        <w:tc>
          <w:tcPr>
            <w:tcW w:w="380" w:type="pct"/>
            <w:vAlign w:val="center"/>
          </w:tcPr>
          <w:p w:rsidR="00BB006F" w:rsidRPr="00BB006F" w:rsidRDefault="00BB006F" w:rsidP="00A43946">
            <w:pPr>
              <w:spacing w:line="240" w:lineRule="auto"/>
              <w:ind w:firstLine="0"/>
              <w:jc w:val="center"/>
              <w:rPr>
                <w:sz w:val="20"/>
                <w:szCs w:val="20"/>
              </w:rPr>
            </w:pPr>
            <w:r w:rsidRPr="00BB006F">
              <w:rPr>
                <w:sz w:val="20"/>
                <w:szCs w:val="20"/>
              </w:rPr>
              <w:t>1300,0</w:t>
            </w:r>
          </w:p>
        </w:tc>
        <w:tc>
          <w:tcPr>
            <w:tcW w:w="380" w:type="pct"/>
            <w:vAlign w:val="center"/>
          </w:tcPr>
          <w:p w:rsidR="00BB006F" w:rsidRPr="00BB006F" w:rsidRDefault="00BB006F" w:rsidP="00A43946">
            <w:pPr>
              <w:spacing w:line="240" w:lineRule="auto"/>
              <w:ind w:firstLine="0"/>
              <w:jc w:val="center"/>
              <w:rPr>
                <w:sz w:val="20"/>
                <w:szCs w:val="20"/>
              </w:rPr>
            </w:pPr>
            <w:r w:rsidRPr="00BB006F">
              <w:rPr>
                <w:sz w:val="20"/>
                <w:szCs w:val="20"/>
              </w:rPr>
              <w:t>2904,7</w:t>
            </w:r>
          </w:p>
        </w:tc>
        <w:tc>
          <w:tcPr>
            <w:tcW w:w="405" w:type="pct"/>
            <w:vAlign w:val="center"/>
          </w:tcPr>
          <w:p w:rsidR="00BB006F" w:rsidRPr="00BB006F" w:rsidRDefault="00BB006F" w:rsidP="00A43946">
            <w:pPr>
              <w:spacing w:line="240" w:lineRule="auto"/>
              <w:ind w:firstLine="0"/>
              <w:jc w:val="center"/>
              <w:rPr>
                <w:sz w:val="20"/>
                <w:szCs w:val="20"/>
              </w:rPr>
            </w:pPr>
            <w:r w:rsidRPr="00BB006F">
              <w:rPr>
                <w:sz w:val="20"/>
                <w:szCs w:val="20"/>
              </w:rPr>
              <w:t>4121,7</w:t>
            </w:r>
          </w:p>
        </w:tc>
      </w:tr>
      <w:tr w:rsidR="00BB006F" w:rsidRPr="00BB006F" w:rsidTr="00BB006F">
        <w:tblPrEx>
          <w:tblLook w:val="0000" w:firstRow="0" w:lastRow="0" w:firstColumn="0" w:lastColumn="0" w:noHBand="0" w:noVBand="0"/>
        </w:tblPrEx>
        <w:trPr>
          <w:trHeight w:val="20"/>
        </w:trPr>
        <w:tc>
          <w:tcPr>
            <w:tcW w:w="701" w:type="pct"/>
            <w:vMerge/>
          </w:tcPr>
          <w:p w:rsidR="00BB006F" w:rsidRPr="00BB006F" w:rsidRDefault="00BB006F" w:rsidP="00A43946">
            <w:pPr>
              <w:widowControl w:val="0"/>
              <w:autoSpaceDE w:val="0"/>
              <w:autoSpaceDN w:val="0"/>
              <w:adjustRightInd w:val="0"/>
              <w:spacing w:line="240" w:lineRule="auto"/>
              <w:ind w:firstLine="0"/>
              <w:jc w:val="center"/>
              <w:rPr>
                <w:color w:val="000000"/>
                <w:sz w:val="20"/>
                <w:szCs w:val="20"/>
              </w:rPr>
            </w:pPr>
          </w:p>
        </w:tc>
        <w:tc>
          <w:tcPr>
            <w:tcW w:w="997" w:type="pct"/>
            <w:vMerge/>
          </w:tcPr>
          <w:p w:rsidR="00BB006F" w:rsidRPr="00BB006F" w:rsidRDefault="00BB006F" w:rsidP="00A43946">
            <w:pPr>
              <w:widowControl w:val="0"/>
              <w:autoSpaceDE w:val="0"/>
              <w:autoSpaceDN w:val="0"/>
              <w:adjustRightInd w:val="0"/>
              <w:spacing w:line="240" w:lineRule="auto"/>
              <w:ind w:firstLine="0"/>
              <w:rPr>
                <w:color w:val="000000"/>
                <w:sz w:val="20"/>
                <w:szCs w:val="20"/>
              </w:rPr>
            </w:pPr>
          </w:p>
        </w:tc>
        <w:tc>
          <w:tcPr>
            <w:tcW w:w="617" w:type="pct"/>
          </w:tcPr>
          <w:p w:rsidR="00BB006F" w:rsidRPr="00BB006F" w:rsidRDefault="00BB006F" w:rsidP="00A43946">
            <w:pPr>
              <w:widowControl w:val="0"/>
              <w:autoSpaceDE w:val="0"/>
              <w:autoSpaceDN w:val="0"/>
              <w:adjustRightInd w:val="0"/>
              <w:spacing w:line="240" w:lineRule="auto"/>
              <w:ind w:firstLine="0"/>
              <w:jc w:val="center"/>
              <w:rPr>
                <w:sz w:val="20"/>
                <w:szCs w:val="20"/>
              </w:rPr>
            </w:pPr>
            <w:proofErr w:type="gramStart"/>
            <w:r w:rsidRPr="00BB006F">
              <w:rPr>
                <w:sz w:val="20"/>
                <w:szCs w:val="20"/>
              </w:rPr>
              <w:t>областной</w:t>
            </w:r>
            <w:proofErr w:type="gramEnd"/>
            <w:r w:rsidRPr="00BB006F">
              <w:rPr>
                <w:sz w:val="20"/>
                <w:szCs w:val="20"/>
              </w:rPr>
              <w:t xml:space="preserve"> бюджет</w:t>
            </w:r>
          </w:p>
        </w:tc>
        <w:tc>
          <w:tcPr>
            <w:tcW w:w="380" w:type="pct"/>
            <w:vAlign w:val="center"/>
          </w:tcPr>
          <w:p w:rsidR="00BB006F" w:rsidRPr="00BB006F" w:rsidRDefault="00BB006F" w:rsidP="00A43946">
            <w:pPr>
              <w:spacing w:line="240" w:lineRule="auto"/>
              <w:ind w:firstLine="0"/>
              <w:jc w:val="center"/>
              <w:rPr>
                <w:sz w:val="20"/>
                <w:szCs w:val="20"/>
              </w:rPr>
            </w:pPr>
            <w:r w:rsidRPr="00BB006F">
              <w:rPr>
                <w:sz w:val="20"/>
                <w:szCs w:val="20"/>
              </w:rPr>
              <w:t>1831,9</w:t>
            </w:r>
          </w:p>
        </w:tc>
        <w:tc>
          <w:tcPr>
            <w:tcW w:w="380" w:type="pct"/>
            <w:vAlign w:val="center"/>
          </w:tcPr>
          <w:p w:rsidR="00BB006F" w:rsidRPr="00BB006F" w:rsidRDefault="00BB006F" w:rsidP="00A43946">
            <w:pPr>
              <w:spacing w:line="240" w:lineRule="auto"/>
              <w:ind w:firstLine="0"/>
              <w:jc w:val="center"/>
              <w:rPr>
                <w:sz w:val="20"/>
                <w:szCs w:val="20"/>
              </w:rPr>
            </w:pPr>
            <w:r w:rsidRPr="00BB006F">
              <w:rPr>
                <w:sz w:val="20"/>
                <w:szCs w:val="20"/>
              </w:rPr>
              <w:t>354,3</w:t>
            </w:r>
          </w:p>
        </w:tc>
        <w:tc>
          <w:tcPr>
            <w:tcW w:w="380" w:type="pct"/>
            <w:vAlign w:val="center"/>
          </w:tcPr>
          <w:p w:rsidR="00BB006F" w:rsidRPr="00BB006F" w:rsidRDefault="00BB006F" w:rsidP="00A43946">
            <w:pPr>
              <w:spacing w:line="240" w:lineRule="auto"/>
              <w:ind w:firstLine="0"/>
              <w:jc w:val="center"/>
              <w:rPr>
                <w:sz w:val="20"/>
                <w:szCs w:val="20"/>
              </w:rPr>
            </w:pPr>
            <w:r w:rsidRPr="00BB006F">
              <w:rPr>
                <w:sz w:val="20"/>
                <w:szCs w:val="20"/>
              </w:rPr>
              <w:t>471,7</w:t>
            </w:r>
          </w:p>
        </w:tc>
        <w:tc>
          <w:tcPr>
            <w:tcW w:w="380" w:type="pct"/>
            <w:vAlign w:val="center"/>
          </w:tcPr>
          <w:p w:rsidR="00BB006F" w:rsidRPr="00BB006F" w:rsidRDefault="00BB006F" w:rsidP="00A43946">
            <w:pPr>
              <w:spacing w:line="240" w:lineRule="auto"/>
              <w:ind w:firstLine="0"/>
              <w:jc w:val="center"/>
              <w:rPr>
                <w:sz w:val="20"/>
                <w:szCs w:val="20"/>
              </w:rPr>
            </w:pPr>
            <w:r w:rsidRPr="00BB006F">
              <w:rPr>
                <w:sz w:val="20"/>
                <w:szCs w:val="20"/>
              </w:rPr>
              <w:t>1564,3</w:t>
            </w:r>
          </w:p>
        </w:tc>
        <w:tc>
          <w:tcPr>
            <w:tcW w:w="380" w:type="pct"/>
            <w:vAlign w:val="center"/>
          </w:tcPr>
          <w:p w:rsidR="00BB006F" w:rsidRPr="00BB006F" w:rsidRDefault="00BB006F" w:rsidP="00A43946">
            <w:pPr>
              <w:spacing w:line="240" w:lineRule="auto"/>
              <w:ind w:firstLine="0"/>
              <w:jc w:val="center"/>
              <w:rPr>
                <w:sz w:val="20"/>
                <w:szCs w:val="20"/>
              </w:rPr>
            </w:pPr>
            <w:r w:rsidRPr="00BB006F">
              <w:rPr>
                <w:sz w:val="20"/>
                <w:szCs w:val="20"/>
              </w:rPr>
              <w:t>1100,0</w:t>
            </w:r>
          </w:p>
        </w:tc>
        <w:tc>
          <w:tcPr>
            <w:tcW w:w="380" w:type="pct"/>
            <w:vAlign w:val="center"/>
          </w:tcPr>
          <w:p w:rsidR="00BB006F" w:rsidRPr="00BB006F" w:rsidRDefault="00BB006F" w:rsidP="00A43946">
            <w:pPr>
              <w:spacing w:line="240" w:lineRule="auto"/>
              <w:ind w:firstLine="0"/>
              <w:jc w:val="center"/>
              <w:rPr>
                <w:sz w:val="20"/>
                <w:szCs w:val="20"/>
              </w:rPr>
            </w:pPr>
            <w:r w:rsidRPr="00BB006F">
              <w:rPr>
                <w:sz w:val="20"/>
                <w:szCs w:val="20"/>
              </w:rPr>
              <w:t>1244,9</w:t>
            </w:r>
          </w:p>
        </w:tc>
        <w:tc>
          <w:tcPr>
            <w:tcW w:w="405" w:type="pct"/>
            <w:vAlign w:val="center"/>
          </w:tcPr>
          <w:p w:rsidR="00BB006F" w:rsidRPr="00BB006F" w:rsidRDefault="00BB006F" w:rsidP="00A43946">
            <w:pPr>
              <w:spacing w:line="240" w:lineRule="auto"/>
              <w:ind w:firstLine="0"/>
              <w:jc w:val="center"/>
              <w:rPr>
                <w:sz w:val="20"/>
                <w:szCs w:val="20"/>
              </w:rPr>
            </w:pPr>
            <w:r w:rsidRPr="00BB006F">
              <w:rPr>
                <w:sz w:val="20"/>
                <w:szCs w:val="20"/>
              </w:rPr>
              <w:t>2976,5</w:t>
            </w:r>
          </w:p>
        </w:tc>
      </w:tr>
      <w:tr w:rsidR="00BB006F" w:rsidRPr="00BB006F" w:rsidTr="00BB006F">
        <w:tblPrEx>
          <w:tblLook w:val="0000" w:firstRow="0" w:lastRow="0" w:firstColumn="0" w:lastColumn="0" w:noHBand="0" w:noVBand="0"/>
        </w:tblPrEx>
        <w:trPr>
          <w:trHeight w:val="20"/>
        </w:trPr>
        <w:tc>
          <w:tcPr>
            <w:tcW w:w="701" w:type="pct"/>
            <w:vMerge/>
          </w:tcPr>
          <w:p w:rsidR="00BB006F" w:rsidRPr="00BB006F" w:rsidRDefault="00BB006F" w:rsidP="00A43946">
            <w:pPr>
              <w:widowControl w:val="0"/>
              <w:autoSpaceDE w:val="0"/>
              <w:autoSpaceDN w:val="0"/>
              <w:adjustRightInd w:val="0"/>
              <w:spacing w:line="240" w:lineRule="auto"/>
              <w:ind w:firstLine="0"/>
              <w:jc w:val="center"/>
              <w:rPr>
                <w:color w:val="000000"/>
                <w:sz w:val="20"/>
                <w:szCs w:val="20"/>
              </w:rPr>
            </w:pPr>
          </w:p>
        </w:tc>
        <w:tc>
          <w:tcPr>
            <w:tcW w:w="997" w:type="pct"/>
            <w:vMerge/>
          </w:tcPr>
          <w:p w:rsidR="00BB006F" w:rsidRPr="00BB006F" w:rsidRDefault="00BB006F" w:rsidP="00A43946">
            <w:pPr>
              <w:widowControl w:val="0"/>
              <w:autoSpaceDE w:val="0"/>
              <w:autoSpaceDN w:val="0"/>
              <w:adjustRightInd w:val="0"/>
              <w:spacing w:line="240" w:lineRule="auto"/>
              <w:ind w:firstLine="0"/>
              <w:rPr>
                <w:color w:val="000000"/>
                <w:sz w:val="20"/>
                <w:szCs w:val="20"/>
              </w:rPr>
            </w:pPr>
          </w:p>
        </w:tc>
        <w:tc>
          <w:tcPr>
            <w:tcW w:w="617" w:type="pct"/>
          </w:tcPr>
          <w:p w:rsidR="00BB006F" w:rsidRPr="00BB006F" w:rsidRDefault="00BB006F" w:rsidP="00A43946">
            <w:pPr>
              <w:widowControl w:val="0"/>
              <w:autoSpaceDE w:val="0"/>
              <w:autoSpaceDN w:val="0"/>
              <w:adjustRightInd w:val="0"/>
              <w:spacing w:line="240" w:lineRule="auto"/>
              <w:ind w:firstLine="0"/>
              <w:jc w:val="center"/>
              <w:rPr>
                <w:sz w:val="20"/>
                <w:szCs w:val="20"/>
              </w:rPr>
            </w:pPr>
            <w:proofErr w:type="gramStart"/>
            <w:r w:rsidRPr="00BB006F">
              <w:rPr>
                <w:sz w:val="20"/>
                <w:szCs w:val="20"/>
              </w:rPr>
              <w:t>местный</w:t>
            </w:r>
            <w:proofErr w:type="gramEnd"/>
            <w:r w:rsidRPr="00BB006F">
              <w:rPr>
                <w:sz w:val="20"/>
                <w:szCs w:val="20"/>
              </w:rPr>
              <w:t xml:space="preserve"> бюджет</w:t>
            </w:r>
          </w:p>
        </w:tc>
        <w:tc>
          <w:tcPr>
            <w:tcW w:w="380" w:type="pct"/>
            <w:vAlign w:val="center"/>
          </w:tcPr>
          <w:p w:rsidR="00BB006F" w:rsidRPr="00BB006F" w:rsidRDefault="00BB006F" w:rsidP="00A43946">
            <w:pPr>
              <w:spacing w:line="240" w:lineRule="auto"/>
              <w:ind w:firstLine="0"/>
              <w:jc w:val="center"/>
              <w:rPr>
                <w:sz w:val="20"/>
                <w:szCs w:val="20"/>
              </w:rPr>
            </w:pPr>
            <w:r w:rsidRPr="00BB006F">
              <w:rPr>
                <w:sz w:val="20"/>
                <w:szCs w:val="20"/>
              </w:rPr>
              <w:t>224,6</w:t>
            </w:r>
          </w:p>
        </w:tc>
        <w:tc>
          <w:tcPr>
            <w:tcW w:w="380" w:type="pct"/>
            <w:vAlign w:val="center"/>
          </w:tcPr>
          <w:p w:rsidR="00BB006F" w:rsidRPr="00BB006F" w:rsidRDefault="00BB006F" w:rsidP="00A43946">
            <w:pPr>
              <w:spacing w:line="240" w:lineRule="auto"/>
              <w:ind w:firstLine="0"/>
              <w:jc w:val="center"/>
              <w:rPr>
                <w:sz w:val="20"/>
                <w:szCs w:val="20"/>
              </w:rPr>
            </w:pPr>
            <w:r w:rsidRPr="00BB006F">
              <w:rPr>
                <w:sz w:val="20"/>
                <w:szCs w:val="20"/>
              </w:rPr>
              <w:t>59,3</w:t>
            </w:r>
          </w:p>
        </w:tc>
        <w:tc>
          <w:tcPr>
            <w:tcW w:w="380" w:type="pct"/>
            <w:vAlign w:val="center"/>
          </w:tcPr>
          <w:p w:rsidR="00BB006F" w:rsidRPr="00BB006F" w:rsidRDefault="00BB006F" w:rsidP="00A43946">
            <w:pPr>
              <w:spacing w:line="240" w:lineRule="auto"/>
              <w:ind w:firstLine="0"/>
              <w:jc w:val="center"/>
              <w:rPr>
                <w:sz w:val="20"/>
                <w:szCs w:val="20"/>
              </w:rPr>
            </w:pPr>
            <w:r w:rsidRPr="00BB006F">
              <w:rPr>
                <w:sz w:val="20"/>
                <w:szCs w:val="20"/>
              </w:rPr>
              <w:t>77,4</w:t>
            </w:r>
          </w:p>
        </w:tc>
        <w:tc>
          <w:tcPr>
            <w:tcW w:w="380" w:type="pct"/>
            <w:vAlign w:val="center"/>
          </w:tcPr>
          <w:p w:rsidR="00BB006F" w:rsidRPr="00BB006F" w:rsidRDefault="00BB006F" w:rsidP="00A43946">
            <w:pPr>
              <w:spacing w:line="240" w:lineRule="auto"/>
              <w:ind w:firstLine="0"/>
              <w:jc w:val="center"/>
              <w:rPr>
                <w:sz w:val="20"/>
                <w:szCs w:val="20"/>
              </w:rPr>
            </w:pPr>
            <w:r w:rsidRPr="00BB006F">
              <w:rPr>
                <w:sz w:val="20"/>
                <w:szCs w:val="20"/>
              </w:rPr>
              <w:t>244,0</w:t>
            </w:r>
          </w:p>
        </w:tc>
        <w:tc>
          <w:tcPr>
            <w:tcW w:w="380" w:type="pct"/>
            <w:vAlign w:val="center"/>
          </w:tcPr>
          <w:p w:rsidR="00BB006F" w:rsidRPr="00BB006F" w:rsidRDefault="00BB006F" w:rsidP="00A43946">
            <w:pPr>
              <w:spacing w:line="240" w:lineRule="auto"/>
              <w:ind w:firstLine="0"/>
              <w:jc w:val="center"/>
              <w:rPr>
                <w:sz w:val="20"/>
                <w:szCs w:val="20"/>
              </w:rPr>
            </w:pPr>
            <w:r w:rsidRPr="00BB006F">
              <w:rPr>
                <w:sz w:val="20"/>
                <w:szCs w:val="20"/>
              </w:rPr>
              <w:t>208,9</w:t>
            </w:r>
          </w:p>
        </w:tc>
        <w:tc>
          <w:tcPr>
            <w:tcW w:w="380" w:type="pct"/>
            <w:vAlign w:val="center"/>
          </w:tcPr>
          <w:p w:rsidR="00BB006F" w:rsidRPr="00BB006F" w:rsidRDefault="00BB006F" w:rsidP="00A43946">
            <w:pPr>
              <w:spacing w:line="240" w:lineRule="auto"/>
              <w:ind w:firstLine="0"/>
              <w:jc w:val="center"/>
              <w:rPr>
                <w:sz w:val="20"/>
                <w:szCs w:val="20"/>
              </w:rPr>
            </w:pPr>
            <w:r w:rsidRPr="00BB006F">
              <w:rPr>
                <w:sz w:val="20"/>
                <w:szCs w:val="20"/>
              </w:rPr>
              <w:t>170,0</w:t>
            </w:r>
          </w:p>
        </w:tc>
        <w:tc>
          <w:tcPr>
            <w:tcW w:w="405" w:type="pct"/>
            <w:vAlign w:val="center"/>
          </w:tcPr>
          <w:p w:rsidR="00BB006F" w:rsidRPr="00BB006F" w:rsidRDefault="00BB006F" w:rsidP="00A43946">
            <w:pPr>
              <w:spacing w:line="240" w:lineRule="auto"/>
              <w:ind w:firstLine="0"/>
              <w:jc w:val="center"/>
              <w:rPr>
                <w:sz w:val="20"/>
                <w:szCs w:val="20"/>
              </w:rPr>
            </w:pPr>
            <w:r w:rsidRPr="00BB006F">
              <w:rPr>
                <w:sz w:val="20"/>
                <w:szCs w:val="20"/>
              </w:rPr>
              <w:t>209,1</w:t>
            </w:r>
          </w:p>
        </w:tc>
      </w:tr>
      <w:tr w:rsidR="00BB006F" w:rsidRPr="00BB006F" w:rsidTr="00BB006F">
        <w:tblPrEx>
          <w:tblLook w:val="0000" w:firstRow="0" w:lastRow="0" w:firstColumn="0" w:lastColumn="0" w:noHBand="0" w:noVBand="0"/>
        </w:tblPrEx>
        <w:trPr>
          <w:trHeight w:val="20"/>
        </w:trPr>
        <w:tc>
          <w:tcPr>
            <w:tcW w:w="701" w:type="pct"/>
            <w:vMerge/>
          </w:tcPr>
          <w:p w:rsidR="00BB006F" w:rsidRPr="00BB006F" w:rsidRDefault="00BB006F" w:rsidP="00A43946">
            <w:pPr>
              <w:widowControl w:val="0"/>
              <w:autoSpaceDE w:val="0"/>
              <w:autoSpaceDN w:val="0"/>
              <w:adjustRightInd w:val="0"/>
              <w:spacing w:line="240" w:lineRule="auto"/>
              <w:ind w:firstLine="0"/>
              <w:jc w:val="center"/>
              <w:rPr>
                <w:color w:val="000000"/>
                <w:sz w:val="20"/>
                <w:szCs w:val="20"/>
              </w:rPr>
            </w:pPr>
          </w:p>
        </w:tc>
        <w:tc>
          <w:tcPr>
            <w:tcW w:w="997" w:type="pct"/>
            <w:vMerge/>
          </w:tcPr>
          <w:p w:rsidR="00BB006F" w:rsidRPr="00BB006F" w:rsidRDefault="00BB006F" w:rsidP="00A43946">
            <w:pPr>
              <w:widowControl w:val="0"/>
              <w:autoSpaceDE w:val="0"/>
              <w:autoSpaceDN w:val="0"/>
              <w:adjustRightInd w:val="0"/>
              <w:spacing w:line="240" w:lineRule="auto"/>
              <w:ind w:firstLine="0"/>
              <w:rPr>
                <w:color w:val="000000"/>
                <w:sz w:val="20"/>
                <w:szCs w:val="20"/>
              </w:rPr>
            </w:pPr>
          </w:p>
        </w:tc>
        <w:tc>
          <w:tcPr>
            <w:tcW w:w="617" w:type="pct"/>
          </w:tcPr>
          <w:p w:rsidR="00BB006F" w:rsidRPr="00BB006F" w:rsidRDefault="00BB006F" w:rsidP="00A43946">
            <w:pPr>
              <w:widowControl w:val="0"/>
              <w:autoSpaceDE w:val="0"/>
              <w:autoSpaceDN w:val="0"/>
              <w:adjustRightInd w:val="0"/>
              <w:spacing w:line="240" w:lineRule="auto"/>
              <w:ind w:firstLine="0"/>
              <w:jc w:val="center"/>
              <w:rPr>
                <w:sz w:val="20"/>
                <w:szCs w:val="20"/>
              </w:rPr>
            </w:pPr>
            <w:proofErr w:type="gramStart"/>
            <w:r w:rsidRPr="00BB006F">
              <w:rPr>
                <w:sz w:val="20"/>
                <w:szCs w:val="20"/>
              </w:rPr>
              <w:t>внебюджетные</w:t>
            </w:r>
            <w:proofErr w:type="gramEnd"/>
            <w:r w:rsidRPr="00BB006F">
              <w:rPr>
                <w:sz w:val="20"/>
                <w:szCs w:val="20"/>
              </w:rPr>
              <w:t xml:space="preserve"> фонды</w:t>
            </w:r>
          </w:p>
        </w:tc>
        <w:tc>
          <w:tcPr>
            <w:tcW w:w="380" w:type="pct"/>
            <w:vAlign w:val="center"/>
          </w:tcPr>
          <w:p w:rsidR="00BB006F" w:rsidRPr="00BB006F" w:rsidRDefault="00BB006F" w:rsidP="00A43946">
            <w:pPr>
              <w:spacing w:line="240" w:lineRule="auto"/>
              <w:ind w:firstLine="0"/>
              <w:jc w:val="center"/>
              <w:rPr>
                <w:sz w:val="20"/>
                <w:szCs w:val="20"/>
              </w:rPr>
            </w:pPr>
            <w:r w:rsidRPr="00BB006F">
              <w:rPr>
                <w:sz w:val="20"/>
                <w:szCs w:val="20"/>
              </w:rPr>
              <w:t>5160,1</w:t>
            </w:r>
          </w:p>
        </w:tc>
        <w:tc>
          <w:tcPr>
            <w:tcW w:w="380" w:type="pct"/>
            <w:vAlign w:val="center"/>
          </w:tcPr>
          <w:p w:rsidR="00BB006F" w:rsidRPr="00BB006F" w:rsidRDefault="00BB006F" w:rsidP="00A43946">
            <w:pPr>
              <w:spacing w:line="240" w:lineRule="auto"/>
              <w:ind w:firstLine="0"/>
              <w:jc w:val="center"/>
              <w:rPr>
                <w:sz w:val="20"/>
                <w:szCs w:val="20"/>
              </w:rPr>
            </w:pPr>
            <w:r w:rsidRPr="00BB006F">
              <w:rPr>
                <w:sz w:val="20"/>
                <w:szCs w:val="20"/>
              </w:rPr>
              <w:t>422,2</w:t>
            </w:r>
          </w:p>
        </w:tc>
        <w:tc>
          <w:tcPr>
            <w:tcW w:w="380" w:type="pct"/>
            <w:vAlign w:val="center"/>
          </w:tcPr>
          <w:p w:rsidR="00BB006F" w:rsidRPr="00BB006F" w:rsidRDefault="00BB006F" w:rsidP="00A43946">
            <w:pPr>
              <w:spacing w:line="240" w:lineRule="auto"/>
              <w:ind w:firstLine="0"/>
              <w:jc w:val="center"/>
              <w:rPr>
                <w:sz w:val="20"/>
                <w:szCs w:val="20"/>
              </w:rPr>
            </w:pPr>
            <w:r w:rsidRPr="00BB006F">
              <w:rPr>
                <w:sz w:val="20"/>
                <w:szCs w:val="20"/>
              </w:rPr>
              <w:t>2413,7</w:t>
            </w:r>
          </w:p>
        </w:tc>
        <w:tc>
          <w:tcPr>
            <w:tcW w:w="380" w:type="pct"/>
            <w:vAlign w:val="center"/>
          </w:tcPr>
          <w:p w:rsidR="00BB006F" w:rsidRPr="00BB006F" w:rsidRDefault="00BB006F" w:rsidP="00A43946">
            <w:pPr>
              <w:spacing w:line="240" w:lineRule="auto"/>
              <w:ind w:firstLine="0"/>
              <w:jc w:val="center"/>
              <w:rPr>
                <w:sz w:val="20"/>
                <w:szCs w:val="20"/>
              </w:rPr>
            </w:pPr>
            <w:r w:rsidRPr="00BB006F">
              <w:rPr>
                <w:sz w:val="20"/>
                <w:szCs w:val="20"/>
              </w:rPr>
              <w:t>4005,6</w:t>
            </w:r>
          </w:p>
        </w:tc>
        <w:tc>
          <w:tcPr>
            <w:tcW w:w="380" w:type="pct"/>
            <w:vAlign w:val="center"/>
          </w:tcPr>
          <w:p w:rsidR="00BB006F" w:rsidRPr="00BB006F" w:rsidRDefault="00BB006F" w:rsidP="00A43946">
            <w:pPr>
              <w:spacing w:line="240" w:lineRule="auto"/>
              <w:ind w:firstLine="0"/>
              <w:jc w:val="center"/>
              <w:rPr>
                <w:sz w:val="20"/>
                <w:szCs w:val="20"/>
              </w:rPr>
            </w:pPr>
            <w:r w:rsidRPr="00BB006F">
              <w:rPr>
                <w:sz w:val="20"/>
                <w:szCs w:val="20"/>
              </w:rPr>
              <w:t>1300,0</w:t>
            </w:r>
          </w:p>
        </w:tc>
        <w:tc>
          <w:tcPr>
            <w:tcW w:w="380" w:type="pct"/>
            <w:vAlign w:val="center"/>
          </w:tcPr>
          <w:p w:rsidR="00BB006F" w:rsidRPr="00BB006F" w:rsidRDefault="00BB006F" w:rsidP="00A43946">
            <w:pPr>
              <w:spacing w:line="240" w:lineRule="auto"/>
              <w:ind w:firstLine="0"/>
              <w:jc w:val="center"/>
              <w:rPr>
                <w:sz w:val="20"/>
                <w:szCs w:val="20"/>
              </w:rPr>
            </w:pPr>
            <w:r w:rsidRPr="00BB006F">
              <w:rPr>
                <w:sz w:val="20"/>
                <w:szCs w:val="20"/>
              </w:rPr>
              <w:t>1541,3</w:t>
            </w:r>
          </w:p>
        </w:tc>
        <w:tc>
          <w:tcPr>
            <w:tcW w:w="405" w:type="pct"/>
            <w:vAlign w:val="center"/>
          </w:tcPr>
          <w:p w:rsidR="00BB006F" w:rsidRPr="00BB006F" w:rsidRDefault="00BB006F" w:rsidP="00A43946">
            <w:pPr>
              <w:spacing w:line="240" w:lineRule="auto"/>
              <w:ind w:firstLine="0"/>
              <w:jc w:val="center"/>
              <w:rPr>
                <w:sz w:val="20"/>
                <w:szCs w:val="20"/>
              </w:rPr>
            </w:pPr>
            <w:r w:rsidRPr="00BB006F">
              <w:rPr>
                <w:sz w:val="20"/>
                <w:szCs w:val="20"/>
              </w:rPr>
              <w:t>4014,5</w:t>
            </w:r>
          </w:p>
        </w:tc>
      </w:tr>
      <w:tr w:rsidR="00BB006F" w:rsidRPr="00BB006F" w:rsidTr="00BB006F">
        <w:tblPrEx>
          <w:tblLook w:val="0000" w:firstRow="0" w:lastRow="0" w:firstColumn="0" w:lastColumn="0" w:noHBand="0" w:noVBand="0"/>
        </w:tblPrEx>
        <w:trPr>
          <w:trHeight w:val="20"/>
        </w:trPr>
        <w:tc>
          <w:tcPr>
            <w:tcW w:w="701" w:type="pct"/>
            <w:vMerge/>
          </w:tcPr>
          <w:p w:rsidR="00BB006F" w:rsidRPr="00BB006F" w:rsidRDefault="00BB006F" w:rsidP="00A43946">
            <w:pPr>
              <w:widowControl w:val="0"/>
              <w:autoSpaceDE w:val="0"/>
              <w:autoSpaceDN w:val="0"/>
              <w:adjustRightInd w:val="0"/>
              <w:spacing w:line="240" w:lineRule="auto"/>
              <w:ind w:firstLine="0"/>
              <w:jc w:val="center"/>
              <w:rPr>
                <w:color w:val="000000"/>
                <w:sz w:val="20"/>
                <w:szCs w:val="20"/>
              </w:rPr>
            </w:pPr>
          </w:p>
        </w:tc>
        <w:tc>
          <w:tcPr>
            <w:tcW w:w="997" w:type="pct"/>
            <w:vMerge/>
          </w:tcPr>
          <w:p w:rsidR="00BB006F" w:rsidRPr="00BB006F" w:rsidRDefault="00BB006F" w:rsidP="00A43946">
            <w:pPr>
              <w:widowControl w:val="0"/>
              <w:autoSpaceDE w:val="0"/>
              <w:autoSpaceDN w:val="0"/>
              <w:adjustRightInd w:val="0"/>
              <w:spacing w:line="240" w:lineRule="auto"/>
              <w:ind w:firstLine="0"/>
              <w:rPr>
                <w:color w:val="000000"/>
                <w:sz w:val="20"/>
                <w:szCs w:val="20"/>
              </w:rPr>
            </w:pPr>
          </w:p>
        </w:tc>
        <w:tc>
          <w:tcPr>
            <w:tcW w:w="617" w:type="pct"/>
          </w:tcPr>
          <w:p w:rsidR="00BB006F" w:rsidRPr="00BB006F" w:rsidRDefault="00BB006F" w:rsidP="00A43946">
            <w:pPr>
              <w:widowControl w:val="0"/>
              <w:autoSpaceDE w:val="0"/>
              <w:autoSpaceDN w:val="0"/>
              <w:adjustRightInd w:val="0"/>
              <w:spacing w:line="240" w:lineRule="auto"/>
              <w:ind w:firstLine="0"/>
              <w:jc w:val="center"/>
              <w:rPr>
                <w:sz w:val="20"/>
                <w:szCs w:val="20"/>
              </w:rPr>
            </w:pPr>
            <w:proofErr w:type="gramStart"/>
            <w:r w:rsidRPr="00BB006F">
              <w:rPr>
                <w:sz w:val="20"/>
                <w:szCs w:val="20"/>
              </w:rPr>
              <w:t>юридические</w:t>
            </w:r>
            <w:proofErr w:type="gramEnd"/>
            <w:r w:rsidRPr="00BB006F">
              <w:rPr>
                <w:sz w:val="20"/>
                <w:szCs w:val="20"/>
              </w:rPr>
              <w:t xml:space="preserve"> лица</w:t>
            </w:r>
          </w:p>
        </w:tc>
        <w:tc>
          <w:tcPr>
            <w:tcW w:w="380" w:type="pct"/>
          </w:tcPr>
          <w:p w:rsidR="00BB006F" w:rsidRPr="00BB006F" w:rsidRDefault="00BB006F" w:rsidP="00A43946">
            <w:pPr>
              <w:widowControl w:val="0"/>
              <w:autoSpaceDE w:val="0"/>
              <w:autoSpaceDN w:val="0"/>
              <w:adjustRightInd w:val="0"/>
              <w:spacing w:line="240" w:lineRule="auto"/>
              <w:ind w:firstLine="0"/>
              <w:jc w:val="center"/>
              <w:rPr>
                <w:color w:val="000000"/>
                <w:sz w:val="20"/>
                <w:szCs w:val="20"/>
              </w:rPr>
            </w:pPr>
            <w:r w:rsidRPr="00BB006F">
              <w:rPr>
                <w:color w:val="000000"/>
                <w:sz w:val="20"/>
                <w:szCs w:val="20"/>
              </w:rPr>
              <w:t>0,00</w:t>
            </w:r>
          </w:p>
        </w:tc>
        <w:tc>
          <w:tcPr>
            <w:tcW w:w="380" w:type="pct"/>
          </w:tcPr>
          <w:p w:rsidR="00BB006F" w:rsidRPr="00BB006F" w:rsidRDefault="00BB006F" w:rsidP="00A43946">
            <w:pPr>
              <w:spacing w:line="240" w:lineRule="auto"/>
              <w:ind w:firstLine="0"/>
              <w:jc w:val="center"/>
              <w:rPr>
                <w:sz w:val="20"/>
                <w:szCs w:val="20"/>
              </w:rPr>
            </w:pPr>
            <w:r w:rsidRPr="00BB006F">
              <w:rPr>
                <w:color w:val="000000"/>
                <w:sz w:val="20"/>
                <w:szCs w:val="20"/>
              </w:rPr>
              <w:t>0,00</w:t>
            </w:r>
          </w:p>
        </w:tc>
        <w:tc>
          <w:tcPr>
            <w:tcW w:w="380" w:type="pct"/>
          </w:tcPr>
          <w:p w:rsidR="00BB006F" w:rsidRPr="00BB006F" w:rsidRDefault="00BB006F" w:rsidP="00A43946">
            <w:pPr>
              <w:spacing w:line="240" w:lineRule="auto"/>
              <w:ind w:firstLine="0"/>
              <w:jc w:val="center"/>
              <w:rPr>
                <w:sz w:val="20"/>
                <w:szCs w:val="20"/>
              </w:rPr>
            </w:pPr>
            <w:r w:rsidRPr="00BB006F">
              <w:rPr>
                <w:color w:val="000000"/>
                <w:sz w:val="20"/>
                <w:szCs w:val="20"/>
              </w:rPr>
              <w:t>0,00</w:t>
            </w:r>
          </w:p>
        </w:tc>
        <w:tc>
          <w:tcPr>
            <w:tcW w:w="380" w:type="pct"/>
          </w:tcPr>
          <w:p w:rsidR="00BB006F" w:rsidRPr="00BB006F" w:rsidRDefault="00BB006F" w:rsidP="00A43946">
            <w:pPr>
              <w:spacing w:line="240" w:lineRule="auto"/>
              <w:ind w:firstLine="0"/>
              <w:jc w:val="center"/>
              <w:rPr>
                <w:sz w:val="20"/>
                <w:szCs w:val="20"/>
              </w:rPr>
            </w:pPr>
            <w:r w:rsidRPr="00BB006F">
              <w:rPr>
                <w:color w:val="000000"/>
                <w:sz w:val="20"/>
                <w:szCs w:val="20"/>
              </w:rPr>
              <w:t>0,00</w:t>
            </w:r>
          </w:p>
        </w:tc>
        <w:tc>
          <w:tcPr>
            <w:tcW w:w="380" w:type="pct"/>
          </w:tcPr>
          <w:p w:rsidR="00BB006F" w:rsidRPr="00BB006F" w:rsidRDefault="00BB006F" w:rsidP="00A43946">
            <w:pPr>
              <w:spacing w:line="240" w:lineRule="auto"/>
              <w:ind w:firstLine="0"/>
              <w:jc w:val="center"/>
              <w:rPr>
                <w:sz w:val="20"/>
                <w:szCs w:val="20"/>
              </w:rPr>
            </w:pPr>
            <w:r w:rsidRPr="00BB006F">
              <w:rPr>
                <w:color w:val="000000"/>
                <w:sz w:val="20"/>
                <w:szCs w:val="20"/>
              </w:rPr>
              <w:t>0,00</w:t>
            </w:r>
          </w:p>
        </w:tc>
        <w:tc>
          <w:tcPr>
            <w:tcW w:w="380" w:type="pct"/>
          </w:tcPr>
          <w:p w:rsidR="00BB006F" w:rsidRPr="00BB006F" w:rsidRDefault="00BB006F" w:rsidP="00A43946">
            <w:pPr>
              <w:spacing w:line="240" w:lineRule="auto"/>
              <w:ind w:firstLine="0"/>
              <w:jc w:val="center"/>
              <w:rPr>
                <w:sz w:val="20"/>
                <w:szCs w:val="20"/>
              </w:rPr>
            </w:pPr>
            <w:r w:rsidRPr="00BB006F">
              <w:rPr>
                <w:color w:val="000000"/>
                <w:sz w:val="20"/>
                <w:szCs w:val="20"/>
              </w:rPr>
              <w:t>0,00</w:t>
            </w:r>
          </w:p>
        </w:tc>
        <w:tc>
          <w:tcPr>
            <w:tcW w:w="405" w:type="pct"/>
          </w:tcPr>
          <w:p w:rsidR="00BB006F" w:rsidRPr="00BB006F" w:rsidRDefault="00BB006F" w:rsidP="00A43946">
            <w:pPr>
              <w:spacing w:line="240" w:lineRule="auto"/>
              <w:ind w:firstLine="0"/>
              <w:jc w:val="center"/>
              <w:rPr>
                <w:sz w:val="20"/>
                <w:szCs w:val="20"/>
              </w:rPr>
            </w:pPr>
            <w:r w:rsidRPr="00BB006F">
              <w:rPr>
                <w:color w:val="000000"/>
                <w:sz w:val="20"/>
                <w:szCs w:val="20"/>
              </w:rPr>
              <w:t>0,00</w:t>
            </w:r>
          </w:p>
        </w:tc>
      </w:tr>
      <w:tr w:rsidR="00BB006F" w:rsidRPr="00BB006F" w:rsidTr="00BB006F">
        <w:tblPrEx>
          <w:tblLook w:val="0000" w:firstRow="0" w:lastRow="0" w:firstColumn="0" w:lastColumn="0" w:noHBand="0" w:noVBand="0"/>
        </w:tblPrEx>
        <w:trPr>
          <w:trHeight w:val="20"/>
        </w:trPr>
        <w:tc>
          <w:tcPr>
            <w:tcW w:w="701" w:type="pct"/>
            <w:vMerge/>
          </w:tcPr>
          <w:p w:rsidR="00BB006F" w:rsidRPr="00BB006F" w:rsidRDefault="00BB006F" w:rsidP="00A43946">
            <w:pPr>
              <w:widowControl w:val="0"/>
              <w:autoSpaceDE w:val="0"/>
              <w:autoSpaceDN w:val="0"/>
              <w:adjustRightInd w:val="0"/>
              <w:spacing w:line="240" w:lineRule="auto"/>
              <w:ind w:firstLine="0"/>
              <w:jc w:val="center"/>
              <w:rPr>
                <w:color w:val="000000"/>
                <w:sz w:val="20"/>
                <w:szCs w:val="20"/>
              </w:rPr>
            </w:pPr>
          </w:p>
        </w:tc>
        <w:tc>
          <w:tcPr>
            <w:tcW w:w="997" w:type="pct"/>
            <w:vMerge/>
          </w:tcPr>
          <w:p w:rsidR="00BB006F" w:rsidRPr="00BB006F" w:rsidRDefault="00BB006F" w:rsidP="00A43946">
            <w:pPr>
              <w:widowControl w:val="0"/>
              <w:autoSpaceDE w:val="0"/>
              <w:autoSpaceDN w:val="0"/>
              <w:adjustRightInd w:val="0"/>
              <w:spacing w:line="240" w:lineRule="auto"/>
              <w:ind w:firstLine="0"/>
              <w:rPr>
                <w:color w:val="000000"/>
                <w:sz w:val="20"/>
                <w:szCs w:val="20"/>
              </w:rPr>
            </w:pPr>
          </w:p>
        </w:tc>
        <w:tc>
          <w:tcPr>
            <w:tcW w:w="617" w:type="pct"/>
          </w:tcPr>
          <w:p w:rsidR="00BB006F" w:rsidRPr="00BB006F" w:rsidRDefault="00BB006F" w:rsidP="00A43946">
            <w:pPr>
              <w:widowControl w:val="0"/>
              <w:autoSpaceDE w:val="0"/>
              <w:autoSpaceDN w:val="0"/>
              <w:adjustRightInd w:val="0"/>
              <w:spacing w:line="240" w:lineRule="auto"/>
              <w:ind w:firstLine="0"/>
              <w:jc w:val="center"/>
              <w:rPr>
                <w:sz w:val="20"/>
                <w:szCs w:val="20"/>
              </w:rPr>
            </w:pPr>
            <w:proofErr w:type="gramStart"/>
            <w:r w:rsidRPr="00BB006F">
              <w:rPr>
                <w:sz w:val="20"/>
                <w:szCs w:val="20"/>
              </w:rPr>
              <w:t>физические</w:t>
            </w:r>
            <w:proofErr w:type="gramEnd"/>
            <w:r w:rsidRPr="00BB006F">
              <w:rPr>
                <w:sz w:val="20"/>
                <w:szCs w:val="20"/>
              </w:rPr>
              <w:t xml:space="preserve"> лица</w:t>
            </w:r>
          </w:p>
        </w:tc>
        <w:tc>
          <w:tcPr>
            <w:tcW w:w="380" w:type="pct"/>
          </w:tcPr>
          <w:p w:rsidR="00BB006F" w:rsidRPr="00BB006F" w:rsidRDefault="00BB006F" w:rsidP="00A43946">
            <w:pPr>
              <w:spacing w:line="240" w:lineRule="auto"/>
              <w:ind w:firstLine="0"/>
              <w:jc w:val="center"/>
              <w:rPr>
                <w:sz w:val="20"/>
                <w:szCs w:val="20"/>
              </w:rPr>
            </w:pPr>
            <w:r w:rsidRPr="00BB006F">
              <w:rPr>
                <w:color w:val="000000"/>
                <w:sz w:val="20"/>
                <w:szCs w:val="20"/>
              </w:rPr>
              <w:t>0,00</w:t>
            </w:r>
          </w:p>
        </w:tc>
        <w:tc>
          <w:tcPr>
            <w:tcW w:w="380" w:type="pct"/>
          </w:tcPr>
          <w:p w:rsidR="00BB006F" w:rsidRPr="00BB006F" w:rsidRDefault="00BB006F" w:rsidP="00A43946">
            <w:pPr>
              <w:spacing w:line="240" w:lineRule="auto"/>
              <w:ind w:firstLine="0"/>
              <w:jc w:val="center"/>
              <w:rPr>
                <w:sz w:val="20"/>
                <w:szCs w:val="20"/>
              </w:rPr>
            </w:pPr>
            <w:r w:rsidRPr="00BB006F">
              <w:rPr>
                <w:color w:val="000000"/>
                <w:sz w:val="20"/>
                <w:szCs w:val="20"/>
              </w:rPr>
              <w:t>0,00</w:t>
            </w:r>
          </w:p>
        </w:tc>
        <w:tc>
          <w:tcPr>
            <w:tcW w:w="380" w:type="pct"/>
          </w:tcPr>
          <w:p w:rsidR="00BB006F" w:rsidRPr="00BB006F" w:rsidRDefault="00BB006F" w:rsidP="00A43946">
            <w:pPr>
              <w:spacing w:line="240" w:lineRule="auto"/>
              <w:ind w:firstLine="0"/>
              <w:jc w:val="center"/>
              <w:rPr>
                <w:sz w:val="20"/>
                <w:szCs w:val="20"/>
              </w:rPr>
            </w:pPr>
            <w:r w:rsidRPr="00BB006F">
              <w:rPr>
                <w:color w:val="000000"/>
                <w:sz w:val="20"/>
                <w:szCs w:val="20"/>
              </w:rPr>
              <w:t>0,00</w:t>
            </w:r>
          </w:p>
        </w:tc>
        <w:tc>
          <w:tcPr>
            <w:tcW w:w="380" w:type="pct"/>
          </w:tcPr>
          <w:p w:rsidR="00BB006F" w:rsidRPr="00BB006F" w:rsidRDefault="00BB006F" w:rsidP="00A43946">
            <w:pPr>
              <w:spacing w:line="240" w:lineRule="auto"/>
              <w:ind w:firstLine="0"/>
              <w:jc w:val="center"/>
              <w:rPr>
                <w:sz w:val="20"/>
                <w:szCs w:val="20"/>
              </w:rPr>
            </w:pPr>
            <w:r w:rsidRPr="00BB006F">
              <w:rPr>
                <w:color w:val="000000"/>
                <w:sz w:val="20"/>
                <w:szCs w:val="20"/>
              </w:rPr>
              <w:t>0,00</w:t>
            </w:r>
          </w:p>
        </w:tc>
        <w:tc>
          <w:tcPr>
            <w:tcW w:w="380" w:type="pct"/>
          </w:tcPr>
          <w:p w:rsidR="00BB006F" w:rsidRPr="00BB006F" w:rsidRDefault="00BB006F" w:rsidP="00A43946">
            <w:pPr>
              <w:spacing w:line="240" w:lineRule="auto"/>
              <w:ind w:firstLine="0"/>
              <w:jc w:val="center"/>
              <w:rPr>
                <w:sz w:val="20"/>
                <w:szCs w:val="20"/>
              </w:rPr>
            </w:pPr>
            <w:r w:rsidRPr="00BB006F">
              <w:rPr>
                <w:color w:val="000000"/>
                <w:sz w:val="20"/>
                <w:szCs w:val="20"/>
              </w:rPr>
              <w:t>0,00</w:t>
            </w:r>
          </w:p>
        </w:tc>
        <w:tc>
          <w:tcPr>
            <w:tcW w:w="380" w:type="pct"/>
          </w:tcPr>
          <w:p w:rsidR="00BB006F" w:rsidRPr="00BB006F" w:rsidRDefault="00BB006F" w:rsidP="00A43946">
            <w:pPr>
              <w:spacing w:line="240" w:lineRule="auto"/>
              <w:ind w:firstLine="0"/>
              <w:jc w:val="center"/>
              <w:rPr>
                <w:sz w:val="20"/>
                <w:szCs w:val="20"/>
              </w:rPr>
            </w:pPr>
            <w:r w:rsidRPr="00BB006F">
              <w:rPr>
                <w:color w:val="000000"/>
                <w:sz w:val="20"/>
                <w:szCs w:val="20"/>
              </w:rPr>
              <w:t>0,00</w:t>
            </w:r>
          </w:p>
        </w:tc>
        <w:tc>
          <w:tcPr>
            <w:tcW w:w="405" w:type="pct"/>
          </w:tcPr>
          <w:p w:rsidR="00BB006F" w:rsidRPr="00BB006F" w:rsidRDefault="00BB006F" w:rsidP="00A43946">
            <w:pPr>
              <w:spacing w:line="240" w:lineRule="auto"/>
              <w:ind w:firstLine="0"/>
              <w:jc w:val="center"/>
              <w:rPr>
                <w:sz w:val="20"/>
                <w:szCs w:val="20"/>
              </w:rPr>
            </w:pPr>
            <w:r w:rsidRPr="00BB006F">
              <w:rPr>
                <w:color w:val="000000"/>
                <w:sz w:val="20"/>
                <w:szCs w:val="20"/>
              </w:rPr>
              <w:t>0,00</w:t>
            </w:r>
          </w:p>
        </w:tc>
      </w:tr>
    </w:tbl>
    <w:p w:rsidR="00BB006F" w:rsidRDefault="00BB006F" w:rsidP="000E0A25">
      <w:pPr>
        <w:tabs>
          <w:tab w:val="left" w:pos="4678"/>
        </w:tabs>
        <w:spacing w:line="240" w:lineRule="auto"/>
      </w:pPr>
      <w:r w:rsidRPr="00BB006F">
        <w:rPr>
          <w:sz w:val="20"/>
          <w:szCs w:val="20"/>
        </w:rPr>
        <w:lastRenderedPageBreak/>
        <w:t>».</w:t>
      </w:r>
    </w:p>
    <w:p w:rsidR="00BB006F" w:rsidRDefault="00BB006F" w:rsidP="000E0A25">
      <w:pPr>
        <w:tabs>
          <w:tab w:val="left" w:pos="4678"/>
        </w:tabs>
        <w:spacing w:line="240" w:lineRule="auto"/>
        <w:sectPr w:rsidR="00BB006F" w:rsidSect="00BB006F">
          <w:pgSz w:w="16838" w:h="11906" w:orient="landscape"/>
          <w:pgMar w:top="284" w:right="1135" w:bottom="567" w:left="1701" w:header="340" w:footer="567" w:gutter="0"/>
          <w:cols w:space="708"/>
          <w:docGrid w:linePitch="360"/>
        </w:sectPr>
      </w:pPr>
    </w:p>
    <w:p w:rsidR="00BB006F" w:rsidRPr="00BB006F" w:rsidRDefault="00BB006F" w:rsidP="000E0A25">
      <w:pPr>
        <w:tabs>
          <w:tab w:val="left" w:pos="4678"/>
        </w:tabs>
        <w:spacing w:line="240" w:lineRule="auto"/>
        <w:rPr>
          <w:sz w:val="20"/>
        </w:rPr>
      </w:pPr>
    </w:p>
    <w:p w:rsidR="00BC5ABB" w:rsidRPr="00BC5ABB" w:rsidRDefault="00BC5ABB" w:rsidP="000E0A25">
      <w:pPr>
        <w:spacing w:line="240" w:lineRule="auto"/>
        <w:jc w:val="center"/>
        <w:rPr>
          <w:b/>
          <w:sz w:val="20"/>
          <w:szCs w:val="20"/>
        </w:rPr>
      </w:pPr>
      <w:r w:rsidRPr="00BC5ABB">
        <w:rPr>
          <w:b/>
          <w:sz w:val="20"/>
          <w:szCs w:val="20"/>
        </w:rPr>
        <w:t>АДМИНИСТРАЦИЯ РЕПЬЕВСКОГО МУНИЦИПАЛЬНОГО РАЙОНА ВОРОНЕЖСКОЙ ОБЛАСТИ</w:t>
      </w:r>
    </w:p>
    <w:p w:rsidR="00BC5ABB" w:rsidRPr="00BC5ABB" w:rsidRDefault="00BC5ABB" w:rsidP="000E0A25">
      <w:pPr>
        <w:spacing w:line="240" w:lineRule="auto"/>
        <w:jc w:val="center"/>
        <w:outlineLvl w:val="0"/>
        <w:rPr>
          <w:b/>
          <w:spacing w:val="30"/>
          <w:sz w:val="20"/>
          <w:szCs w:val="20"/>
        </w:rPr>
      </w:pPr>
      <w:r w:rsidRPr="00BC5ABB">
        <w:rPr>
          <w:b/>
          <w:spacing w:val="30"/>
          <w:sz w:val="20"/>
          <w:szCs w:val="20"/>
        </w:rPr>
        <w:t>ПОСТАНОВЛЕНИЕ</w:t>
      </w:r>
    </w:p>
    <w:p w:rsidR="00BC5ABB" w:rsidRPr="00BC5ABB" w:rsidRDefault="00BC5ABB" w:rsidP="000E0A25">
      <w:pPr>
        <w:spacing w:line="240" w:lineRule="auto"/>
        <w:jc w:val="center"/>
        <w:rPr>
          <w:b/>
          <w:sz w:val="20"/>
          <w:szCs w:val="20"/>
        </w:rPr>
      </w:pPr>
    </w:p>
    <w:p w:rsidR="00BC5ABB" w:rsidRPr="00BC5ABB" w:rsidRDefault="00BC5ABB" w:rsidP="000E0A25">
      <w:pPr>
        <w:spacing w:line="240" w:lineRule="auto"/>
        <w:rPr>
          <w:sz w:val="20"/>
          <w:szCs w:val="20"/>
          <w:u w:val="single"/>
        </w:rPr>
      </w:pPr>
      <w:r w:rsidRPr="00BC5ABB">
        <w:rPr>
          <w:sz w:val="20"/>
          <w:szCs w:val="20"/>
          <w:u w:val="single"/>
        </w:rPr>
        <w:t>«11» декабря 2017 г. №386</w:t>
      </w:r>
    </w:p>
    <w:p w:rsidR="00BC5ABB" w:rsidRPr="00BC5ABB" w:rsidRDefault="00BC5ABB" w:rsidP="000E0A25">
      <w:pPr>
        <w:spacing w:line="240" w:lineRule="auto"/>
        <w:jc w:val="left"/>
        <w:rPr>
          <w:sz w:val="20"/>
          <w:szCs w:val="20"/>
        </w:rPr>
      </w:pPr>
      <w:r w:rsidRPr="00BC5ABB">
        <w:rPr>
          <w:sz w:val="20"/>
          <w:szCs w:val="20"/>
        </w:rPr>
        <w:t>с. Репьевка</w:t>
      </w:r>
    </w:p>
    <w:p w:rsidR="00BC5ABB" w:rsidRPr="00BC5ABB" w:rsidRDefault="00BC5ABB" w:rsidP="000E0A25">
      <w:pPr>
        <w:spacing w:line="240" w:lineRule="auto"/>
        <w:rPr>
          <w:sz w:val="20"/>
          <w:szCs w:val="20"/>
        </w:rPr>
      </w:pPr>
    </w:p>
    <w:tbl>
      <w:tblPr>
        <w:tblpPr w:leftFromText="180" w:rightFromText="180" w:bottomFromText="200" w:vertAnchor="text" w:tblpY="1"/>
        <w:tblOverlap w:val="never"/>
        <w:tblW w:w="0" w:type="auto"/>
        <w:tblLayout w:type="fixed"/>
        <w:tblLook w:val="00A0" w:firstRow="1" w:lastRow="0" w:firstColumn="1" w:lastColumn="0" w:noHBand="0" w:noVBand="0"/>
      </w:tblPr>
      <w:tblGrid>
        <w:gridCol w:w="4608"/>
      </w:tblGrid>
      <w:tr w:rsidR="00BC5ABB" w:rsidRPr="00BC5ABB" w:rsidTr="000E0A25">
        <w:tc>
          <w:tcPr>
            <w:tcW w:w="4608" w:type="dxa"/>
            <w:hideMark/>
          </w:tcPr>
          <w:p w:rsidR="00BC5ABB" w:rsidRPr="00BC5ABB" w:rsidRDefault="00BC5ABB" w:rsidP="00A43946">
            <w:pPr>
              <w:pStyle w:val="Title"/>
              <w:spacing w:before="0" w:after="0"/>
              <w:ind w:firstLine="0"/>
              <w:jc w:val="both"/>
              <w:rPr>
                <w:rFonts w:ascii="Times New Roman" w:hAnsi="Times New Roman" w:cs="Times New Roman"/>
                <w:b w:val="0"/>
                <w:bCs w:val="0"/>
                <w:sz w:val="20"/>
                <w:szCs w:val="20"/>
                <w:lang w:eastAsia="en-US"/>
              </w:rPr>
            </w:pPr>
            <w:r w:rsidRPr="00BC5ABB">
              <w:rPr>
                <w:rFonts w:ascii="Times New Roman" w:hAnsi="Times New Roman" w:cs="Times New Roman"/>
                <w:noProof/>
                <w:sz w:val="20"/>
                <w:szCs w:val="20"/>
              </w:rPr>
              <mc:AlternateContent>
                <mc:Choice Requires="wps">
                  <w:drawing>
                    <wp:anchor distT="0" distB="0" distL="114300" distR="114300" simplePos="0" relativeHeight="251651584" behindDoc="0" locked="0" layoutInCell="1" allowOverlap="1" wp14:anchorId="7DF0E86D" wp14:editId="1E119D34">
                      <wp:simplePos x="0" y="0"/>
                      <wp:positionH relativeFrom="column">
                        <wp:posOffset>-79375</wp:posOffset>
                      </wp:positionH>
                      <wp:positionV relativeFrom="paragraph">
                        <wp:posOffset>-10160</wp:posOffset>
                      </wp:positionV>
                      <wp:extent cx="0" cy="285750"/>
                      <wp:effectExtent l="9525" t="7620" r="9525" b="11430"/>
                      <wp:wrapNone/>
                      <wp:docPr id="8"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62EC27" id="Прямая со стрелкой 4" o:spid="_x0000_s1026" type="#_x0000_t32" style="position:absolute;margin-left:-6.25pt;margin-top:-.8pt;width:0;height:2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"/>
                  </w:pict>
                </mc:Fallback>
              </mc:AlternateContent>
            </w:r>
            <w:r w:rsidRPr="00BC5ABB">
              <w:rPr>
                <w:rFonts w:ascii="Times New Roman" w:hAnsi="Times New Roman" w:cs="Times New Roman"/>
                <w:noProof/>
                <w:sz w:val="20"/>
                <w:szCs w:val="20"/>
              </w:rPr>
              <mc:AlternateContent>
                <mc:Choice Requires="wps">
                  <w:drawing>
                    <wp:anchor distT="0" distB="0" distL="114300" distR="114300" simplePos="0" relativeHeight="251653632" behindDoc="0" locked="0" layoutInCell="1" allowOverlap="1" wp14:anchorId="24C89442" wp14:editId="3DEC5C94">
                      <wp:simplePos x="0" y="0"/>
                      <wp:positionH relativeFrom="column">
                        <wp:posOffset>2863850</wp:posOffset>
                      </wp:positionH>
                      <wp:positionV relativeFrom="paragraph">
                        <wp:posOffset>-635</wp:posOffset>
                      </wp:positionV>
                      <wp:extent cx="0" cy="285750"/>
                      <wp:effectExtent l="9525" t="7620" r="9525" b="11430"/>
                      <wp:wrapNone/>
                      <wp:docPr id="9"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56B459" id="Прямая со стрелкой 3" o:spid="_x0000_s1026" type="#_x0000_t32" style="position:absolute;margin-left:225.5pt;margin-top:-.05pt;width:0;height:2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"/>
                  </w:pict>
                </mc:Fallback>
              </mc:AlternateContent>
            </w:r>
            <w:r w:rsidRPr="00BC5ABB">
              <w:rPr>
                <w:rFonts w:ascii="Times New Roman" w:hAnsi="Times New Roman" w:cs="Times New Roman"/>
                <w:noProof/>
                <w:sz w:val="20"/>
                <w:szCs w:val="20"/>
              </w:rPr>
              <mc:AlternateContent>
                <mc:Choice Requires="wps">
                  <w:drawing>
                    <wp:anchor distT="0" distB="0" distL="114300" distR="114300" simplePos="0" relativeHeight="251655680" behindDoc="0" locked="0" layoutInCell="1" allowOverlap="1" wp14:anchorId="2FA860E0" wp14:editId="6999334F">
                      <wp:simplePos x="0" y="0"/>
                      <wp:positionH relativeFrom="column">
                        <wp:posOffset>-79375</wp:posOffset>
                      </wp:positionH>
                      <wp:positionV relativeFrom="paragraph">
                        <wp:posOffset>-10160</wp:posOffset>
                      </wp:positionV>
                      <wp:extent cx="257175" cy="0"/>
                      <wp:effectExtent l="9525" t="7620" r="9525" b="11430"/>
                      <wp:wrapNone/>
                      <wp:docPr id="10"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2DCC3B" id="Прямая со стрелкой 2" o:spid="_x0000_s1026" type="#_x0000_t32" style="position:absolute;margin-left:-6.25pt;margin-top:-.8pt;width:20.25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"/>
                  </w:pict>
                </mc:Fallback>
              </mc:AlternateContent>
            </w:r>
            <w:r w:rsidRPr="00BC5ABB">
              <w:rPr>
                <w:rFonts w:ascii="Times New Roman" w:hAnsi="Times New Roman" w:cs="Times New Roman"/>
                <w:noProof/>
                <w:sz w:val="20"/>
                <w:szCs w:val="20"/>
              </w:rPr>
              <mc:AlternateContent>
                <mc:Choice Requires="wps">
                  <w:drawing>
                    <wp:anchor distT="0" distB="0" distL="114300" distR="114300" simplePos="0" relativeHeight="251656704" behindDoc="0" locked="0" layoutInCell="1" allowOverlap="1" wp14:anchorId="355257E9" wp14:editId="330342F0">
                      <wp:simplePos x="0" y="0"/>
                      <wp:positionH relativeFrom="column">
                        <wp:posOffset>2606675</wp:posOffset>
                      </wp:positionH>
                      <wp:positionV relativeFrom="paragraph">
                        <wp:posOffset>-10160</wp:posOffset>
                      </wp:positionV>
                      <wp:extent cx="257175" cy="0"/>
                      <wp:effectExtent l="9525" t="7620" r="9525" b="11430"/>
                      <wp:wrapNone/>
                      <wp:docPr id="1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20CFF2" id="Прямая со стрелкой 1" o:spid="_x0000_s1026" type="#_x0000_t32" style="position:absolute;margin-left:205.25pt;margin-top:-.8pt;width:20.2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"/>
                  </w:pict>
                </mc:Fallback>
              </mc:AlternateContent>
            </w:r>
            <w:r w:rsidRPr="00BC5ABB">
              <w:rPr>
                <w:rFonts w:ascii="Times New Roman" w:hAnsi="Times New Roman" w:cs="Times New Roman"/>
                <w:bCs w:val="0"/>
                <w:sz w:val="20"/>
                <w:szCs w:val="20"/>
                <w:lang w:eastAsia="en-US"/>
              </w:rPr>
              <w:t>О</w:t>
            </w:r>
            <w:r w:rsidRPr="00BC5ABB">
              <w:rPr>
                <w:rFonts w:ascii="Times New Roman" w:hAnsi="Times New Roman" w:cs="Times New Roman"/>
                <w:sz w:val="20"/>
                <w:szCs w:val="20"/>
              </w:rPr>
              <w:t xml:space="preserve"> повышении (индексации) должностных окладов работников организаций дополнительного образования Репьевского муниципального района</w:t>
            </w:r>
          </w:p>
        </w:tc>
      </w:tr>
    </w:tbl>
    <w:p w:rsidR="00BC5ABB" w:rsidRPr="00BC5ABB" w:rsidRDefault="00BC5ABB" w:rsidP="000E0A25">
      <w:pPr>
        <w:spacing w:line="240" w:lineRule="auto"/>
        <w:rPr>
          <w:sz w:val="20"/>
          <w:szCs w:val="20"/>
        </w:rPr>
      </w:pPr>
    </w:p>
    <w:p w:rsidR="00BC5ABB" w:rsidRPr="00BC5ABB" w:rsidRDefault="00BC5ABB" w:rsidP="000E0A25">
      <w:pPr>
        <w:tabs>
          <w:tab w:val="left" w:pos="4678"/>
        </w:tabs>
        <w:spacing w:line="240" w:lineRule="auto"/>
        <w:rPr>
          <w:sz w:val="20"/>
          <w:szCs w:val="20"/>
        </w:rPr>
      </w:pPr>
    </w:p>
    <w:p w:rsidR="00BC5ABB" w:rsidRPr="00BC5ABB" w:rsidRDefault="00BC5ABB" w:rsidP="000E0A25">
      <w:pPr>
        <w:tabs>
          <w:tab w:val="left" w:pos="4678"/>
        </w:tabs>
        <w:spacing w:line="240" w:lineRule="auto"/>
        <w:rPr>
          <w:sz w:val="20"/>
          <w:szCs w:val="20"/>
        </w:rPr>
      </w:pPr>
    </w:p>
    <w:p w:rsidR="00BC5ABB" w:rsidRPr="00BC5ABB" w:rsidRDefault="00BC5ABB" w:rsidP="000E0A25">
      <w:pPr>
        <w:tabs>
          <w:tab w:val="left" w:pos="4678"/>
        </w:tabs>
        <w:spacing w:line="240" w:lineRule="auto"/>
        <w:rPr>
          <w:sz w:val="20"/>
          <w:szCs w:val="20"/>
        </w:rPr>
      </w:pPr>
    </w:p>
    <w:p w:rsidR="00BC5ABB" w:rsidRPr="00BC5ABB" w:rsidRDefault="00BC5ABB" w:rsidP="000E0A25">
      <w:pPr>
        <w:pStyle w:val="Title"/>
        <w:spacing w:before="0" w:after="0"/>
        <w:ind w:firstLine="709"/>
        <w:jc w:val="both"/>
        <w:rPr>
          <w:rFonts w:ascii="Times New Roman" w:hAnsi="Times New Roman" w:cs="Times New Roman"/>
          <w:b w:val="0"/>
          <w:sz w:val="20"/>
          <w:szCs w:val="20"/>
        </w:rPr>
      </w:pPr>
    </w:p>
    <w:p w:rsidR="00BC5ABB" w:rsidRPr="00BC5ABB" w:rsidRDefault="00BC5ABB" w:rsidP="000E0A25">
      <w:pPr>
        <w:pStyle w:val="Title"/>
        <w:spacing w:before="0" w:after="0"/>
        <w:ind w:firstLine="709"/>
        <w:jc w:val="both"/>
        <w:rPr>
          <w:rFonts w:ascii="Times New Roman" w:hAnsi="Times New Roman" w:cs="Times New Roman"/>
          <w:sz w:val="20"/>
          <w:szCs w:val="20"/>
        </w:rPr>
      </w:pPr>
      <w:r w:rsidRPr="00BC5ABB">
        <w:rPr>
          <w:rFonts w:ascii="Times New Roman" w:hAnsi="Times New Roman" w:cs="Times New Roman"/>
          <w:b w:val="0"/>
          <w:sz w:val="20"/>
          <w:szCs w:val="20"/>
        </w:rPr>
        <w:t xml:space="preserve">В соответствии со статьей 134 Трудового кодекса Российской Федерации, распоряжением правительства Воронежской области от 09.11.2017 г. № 865-р «О повышении оплаты труда», администрация Репьевского муниципального района Воронежской области </w:t>
      </w:r>
      <w:r w:rsidRPr="00BC5ABB">
        <w:rPr>
          <w:rFonts w:ascii="Times New Roman" w:hAnsi="Times New Roman" w:cs="Times New Roman"/>
          <w:spacing w:val="40"/>
          <w:sz w:val="20"/>
          <w:szCs w:val="20"/>
        </w:rPr>
        <w:t>постановляет:</w:t>
      </w:r>
    </w:p>
    <w:p w:rsidR="00BC5ABB" w:rsidRPr="00BC5ABB" w:rsidRDefault="00BC5ABB" w:rsidP="000E0A25">
      <w:pPr>
        <w:pStyle w:val="Title"/>
        <w:spacing w:before="0" w:after="0"/>
        <w:ind w:firstLine="709"/>
        <w:jc w:val="both"/>
        <w:rPr>
          <w:rFonts w:ascii="Times New Roman" w:hAnsi="Times New Roman" w:cs="Times New Roman"/>
          <w:b w:val="0"/>
          <w:bCs w:val="0"/>
          <w:sz w:val="20"/>
          <w:szCs w:val="20"/>
        </w:rPr>
      </w:pPr>
      <w:permStart w:id="443624190" w:edGrp="everyone"/>
      <w:r w:rsidRPr="00BC5ABB">
        <w:rPr>
          <w:rFonts w:ascii="Times New Roman" w:hAnsi="Times New Roman" w:cs="Times New Roman"/>
          <w:b w:val="0"/>
          <w:bCs w:val="0"/>
          <w:sz w:val="20"/>
          <w:szCs w:val="20"/>
        </w:rPr>
        <w:t xml:space="preserve">1. Повысить (проиндексировать) с 01 января 2018 года в 1,04 раза размеры должностных окладов работников организаций дополнительного образования Репьевского муниципального района, финансируемых за счет средств местного бюджета, на которых не распространяются Указы Президента Российской Федерации от 07.05.2012 г. № 597 «О мероприятиях по реализации государственной социальной политики», от 01.06.2012 г. № 761 «О национальной стратегии действий в интересах детей на 2012 – 2017 годы», от 28.12.2012 г. № 1688 «О некоторых мерах по реализации государственной политики в сфере защиты детей-сирот и детей, оставшихся без попечения родителей».  </w:t>
      </w:r>
    </w:p>
    <w:p w:rsidR="00BC5ABB" w:rsidRPr="00BC5ABB" w:rsidRDefault="00BC5ABB" w:rsidP="000E0A25">
      <w:pPr>
        <w:spacing w:line="240" w:lineRule="auto"/>
        <w:rPr>
          <w:rFonts w:eastAsia="Calibri"/>
          <w:sz w:val="20"/>
          <w:szCs w:val="20"/>
          <w:lang w:eastAsia="ar-SA"/>
        </w:rPr>
      </w:pPr>
      <w:r w:rsidRPr="00BC5ABB">
        <w:rPr>
          <w:kern w:val="28"/>
          <w:sz w:val="20"/>
          <w:szCs w:val="20"/>
        </w:rPr>
        <w:t xml:space="preserve">2. Приложение к </w:t>
      </w:r>
      <w:r w:rsidRPr="00BC5ABB">
        <w:rPr>
          <w:sz w:val="20"/>
          <w:szCs w:val="20"/>
        </w:rPr>
        <w:t>Положению об оплате труда работников организаций дополнительного образования Репьевского муниципального района, утвержденного</w:t>
      </w:r>
      <w:r w:rsidRPr="00BC5ABB">
        <w:rPr>
          <w:kern w:val="28"/>
          <w:sz w:val="20"/>
          <w:szCs w:val="20"/>
        </w:rPr>
        <w:t xml:space="preserve"> </w:t>
      </w:r>
      <w:r w:rsidRPr="00BC5ABB">
        <w:rPr>
          <w:sz w:val="20"/>
          <w:szCs w:val="20"/>
        </w:rPr>
        <w:t>постановлением администрации Репьевского муниципального района от 30.10.2017 г. № 343 «Об утверждении Положения об оплате труда работников организаций дополнительного образования Репьевского муниципального района»</w:t>
      </w:r>
      <w:r w:rsidRPr="00BC5ABB">
        <w:rPr>
          <w:rFonts w:eastAsia="Calibri"/>
          <w:sz w:val="20"/>
          <w:szCs w:val="20"/>
          <w:lang w:eastAsia="ar-SA"/>
        </w:rPr>
        <w:t xml:space="preserve"> изложить в следующей редакции:</w:t>
      </w:r>
    </w:p>
    <w:p w:rsidR="00BC5ABB" w:rsidRPr="00BC5ABB" w:rsidRDefault="00BC5ABB" w:rsidP="000E0A25">
      <w:pPr>
        <w:autoSpaceDN w:val="0"/>
        <w:adjustRightInd w:val="0"/>
        <w:spacing w:line="240" w:lineRule="auto"/>
        <w:jc w:val="center"/>
        <w:rPr>
          <w:sz w:val="20"/>
          <w:szCs w:val="20"/>
        </w:rPr>
      </w:pPr>
      <w:r w:rsidRPr="00BC5ABB">
        <w:rPr>
          <w:rFonts w:eastAsia="Calibri"/>
          <w:sz w:val="20"/>
          <w:szCs w:val="20"/>
          <w:lang w:eastAsia="ar-SA"/>
        </w:rPr>
        <w:t>«</w:t>
      </w:r>
      <w:r w:rsidRPr="00BC5ABB">
        <w:rPr>
          <w:sz w:val="20"/>
          <w:szCs w:val="20"/>
        </w:rPr>
        <w:t>Размеры окладов работников организации дополнительного образования</w:t>
      </w:r>
    </w:p>
    <w:p w:rsidR="00BC5ABB" w:rsidRPr="00BC5ABB" w:rsidRDefault="00BC5ABB" w:rsidP="000E0A25">
      <w:pPr>
        <w:autoSpaceDN w:val="0"/>
        <w:adjustRightInd w:val="0"/>
        <w:spacing w:line="240" w:lineRule="auto"/>
        <w:jc w:val="center"/>
        <w:rPr>
          <w:sz w:val="20"/>
          <w:szCs w:val="20"/>
        </w:rPr>
      </w:pPr>
      <w:r w:rsidRPr="00BC5ABB">
        <w:rPr>
          <w:sz w:val="20"/>
          <w:szCs w:val="20"/>
        </w:rPr>
        <w:t>Оклад заместителя руководителя, главного бухгалтера</w:t>
      </w:r>
    </w:p>
    <w:tbl>
      <w:tblPr>
        <w:tblStyle w:val="a5"/>
        <w:tblW w:w="5000" w:type="pct"/>
        <w:tblLook w:val="04A0" w:firstRow="1" w:lastRow="0" w:firstColumn="1" w:lastColumn="0" w:noHBand="0" w:noVBand="1"/>
      </w:tblPr>
      <w:tblGrid>
        <w:gridCol w:w="5240"/>
        <w:gridCol w:w="5240"/>
      </w:tblGrid>
      <w:tr w:rsidR="00BC5ABB" w:rsidRPr="00BC5ABB" w:rsidTr="00A43946">
        <w:tc>
          <w:tcPr>
            <w:tcW w:w="2500" w:type="pct"/>
          </w:tcPr>
          <w:p w:rsidR="00BC5ABB" w:rsidRPr="00BC5ABB" w:rsidRDefault="00BC5ABB" w:rsidP="00A43946">
            <w:pPr>
              <w:autoSpaceDN w:val="0"/>
              <w:adjustRightInd w:val="0"/>
              <w:jc w:val="center"/>
              <w:rPr>
                <w:rFonts w:ascii="Times New Roman" w:hAnsi="Times New Roman"/>
                <w:szCs w:val="20"/>
              </w:rPr>
            </w:pPr>
            <w:r w:rsidRPr="00BC5ABB">
              <w:rPr>
                <w:rFonts w:ascii="Times New Roman" w:hAnsi="Times New Roman"/>
                <w:szCs w:val="20"/>
              </w:rPr>
              <w:t>Наименование должности</w:t>
            </w:r>
          </w:p>
        </w:tc>
        <w:tc>
          <w:tcPr>
            <w:tcW w:w="2500" w:type="pct"/>
          </w:tcPr>
          <w:p w:rsidR="00BC5ABB" w:rsidRPr="00BC5ABB" w:rsidRDefault="00BC5ABB" w:rsidP="00A43946">
            <w:pPr>
              <w:autoSpaceDN w:val="0"/>
              <w:adjustRightInd w:val="0"/>
              <w:jc w:val="center"/>
              <w:rPr>
                <w:rFonts w:ascii="Times New Roman" w:hAnsi="Times New Roman"/>
                <w:szCs w:val="20"/>
              </w:rPr>
            </w:pPr>
            <w:r w:rsidRPr="00BC5ABB">
              <w:rPr>
                <w:rFonts w:ascii="Times New Roman" w:hAnsi="Times New Roman"/>
                <w:szCs w:val="20"/>
              </w:rPr>
              <w:t>Размер оклада, рублей</w:t>
            </w:r>
          </w:p>
        </w:tc>
      </w:tr>
      <w:tr w:rsidR="00BC5ABB" w:rsidRPr="00BC5ABB" w:rsidTr="00A43946">
        <w:tc>
          <w:tcPr>
            <w:tcW w:w="2500" w:type="pct"/>
          </w:tcPr>
          <w:p w:rsidR="00BC5ABB" w:rsidRPr="00BC5ABB" w:rsidRDefault="00BC5ABB" w:rsidP="00A43946">
            <w:pPr>
              <w:autoSpaceDN w:val="0"/>
              <w:adjustRightInd w:val="0"/>
              <w:rPr>
                <w:rFonts w:ascii="Times New Roman" w:hAnsi="Times New Roman"/>
                <w:szCs w:val="20"/>
              </w:rPr>
            </w:pPr>
            <w:r w:rsidRPr="00BC5ABB">
              <w:rPr>
                <w:rFonts w:ascii="Times New Roman" w:hAnsi="Times New Roman"/>
                <w:szCs w:val="20"/>
              </w:rPr>
              <w:t xml:space="preserve">Заместитель руководителя </w:t>
            </w:r>
          </w:p>
        </w:tc>
        <w:tc>
          <w:tcPr>
            <w:tcW w:w="2500" w:type="pct"/>
          </w:tcPr>
          <w:p w:rsidR="00BC5ABB" w:rsidRPr="00BC5ABB" w:rsidRDefault="00BC5ABB" w:rsidP="00A43946">
            <w:pPr>
              <w:autoSpaceDN w:val="0"/>
              <w:adjustRightInd w:val="0"/>
              <w:jc w:val="center"/>
              <w:rPr>
                <w:rFonts w:ascii="Times New Roman" w:hAnsi="Times New Roman"/>
                <w:szCs w:val="20"/>
              </w:rPr>
            </w:pPr>
            <w:r w:rsidRPr="00BC5ABB">
              <w:rPr>
                <w:rFonts w:ascii="Times New Roman" w:hAnsi="Times New Roman"/>
                <w:szCs w:val="20"/>
              </w:rPr>
              <w:t>9880</w:t>
            </w:r>
          </w:p>
        </w:tc>
      </w:tr>
      <w:tr w:rsidR="00BC5ABB" w:rsidRPr="00BC5ABB" w:rsidTr="00A43946">
        <w:tc>
          <w:tcPr>
            <w:tcW w:w="2500" w:type="pct"/>
          </w:tcPr>
          <w:p w:rsidR="00BC5ABB" w:rsidRPr="00BC5ABB" w:rsidRDefault="00BC5ABB" w:rsidP="00A43946">
            <w:pPr>
              <w:autoSpaceDN w:val="0"/>
              <w:adjustRightInd w:val="0"/>
              <w:rPr>
                <w:rFonts w:ascii="Times New Roman" w:hAnsi="Times New Roman"/>
                <w:szCs w:val="20"/>
              </w:rPr>
            </w:pPr>
            <w:r w:rsidRPr="00BC5ABB">
              <w:rPr>
                <w:rFonts w:ascii="Times New Roman" w:hAnsi="Times New Roman"/>
                <w:szCs w:val="20"/>
              </w:rPr>
              <w:t>Главный бухгалтер</w:t>
            </w:r>
          </w:p>
        </w:tc>
        <w:tc>
          <w:tcPr>
            <w:tcW w:w="2500" w:type="pct"/>
          </w:tcPr>
          <w:p w:rsidR="00BC5ABB" w:rsidRPr="00BC5ABB" w:rsidRDefault="00BC5ABB" w:rsidP="00A43946">
            <w:pPr>
              <w:autoSpaceDN w:val="0"/>
              <w:adjustRightInd w:val="0"/>
              <w:jc w:val="center"/>
              <w:rPr>
                <w:rFonts w:ascii="Times New Roman" w:hAnsi="Times New Roman"/>
                <w:szCs w:val="20"/>
              </w:rPr>
            </w:pPr>
            <w:r w:rsidRPr="00BC5ABB">
              <w:rPr>
                <w:rFonts w:ascii="Times New Roman" w:hAnsi="Times New Roman"/>
                <w:szCs w:val="20"/>
              </w:rPr>
              <w:t>8320</w:t>
            </w:r>
          </w:p>
        </w:tc>
      </w:tr>
    </w:tbl>
    <w:p w:rsidR="00BC5ABB" w:rsidRPr="00BC5ABB" w:rsidRDefault="00BC5ABB" w:rsidP="000E0A25">
      <w:pPr>
        <w:autoSpaceDN w:val="0"/>
        <w:adjustRightInd w:val="0"/>
        <w:spacing w:line="240" w:lineRule="auto"/>
        <w:jc w:val="center"/>
        <w:rPr>
          <w:sz w:val="20"/>
          <w:szCs w:val="20"/>
        </w:rPr>
      </w:pPr>
    </w:p>
    <w:p w:rsidR="00BC5ABB" w:rsidRPr="00BC5ABB" w:rsidRDefault="00BC5ABB" w:rsidP="000E0A25">
      <w:pPr>
        <w:pStyle w:val="ConsPlusNormal"/>
        <w:ind w:firstLine="709"/>
        <w:jc w:val="center"/>
        <w:rPr>
          <w:rFonts w:ascii="Times New Roman" w:hAnsi="Times New Roman" w:cs="Times New Roman"/>
        </w:rPr>
      </w:pPr>
      <w:r w:rsidRPr="00BC5ABB">
        <w:rPr>
          <w:rFonts w:ascii="Times New Roman" w:hAnsi="Times New Roman" w:cs="Times New Roman"/>
        </w:rPr>
        <w:t>Оклады по профессиональной квалификационной группе должностей</w:t>
      </w:r>
    </w:p>
    <w:p w:rsidR="00BC5ABB" w:rsidRPr="00BC5ABB" w:rsidRDefault="00BC5ABB" w:rsidP="000E0A25">
      <w:pPr>
        <w:pStyle w:val="ConsPlusNormal"/>
        <w:ind w:firstLine="709"/>
        <w:jc w:val="center"/>
        <w:rPr>
          <w:rFonts w:ascii="Times New Roman" w:hAnsi="Times New Roman" w:cs="Times New Roman"/>
        </w:rPr>
      </w:pPr>
      <w:proofErr w:type="gramStart"/>
      <w:r w:rsidRPr="00BC5ABB">
        <w:rPr>
          <w:rFonts w:ascii="Times New Roman" w:hAnsi="Times New Roman" w:cs="Times New Roman"/>
        </w:rPr>
        <w:t>рабочих</w:t>
      </w:r>
      <w:proofErr w:type="gramEnd"/>
      <w:r w:rsidRPr="00BC5ABB">
        <w:rPr>
          <w:rFonts w:ascii="Times New Roman" w:hAnsi="Times New Roman" w:cs="Times New Roman"/>
        </w:rPr>
        <w:t xml:space="preserve"> первого уровня (№ 248н)</w:t>
      </w:r>
    </w:p>
    <w:p w:rsidR="00BC5ABB" w:rsidRPr="00BC5ABB" w:rsidRDefault="00BC5ABB" w:rsidP="000E0A25">
      <w:pPr>
        <w:pStyle w:val="ConsPlusNormal"/>
        <w:ind w:firstLine="709"/>
        <w:jc w:val="both"/>
        <w:rPr>
          <w:rFonts w:ascii="Times New Roman" w:hAnsi="Times New Roman" w:cs="Times New Roman"/>
        </w:rPr>
      </w:pPr>
    </w:p>
    <w:tbl>
      <w:tblPr>
        <w:tblW w:w="5000" w:type="pct"/>
        <w:tblCellMar>
          <w:top w:w="102" w:type="dxa"/>
          <w:left w:w="62" w:type="dxa"/>
          <w:bottom w:w="102" w:type="dxa"/>
          <w:right w:w="62" w:type="dxa"/>
        </w:tblCellMar>
        <w:tblLook w:val="0000" w:firstRow="0" w:lastRow="0" w:firstColumn="0" w:lastColumn="0" w:noHBand="0" w:noVBand="0"/>
      </w:tblPr>
      <w:tblGrid>
        <w:gridCol w:w="2913"/>
        <w:gridCol w:w="4848"/>
        <w:gridCol w:w="2719"/>
      </w:tblGrid>
      <w:tr w:rsidR="00BC5ABB" w:rsidRPr="00BC5ABB" w:rsidTr="00A43946">
        <w:trPr>
          <w:trHeight w:val="20"/>
        </w:trPr>
        <w:tc>
          <w:tcPr>
            <w:tcW w:w="1390" w:type="pct"/>
            <w:tcBorders>
              <w:top w:val="single" w:sz="4" w:space="0" w:color="auto"/>
              <w:left w:val="single" w:sz="4" w:space="0" w:color="auto"/>
              <w:bottom w:val="single" w:sz="4" w:space="0" w:color="auto"/>
              <w:right w:val="single" w:sz="4" w:space="0" w:color="auto"/>
            </w:tcBorders>
          </w:tcPr>
          <w:p w:rsidR="00BC5ABB" w:rsidRPr="00BC5ABB" w:rsidRDefault="00BC5ABB" w:rsidP="00A43946">
            <w:pPr>
              <w:pStyle w:val="ConsPlusNormal"/>
              <w:jc w:val="center"/>
              <w:rPr>
                <w:rFonts w:ascii="Times New Roman" w:hAnsi="Times New Roman" w:cs="Times New Roman"/>
              </w:rPr>
            </w:pPr>
            <w:r w:rsidRPr="00BC5ABB">
              <w:rPr>
                <w:rFonts w:ascii="Times New Roman" w:hAnsi="Times New Roman" w:cs="Times New Roman"/>
              </w:rPr>
              <w:t>Квалификационный уровень</w:t>
            </w:r>
          </w:p>
        </w:tc>
        <w:tc>
          <w:tcPr>
            <w:tcW w:w="2313" w:type="pct"/>
            <w:tcBorders>
              <w:top w:val="single" w:sz="4" w:space="0" w:color="auto"/>
              <w:left w:val="single" w:sz="4" w:space="0" w:color="auto"/>
              <w:bottom w:val="single" w:sz="4" w:space="0" w:color="auto"/>
              <w:right w:val="single" w:sz="4" w:space="0" w:color="auto"/>
            </w:tcBorders>
          </w:tcPr>
          <w:p w:rsidR="00BC5ABB" w:rsidRPr="00BC5ABB" w:rsidRDefault="00BC5ABB" w:rsidP="00A43946">
            <w:pPr>
              <w:pStyle w:val="ConsPlusNormal"/>
              <w:jc w:val="center"/>
              <w:rPr>
                <w:rFonts w:ascii="Times New Roman" w:hAnsi="Times New Roman" w:cs="Times New Roman"/>
              </w:rPr>
            </w:pPr>
            <w:r w:rsidRPr="00BC5ABB">
              <w:rPr>
                <w:rFonts w:ascii="Times New Roman" w:hAnsi="Times New Roman" w:cs="Times New Roman"/>
              </w:rPr>
              <w:t>Наименование должностей по квалификационным уровням</w:t>
            </w:r>
          </w:p>
        </w:tc>
        <w:tc>
          <w:tcPr>
            <w:tcW w:w="1297" w:type="pct"/>
            <w:tcBorders>
              <w:top w:val="single" w:sz="4" w:space="0" w:color="auto"/>
              <w:left w:val="single" w:sz="4" w:space="0" w:color="auto"/>
              <w:bottom w:val="single" w:sz="4" w:space="0" w:color="auto"/>
              <w:right w:val="single" w:sz="4" w:space="0" w:color="auto"/>
            </w:tcBorders>
          </w:tcPr>
          <w:p w:rsidR="00BC5ABB" w:rsidRPr="00BC5ABB" w:rsidRDefault="00BC5ABB" w:rsidP="00A43946">
            <w:pPr>
              <w:pStyle w:val="ConsPlusNormal"/>
              <w:jc w:val="center"/>
              <w:rPr>
                <w:rFonts w:ascii="Times New Roman" w:hAnsi="Times New Roman" w:cs="Times New Roman"/>
              </w:rPr>
            </w:pPr>
            <w:r w:rsidRPr="00BC5ABB">
              <w:rPr>
                <w:rFonts w:ascii="Times New Roman" w:hAnsi="Times New Roman" w:cs="Times New Roman"/>
              </w:rPr>
              <w:t>Размер оклада, рублей</w:t>
            </w:r>
          </w:p>
        </w:tc>
      </w:tr>
      <w:tr w:rsidR="00BC5ABB" w:rsidRPr="00BC5ABB" w:rsidTr="00A43946">
        <w:trPr>
          <w:trHeight w:val="20"/>
        </w:trPr>
        <w:tc>
          <w:tcPr>
            <w:tcW w:w="1390" w:type="pct"/>
            <w:tcBorders>
              <w:top w:val="single" w:sz="4" w:space="0" w:color="auto"/>
              <w:left w:val="single" w:sz="4" w:space="0" w:color="auto"/>
              <w:bottom w:val="single" w:sz="4" w:space="0" w:color="auto"/>
              <w:right w:val="single" w:sz="4" w:space="0" w:color="auto"/>
            </w:tcBorders>
          </w:tcPr>
          <w:p w:rsidR="00BC5ABB" w:rsidRPr="00BC5ABB" w:rsidRDefault="00BC5ABB" w:rsidP="00A43946">
            <w:pPr>
              <w:pStyle w:val="ConsPlusNormal"/>
              <w:jc w:val="center"/>
              <w:rPr>
                <w:rFonts w:ascii="Times New Roman" w:hAnsi="Times New Roman" w:cs="Times New Roman"/>
              </w:rPr>
            </w:pPr>
            <w:r w:rsidRPr="00BC5ABB">
              <w:rPr>
                <w:rFonts w:ascii="Times New Roman" w:hAnsi="Times New Roman" w:cs="Times New Roman"/>
              </w:rPr>
              <w:t>1</w:t>
            </w:r>
          </w:p>
        </w:tc>
        <w:tc>
          <w:tcPr>
            <w:tcW w:w="2313" w:type="pct"/>
            <w:tcBorders>
              <w:top w:val="single" w:sz="4" w:space="0" w:color="auto"/>
              <w:left w:val="single" w:sz="4" w:space="0" w:color="auto"/>
              <w:bottom w:val="single" w:sz="4" w:space="0" w:color="auto"/>
              <w:right w:val="single" w:sz="4" w:space="0" w:color="auto"/>
            </w:tcBorders>
          </w:tcPr>
          <w:p w:rsidR="00BC5ABB" w:rsidRPr="00BC5ABB" w:rsidRDefault="00BC5ABB" w:rsidP="00A43946">
            <w:pPr>
              <w:pStyle w:val="ConsPlusNormal"/>
              <w:jc w:val="center"/>
              <w:rPr>
                <w:rFonts w:ascii="Times New Roman" w:hAnsi="Times New Roman" w:cs="Times New Roman"/>
              </w:rPr>
            </w:pPr>
            <w:r w:rsidRPr="00BC5ABB">
              <w:rPr>
                <w:rFonts w:ascii="Times New Roman" w:hAnsi="Times New Roman" w:cs="Times New Roman"/>
              </w:rPr>
              <w:t>2</w:t>
            </w:r>
          </w:p>
        </w:tc>
        <w:tc>
          <w:tcPr>
            <w:tcW w:w="1297" w:type="pct"/>
            <w:tcBorders>
              <w:top w:val="single" w:sz="4" w:space="0" w:color="auto"/>
              <w:left w:val="single" w:sz="4" w:space="0" w:color="auto"/>
              <w:bottom w:val="single" w:sz="4" w:space="0" w:color="auto"/>
              <w:right w:val="single" w:sz="4" w:space="0" w:color="auto"/>
            </w:tcBorders>
          </w:tcPr>
          <w:p w:rsidR="00BC5ABB" w:rsidRPr="00BC5ABB" w:rsidRDefault="00BC5ABB" w:rsidP="00A43946">
            <w:pPr>
              <w:pStyle w:val="ConsPlusNormal"/>
              <w:jc w:val="center"/>
              <w:rPr>
                <w:rFonts w:ascii="Times New Roman" w:hAnsi="Times New Roman" w:cs="Times New Roman"/>
              </w:rPr>
            </w:pPr>
            <w:r w:rsidRPr="00BC5ABB">
              <w:rPr>
                <w:rFonts w:ascii="Times New Roman" w:hAnsi="Times New Roman" w:cs="Times New Roman"/>
              </w:rPr>
              <w:t>3</w:t>
            </w:r>
          </w:p>
        </w:tc>
      </w:tr>
      <w:tr w:rsidR="00BC5ABB" w:rsidRPr="00BC5ABB" w:rsidTr="00A43946">
        <w:trPr>
          <w:trHeight w:val="20"/>
        </w:trPr>
        <w:tc>
          <w:tcPr>
            <w:tcW w:w="1390" w:type="pct"/>
            <w:tcBorders>
              <w:top w:val="single" w:sz="4" w:space="0" w:color="auto"/>
              <w:left w:val="single" w:sz="4" w:space="0" w:color="auto"/>
              <w:bottom w:val="single" w:sz="4" w:space="0" w:color="auto"/>
              <w:right w:val="single" w:sz="4" w:space="0" w:color="auto"/>
            </w:tcBorders>
          </w:tcPr>
          <w:p w:rsidR="00BC5ABB" w:rsidRPr="00BC5ABB" w:rsidRDefault="00BC5ABB" w:rsidP="00A43946">
            <w:pPr>
              <w:pStyle w:val="ConsPlusNormal"/>
              <w:jc w:val="center"/>
              <w:rPr>
                <w:rFonts w:ascii="Times New Roman" w:hAnsi="Times New Roman" w:cs="Times New Roman"/>
              </w:rPr>
            </w:pPr>
            <w:r w:rsidRPr="00BC5ABB">
              <w:rPr>
                <w:rFonts w:ascii="Times New Roman" w:hAnsi="Times New Roman" w:cs="Times New Roman"/>
              </w:rPr>
              <w:t>1 квалификационный уровень</w:t>
            </w:r>
          </w:p>
        </w:tc>
        <w:tc>
          <w:tcPr>
            <w:tcW w:w="2313" w:type="pct"/>
            <w:tcBorders>
              <w:top w:val="single" w:sz="4" w:space="0" w:color="auto"/>
              <w:left w:val="single" w:sz="4" w:space="0" w:color="auto"/>
              <w:bottom w:val="single" w:sz="4" w:space="0" w:color="auto"/>
              <w:right w:val="single" w:sz="4" w:space="0" w:color="auto"/>
            </w:tcBorders>
          </w:tcPr>
          <w:p w:rsidR="00BC5ABB" w:rsidRPr="00BC5ABB" w:rsidRDefault="00BC5ABB" w:rsidP="00A43946">
            <w:pPr>
              <w:pStyle w:val="ConsPlusNormal"/>
              <w:rPr>
                <w:rFonts w:ascii="Times New Roman" w:hAnsi="Times New Roman" w:cs="Times New Roman"/>
              </w:rPr>
            </w:pPr>
            <w:r w:rsidRPr="00BC5ABB">
              <w:rPr>
                <w:rFonts w:ascii="Times New Roman" w:hAnsi="Times New Roman" w:cs="Times New Roman"/>
              </w:rPr>
              <w:t>Уборщик производственных и служебных помещений</w:t>
            </w:r>
          </w:p>
        </w:tc>
        <w:tc>
          <w:tcPr>
            <w:tcW w:w="1297" w:type="pct"/>
            <w:tcBorders>
              <w:top w:val="single" w:sz="4" w:space="0" w:color="auto"/>
              <w:left w:val="single" w:sz="4" w:space="0" w:color="auto"/>
              <w:bottom w:val="single" w:sz="4" w:space="0" w:color="auto"/>
              <w:right w:val="single" w:sz="4" w:space="0" w:color="auto"/>
            </w:tcBorders>
          </w:tcPr>
          <w:p w:rsidR="00BC5ABB" w:rsidRPr="00BC5ABB" w:rsidRDefault="00BC5ABB" w:rsidP="00A43946">
            <w:pPr>
              <w:pStyle w:val="ConsPlusNormal"/>
              <w:jc w:val="center"/>
              <w:rPr>
                <w:rFonts w:ascii="Times New Roman" w:hAnsi="Times New Roman" w:cs="Times New Roman"/>
              </w:rPr>
            </w:pPr>
            <w:r w:rsidRPr="00BC5ABB">
              <w:rPr>
                <w:rFonts w:ascii="Times New Roman" w:hAnsi="Times New Roman" w:cs="Times New Roman"/>
              </w:rPr>
              <w:t>5824</w:t>
            </w:r>
          </w:p>
        </w:tc>
      </w:tr>
    </w:tbl>
    <w:p w:rsidR="00BC5ABB" w:rsidRPr="00BC5ABB" w:rsidRDefault="00BC5ABB" w:rsidP="000E0A25">
      <w:pPr>
        <w:spacing w:line="240" w:lineRule="auto"/>
        <w:rPr>
          <w:sz w:val="20"/>
          <w:szCs w:val="20"/>
        </w:rPr>
      </w:pPr>
    </w:p>
    <w:p w:rsidR="00BC5ABB" w:rsidRPr="00BC5ABB" w:rsidRDefault="00BC5ABB" w:rsidP="000E0A25">
      <w:pPr>
        <w:pStyle w:val="ConsPlusNormal"/>
        <w:ind w:firstLine="709"/>
        <w:jc w:val="center"/>
        <w:rPr>
          <w:rFonts w:ascii="Times New Roman" w:hAnsi="Times New Roman" w:cs="Times New Roman"/>
        </w:rPr>
      </w:pPr>
      <w:r w:rsidRPr="00BC5ABB">
        <w:rPr>
          <w:rFonts w:ascii="Times New Roman" w:hAnsi="Times New Roman" w:cs="Times New Roman"/>
        </w:rPr>
        <w:t>Оклады по профессиональной квалификационной группе должностей</w:t>
      </w:r>
    </w:p>
    <w:p w:rsidR="00BC5ABB" w:rsidRPr="00BC5ABB" w:rsidRDefault="00BC5ABB" w:rsidP="000E0A25">
      <w:pPr>
        <w:pStyle w:val="ConsPlusNormal"/>
        <w:ind w:firstLine="709"/>
        <w:jc w:val="center"/>
        <w:rPr>
          <w:rFonts w:ascii="Times New Roman" w:hAnsi="Times New Roman" w:cs="Times New Roman"/>
        </w:rPr>
      </w:pPr>
      <w:proofErr w:type="gramStart"/>
      <w:r w:rsidRPr="00BC5ABB">
        <w:rPr>
          <w:rFonts w:ascii="Times New Roman" w:hAnsi="Times New Roman" w:cs="Times New Roman"/>
        </w:rPr>
        <w:t>служащих</w:t>
      </w:r>
      <w:proofErr w:type="gramEnd"/>
      <w:r w:rsidRPr="00BC5ABB">
        <w:rPr>
          <w:rFonts w:ascii="Times New Roman" w:hAnsi="Times New Roman" w:cs="Times New Roman"/>
        </w:rPr>
        <w:t xml:space="preserve"> третьего уровня (№ 247н)</w:t>
      </w:r>
    </w:p>
    <w:p w:rsidR="00BC5ABB" w:rsidRPr="00BC5ABB" w:rsidRDefault="00BC5ABB" w:rsidP="000E0A25">
      <w:pPr>
        <w:pStyle w:val="ConsPlusNormal"/>
        <w:ind w:firstLine="709"/>
        <w:jc w:val="both"/>
        <w:rPr>
          <w:rFonts w:ascii="Times New Roman" w:hAnsi="Times New Roman" w:cs="Times New Roman"/>
        </w:rPr>
      </w:pPr>
    </w:p>
    <w:tbl>
      <w:tblPr>
        <w:tblW w:w="5000" w:type="pct"/>
        <w:tblCellMar>
          <w:top w:w="102" w:type="dxa"/>
          <w:left w:w="62" w:type="dxa"/>
          <w:bottom w:w="102" w:type="dxa"/>
          <w:right w:w="62" w:type="dxa"/>
        </w:tblCellMar>
        <w:tblLook w:val="0000" w:firstRow="0" w:lastRow="0" w:firstColumn="0" w:lastColumn="0" w:noHBand="0" w:noVBand="0"/>
      </w:tblPr>
      <w:tblGrid>
        <w:gridCol w:w="2913"/>
        <w:gridCol w:w="4848"/>
        <w:gridCol w:w="2719"/>
      </w:tblGrid>
      <w:tr w:rsidR="00BC5ABB" w:rsidRPr="00BC5ABB" w:rsidTr="00A43946">
        <w:trPr>
          <w:trHeight w:val="20"/>
        </w:trPr>
        <w:tc>
          <w:tcPr>
            <w:tcW w:w="1390" w:type="pct"/>
            <w:tcBorders>
              <w:top w:val="single" w:sz="4" w:space="0" w:color="auto"/>
              <w:left w:val="single" w:sz="4" w:space="0" w:color="auto"/>
              <w:bottom w:val="single" w:sz="4" w:space="0" w:color="auto"/>
              <w:right w:val="single" w:sz="4" w:space="0" w:color="auto"/>
            </w:tcBorders>
          </w:tcPr>
          <w:p w:rsidR="00BC5ABB" w:rsidRPr="00BC5ABB" w:rsidRDefault="00BC5ABB" w:rsidP="00A43946">
            <w:pPr>
              <w:pStyle w:val="ConsPlusNormal"/>
              <w:jc w:val="center"/>
              <w:rPr>
                <w:rFonts w:ascii="Times New Roman" w:hAnsi="Times New Roman" w:cs="Times New Roman"/>
              </w:rPr>
            </w:pPr>
            <w:r w:rsidRPr="00BC5ABB">
              <w:rPr>
                <w:rFonts w:ascii="Times New Roman" w:hAnsi="Times New Roman" w:cs="Times New Roman"/>
              </w:rPr>
              <w:t>Квалификационный уровень</w:t>
            </w:r>
          </w:p>
        </w:tc>
        <w:tc>
          <w:tcPr>
            <w:tcW w:w="2313" w:type="pct"/>
            <w:tcBorders>
              <w:top w:val="single" w:sz="4" w:space="0" w:color="auto"/>
              <w:left w:val="single" w:sz="4" w:space="0" w:color="auto"/>
              <w:bottom w:val="single" w:sz="4" w:space="0" w:color="auto"/>
              <w:right w:val="single" w:sz="4" w:space="0" w:color="auto"/>
            </w:tcBorders>
          </w:tcPr>
          <w:p w:rsidR="00BC5ABB" w:rsidRPr="00BC5ABB" w:rsidRDefault="00BC5ABB" w:rsidP="00A43946">
            <w:pPr>
              <w:pStyle w:val="ConsPlusNormal"/>
              <w:jc w:val="center"/>
              <w:rPr>
                <w:rFonts w:ascii="Times New Roman" w:hAnsi="Times New Roman" w:cs="Times New Roman"/>
              </w:rPr>
            </w:pPr>
            <w:r w:rsidRPr="00BC5ABB">
              <w:rPr>
                <w:rFonts w:ascii="Times New Roman" w:hAnsi="Times New Roman" w:cs="Times New Roman"/>
              </w:rPr>
              <w:t>Наименование должностей по квалификационным уровням</w:t>
            </w:r>
          </w:p>
        </w:tc>
        <w:tc>
          <w:tcPr>
            <w:tcW w:w="1297" w:type="pct"/>
            <w:tcBorders>
              <w:top w:val="single" w:sz="4" w:space="0" w:color="auto"/>
              <w:left w:val="single" w:sz="4" w:space="0" w:color="auto"/>
              <w:bottom w:val="single" w:sz="4" w:space="0" w:color="auto"/>
              <w:right w:val="single" w:sz="4" w:space="0" w:color="auto"/>
            </w:tcBorders>
          </w:tcPr>
          <w:p w:rsidR="00BC5ABB" w:rsidRPr="00BC5ABB" w:rsidRDefault="00BC5ABB" w:rsidP="00A43946">
            <w:pPr>
              <w:pStyle w:val="ConsPlusNormal"/>
              <w:jc w:val="center"/>
              <w:rPr>
                <w:rFonts w:ascii="Times New Roman" w:hAnsi="Times New Roman" w:cs="Times New Roman"/>
              </w:rPr>
            </w:pPr>
            <w:r w:rsidRPr="00BC5ABB">
              <w:rPr>
                <w:rFonts w:ascii="Times New Roman" w:hAnsi="Times New Roman" w:cs="Times New Roman"/>
              </w:rPr>
              <w:t>Размер оклада, рублей</w:t>
            </w:r>
          </w:p>
        </w:tc>
      </w:tr>
      <w:tr w:rsidR="00BC5ABB" w:rsidRPr="00BC5ABB" w:rsidTr="00A43946">
        <w:trPr>
          <w:trHeight w:val="20"/>
        </w:trPr>
        <w:tc>
          <w:tcPr>
            <w:tcW w:w="1390" w:type="pct"/>
            <w:tcBorders>
              <w:top w:val="single" w:sz="4" w:space="0" w:color="auto"/>
              <w:left w:val="single" w:sz="4" w:space="0" w:color="auto"/>
              <w:bottom w:val="single" w:sz="4" w:space="0" w:color="auto"/>
              <w:right w:val="single" w:sz="4" w:space="0" w:color="auto"/>
            </w:tcBorders>
          </w:tcPr>
          <w:p w:rsidR="00BC5ABB" w:rsidRPr="00BC5ABB" w:rsidRDefault="00BC5ABB" w:rsidP="00A43946">
            <w:pPr>
              <w:pStyle w:val="ConsPlusNormal"/>
              <w:jc w:val="center"/>
              <w:rPr>
                <w:rFonts w:ascii="Times New Roman" w:hAnsi="Times New Roman" w:cs="Times New Roman"/>
              </w:rPr>
            </w:pPr>
            <w:r w:rsidRPr="00BC5ABB">
              <w:rPr>
                <w:rFonts w:ascii="Times New Roman" w:hAnsi="Times New Roman" w:cs="Times New Roman"/>
              </w:rPr>
              <w:t>1</w:t>
            </w:r>
          </w:p>
        </w:tc>
        <w:tc>
          <w:tcPr>
            <w:tcW w:w="2313" w:type="pct"/>
            <w:tcBorders>
              <w:top w:val="single" w:sz="4" w:space="0" w:color="auto"/>
              <w:left w:val="single" w:sz="4" w:space="0" w:color="auto"/>
              <w:bottom w:val="single" w:sz="4" w:space="0" w:color="auto"/>
              <w:right w:val="single" w:sz="4" w:space="0" w:color="auto"/>
            </w:tcBorders>
          </w:tcPr>
          <w:p w:rsidR="00BC5ABB" w:rsidRPr="00BC5ABB" w:rsidRDefault="00BC5ABB" w:rsidP="00A43946">
            <w:pPr>
              <w:pStyle w:val="ConsPlusNormal"/>
              <w:jc w:val="center"/>
              <w:rPr>
                <w:rFonts w:ascii="Times New Roman" w:hAnsi="Times New Roman" w:cs="Times New Roman"/>
              </w:rPr>
            </w:pPr>
            <w:r w:rsidRPr="00BC5ABB">
              <w:rPr>
                <w:rFonts w:ascii="Times New Roman" w:hAnsi="Times New Roman" w:cs="Times New Roman"/>
              </w:rPr>
              <w:t>2</w:t>
            </w:r>
          </w:p>
        </w:tc>
        <w:tc>
          <w:tcPr>
            <w:tcW w:w="1297" w:type="pct"/>
            <w:tcBorders>
              <w:top w:val="single" w:sz="4" w:space="0" w:color="auto"/>
              <w:left w:val="single" w:sz="4" w:space="0" w:color="auto"/>
              <w:bottom w:val="single" w:sz="4" w:space="0" w:color="auto"/>
              <w:right w:val="single" w:sz="4" w:space="0" w:color="auto"/>
            </w:tcBorders>
          </w:tcPr>
          <w:p w:rsidR="00BC5ABB" w:rsidRPr="00BC5ABB" w:rsidRDefault="00BC5ABB" w:rsidP="00A43946">
            <w:pPr>
              <w:pStyle w:val="ConsPlusNormal"/>
              <w:jc w:val="center"/>
              <w:rPr>
                <w:rFonts w:ascii="Times New Roman" w:hAnsi="Times New Roman" w:cs="Times New Roman"/>
              </w:rPr>
            </w:pPr>
            <w:r w:rsidRPr="00BC5ABB">
              <w:rPr>
                <w:rFonts w:ascii="Times New Roman" w:hAnsi="Times New Roman" w:cs="Times New Roman"/>
              </w:rPr>
              <w:t>3</w:t>
            </w:r>
          </w:p>
        </w:tc>
      </w:tr>
      <w:tr w:rsidR="00BC5ABB" w:rsidRPr="00BC5ABB" w:rsidTr="00A43946">
        <w:trPr>
          <w:trHeight w:val="20"/>
        </w:trPr>
        <w:tc>
          <w:tcPr>
            <w:tcW w:w="1390" w:type="pct"/>
            <w:tcBorders>
              <w:top w:val="single" w:sz="4" w:space="0" w:color="auto"/>
              <w:left w:val="single" w:sz="4" w:space="0" w:color="auto"/>
              <w:bottom w:val="single" w:sz="4" w:space="0" w:color="auto"/>
              <w:right w:val="single" w:sz="4" w:space="0" w:color="auto"/>
            </w:tcBorders>
          </w:tcPr>
          <w:p w:rsidR="00BC5ABB" w:rsidRPr="00BC5ABB" w:rsidRDefault="00BC5ABB" w:rsidP="00A43946">
            <w:pPr>
              <w:pStyle w:val="ConsPlusNormal"/>
              <w:jc w:val="center"/>
              <w:rPr>
                <w:rFonts w:ascii="Times New Roman" w:hAnsi="Times New Roman" w:cs="Times New Roman"/>
              </w:rPr>
            </w:pPr>
            <w:r w:rsidRPr="00BC5ABB">
              <w:rPr>
                <w:rFonts w:ascii="Times New Roman" w:hAnsi="Times New Roman" w:cs="Times New Roman"/>
              </w:rPr>
              <w:t>1 квалификационный уровень</w:t>
            </w:r>
          </w:p>
        </w:tc>
        <w:tc>
          <w:tcPr>
            <w:tcW w:w="2313" w:type="pct"/>
            <w:tcBorders>
              <w:top w:val="single" w:sz="4" w:space="0" w:color="auto"/>
              <w:left w:val="single" w:sz="4" w:space="0" w:color="auto"/>
              <w:bottom w:val="single" w:sz="4" w:space="0" w:color="auto"/>
              <w:right w:val="single" w:sz="4" w:space="0" w:color="auto"/>
            </w:tcBorders>
          </w:tcPr>
          <w:p w:rsidR="00BC5ABB" w:rsidRPr="00BC5ABB" w:rsidRDefault="00BC5ABB" w:rsidP="00A43946">
            <w:pPr>
              <w:pStyle w:val="ConsPlusNormal"/>
              <w:rPr>
                <w:rFonts w:ascii="Times New Roman" w:hAnsi="Times New Roman" w:cs="Times New Roman"/>
              </w:rPr>
            </w:pPr>
            <w:r w:rsidRPr="00BC5ABB">
              <w:rPr>
                <w:rFonts w:ascii="Times New Roman" w:hAnsi="Times New Roman" w:cs="Times New Roman"/>
              </w:rPr>
              <w:t>Бухгалтер</w:t>
            </w:r>
          </w:p>
        </w:tc>
        <w:tc>
          <w:tcPr>
            <w:tcW w:w="1297" w:type="pct"/>
            <w:tcBorders>
              <w:top w:val="single" w:sz="4" w:space="0" w:color="auto"/>
              <w:left w:val="single" w:sz="4" w:space="0" w:color="auto"/>
              <w:bottom w:val="single" w:sz="4" w:space="0" w:color="auto"/>
              <w:right w:val="single" w:sz="4" w:space="0" w:color="auto"/>
            </w:tcBorders>
          </w:tcPr>
          <w:p w:rsidR="00BC5ABB" w:rsidRPr="00BC5ABB" w:rsidRDefault="00BC5ABB" w:rsidP="00A43946">
            <w:pPr>
              <w:pStyle w:val="ConsPlusNormal"/>
              <w:jc w:val="center"/>
              <w:rPr>
                <w:rFonts w:ascii="Times New Roman" w:hAnsi="Times New Roman" w:cs="Times New Roman"/>
              </w:rPr>
            </w:pPr>
            <w:r w:rsidRPr="00BC5ABB">
              <w:rPr>
                <w:rFonts w:ascii="Times New Roman" w:hAnsi="Times New Roman" w:cs="Times New Roman"/>
              </w:rPr>
              <w:t>6344</w:t>
            </w:r>
          </w:p>
        </w:tc>
      </w:tr>
    </w:tbl>
    <w:p w:rsidR="00BC5ABB" w:rsidRPr="00BC5ABB" w:rsidRDefault="00BC5ABB" w:rsidP="000E0A25">
      <w:pPr>
        <w:spacing w:line="240" w:lineRule="auto"/>
        <w:rPr>
          <w:sz w:val="20"/>
          <w:szCs w:val="20"/>
        </w:rPr>
      </w:pPr>
    </w:p>
    <w:p w:rsidR="00BC5ABB" w:rsidRPr="00BC5ABB" w:rsidRDefault="00BC5ABB" w:rsidP="000E0A25">
      <w:pPr>
        <w:pStyle w:val="ConsPlusNormal"/>
        <w:ind w:firstLine="709"/>
        <w:jc w:val="center"/>
        <w:rPr>
          <w:rFonts w:ascii="Times New Roman" w:hAnsi="Times New Roman" w:cs="Times New Roman"/>
        </w:rPr>
      </w:pPr>
      <w:r w:rsidRPr="00BC5ABB">
        <w:rPr>
          <w:rFonts w:ascii="Times New Roman" w:hAnsi="Times New Roman" w:cs="Times New Roman"/>
        </w:rPr>
        <w:t>Оклады по профессиональной квалификационной группе должностей</w:t>
      </w:r>
    </w:p>
    <w:p w:rsidR="00BC5ABB" w:rsidRPr="00BC5ABB" w:rsidRDefault="00BC5ABB" w:rsidP="000E0A25">
      <w:pPr>
        <w:pStyle w:val="ConsPlusNormal"/>
        <w:ind w:firstLine="709"/>
        <w:jc w:val="center"/>
        <w:rPr>
          <w:rFonts w:ascii="Times New Roman" w:hAnsi="Times New Roman" w:cs="Times New Roman"/>
        </w:rPr>
      </w:pPr>
      <w:proofErr w:type="gramStart"/>
      <w:r w:rsidRPr="00BC5ABB">
        <w:rPr>
          <w:rFonts w:ascii="Times New Roman" w:hAnsi="Times New Roman" w:cs="Times New Roman"/>
        </w:rPr>
        <w:t>педагогических</w:t>
      </w:r>
      <w:proofErr w:type="gramEnd"/>
      <w:r w:rsidRPr="00BC5ABB">
        <w:rPr>
          <w:rFonts w:ascii="Times New Roman" w:hAnsi="Times New Roman" w:cs="Times New Roman"/>
        </w:rPr>
        <w:t xml:space="preserve"> работников (№ 216н)</w:t>
      </w:r>
    </w:p>
    <w:p w:rsidR="00BC5ABB" w:rsidRPr="00BC5ABB" w:rsidRDefault="00BC5ABB" w:rsidP="000E0A25">
      <w:pPr>
        <w:pStyle w:val="ConsPlusNormal"/>
        <w:ind w:firstLine="709"/>
        <w:jc w:val="both"/>
        <w:rPr>
          <w:rFonts w:ascii="Times New Roman" w:hAnsi="Times New Roman" w:cs="Times New Roman"/>
        </w:rPr>
      </w:pPr>
    </w:p>
    <w:tbl>
      <w:tblPr>
        <w:tblW w:w="5000" w:type="pct"/>
        <w:tblCellMar>
          <w:top w:w="102" w:type="dxa"/>
          <w:left w:w="62" w:type="dxa"/>
          <w:bottom w:w="102" w:type="dxa"/>
          <w:right w:w="62" w:type="dxa"/>
        </w:tblCellMar>
        <w:tblLook w:val="0000" w:firstRow="0" w:lastRow="0" w:firstColumn="0" w:lastColumn="0" w:noHBand="0" w:noVBand="0"/>
      </w:tblPr>
      <w:tblGrid>
        <w:gridCol w:w="2913"/>
        <w:gridCol w:w="4848"/>
        <w:gridCol w:w="2719"/>
      </w:tblGrid>
      <w:tr w:rsidR="00BC5ABB" w:rsidRPr="00BC5ABB" w:rsidTr="00A43946">
        <w:trPr>
          <w:trHeight w:val="20"/>
        </w:trPr>
        <w:tc>
          <w:tcPr>
            <w:tcW w:w="1390" w:type="pct"/>
            <w:tcBorders>
              <w:top w:val="single" w:sz="4" w:space="0" w:color="auto"/>
              <w:left w:val="single" w:sz="4" w:space="0" w:color="auto"/>
              <w:bottom w:val="single" w:sz="4" w:space="0" w:color="auto"/>
              <w:right w:val="single" w:sz="4" w:space="0" w:color="auto"/>
            </w:tcBorders>
          </w:tcPr>
          <w:p w:rsidR="00BC5ABB" w:rsidRPr="00BC5ABB" w:rsidRDefault="00BC5ABB" w:rsidP="00A43946">
            <w:pPr>
              <w:pStyle w:val="ConsPlusNormal"/>
              <w:jc w:val="center"/>
              <w:rPr>
                <w:rFonts w:ascii="Times New Roman" w:hAnsi="Times New Roman" w:cs="Times New Roman"/>
              </w:rPr>
            </w:pPr>
            <w:r w:rsidRPr="00BC5ABB">
              <w:rPr>
                <w:rFonts w:ascii="Times New Roman" w:hAnsi="Times New Roman" w:cs="Times New Roman"/>
              </w:rPr>
              <w:t>Квалификационный уровень</w:t>
            </w:r>
          </w:p>
        </w:tc>
        <w:tc>
          <w:tcPr>
            <w:tcW w:w="2313" w:type="pct"/>
            <w:tcBorders>
              <w:top w:val="single" w:sz="4" w:space="0" w:color="auto"/>
              <w:left w:val="single" w:sz="4" w:space="0" w:color="auto"/>
              <w:bottom w:val="single" w:sz="4" w:space="0" w:color="auto"/>
              <w:right w:val="single" w:sz="4" w:space="0" w:color="auto"/>
            </w:tcBorders>
          </w:tcPr>
          <w:p w:rsidR="00BC5ABB" w:rsidRPr="00BC5ABB" w:rsidRDefault="00BC5ABB" w:rsidP="00A43946">
            <w:pPr>
              <w:pStyle w:val="ConsPlusNormal"/>
              <w:jc w:val="center"/>
              <w:rPr>
                <w:rFonts w:ascii="Times New Roman" w:hAnsi="Times New Roman" w:cs="Times New Roman"/>
              </w:rPr>
            </w:pPr>
            <w:r w:rsidRPr="00BC5ABB">
              <w:rPr>
                <w:rFonts w:ascii="Times New Roman" w:hAnsi="Times New Roman" w:cs="Times New Roman"/>
              </w:rPr>
              <w:t>Наименование должностей по квалификационным уровням</w:t>
            </w:r>
          </w:p>
        </w:tc>
        <w:tc>
          <w:tcPr>
            <w:tcW w:w="1297" w:type="pct"/>
            <w:tcBorders>
              <w:top w:val="single" w:sz="4" w:space="0" w:color="auto"/>
              <w:left w:val="single" w:sz="4" w:space="0" w:color="auto"/>
              <w:bottom w:val="single" w:sz="4" w:space="0" w:color="auto"/>
              <w:right w:val="single" w:sz="4" w:space="0" w:color="auto"/>
            </w:tcBorders>
          </w:tcPr>
          <w:p w:rsidR="00BC5ABB" w:rsidRPr="00BC5ABB" w:rsidRDefault="00BC5ABB" w:rsidP="00A43946">
            <w:pPr>
              <w:pStyle w:val="ConsPlusNormal"/>
              <w:jc w:val="center"/>
              <w:rPr>
                <w:rFonts w:ascii="Times New Roman" w:hAnsi="Times New Roman" w:cs="Times New Roman"/>
              </w:rPr>
            </w:pPr>
            <w:r w:rsidRPr="00BC5ABB">
              <w:rPr>
                <w:rFonts w:ascii="Times New Roman" w:hAnsi="Times New Roman" w:cs="Times New Roman"/>
              </w:rPr>
              <w:t>Размер оклада, рублей</w:t>
            </w:r>
          </w:p>
        </w:tc>
      </w:tr>
      <w:tr w:rsidR="00BC5ABB" w:rsidRPr="00BC5ABB" w:rsidTr="00A43946">
        <w:trPr>
          <w:trHeight w:val="20"/>
        </w:trPr>
        <w:tc>
          <w:tcPr>
            <w:tcW w:w="1390" w:type="pct"/>
            <w:tcBorders>
              <w:top w:val="single" w:sz="4" w:space="0" w:color="auto"/>
              <w:left w:val="single" w:sz="4" w:space="0" w:color="auto"/>
              <w:bottom w:val="single" w:sz="4" w:space="0" w:color="auto"/>
              <w:right w:val="single" w:sz="4" w:space="0" w:color="auto"/>
            </w:tcBorders>
          </w:tcPr>
          <w:p w:rsidR="00BC5ABB" w:rsidRPr="00BC5ABB" w:rsidRDefault="00BC5ABB" w:rsidP="00A43946">
            <w:pPr>
              <w:pStyle w:val="ConsPlusNormal"/>
              <w:jc w:val="center"/>
              <w:rPr>
                <w:rFonts w:ascii="Times New Roman" w:hAnsi="Times New Roman" w:cs="Times New Roman"/>
              </w:rPr>
            </w:pPr>
            <w:r w:rsidRPr="00BC5ABB">
              <w:rPr>
                <w:rFonts w:ascii="Times New Roman" w:hAnsi="Times New Roman" w:cs="Times New Roman"/>
              </w:rPr>
              <w:t>1</w:t>
            </w:r>
          </w:p>
        </w:tc>
        <w:tc>
          <w:tcPr>
            <w:tcW w:w="2313" w:type="pct"/>
            <w:tcBorders>
              <w:top w:val="single" w:sz="4" w:space="0" w:color="auto"/>
              <w:left w:val="single" w:sz="4" w:space="0" w:color="auto"/>
              <w:bottom w:val="single" w:sz="4" w:space="0" w:color="auto"/>
              <w:right w:val="single" w:sz="4" w:space="0" w:color="auto"/>
            </w:tcBorders>
          </w:tcPr>
          <w:p w:rsidR="00BC5ABB" w:rsidRPr="00BC5ABB" w:rsidRDefault="00BC5ABB" w:rsidP="00A43946">
            <w:pPr>
              <w:pStyle w:val="ConsPlusNormal"/>
              <w:jc w:val="center"/>
              <w:rPr>
                <w:rFonts w:ascii="Times New Roman" w:hAnsi="Times New Roman" w:cs="Times New Roman"/>
              </w:rPr>
            </w:pPr>
            <w:r w:rsidRPr="00BC5ABB">
              <w:rPr>
                <w:rFonts w:ascii="Times New Roman" w:hAnsi="Times New Roman" w:cs="Times New Roman"/>
              </w:rPr>
              <w:t>2</w:t>
            </w:r>
          </w:p>
        </w:tc>
        <w:tc>
          <w:tcPr>
            <w:tcW w:w="1297" w:type="pct"/>
            <w:tcBorders>
              <w:top w:val="single" w:sz="4" w:space="0" w:color="auto"/>
              <w:left w:val="single" w:sz="4" w:space="0" w:color="auto"/>
              <w:bottom w:val="single" w:sz="4" w:space="0" w:color="auto"/>
              <w:right w:val="single" w:sz="4" w:space="0" w:color="auto"/>
            </w:tcBorders>
          </w:tcPr>
          <w:p w:rsidR="00BC5ABB" w:rsidRPr="00BC5ABB" w:rsidRDefault="00BC5ABB" w:rsidP="00A43946">
            <w:pPr>
              <w:pStyle w:val="ConsPlusNormal"/>
              <w:jc w:val="center"/>
              <w:rPr>
                <w:rFonts w:ascii="Times New Roman" w:hAnsi="Times New Roman" w:cs="Times New Roman"/>
              </w:rPr>
            </w:pPr>
            <w:r w:rsidRPr="00BC5ABB">
              <w:rPr>
                <w:rFonts w:ascii="Times New Roman" w:hAnsi="Times New Roman" w:cs="Times New Roman"/>
              </w:rPr>
              <w:t>3</w:t>
            </w:r>
          </w:p>
        </w:tc>
      </w:tr>
      <w:tr w:rsidR="00BC5ABB" w:rsidRPr="00BC5ABB" w:rsidTr="00A43946">
        <w:trPr>
          <w:trHeight w:val="20"/>
        </w:trPr>
        <w:tc>
          <w:tcPr>
            <w:tcW w:w="1390" w:type="pct"/>
            <w:tcBorders>
              <w:top w:val="single" w:sz="4" w:space="0" w:color="auto"/>
              <w:left w:val="single" w:sz="4" w:space="0" w:color="auto"/>
              <w:bottom w:val="single" w:sz="4" w:space="0" w:color="auto"/>
              <w:right w:val="single" w:sz="4" w:space="0" w:color="auto"/>
            </w:tcBorders>
          </w:tcPr>
          <w:p w:rsidR="00BC5ABB" w:rsidRPr="00BC5ABB" w:rsidRDefault="00BC5ABB" w:rsidP="00A43946">
            <w:pPr>
              <w:pStyle w:val="ConsPlusNormal"/>
              <w:jc w:val="center"/>
              <w:rPr>
                <w:rFonts w:ascii="Times New Roman" w:hAnsi="Times New Roman" w:cs="Times New Roman"/>
              </w:rPr>
            </w:pPr>
            <w:r w:rsidRPr="00BC5ABB">
              <w:rPr>
                <w:rFonts w:ascii="Times New Roman" w:hAnsi="Times New Roman" w:cs="Times New Roman"/>
              </w:rPr>
              <w:t>2 квалификационный уровень</w:t>
            </w:r>
          </w:p>
        </w:tc>
        <w:tc>
          <w:tcPr>
            <w:tcW w:w="2313" w:type="pct"/>
            <w:tcBorders>
              <w:top w:val="single" w:sz="4" w:space="0" w:color="auto"/>
              <w:left w:val="single" w:sz="4" w:space="0" w:color="auto"/>
              <w:bottom w:val="single" w:sz="4" w:space="0" w:color="auto"/>
              <w:right w:val="single" w:sz="4" w:space="0" w:color="auto"/>
            </w:tcBorders>
          </w:tcPr>
          <w:p w:rsidR="00BC5ABB" w:rsidRPr="00BC5ABB" w:rsidRDefault="00BC5ABB" w:rsidP="00A43946">
            <w:pPr>
              <w:pStyle w:val="ConsPlusNormal"/>
              <w:rPr>
                <w:rFonts w:ascii="Times New Roman" w:hAnsi="Times New Roman" w:cs="Times New Roman"/>
              </w:rPr>
            </w:pPr>
            <w:r w:rsidRPr="00BC5ABB">
              <w:rPr>
                <w:rFonts w:ascii="Times New Roman" w:hAnsi="Times New Roman" w:cs="Times New Roman"/>
              </w:rPr>
              <w:t xml:space="preserve">Концертмейстер, педагог дополнительного </w:t>
            </w:r>
            <w:r w:rsidRPr="00BC5ABB">
              <w:rPr>
                <w:rFonts w:ascii="Times New Roman" w:hAnsi="Times New Roman" w:cs="Times New Roman"/>
              </w:rPr>
              <w:lastRenderedPageBreak/>
              <w:t>образования, тренер-преподаватель</w:t>
            </w:r>
          </w:p>
        </w:tc>
        <w:tc>
          <w:tcPr>
            <w:tcW w:w="1297" w:type="pct"/>
            <w:tcBorders>
              <w:top w:val="single" w:sz="4" w:space="0" w:color="auto"/>
              <w:left w:val="single" w:sz="4" w:space="0" w:color="auto"/>
              <w:bottom w:val="single" w:sz="4" w:space="0" w:color="auto"/>
              <w:right w:val="single" w:sz="4" w:space="0" w:color="auto"/>
            </w:tcBorders>
          </w:tcPr>
          <w:p w:rsidR="00BC5ABB" w:rsidRPr="00BC5ABB" w:rsidRDefault="00BC5ABB" w:rsidP="00A43946">
            <w:pPr>
              <w:pStyle w:val="ConsPlusNormal"/>
              <w:jc w:val="center"/>
              <w:rPr>
                <w:rFonts w:ascii="Times New Roman" w:hAnsi="Times New Roman" w:cs="Times New Roman"/>
              </w:rPr>
            </w:pPr>
            <w:r w:rsidRPr="00BC5ABB">
              <w:rPr>
                <w:rFonts w:ascii="Times New Roman" w:hAnsi="Times New Roman" w:cs="Times New Roman"/>
              </w:rPr>
              <w:lastRenderedPageBreak/>
              <w:t>8100</w:t>
            </w:r>
          </w:p>
        </w:tc>
      </w:tr>
      <w:tr w:rsidR="00BC5ABB" w:rsidRPr="00BC5ABB" w:rsidTr="00A43946">
        <w:trPr>
          <w:trHeight w:val="20"/>
        </w:trPr>
        <w:tc>
          <w:tcPr>
            <w:tcW w:w="1390" w:type="pct"/>
            <w:tcBorders>
              <w:top w:val="single" w:sz="4" w:space="0" w:color="auto"/>
              <w:left w:val="single" w:sz="4" w:space="0" w:color="auto"/>
              <w:bottom w:val="single" w:sz="4" w:space="0" w:color="auto"/>
              <w:right w:val="single" w:sz="4" w:space="0" w:color="auto"/>
            </w:tcBorders>
          </w:tcPr>
          <w:p w:rsidR="00BC5ABB" w:rsidRPr="00BC5ABB" w:rsidRDefault="00BC5ABB" w:rsidP="00A43946">
            <w:pPr>
              <w:pStyle w:val="ConsPlusNormal"/>
              <w:jc w:val="center"/>
              <w:rPr>
                <w:rFonts w:ascii="Times New Roman" w:hAnsi="Times New Roman" w:cs="Times New Roman"/>
              </w:rPr>
            </w:pPr>
            <w:r w:rsidRPr="00BC5ABB">
              <w:rPr>
                <w:rFonts w:ascii="Times New Roman" w:hAnsi="Times New Roman" w:cs="Times New Roman"/>
              </w:rPr>
              <w:lastRenderedPageBreak/>
              <w:t>4 квалификационный уровень</w:t>
            </w:r>
          </w:p>
        </w:tc>
        <w:tc>
          <w:tcPr>
            <w:tcW w:w="2313" w:type="pct"/>
            <w:tcBorders>
              <w:top w:val="single" w:sz="4" w:space="0" w:color="auto"/>
              <w:left w:val="single" w:sz="4" w:space="0" w:color="auto"/>
              <w:bottom w:val="single" w:sz="4" w:space="0" w:color="auto"/>
              <w:right w:val="single" w:sz="4" w:space="0" w:color="auto"/>
            </w:tcBorders>
          </w:tcPr>
          <w:p w:rsidR="00BC5ABB" w:rsidRPr="00BC5ABB" w:rsidRDefault="00BC5ABB" w:rsidP="00A43946">
            <w:pPr>
              <w:pStyle w:val="ConsPlusNormal"/>
              <w:rPr>
                <w:rFonts w:ascii="Times New Roman" w:hAnsi="Times New Roman" w:cs="Times New Roman"/>
              </w:rPr>
            </w:pPr>
            <w:r w:rsidRPr="00BC5ABB">
              <w:rPr>
                <w:rFonts w:ascii="Times New Roman" w:hAnsi="Times New Roman" w:cs="Times New Roman"/>
              </w:rPr>
              <w:t>Преподаватель</w:t>
            </w:r>
          </w:p>
        </w:tc>
        <w:tc>
          <w:tcPr>
            <w:tcW w:w="1297" w:type="pct"/>
            <w:tcBorders>
              <w:top w:val="single" w:sz="4" w:space="0" w:color="auto"/>
              <w:left w:val="single" w:sz="4" w:space="0" w:color="auto"/>
              <w:bottom w:val="single" w:sz="4" w:space="0" w:color="auto"/>
              <w:right w:val="single" w:sz="4" w:space="0" w:color="auto"/>
            </w:tcBorders>
          </w:tcPr>
          <w:p w:rsidR="00BC5ABB" w:rsidRPr="00BC5ABB" w:rsidRDefault="00BC5ABB" w:rsidP="00A43946">
            <w:pPr>
              <w:pStyle w:val="ConsPlusNormal"/>
              <w:jc w:val="center"/>
              <w:rPr>
                <w:rFonts w:ascii="Times New Roman" w:hAnsi="Times New Roman" w:cs="Times New Roman"/>
              </w:rPr>
            </w:pPr>
            <w:r w:rsidRPr="00BC5ABB">
              <w:rPr>
                <w:rFonts w:ascii="Times New Roman" w:hAnsi="Times New Roman" w:cs="Times New Roman"/>
              </w:rPr>
              <w:t>8700</w:t>
            </w:r>
          </w:p>
        </w:tc>
      </w:tr>
    </w:tbl>
    <w:p w:rsidR="00BC5ABB" w:rsidRPr="00BC5ABB" w:rsidRDefault="00BC5ABB" w:rsidP="000E0A25">
      <w:pPr>
        <w:spacing w:line="240" w:lineRule="auto"/>
        <w:rPr>
          <w:sz w:val="20"/>
          <w:szCs w:val="20"/>
        </w:rPr>
      </w:pPr>
      <w:r w:rsidRPr="00BC5ABB">
        <w:rPr>
          <w:sz w:val="20"/>
          <w:szCs w:val="20"/>
        </w:rPr>
        <w:t>».</w:t>
      </w:r>
    </w:p>
    <w:p w:rsidR="00BC5ABB" w:rsidRPr="00BC5ABB" w:rsidRDefault="00BC5ABB" w:rsidP="000E0A25">
      <w:pPr>
        <w:pStyle w:val="Title"/>
        <w:spacing w:before="0" w:after="0"/>
        <w:ind w:firstLine="709"/>
        <w:jc w:val="both"/>
        <w:rPr>
          <w:rFonts w:ascii="Times New Roman" w:eastAsia="Calibri" w:hAnsi="Times New Roman" w:cs="Times New Roman"/>
          <w:b w:val="0"/>
          <w:sz w:val="20"/>
          <w:szCs w:val="20"/>
          <w:lang w:eastAsia="ar-SA"/>
        </w:rPr>
      </w:pPr>
      <w:r w:rsidRPr="00BC5ABB">
        <w:rPr>
          <w:rFonts w:ascii="Times New Roman" w:eastAsia="Calibri" w:hAnsi="Times New Roman" w:cs="Times New Roman"/>
          <w:b w:val="0"/>
          <w:sz w:val="20"/>
          <w:szCs w:val="20"/>
          <w:lang w:eastAsia="ar-SA"/>
        </w:rPr>
        <w:t>3. Директорам организаций дополнительного образования Репьевского муниципального района (Бондарева Н.И., Хренова А.Г.) произвести соответствующие мероприятия в соответствии с трудовым законодательством.</w:t>
      </w:r>
    </w:p>
    <w:p w:rsidR="00BC5ABB" w:rsidRPr="00BC5ABB" w:rsidRDefault="00BC5ABB" w:rsidP="000E0A25">
      <w:pPr>
        <w:spacing w:line="240" w:lineRule="auto"/>
        <w:rPr>
          <w:bCs/>
          <w:sz w:val="20"/>
          <w:szCs w:val="20"/>
        </w:rPr>
      </w:pPr>
      <w:r w:rsidRPr="00BC5ABB">
        <w:rPr>
          <w:rFonts w:eastAsia="Calibri"/>
          <w:sz w:val="20"/>
          <w:szCs w:val="20"/>
          <w:lang w:eastAsia="ar-SA"/>
        </w:rPr>
        <w:t>4.</w:t>
      </w:r>
      <w:r w:rsidRPr="00BC5ABB">
        <w:rPr>
          <w:bCs/>
          <w:sz w:val="20"/>
          <w:szCs w:val="20"/>
        </w:rPr>
        <w:t xml:space="preserve"> Настоящее постановление подлежит официальному опубликованию.</w:t>
      </w:r>
    </w:p>
    <w:permEnd w:id="443624190"/>
    <w:p w:rsidR="00BC5ABB" w:rsidRPr="00BC5ABB" w:rsidRDefault="00BC5ABB" w:rsidP="000E0A25">
      <w:pPr>
        <w:spacing w:line="240" w:lineRule="auto"/>
        <w:rPr>
          <w:sz w:val="20"/>
          <w:szCs w:val="20"/>
        </w:rPr>
      </w:pPr>
      <w:r w:rsidRPr="00BC5ABB">
        <w:rPr>
          <w:bCs/>
          <w:sz w:val="20"/>
          <w:szCs w:val="20"/>
        </w:rPr>
        <w:t>5. Контроль за исполнением настоящего постановления оставляю за собой.</w:t>
      </w:r>
    </w:p>
    <w:tbl>
      <w:tblPr>
        <w:tblW w:w="10490" w:type="dxa"/>
        <w:tblBorders>
          <w:bottom w:val="single" w:sz="4" w:space="0" w:color="auto"/>
        </w:tblBorders>
        <w:tblLook w:val="04A0" w:firstRow="1" w:lastRow="0" w:firstColumn="1" w:lastColumn="0" w:noHBand="0" w:noVBand="1"/>
      </w:tblPr>
      <w:tblGrid>
        <w:gridCol w:w="4928"/>
        <w:gridCol w:w="1843"/>
        <w:gridCol w:w="3719"/>
      </w:tblGrid>
      <w:tr w:rsidR="00BC5ABB" w:rsidRPr="00BC5ABB" w:rsidTr="00A43946">
        <w:tc>
          <w:tcPr>
            <w:tcW w:w="4928" w:type="dxa"/>
            <w:hideMark/>
          </w:tcPr>
          <w:p w:rsidR="00BC5ABB" w:rsidRPr="00BC5ABB" w:rsidRDefault="00BC5ABB" w:rsidP="000E0A25">
            <w:pPr>
              <w:tabs>
                <w:tab w:val="left" w:pos="4678"/>
              </w:tabs>
              <w:spacing w:line="240" w:lineRule="auto"/>
              <w:rPr>
                <w:sz w:val="20"/>
                <w:szCs w:val="20"/>
              </w:rPr>
            </w:pPr>
          </w:p>
          <w:p w:rsidR="00BC5ABB" w:rsidRPr="00BC5ABB" w:rsidRDefault="00BC5ABB" w:rsidP="000E0A25">
            <w:pPr>
              <w:tabs>
                <w:tab w:val="left" w:pos="4678"/>
              </w:tabs>
              <w:spacing w:line="240" w:lineRule="auto"/>
              <w:rPr>
                <w:sz w:val="20"/>
                <w:szCs w:val="20"/>
              </w:rPr>
            </w:pPr>
            <w:proofErr w:type="spellStart"/>
            <w:r w:rsidRPr="00BC5ABB">
              <w:rPr>
                <w:sz w:val="20"/>
                <w:szCs w:val="20"/>
              </w:rPr>
              <w:t>И.о</w:t>
            </w:r>
            <w:proofErr w:type="spellEnd"/>
            <w:r w:rsidRPr="00BC5ABB">
              <w:rPr>
                <w:sz w:val="20"/>
                <w:szCs w:val="20"/>
              </w:rPr>
              <w:t>. главы администрации</w:t>
            </w:r>
          </w:p>
          <w:p w:rsidR="00BC5ABB" w:rsidRPr="00BC5ABB" w:rsidRDefault="00BC5ABB" w:rsidP="000E0A25">
            <w:pPr>
              <w:tabs>
                <w:tab w:val="left" w:pos="4678"/>
              </w:tabs>
              <w:spacing w:line="240" w:lineRule="auto"/>
              <w:rPr>
                <w:sz w:val="20"/>
                <w:szCs w:val="20"/>
              </w:rPr>
            </w:pPr>
            <w:proofErr w:type="gramStart"/>
            <w:r w:rsidRPr="00BC5ABB">
              <w:rPr>
                <w:sz w:val="20"/>
                <w:szCs w:val="20"/>
              </w:rPr>
              <w:t>муниципального</w:t>
            </w:r>
            <w:proofErr w:type="gramEnd"/>
            <w:r w:rsidRPr="00BC5ABB">
              <w:rPr>
                <w:sz w:val="20"/>
                <w:szCs w:val="20"/>
              </w:rPr>
              <w:t xml:space="preserve"> района    </w:t>
            </w:r>
          </w:p>
        </w:tc>
        <w:tc>
          <w:tcPr>
            <w:tcW w:w="1843" w:type="dxa"/>
          </w:tcPr>
          <w:p w:rsidR="00BC5ABB" w:rsidRPr="00BC5ABB" w:rsidRDefault="00BC5ABB" w:rsidP="000E0A25">
            <w:pPr>
              <w:tabs>
                <w:tab w:val="left" w:pos="4678"/>
              </w:tabs>
              <w:spacing w:line="240" w:lineRule="auto"/>
              <w:rPr>
                <w:sz w:val="20"/>
                <w:szCs w:val="20"/>
              </w:rPr>
            </w:pPr>
          </w:p>
        </w:tc>
        <w:tc>
          <w:tcPr>
            <w:tcW w:w="3719" w:type="dxa"/>
          </w:tcPr>
          <w:p w:rsidR="00BC5ABB" w:rsidRPr="00BC5ABB" w:rsidRDefault="00BC5ABB" w:rsidP="000E0A25">
            <w:pPr>
              <w:tabs>
                <w:tab w:val="left" w:pos="4678"/>
              </w:tabs>
              <w:spacing w:line="240" w:lineRule="auto"/>
              <w:rPr>
                <w:sz w:val="20"/>
                <w:szCs w:val="20"/>
              </w:rPr>
            </w:pPr>
          </w:p>
          <w:p w:rsidR="00BC5ABB" w:rsidRPr="00BC5ABB" w:rsidRDefault="00BC5ABB" w:rsidP="000E0A25">
            <w:pPr>
              <w:tabs>
                <w:tab w:val="left" w:pos="4678"/>
              </w:tabs>
              <w:spacing w:line="240" w:lineRule="auto"/>
              <w:rPr>
                <w:sz w:val="20"/>
                <w:szCs w:val="20"/>
              </w:rPr>
            </w:pPr>
            <w:r w:rsidRPr="00BC5ABB">
              <w:rPr>
                <w:sz w:val="20"/>
                <w:szCs w:val="20"/>
              </w:rPr>
              <w:t xml:space="preserve">       </w:t>
            </w:r>
          </w:p>
          <w:p w:rsidR="00BC5ABB" w:rsidRPr="00BC5ABB" w:rsidRDefault="00BC5ABB" w:rsidP="000E0A25">
            <w:pPr>
              <w:tabs>
                <w:tab w:val="left" w:pos="4678"/>
              </w:tabs>
              <w:spacing w:line="240" w:lineRule="auto"/>
              <w:jc w:val="right"/>
              <w:rPr>
                <w:sz w:val="20"/>
                <w:szCs w:val="20"/>
              </w:rPr>
            </w:pPr>
            <w:r w:rsidRPr="00BC5ABB">
              <w:rPr>
                <w:sz w:val="20"/>
                <w:szCs w:val="20"/>
              </w:rPr>
              <w:t xml:space="preserve">Р.В. Ефименко </w:t>
            </w:r>
          </w:p>
        </w:tc>
      </w:tr>
    </w:tbl>
    <w:p w:rsidR="002574F4" w:rsidRDefault="002574F4" w:rsidP="000E0A25">
      <w:pPr>
        <w:spacing w:line="240" w:lineRule="auto"/>
        <w:jc w:val="center"/>
        <w:rPr>
          <w:rFonts w:eastAsia="Calibri"/>
          <w:b/>
          <w:sz w:val="20"/>
          <w:szCs w:val="20"/>
          <w:lang w:eastAsia="en-US"/>
        </w:rPr>
      </w:pPr>
    </w:p>
    <w:p w:rsidR="00BC5ABB" w:rsidRPr="00BC5ABB" w:rsidRDefault="00BC5ABB" w:rsidP="000E0A25">
      <w:pPr>
        <w:spacing w:line="240" w:lineRule="auto"/>
        <w:jc w:val="center"/>
        <w:rPr>
          <w:b/>
          <w:sz w:val="20"/>
          <w:szCs w:val="20"/>
        </w:rPr>
      </w:pPr>
      <w:r w:rsidRPr="00BC5ABB">
        <w:rPr>
          <w:b/>
          <w:sz w:val="20"/>
          <w:szCs w:val="20"/>
        </w:rPr>
        <w:t>АДМИНИСТРАЦИЯ РЕПЬЕВСКОГО МУНИЦИПАЛЬНОГО РАЙОНА ВОРОНЕЖСКОЙ ОБЛАСТИ</w:t>
      </w:r>
    </w:p>
    <w:p w:rsidR="00BC5ABB" w:rsidRPr="00BC5ABB" w:rsidRDefault="00BC5ABB" w:rsidP="000E0A25">
      <w:pPr>
        <w:spacing w:line="240" w:lineRule="auto"/>
        <w:jc w:val="center"/>
        <w:outlineLvl w:val="0"/>
        <w:rPr>
          <w:b/>
          <w:spacing w:val="30"/>
          <w:sz w:val="20"/>
          <w:szCs w:val="20"/>
        </w:rPr>
      </w:pPr>
      <w:r w:rsidRPr="00BC5ABB">
        <w:rPr>
          <w:b/>
          <w:spacing w:val="30"/>
          <w:sz w:val="20"/>
          <w:szCs w:val="20"/>
        </w:rPr>
        <w:t>ПОСТАНОВЛЕНИЕ</w:t>
      </w:r>
    </w:p>
    <w:p w:rsidR="00BC5ABB" w:rsidRPr="00BC5ABB" w:rsidRDefault="00BC5ABB" w:rsidP="000E0A25">
      <w:pPr>
        <w:spacing w:line="240" w:lineRule="auto"/>
        <w:jc w:val="center"/>
        <w:rPr>
          <w:b/>
          <w:sz w:val="20"/>
          <w:szCs w:val="20"/>
        </w:rPr>
      </w:pPr>
    </w:p>
    <w:p w:rsidR="00BC5ABB" w:rsidRPr="00BC5ABB" w:rsidRDefault="00BC5ABB" w:rsidP="000E0A25">
      <w:pPr>
        <w:spacing w:line="240" w:lineRule="auto"/>
        <w:rPr>
          <w:sz w:val="20"/>
          <w:szCs w:val="20"/>
          <w:u w:val="single"/>
        </w:rPr>
      </w:pPr>
      <w:r w:rsidRPr="00BC5ABB">
        <w:rPr>
          <w:sz w:val="20"/>
          <w:szCs w:val="20"/>
          <w:u w:val="single"/>
        </w:rPr>
        <w:t>«11» декабря 2017 г. №387</w:t>
      </w:r>
    </w:p>
    <w:p w:rsidR="00BC5ABB" w:rsidRPr="00BC5ABB" w:rsidRDefault="00BC5ABB" w:rsidP="000E0A25">
      <w:pPr>
        <w:spacing w:line="240" w:lineRule="auto"/>
        <w:rPr>
          <w:sz w:val="20"/>
          <w:szCs w:val="20"/>
        </w:rPr>
      </w:pPr>
      <w:r w:rsidRPr="00BC5ABB">
        <w:rPr>
          <w:sz w:val="20"/>
          <w:szCs w:val="20"/>
        </w:rPr>
        <w:t>с. Репьевка</w:t>
      </w:r>
    </w:p>
    <w:p w:rsidR="00BC5ABB" w:rsidRPr="00BC5ABB" w:rsidRDefault="00BC5ABB" w:rsidP="000E0A25">
      <w:pPr>
        <w:spacing w:line="240" w:lineRule="auto"/>
        <w:rPr>
          <w:sz w:val="20"/>
          <w:szCs w:val="20"/>
        </w:rPr>
      </w:pPr>
    </w:p>
    <w:tbl>
      <w:tblPr>
        <w:tblpPr w:leftFromText="180" w:rightFromText="180" w:bottomFromText="200" w:vertAnchor="text" w:tblpY="1"/>
        <w:tblOverlap w:val="never"/>
        <w:tblW w:w="0" w:type="auto"/>
        <w:tblLayout w:type="fixed"/>
        <w:tblLook w:val="00A0" w:firstRow="1" w:lastRow="0" w:firstColumn="1" w:lastColumn="0" w:noHBand="0" w:noVBand="0"/>
      </w:tblPr>
      <w:tblGrid>
        <w:gridCol w:w="4608"/>
      </w:tblGrid>
      <w:tr w:rsidR="00BC5ABB" w:rsidRPr="00BC5ABB" w:rsidTr="000E0A25">
        <w:tc>
          <w:tcPr>
            <w:tcW w:w="4608" w:type="dxa"/>
            <w:hideMark/>
          </w:tcPr>
          <w:p w:rsidR="00BC5ABB" w:rsidRPr="00BC5ABB" w:rsidRDefault="00BC5ABB" w:rsidP="00A43946">
            <w:pPr>
              <w:pStyle w:val="Title"/>
              <w:spacing w:before="0" w:after="0"/>
              <w:ind w:firstLine="0"/>
              <w:jc w:val="both"/>
              <w:rPr>
                <w:rFonts w:ascii="Times New Roman" w:hAnsi="Times New Roman" w:cs="Times New Roman"/>
                <w:b w:val="0"/>
                <w:bCs w:val="0"/>
                <w:sz w:val="20"/>
                <w:szCs w:val="20"/>
                <w:lang w:eastAsia="en-US"/>
              </w:rPr>
            </w:pPr>
            <w:r w:rsidRPr="00BC5ABB">
              <w:rPr>
                <w:rFonts w:ascii="Times New Roman" w:hAnsi="Times New Roman" w:cs="Times New Roman"/>
                <w:noProof/>
                <w:sz w:val="20"/>
                <w:szCs w:val="20"/>
              </w:rPr>
              <mc:AlternateContent>
                <mc:Choice Requires="wps">
                  <w:drawing>
                    <wp:anchor distT="0" distB="0" distL="114300" distR="114300" simplePos="0" relativeHeight="251658752" behindDoc="0" locked="0" layoutInCell="1" allowOverlap="1" wp14:anchorId="616C5775" wp14:editId="146408CF">
                      <wp:simplePos x="0" y="0"/>
                      <wp:positionH relativeFrom="column">
                        <wp:posOffset>-79375</wp:posOffset>
                      </wp:positionH>
                      <wp:positionV relativeFrom="paragraph">
                        <wp:posOffset>-10160</wp:posOffset>
                      </wp:positionV>
                      <wp:extent cx="0" cy="285750"/>
                      <wp:effectExtent l="9525" t="7620" r="9525" b="11430"/>
                      <wp:wrapNone/>
                      <wp:docPr id="12"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8E6034" id="Прямая со стрелкой 4" o:spid="_x0000_s1026" type="#_x0000_t32" style="position:absolute;margin-left:-6.25pt;margin-top:-.8pt;width:0;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"/>
                  </w:pict>
                </mc:Fallback>
              </mc:AlternateContent>
            </w:r>
            <w:r w:rsidRPr="00BC5ABB">
              <w:rPr>
                <w:rFonts w:ascii="Times New Roman" w:hAnsi="Times New Roman" w:cs="Times New Roman"/>
                <w:noProof/>
                <w:sz w:val="20"/>
                <w:szCs w:val="20"/>
              </w:rPr>
              <mc:AlternateContent>
                <mc:Choice Requires="wps">
                  <w:drawing>
                    <wp:anchor distT="0" distB="0" distL="114300" distR="114300" simplePos="0" relativeHeight="251660800" behindDoc="0" locked="0" layoutInCell="1" allowOverlap="1" wp14:anchorId="5CB2B6DA" wp14:editId="4F1DB83D">
                      <wp:simplePos x="0" y="0"/>
                      <wp:positionH relativeFrom="column">
                        <wp:posOffset>2863850</wp:posOffset>
                      </wp:positionH>
                      <wp:positionV relativeFrom="paragraph">
                        <wp:posOffset>-635</wp:posOffset>
                      </wp:positionV>
                      <wp:extent cx="0" cy="285750"/>
                      <wp:effectExtent l="9525" t="7620" r="9525" b="11430"/>
                      <wp:wrapNone/>
                      <wp:docPr id="1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3CDC72" id="Прямая со стрелкой 3" o:spid="_x0000_s1026" type="#_x0000_t32" style="position:absolute;margin-left:225.5pt;margin-top:-.05pt;width:0;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"/>
                  </w:pict>
                </mc:Fallback>
              </mc:AlternateContent>
            </w:r>
            <w:r w:rsidRPr="00BC5ABB">
              <w:rPr>
                <w:rFonts w:ascii="Times New Roman" w:hAnsi="Times New Roman" w:cs="Times New Roman"/>
                <w:noProof/>
                <w:sz w:val="20"/>
                <w:szCs w:val="20"/>
              </w:rPr>
              <mc:AlternateContent>
                <mc:Choice Requires="wps">
                  <w:drawing>
                    <wp:anchor distT="0" distB="0" distL="114300" distR="114300" simplePos="0" relativeHeight="251661824" behindDoc="0" locked="0" layoutInCell="1" allowOverlap="1" wp14:anchorId="4231DD58" wp14:editId="0E054300">
                      <wp:simplePos x="0" y="0"/>
                      <wp:positionH relativeFrom="column">
                        <wp:posOffset>-79375</wp:posOffset>
                      </wp:positionH>
                      <wp:positionV relativeFrom="paragraph">
                        <wp:posOffset>-10160</wp:posOffset>
                      </wp:positionV>
                      <wp:extent cx="257175" cy="0"/>
                      <wp:effectExtent l="9525" t="7620" r="9525" b="11430"/>
                      <wp:wrapNone/>
                      <wp:docPr id="14"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688A08" id="Прямая со стрелкой 2" o:spid="_x0000_s1026" type="#_x0000_t32" style="position:absolute;margin-left:-6.25pt;margin-top:-.8pt;width:20.2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"/>
                  </w:pict>
                </mc:Fallback>
              </mc:AlternateContent>
            </w:r>
            <w:r w:rsidRPr="00BC5ABB">
              <w:rPr>
                <w:rFonts w:ascii="Times New Roman" w:hAnsi="Times New Roman" w:cs="Times New Roman"/>
                <w:noProof/>
                <w:sz w:val="20"/>
                <w:szCs w:val="20"/>
              </w:rPr>
              <mc:AlternateContent>
                <mc:Choice Requires="wps">
                  <w:drawing>
                    <wp:anchor distT="0" distB="0" distL="114300" distR="114300" simplePos="0" relativeHeight="251663872" behindDoc="0" locked="0" layoutInCell="1" allowOverlap="1" wp14:anchorId="7AE81C28" wp14:editId="358D1D79">
                      <wp:simplePos x="0" y="0"/>
                      <wp:positionH relativeFrom="column">
                        <wp:posOffset>2606675</wp:posOffset>
                      </wp:positionH>
                      <wp:positionV relativeFrom="paragraph">
                        <wp:posOffset>-10160</wp:posOffset>
                      </wp:positionV>
                      <wp:extent cx="257175" cy="0"/>
                      <wp:effectExtent l="9525" t="7620" r="9525" b="11430"/>
                      <wp:wrapNone/>
                      <wp:docPr id="15"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DB629C" id="Прямая со стрелкой 1" o:spid="_x0000_s1026" type="#_x0000_t32" style="position:absolute;margin-left:205.25pt;margin-top:-.8pt;width:20.2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"/>
                  </w:pict>
                </mc:Fallback>
              </mc:AlternateContent>
            </w:r>
            <w:r w:rsidRPr="00BC5ABB">
              <w:rPr>
                <w:rFonts w:ascii="Times New Roman" w:hAnsi="Times New Roman" w:cs="Times New Roman"/>
                <w:bCs w:val="0"/>
                <w:sz w:val="20"/>
                <w:szCs w:val="20"/>
                <w:lang w:eastAsia="en-US"/>
              </w:rPr>
              <w:t>О</w:t>
            </w:r>
            <w:r w:rsidRPr="00BC5ABB">
              <w:rPr>
                <w:rFonts w:ascii="Times New Roman" w:hAnsi="Times New Roman" w:cs="Times New Roman"/>
                <w:sz w:val="20"/>
                <w:szCs w:val="20"/>
              </w:rPr>
              <w:t xml:space="preserve"> повышении (индексации) должностных окладов работников муниципальных учреждений культуры Репьевского муниципального района</w:t>
            </w:r>
          </w:p>
        </w:tc>
      </w:tr>
    </w:tbl>
    <w:p w:rsidR="00BC5ABB" w:rsidRPr="00BC5ABB" w:rsidRDefault="00BC5ABB" w:rsidP="000E0A25">
      <w:pPr>
        <w:spacing w:line="240" w:lineRule="auto"/>
        <w:rPr>
          <w:sz w:val="20"/>
          <w:szCs w:val="20"/>
        </w:rPr>
      </w:pPr>
    </w:p>
    <w:p w:rsidR="00BC5ABB" w:rsidRPr="00BC5ABB" w:rsidRDefault="00BC5ABB" w:rsidP="000E0A25">
      <w:pPr>
        <w:tabs>
          <w:tab w:val="left" w:pos="4678"/>
        </w:tabs>
        <w:spacing w:line="240" w:lineRule="auto"/>
        <w:rPr>
          <w:sz w:val="20"/>
          <w:szCs w:val="20"/>
        </w:rPr>
      </w:pPr>
    </w:p>
    <w:p w:rsidR="00BC5ABB" w:rsidRPr="00BC5ABB" w:rsidRDefault="00BC5ABB" w:rsidP="000E0A25">
      <w:pPr>
        <w:tabs>
          <w:tab w:val="left" w:pos="4678"/>
        </w:tabs>
        <w:spacing w:line="240" w:lineRule="auto"/>
        <w:rPr>
          <w:sz w:val="20"/>
          <w:szCs w:val="20"/>
        </w:rPr>
      </w:pPr>
    </w:p>
    <w:p w:rsidR="00BC5ABB" w:rsidRPr="00BC5ABB" w:rsidRDefault="00BC5ABB" w:rsidP="000E0A25">
      <w:pPr>
        <w:tabs>
          <w:tab w:val="left" w:pos="4678"/>
        </w:tabs>
        <w:spacing w:line="240" w:lineRule="auto"/>
        <w:rPr>
          <w:sz w:val="20"/>
          <w:szCs w:val="20"/>
        </w:rPr>
      </w:pPr>
    </w:p>
    <w:p w:rsidR="00BC5ABB" w:rsidRPr="00BC5ABB" w:rsidRDefault="00BC5ABB" w:rsidP="000E0A25">
      <w:pPr>
        <w:pStyle w:val="Title"/>
        <w:spacing w:before="0" w:after="0"/>
        <w:ind w:firstLine="709"/>
        <w:jc w:val="both"/>
        <w:rPr>
          <w:rFonts w:ascii="Times New Roman" w:hAnsi="Times New Roman" w:cs="Times New Roman"/>
          <w:b w:val="0"/>
          <w:sz w:val="20"/>
          <w:szCs w:val="20"/>
        </w:rPr>
      </w:pPr>
    </w:p>
    <w:p w:rsidR="00BC5ABB" w:rsidRPr="00BC5ABB" w:rsidRDefault="00BC5ABB" w:rsidP="000E0A25">
      <w:pPr>
        <w:pStyle w:val="Title"/>
        <w:spacing w:before="0" w:after="0"/>
        <w:ind w:firstLine="709"/>
        <w:jc w:val="both"/>
        <w:rPr>
          <w:rFonts w:ascii="Times New Roman" w:hAnsi="Times New Roman" w:cs="Times New Roman"/>
          <w:sz w:val="20"/>
          <w:szCs w:val="20"/>
        </w:rPr>
      </w:pPr>
      <w:r w:rsidRPr="00BC5ABB">
        <w:rPr>
          <w:rFonts w:ascii="Times New Roman" w:hAnsi="Times New Roman" w:cs="Times New Roman"/>
          <w:b w:val="0"/>
          <w:sz w:val="20"/>
          <w:szCs w:val="20"/>
        </w:rPr>
        <w:t xml:space="preserve">В соответствии со статьей 134 Трудового кодекса Российской Федерации, распоряжением правительства Воронежской области от 09.11.2017 г. № 865-р «О повышении оплаты труда», администрация Репьевского муниципального района Воронежской области </w:t>
      </w:r>
      <w:r w:rsidRPr="00BC5ABB">
        <w:rPr>
          <w:rFonts w:ascii="Times New Roman" w:hAnsi="Times New Roman" w:cs="Times New Roman"/>
          <w:spacing w:val="40"/>
          <w:sz w:val="20"/>
          <w:szCs w:val="20"/>
        </w:rPr>
        <w:t>постановляет:</w:t>
      </w:r>
    </w:p>
    <w:p w:rsidR="00BC5ABB" w:rsidRPr="00BC5ABB" w:rsidRDefault="00BC5ABB" w:rsidP="000E0A25">
      <w:pPr>
        <w:pStyle w:val="Title"/>
        <w:spacing w:before="0" w:after="0"/>
        <w:ind w:firstLine="709"/>
        <w:jc w:val="both"/>
        <w:rPr>
          <w:rFonts w:ascii="Times New Roman" w:hAnsi="Times New Roman" w:cs="Times New Roman"/>
          <w:b w:val="0"/>
          <w:bCs w:val="0"/>
          <w:sz w:val="20"/>
          <w:szCs w:val="20"/>
        </w:rPr>
      </w:pPr>
      <w:permStart w:id="876615125" w:edGrp="everyone"/>
      <w:r w:rsidRPr="00BC5ABB">
        <w:rPr>
          <w:rFonts w:ascii="Times New Roman" w:hAnsi="Times New Roman" w:cs="Times New Roman"/>
          <w:b w:val="0"/>
          <w:bCs w:val="0"/>
          <w:sz w:val="20"/>
          <w:szCs w:val="20"/>
        </w:rPr>
        <w:t xml:space="preserve">1. Повысить (проиндексировать) с 01 января 2018 года в 1,04 раза размеры должностных окладов работников муниципальных учреждений культуры Репьевского муниципального района, финансируемых за счет средств местного бюджета, на которых не распространяется Указ Президента Российской Федерации от 07.05.2012 г. № 597 «О мероприятиях по реализации государственной социальной политики».  </w:t>
      </w:r>
    </w:p>
    <w:p w:rsidR="00BC5ABB" w:rsidRPr="00BC5ABB" w:rsidRDefault="00BC5ABB" w:rsidP="000E0A25">
      <w:pPr>
        <w:spacing w:line="240" w:lineRule="auto"/>
        <w:rPr>
          <w:rFonts w:eastAsia="Calibri"/>
          <w:b/>
          <w:sz w:val="20"/>
          <w:szCs w:val="20"/>
          <w:lang w:eastAsia="ar-SA"/>
        </w:rPr>
      </w:pPr>
      <w:r w:rsidRPr="00BC5ABB">
        <w:rPr>
          <w:kern w:val="28"/>
          <w:sz w:val="20"/>
          <w:szCs w:val="20"/>
        </w:rPr>
        <w:t>2. Пункт 2.6. Положения об оплате труда работников учреждений культуры Репьевского муниципального района</w:t>
      </w:r>
      <w:r w:rsidRPr="00BC5ABB">
        <w:rPr>
          <w:sz w:val="20"/>
          <w:szCs w:val="20"/>
        </w:rPr>
        <w:t xml:space="preserve">, утвержденного постановлением администрации Репьевского муниципального района от 01.07.2015 г. № 157 </w:t>
      </w:r>
      <w:r w:rsidRPr="00BC5ABB">
        <w:rPr>
          <w:rFonts w:eastAsia="Calibri"/>
          <w:sz w:val="20"/>
          <w:szCs w:val="20"/>
          <w:lang w:eastAsia="ar-SA"/>
        </w:rPr>
        <w:t>«Об оплате труда работников учреждений культуры Репьевского муниципального района» изложить в следующей редакции:</w:t>
      </w:r>
    </w:p>
    <w:p w:rsidR="00BC5ABB" w:rsidRPr="00BC5ABB" w:rsidRDefault="00BC5ABB" w:rsidP="000E0A25">
      <w:pPr>
        <w:spacing w:line="240" w:lineRule="auto"/>
        <w:rPr>
          <w:spacing w:val="-6"/>
          <w:sz w:val="20"/>
          <w:szCs w:val="20"/>
        </w:rPr>
      </w:pPr>
      <w:r w:rsidRPr="00BC5ABB">
        <w:rPr>
          <w:spacing w:val="-6"/>
          <w:sz w:val="20"/>
          <w:szCs w:val="20"/>
        </w:rPr>
        <w:t xml:space="preserve">«2.6. Перечень должностей работников учреждений культуры, относящихся к основному, вспомогательному и административно-управленческому персоналу и их должностные оклады.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6"/>
        <w:gridCol w:w="4775"/>
        <w:gridCol w:w="2289"/>
      </w:tblGrid>
      <w:tr w:rsidR="00BC5ABB" w:rsidRPr="00BC5ABB" w:rsidTr="00A43946">
        <w:tc>
          <w:tcPr>
            <w:tcW w:w="1630" w:type="pct"/>
            <w:tcBorders>
              <w:top w:val="single" w:sz="4" w:space="0" w:color="auto"/>
              <w:left w:val="single" w:sz="4" w:space="0" w:color="auto"/>
              <w:bottom w:val="single" w:sz="4" w:space="0" w:color="auto"/>
              <w:right w:val="single" w:sz="4" w:space="0" w:color="auto"/>
            </w:tcBorders>
            <w:hideMark/>
          </w:tcPr>
          <w:p w:rsidR="00BC5ABB" w:rsidRPr="00BC5ABB" w:rsidRDefault="00BC5ABB" w:rsidP="00A43946">
            <w:pPr>
              <w:spacing w:line="240" w:lineRule="auto"/>
              <w:ind w:firstLine="0"/>
              <w:jc w:val="center"/>
              <w:rPr>
                <w:sz w:val="20"/>
                <w:szCs w:val="20"/>
              </w:rPr>
            </w:pPr>
            <w:r w:rsidRPr="00BC5ABB">
              <w:rPr>
                <w:sz w:val="20"/>
                <w:szCs w:val="20"/>
              </w:rPr>
              <w:t>Категория должностей</w:t>
            </w:r>
          </w:p>
        </w:tc>
        <w:tc>
          <w:tcPr>
            <w:tcW w:w="2278" w:type="pct"/>
            <w:tcBorders>
              <w:top w:val="single" w:sz="4" w:space="0" w:color="auto"/>
              <w:left w:val="single" w:sz="4" w:space="0" w:color="auto"/>
              <w:bottom w:val="single" w:sz="4" w:space="0" w:color="auto"/>
              <w:right w:val="single" w:sz="4" w:space="0" w:color="auto"/>
            </w:tcBorders>
            <w:hideMark/>
          </w:tcPr>
          <w:p w:rsidR="00BC5ABB" w:rsidRPr="00BC5ABB" w:rsidRDefault="00BC5ABB" w:rsidP="00A43946">
            <w:pPr>
              <w:spacing w:line="240" w:lineRule="auto"/>
              <w:ind w:firstLine="0"/>
              <w:jc w:val="center"/>
              <w:rPr>
                <w:sz w:val="20"/>
                <w:szCs w:val="20"/>
              </w:rPr>
            </w:pPr>
            <w:r w:rsidRPr="00BC5ABB">
              <w:rPr>
                <w:sz w:val="20"/>
                <w:szCs w:val="20"/>
              </w:rPr>
              <w:t>Наименование должности</w:t>
            </w:r>
          </w:p>
        </w:tc>
        <w:tc>
          <w:tcPr>
            <w:tcW w:w="1093" w:type="pct"/>
            <w:tcBorders>
              <w:top w:val="single" w:sz="4" w:space="0" w:color="auto"/>
              <w:left w:val="single" w:sz="4" w:space="0" w:color="auto"/>
              <w:bottom w:val="single" w:sz="4" w:space="0" w:color="auto"/>
              <w:right w:val="single" w:sz="4" w:space="0" w:color="auto"/>
            </w:tcBorders>
            <w:hideMark/>
          </w:tcPr>
          <w:p w:rsidR="00BC5ABB" w:rsidRPr="00BC5ABB" w:rsidRDefault="00BC5ABB" w:rsidP="00A43946">
            <w:pPr>
              <w:spacing w:line="240" w:lineRule="auto"/>
              <w:ind w:firstLine="0"/>
              <w:jc w:val="center"/>
              <w:rPr>
                <w:sz w:val="20"/>
                <w:szCs w:val="20"/>
              </w:rPr>
            </w:pPr>
            <w:r w:rsidRPr="00BC5ABB">
              <w:rPr>
                <w:sz w:val="20"/>
                <w:szCs w:val="20"/>
              </w:rPr>
              <w:t>Должностной оклад</w:t>
            </w:r>
          </w:p>
          <w:p w:rsidR="00BC5ABB" w:rsidRPr="00BC5ABB" w:rsidRDefault="00BC5ABB" w:rsidP="00A43946">
            <w:pPr>
              <w:spacing w:line="240" w:lineRule="auto"/>
              <w:ind w:firstLine="0"/>
              <w:jc w:val="center"/>
              <w:rPr>
                <w:sz w:val="20"/>
                <w:szCs w:val="20"/>
              </w:rPr>
            </w:pPr>
            <w:proofErr w:type="gramStart"/>
            <w:r w:rsidRPr="00BC5ABB">
              <w:rPr>
                <w:sz w:val="20"/>
                <w:szCs w:val="20"/>
              </w:rPr>
              <w:t>в</w:t>
            </w:r>
            <w:proofErr w:type="gramEnd"/>
            <w:r w:rsidRPr="00BC5ABB">
              <w:rPr>
                <w:sz w:val="20"/>
                <w:szCs w:val="20"/>
              </w:rPr>
              <w:t xml:space="preserve"> месяц (руб.)</w:t>
            </w:r>
          </w:p>
        </w:tc>
      </w:tr>
      <w:tr w:rsidR="00BC5ABB" w:rsidRPr="00BC5ABB" w:rsidTr="00A43946">
        <w:tc>
          <w:tcPr>
            <w:tcW w:w="1630" w:type="pct"/>
            <w:vMerge w:val="restart"/>
            <w:tcBorders>
              <w:top w:val="single" w:sz="4" w:space="0" w:color="auto"/>
              <w:left w:val="single" w:sz="4" w:space="0" w:color="auto"/>
              <w:bottom w:val="single" w:sz="4" w:space="0" w:color="auto"/>
              <w:right w:val="single" w:sz="4" w:space="0" w:color="auto"/>
            </w:tcBorders>
            <w:hideMark/>
          </w:tcPr>
          <w:p w:rsidR="00BC5ABB" w:rsidRPr="00BC5ABB" w:rsidRDefault="00BC5ABB" w:rsidP="00A43946">
            <w:pPr>
              <w:spacing w:line="240" w:lineRule="auto"/>
              <w:ind w:firstLine="0"/>
              <w:rPr>
                <w:sz w:val="20"/>
                <w:szCs w:val="20"/>
              </w:rPr>
            </w:pPr>
            <w:r w:rsidRPr="00BC5ABB">
              <w:rPr>
                <w:spacing w:val="-6"/>
                <w:sz w:val="20"/>
                <w:szCs w:val="20"/>
              </w:rPr>
              <w:t>Административно-управленческий персонал</w:t>
            </w:r>
          </w:p>
        </w:tc>
        <w:tc>
          <w:tcPr>
            <w:tcW w:w="2278" w:type="pct"/>
            <w:tcBorders>
              <w:top w:val="single" w:sz="4" w:space="0" w:color="auto"/>
              <w:left w:val="single" w:sz="4" w:space="0" w:color="auto"/>
              <w:bottom w:val="single" w:sz="4" w:space="0" w:color="auto"/>
              <w:right w:val="single" w:sz="4" w:space="0" w:color="auto"/>
            </w:tcBorders>
            <w:hideMark/>
          </w:tcPr>
          <w:p w:rsidR="00BC5ABB" w:rsidRPr="00BC5ABB" w:rsidRDefault="00BC5ABB" w:rsidP="00A43946">
            <w:pPr>
              <w:spacing w:line="240" w:lineRule="auto"/>
              <w:ind w:firstLine="0"/>
              <w:rPr>
                <w:sz w:val="20"/>
                <w:szCs w:val="20"/>
              </w:rPr>
            </w:pPr>
            <w:r w:rsidRPr="00BC5ABB">
              <w:rPr>
                <w:sz w:val="20"/>
                <w:szCs w:val="20"/>
              </w:rPr>
              <w:t xml:space="preserve">Заместитель директора </w:t>
            </w:r>
          </w:p>
        </w:tc>
        <w:tc>
          <w:tcPr>
            <w:tcW w:w="1093" w:type="pct"/>
            <w:tcBorders>
              <w:top w:val="single" w:sz="4" w:space="0" w:color="auto"/>
              <w:left w:val="single" w:sz="4" w:space="0" w:color="auto"/>
              <w:bottom w:val="single" w:sz="4" w:space="0" w:color="auto"/>
              <w:right w:val="single" w:sz="4" w:space="0" w:color="auto"/>
            </w:tcBorders>
            <w:hideMark/>
          </w:tcPr>
          <w:p w:rsidR="00BC5ABB" w:rsidRPr="00BC5ABB" w:rsidRDefault="00BC5ABB" w:rsidP="00A43946">
            <w:pPr>
              <w:spacing w:line="240" w:lineRule="auto"/>
              <w:ind w:firstLine="0"/>
              <w:rPr>
                <w:sz w:val="20"/>
                <w:szCs w:val="20"/>
              </w:rPr>
            </w:pPr>
            <w:r w:rsidRPr="00BC5ABB">
              <w:rPr>
                <w:sz w:val="20"/>
                <w:szCs w:val="20"/>
              </w:rPr>
              <w:t>10 920</w:t>
            </w:r>
          </w:p>
        </w:tc>
      </w:tr>
      <w:tr w:rsidR="00BC5ABB" w:rsidRPr="00BC5ABB" w:rsidTr="00A43946">
        <w:tc>
          <w:tcPr>
            <w:tcW w:w="1630" w:type="pct"/>
            <w:vMerge/>
            <w:tcBorders>
              <w:top w:val="single" w:sz="4" w:space="0" w:color="auto"/>
              <w:left w:val="single" w:sz="4" w:space="0" w:color="auto"/>
              <w:bottom w:val="single" w:sz="4" w:space="0" w:color="auto"/>
              <w:right w:val="single" w:sz="4" w:space="0" w:color="auto"/>
            </w:tcBorders>
            <w:vAlign w:val="center"/>
            <w:hideMark/>
          </w:tcPr>
          <w:p w:rsidR="00BC5ABB" w:rsidRPr="00BC5ABB" w:rsidRDefault="00BC5ABB" w:rsidP="00A43946">
            <w:pPr>
              <w:spacing w:line="240" w:lineRule="auto"/>
              <w:ind w:firstLine="0"/>
              <w:jc w:val="left"/>
              <w:rPr>
                <w:sz w:val="20"/>
                <w:szCs w:val="20"/>
              </w:rPr>
            </w:pPr>
          </w:p>
        </w:tc>
        <w:tc>
          <w:tcPr>
            <w:tcW w:w="2278" w:type="pct"/>
            <w:tcBorders>
              <w:top w:val="single" w:sz="4" w:space="0" w:color="auto"/>
              <w:left w:val="single" w:sz="4" w:space="0" w:color="auto"/>
              <w:bottom w:val="single" w:sz="4" w:space="0" w:color="auto"/>
              <w:right w:val="single" w:sz="4" w:space="0" w:color="auto"/>
            </w:tcBorders>
            <w:hideMark/>
          </w:tcPr>
          <w:p w:rsidR="00BC5ABB" w:rsidRPr="00BC5ABB" w:rsidRDefault="00BC5ABB" w:rsidP="00A43946">
            <w:pPr>
              <w:spacing w:line="240" w:lineRule="auto"/>
              <w:ind w:firstLine="0"/>
              <w:rPr>
                <w:sz w:val="20"/>
                <w:szCs w:val="20"/>
              </w:rPr>
            </w:pPr>
            <w:r w:rsidRPr="00BC5ABB">
              <w:rPr>
                <w:sz w:val="20"/>
                <w:szCs w:val="20"/>
              </w:rPr>
              <w:t>Главный бухгалтер</w:t>
            </w:r>
          </w:p>
        </w:tc>
        <w:tc>
          <w:tcPr>
            <w:tcW w:w="1093" w:type="pct"/>
            <w:tcBorders>
              <w:top w:val="single" w:sz="4" w:space="0" w:color="auto"/>
              <w:left w:val="single" w:sz="4" w:space="0" w:color="auto"/>
              <w:bottom w:val="single" w:sz="4" w:space="0" w:color="auto"/>
              <w:right w:val="single" w:sz="4" w:space="0" w:color="auto"/>
            </w:tcBorders>
            <w:hideMark/>
          </w:tcPr>
          <w:p w:rsidR="00BC5ABB" w:rsidRPr="00BC5ABB" w:rsidRDefault="00BC5ABB" w:rsidP="00A43946">
            <w:pPr>
              <w:spacing w:line="240" w:lineRule="auto"/>
              <w:ind w:firstLine="0"/>
              <w:rPr>
                <w:sz w:val="20"/>
                <w:szCs w:val="20"/>
              </w:rPr>
            </w:pPr>
            <w:r w:rsidRPr="00BC5ABB">
              <w:rPr>
                <w:sz w:val="20"/>
                <w:szCs w:val="20"/>
              </w:rPr>
              <w:t>10 400</w:t>
            </w:r>
          </w:p>
        </w:tc>
      </w:tr>
      <w:tr w:rsidR="00BC5ABB" w:rsidRPr="00BC5ABB" w:rsidTr="00A43946">
        <w:tc>
          <w:tcPr>
            <w:tcW w:w="1630" w:type="pct"/>
            <w:vMerge/>
            <w:tcBorders>
              <w:top w:val="single" w:sz="4" w:space="0" w:color="auto"/>
              <w:left w:val="single" w:sz="4" w:space="0" w:color="auto"/>
              <w:bottom w:val="single" w:sz="4" w:space="0" w:color="auto"/>
              <w:right w:val="single" w:sz="4" w:space="0" w:color="auto"/>
            </w:tcBorders>
            <w:vAlign w:val="center"/>
            <w:hideMark/>
          </w:tcPr>
          <w:p w:rsidR="00BC5ABB" w:rsidRPr="00BC5ABB" w:rsidRDefault="00BC5ABB" w:rsidP="00A43946">
            <w:pPr>
              <w:spacing w:line="240" w:lineRule="auto"/>
              <w:ind w:firstLine="0"/>
              <w:jc w:val="left"/>
              <w:rPr>
                <w:sz w:val="20"/>
                <w:szCs w:val="20"/>
              </w:rPr>
            </w:pPr>
          </w:p>
        </w:tc>
        <w:tc>
          <w:tcPr>
            <w:tcW w:w="2278" w:type="pct"/>
            <w:tcBorders>
              <w:top w:val="single" w:sz="4" w:space="0" w:color="auto"/>
              <w:left w:val="single" w:sz="4" w:space="0" w:color="auto"/>
              <w:bottom w:val="single" w:sz="4" w:space="0" w:color="auto"/>
              <w:right w:val="single" w:sz="4" w:space="0" w:color="auto"/>
            </w:tcBorders>
            <w:hideMark/>
          </w:tcPr>
          <w:p w:rsidR="00BC5ABB" w:rsidRPr="00BC5ABB" w:rsidRDefault="00BC5ABB" w:rsidP="00A43946">
            <w:pPr>
              <w:spacing w:line="240" w:lineRule="auto"/>
              <w:ind w:firstLine="0"/>
              <w:rPr>
                <w:sz w:val="20"/>
                <w:szCs w:val="20"/>
              </w:rPr>
            </w:pPr>
            <w:r w:rsidRPr="00BC5ABB">
              <w:rPr>
                <w:sz w:val="20"/>
                <w:szCs w:val="20"/>
              </w:rPr>
              <w:t>Бухгалтер</w:t>
            </w:r>
          </w:p>
        </w:tc>
        <w:tc>
          <w:tcPr>
            <w:tcW w:w="1093" w:type="pct"/>
            <w:tcBorders>
              <w:top w:val="single" w:sz="4" w:space="0" w:color="auto"/>
              <w:left w:val="single" w:sz="4" w:space="0" w:color="auto"/>
              <w:bottom w:val="single" w:sz="4" w:space="0" w:color="auto"/>
              <w:right w:val="single" w:sz="4" w:space="0" w:color="auto"/>
            </w:tcBorders>
            <w:hideMark/>
          </w:tcPr>
          <w:p w:rsidR="00BC5ABB" w:rsidRPr="00BC5ABB" w:rsidRDefault="00BC5ABB" w:rsidP="00A43946">
            <w:pPr>
              <w:spacing w:line="240" w:lineRule="auto"/>
              <w:ind w:firstLine="0"/>
              <w:rPr>
                <w:sz w:val="20"/>
                <w:szCs w:val="20"/>
              </w:rPr>
            </w:pPr>
            <w:r w:rsidRPr="00BC5ABB">
              <w:rPr>
                <w:sz w:val="20"/>
                <w:szCs w:val="20"/>
              </w:rPr>
              <w:t>7 904</w:t>
            </w:r>
          </w:p>
        </w:tc>
      </w:tr>
      <w:tr w:rsidR="00BC5ABB" w:rsidRPr="00BC5ABB" w:rsidTr="00A43946">
        <w:tc>
          <w:tcPr>
            <w:tcW w:w="1630" w:type="pct"/>
            <w:vMerge/>
            <w:tcBorders>
              <w:top w:val="single" w:sz="4" w:space="0" w:color="auto"/>
              <w:left w:val="single" w:sz="4" w:space="0" w:color="auto"/>
              <w:bottom w:val="single" w:sz="4" w:space="0" w:color="auto"/>
              <w:right w:val="single" w:sz="4" w:space="0" w:color="auto"/>
            </w:tcBorders>
            <w:vAlign w:val="center"/>
            <w:hideMark/>
          </w:tcPr>
          <w:p w:rsidR="00BC5ABB" w:rsidRPr="00BC5ABB" w:rsidRDefault="00BC5ABB" w:rsidP="00A43946">
            <w:pPr>
              <w:spacing w:line="240" w:lineRule="auto"/>
              <w:ind w:firstLine="0"/>
              <w:jc w:val="left"/>
              <w:rPr>
                <w:sz w:val="20"/>
                <w:szCs w:val="20"/>
              </w:rPr>
            </w:pPr>
          </w:p>
        </w:tc>
        <w:tc>
          <w:tcPr>
            <w:tcW w:w="2278" w:type="pct"/>
            <w:tcBorders>
              <w:top w:val="single" w:sz="4" w:space="0" w:color="auto"/>
              <w:left w:val="single" w:sz="4" w:space="0" w:color="auto"/>
              <w:bottom w:val="single" w:sz="4" w:space="0" w:color="auto"/>
              <w:right w:val="single" w:sz="4" w:space="0" w:color="auto"/>
            </w:tcBorders>
            <w:hideMark/>
          </w:tcPr>
          <w:p w:rsidR="00BC5ABB" w:rsidRPr="00BC5ABB" w:rsidRDefault="00BC5ABB" w:rsidP="00A43946">
            <w:pPr>
              <w:spacing w:line="240" w:lineRule="auto"/>
              <w:ind w:firstLine="0"/>
              <w:rPr>
                <w:sz w:val="20"/>
                <w:szCs w:val="20"/>
              </w:rPr>
            </w:pPr>
            <w:r w:rsidRPr="00BC5ABB">
              <w:rPr>
                <w:sz w:val="20"/>
                <w:szCs w:val="20"/>
              </w:rPr>
              <w:t xml:space="preserve">Экономист </w:t>
            </w:r>
          </w:p>
        </w:tc>
        <w:tc>
          <w:tcPr>
            <w:tcW w:w="1093" w:type="pct"/>
            <w:tcBorders>
              <w:top w:val="single" w:sz="4" w:space="0" w:color="auto"/>
              <w:left w:val="single" w:sz="4" w:space="0" w:color="auto"/>
              <w:bottom w:val="single" w:sz="4" w:space="0" w:color="auto"/>
              <w:right w:val="single" w:sz="4" w:space="0" w:color="auto"/>
            </w:tcBorders>
            <w:hideMark/>
          </w:tcPr>
          <w:p w:rsidR="00BC5ABB" w:rsidRPr="00BC5ABB" w:rsidRDefault="00BC5ABB" w:rsidP="00A43946">
            <w:pPr>
              <w:spacing w:line="240" w:lineRule="auto"/>
              <w:ind w:firstLine="0"/>
              <w:rPr>
                <w:sz w:val="20"/>
                <w:szCs w:val="20"/>
              </w:rPr>
            </w:pPr>
            <w:r w:rsidRPr="00BC5ABB">
              <w:rPr>
                <w:sz w:val="20"/>
                <w:szCs w:val="20"/>
              </w:rPr>
              <w:t>7 696</w:t>
            </w:r>
          </w:p>
        </w:tc>
      </w:tr>
      <w:tr w:rsidR="00BC5ABB" w:rsidRPr="00BC5ABB" w:rsidTr="00A43946">
        <w:tc>
          <w:tcPr>
            <w:tcW w:w="1630" w:type="pct"/>
            <w:vMerge/>
            <w:tcBorders>
              <w:top w:val="single" w:sz="4" w:space="0" w:color="auto"/>
              <w:left w:val="single" w:sz="4" w:space="0" w:color="auto"/>
              <w:bottom w:val="single" w:sz="4" w:space="0" w:color="auto"/>
              <w:right w:val="single" w:sz="4" w:space="0" w:color="auto"/>
            </w:tcBorders>
            <w:vAlign w:val="center"/>
            <w:hideMark/>
          </w:tcPr>
          <w:p w:rsidR="00BC5ABB" w:rsidRPr="00BC5ABB" w:rsidRDefault="00BC5ABB" w:rsidP="00A43946">
            <w:pPr>
              <w:spacing w:line="240" w:lineRule="auto"/>
              <w:ind w:firstLine="0"/>
              <w:jc w:val="left"/>
              <w:rPr>
                <w:sz w:val="20"/>
                <w:szCs w:val="20"/>
              </w:rPr>
            </w:pPr>
          </w:p>
        </w:tc>
        <w:tc>
          <w:tcPr>
            <w:tcW w:w="2278" w:type="pct"/>
            <w:tcBorders>
              <w:top w:val="single" w:sz="4" w:space="0" w:color="auto"/>
              <w:left w:val="single" w:sz="4" w:space="0" w:color="auto"/>
              <w:bottom w:val="single" w:sz="4" w:space="0" w:color="auto"/>
              <w:right w:val="single" w:sz="4" w:space="0" w:color="auto"/>
            </w:tcBorders>
            <w:hideMark/>
          </w:tcPr>
          <w:p w:rsidR="00BC5ABB" w:rsidRPr="00BC5ABB" w:rsidRDefault="00BC5ABB" w:rsidP="00A43946">
            <w:pPr>
              <w:spacing w:line="240" w:lineRule="auto"/>
              <w:ind w:firstLine="0"/>
              <w:rPr>
                <w:sz w:val="20"/>
                <w:szCs w:val="20"/>
              </w:rPr>
            </w:pPr>
            <w:r w:rsidRPr="00BC5ABB">
              <w:rPr>
                <w:sz w:val="20"/>
                <w:szCs w:val="20"/>
              </w:rPr>
              <w:t xml:space="preserve">Юрисконсульт </w:t>
            </w:r>
          </w:p>
        </w:tc>
        <w:tc>
          <w:tcPr>
            <w:tcW w:w="1093" w:type="pct"/>
            <w:tcBorders>
              <w:top w:val="single" w:sz="4" w:space="0" w:color="auto"/>
              <w:left w:val="single" w:sz="4" w:space="0" w:color="auto"/>
              <w:bottom w:val="single" w:sz="4" w:space="0" w:color="auto"/>
              <w:right w:val="single" w:sz="4" w:space="0" w:color="auto"/>
            </w:tcBorders>
            <w:hideMark/>
          </w:tcPr>
          <w:p w:rsidR="00BC5ABB" w:rsidRPr="00BC5ABB" w:rsidRDefault="00BC5ABB" w:rsidP="00A43946">
            <w:pPr>
              <w:spacing w:line="240" w:lineRule="auto"/>
              <w:ind w:firstLine="0"/>
              <w:rPr>
                <w:sz w:val="20"/>
                <w:szCs w:val="20"/>
              </w:rPr>
            </w:pPr>
            <w:r w:rsidRPr="00BC5ABB">
              <w:rPr>
                <w:sz w:val="20"/>
                <w:szCs w:val="20"/>
              </w:rPr>
              <w:t>7 696</w:t>
            </w:r>
          </w:p>
        </w:tc>
      </w:tr>
      <w:tr w:rsidR="00BC5ABB" w:rsidRPr="00BC5ABB" w:rsidTr="00A43946">
        <w:tc>
          <w:tcPr>
            <w:tcW w:w="1630" w:type="pct"/>
            <w:vMerge w:val="restart"/>
            <w:tcBorders>
              <w:top w:val="single" w:sz="4" w:space="0" w:color="auto"/>
              <w:left w:val="single" w:sz="4" w:space="0" w:color="auto"/>
              <w:bottom w:val="single" w:sz="4" w:space="0" w:color="auto"/>
              <w:right w:val="single" w:sz="4" w:space="0" w:color="auto"/>
            </w:tcBorders>
            <w:hideMark/>
          </w:tcPr>
          <w:p w:rsidR="00BC5ABB" w:rsidRPr="00BC5ABB" w:rsidRDefault="00BC5ABB" w:rsidP="00A43946">
            <w:pPr>
              <w:spacing w:line="240" w:lineRule="auto"/>
              <w:ind w:firstLine="0"/>
              <w:rPr>
                <w:sz w:val="20"/>
                <w:szCs w:val="20"/>
              </w:rPr>
            </w:pPr>
            <w:r w:rsidRPr="00BC5ABB">
              <w:rPr>
                <w:sz w:val="20"/>
                <w:szCs w:val="20"/>
              </w:rPr>
              <w:t>Основной персонал</w:t>
            </w:r>
          </w:p>
        </w:tc>
        <w:tc>
          <w:tcPr>
            <w:tcW w:w="2278" w:type="pct"/>
            <w:tcBorders>
              <w:top w:val="single" w:sz="4" w:space="0" w:color="auto"/>
              <w:left w:val="single" w:sz="4" w:space="0" w:color="auto"/>
              <w:bottom w:val="single" w:sz="4" w:space="0" w:color="auto"/>
              <w:right w:val="single" w:sz="4" w:space="0" w:color="auto"/>
            </w:tcBorders>
            <w:hideMark/>
          </w:tcPr>
          <w:p w:rsidR="00BC5ABB" w:rsidRPr="00BC5ABB" w:rsidRDefault="00BC5ABB" w:rsidP="00A43946">
            <w:pPr>
              <w:spacing w:line="240" w:lineRule="auto"/>
              <w:ind w:firstLine="0"/>
              <w:rPr>
                <w:sz w:val="20"/>
                <w:szCs w:val="20"/>
              </w:rPr>
            </w:pPr>
            <w:r w:rsidRPr="00BC5ABB">
              <w:rPr>
                <w:sz w:val="20"/>
                <w:szCs w:val="20"/>
              </w:rPr>
              <w:t>Заведующий филиала</w:t>
            </w:r>
          </w:p>
        </w:tc>
        <w:tc>
          <w:tcPr>
            <w:tcW w:w="1093" w:type="pct"/>
            <w:tcBorders>
              <w:top w:val="single" w:sz="4" w:space="0" w:color="auto"/>
              <w:left w:val="single" w:sz="4" w:space="0" w:color="auto"/>
              <w:bottom w:val="single" w:sz="4" w:space="0" w:color="auto"/>
              <w:right w:val="single" w:sz="4" w:space="0" w:color="auto"/>
            </w:tcBorders>
            <w:hideMark/>
          </w:tcPr>
          <w:p w:rsidR="00BC5ABB" w:rsidRPr="00BC5ABB" w:rsidRDefault="00BC5ABB" w:rsidP="00A43946">
            <w:pPr>
              <w:spacing w:line="240" w:lineRule="auto"/>
              <w:ind w:firstLine="0"/>
              <w:rPr>
                <w:sz w:val="20"/>
                <w:szCs w:val="20"/>
              </w:rPr>
            </w:pPr>
            <w:r w:rsidRPr="00BC5ABB">
              <w:rPr>
                <w:sz w:val="20"/>
                <w:szCs w:val="20"/>
              </w:rPr>
              <w:t xml:space="preserve"> 10 500</w:t>
            </w:r>
          </w:p>
        </w:tc>
      </w:tr>
      <w:tr w:rsidR="00BC5ABB" w:rsidRPr="00BC5ABB" w:rsidTr="00A43946">
        <w:tc>
          <w:tcPr>
            <w:tcW w:w="1630" w:type="pct"/>
            <w:vMerge/>
            <w:tcBorders>
              <w:top w:val="single" w:sz="4" w:space="0" w:color="auto"/>
              <w:left w:val="single" w:sz="4" w:space="0" w:color="auto"/>
              <w:bottom w:val="single" w:sz="4" w:space="0" w:color="auto"/>
              <w:right w:val="single" w:sz="4" w:space="0" w:color="auto"/>
            </w:tcBorders>
            <w:vAlign w:val="center"/>
            <w:hideMark/>
          </w:tcPr>
          <w:p w:rsidR="00BC5ABB" w:rsidRPr="00BC5ABB" w:rsidRDefault="00BC5ABB" w:rsidP="00A43946">
            <w:pPr>
              <w:spacing w:line="240" w:lineRule="auto"/>
              <w:ind w:firstLine="0"/>
              <w:jc w:val="left"/>
              <w:rPr>
                <w:sz w:val="20"/>
                <w:szCs w:val="20"/>
              </w:rPr>
            </w:pPr>
          </w:p>
        </w:tc>
        <w:tc>
          <w:tcPr>
            <w:tcW w:w="2278" w:type="pct"/>
            <w:tcBorders>
              <w:top w:val="single" w:sz="4" w:space="0" w:color="auto"/>
              <w:left w:val="single" w:sz="4" w:space="0" w:color="auto"/>
              <w:bottom w:val="single" w:sz="4" w:space="0" w:color="auto"/>
              <w:right w:val="single" w:sz="4" w:space="0" w:color="auto"/>
            </w:tcBorders>
            <w:hideMark/>
          </w:tcPr>
          <w:p w:rsidR="00BC5ABB" w:rsidRPr="00BC5ABB" w:rsidRDefault="00BC5ABB" w:rsidP="00A43946">
            <w:pPr>
              <w:spacing w:line="240" w:lineRule="auto"/>
              <w:ind w:firstLine="0"/>
              <w:rPr>
                <w:sz w:val="20"/>
                <w:szCs w:val="20"/>
              </w:rPr>
            </w:pPr>
            <w:r w:rsidRPr="00BC5ABB">
              <w:rPr>
                <w:sz w:val="20"/>
                <w:szCs w:val="20"/>
              </w:rPr>
              <w:t>Заведующий отдела</w:t>
            </w:r>
          </w:p>
        </w:tc>
        <w:tc>
          <w:tcPr>
            <w:tcW w:w="1093" w:type="pct"/>
            <w:tcBorders>
              <w:top w:val="single" w:sz="4" w:space="0" w:color="auto"/>
              <w:left w:val="single" w:sz="4" w:space="0" w:color="auto"/>
              <w:bottom w:val="single" w:sz="4" w:space="0" w:color="auto"/>
              <w:right w:val="single" w:sz="4" w:space="0" w:color="auto"/>
            </w:tcBorders>
            <w:hideMark/>
          </w:tcPr>
          <w:p w:rsidR="00BC5ABB" w:rsidRPr="00BC5ABB" w:rsidRDefault="00BC5ABB" w:rsidP="00A43946">
            <w:pPr>
              <w:spacing w:line="240" w:lineRule="auto"/>
              <w:ind w:firstLine="0"/>
              <w:rPr>
                <w:sz w:val="20"/>
                <w:szCs w:val="20"/>
              </w:rPr>
            </w:pPr>
            <w:r w:rsidRPr="00BC5ABB">
              <w:rPr>
                <w:sz w:val="20"/>
                <w:szCs w:val="20"/>
              </w:rPr>
              <w:t>10 000</w:t>
            </w:r>
          </w:p>
        </w:tc>
      </w:tr>
      <w:tr w:rsidR="00BC5ABB" w:rsidRPr="00BC5ABB" w:rsidTr="00A43946">
        <w:tc>
          <w:tcPr>
            <w:tcW w:w="1630" w:type="pct"/>
            <w:vMerge/>
            <w:tcBorders>
              <w:top w:val="single" w:sz="4" w:space="0" w:color="auto"/>
              <w:left w:val="single" w:sz="4" w:space="0" w:color="auto"/>
              <w:bottom w:val="single" w:sz="4" w:space="0" w:color="auto"/>
              <w:right w:val="single" w:sz="4" w:space="0" w:color="auto"/>
            </w:tcBorders>
            <w:vAlign w:val="center"/>
            <w:hideMark/>
          </w:tcPr>
          <w:p w:rsidR="00BC5ABB" w:rsidRPr="00BC5ABB" w:rsidRDefault="00BC5ABB" w:rsidP="00A43946">
            <w:pPr>
              <w:spacing w:line="240" w:lineRule="auto"/>
              <w:ind w:firstLine="0"/>
              <w:jc w:val="left"/>
              <w:rPr>
                <w:sz w:val="20"/>
                <w:szCs w:val="20"/>
              </w:rPr>
            </w:pPr>
          </w:p>
        </w:tc>
        <w:tc>
          <w:tcPr>
            <w:tcW w:w="2278" w:type="pct"/>
            <w:tcBorders>
              <w:top w:val="single" w:sz="4" w:space="0" w:color="auto"/>
              <w:left w:val="single" w:sz="4" w:space="0" w:color="auto"/>
              <w:bottom w:val="single" w:sz="4" w:space="0" w:color="auto"/>
              <w:right w:val="single" w:sz="4" w:space="0" w:color="auto"/>
            </w:tcBorders>
            <w:hideMark/>
          </w:tcPr>
          <w:p w:rsidR="00BC5ABB" w:rsidRPr="00BC5ABB" w:rsidRDefault="00BC5ABB" w:rsidP="00A43946">
            <w:pPr>
              <w:spacing w:line="240" w:lineRule="auto"/>
              <w:ind w:firstLine="0"/>
              <w:rPr>
                <w:sz w:val="20"/>
                <w:szCs w:val="20"/>
              </w:rPr>
            </w:pPr>
            <w:r w:rsidRPr="00BC5ABB">
              <w:rPr>
                <w:sz w:val="20"/>
                <w:szCs w:val="20"/>
              </w:rPr>
              <w:t>Художественный руководитель</w:t>
            </w:r>
          </w:p>
        </w:tc>
        <w:tc>
          <w:tcPr>
            <w:tcW w:w="1093" w:type="pct"/>
            <w:tcBorders>
              <w:top w:val="single" w:sz="4" w:space="0" w:color="auto"/>
              <w:left w:val="single" w:sz="4" w:space="0" w:color="auto"/>
              <w:bottom w:val="single" w:sz="4" w:space="0" w:color="auto"/>
              <w:right w:val="single" w:sz="4" w:space="0" w:color="auto"/>
            </w:tcBorders>
            <w:hideMark/>
          </w:tcPr>
          <w:p w:rsidR="00BC5ABB" w:rsidRPr="00BC5ABB" w:rsidRDefault="00BC5ABB" w:rsidP="00A43946">
            <w:pPr>
              <w:spacing w:line="240" w:lineRule="auto"/>
              <w:ind w:firstLine="0"/>
              <w:rPr>
                <w:sz w:val="20"/>
                <w:szCs w:val="20"/>
              </w:rPr>
            </w:pPr>
            <w:r w:rsidRPr="00BC5ABB">
              <w:rPr>
                <w:sz w:val="20"/>
                <w:szCs w:val="20"/>
              </w:rPr>
              <w:t>9 500</w:t>
            </w:r>
          </w:p>
        </w:tc>
      </w:tr>
      <w:tr w:rsidR="00BC5ABB" w:rsidRPr="00BC5ABB" w:rsidTr="00A43946">
        <w:trPr>
          <w:trHeight w:val="399"/>
        </w:trPr>
        <w:tc>
          <w:tcPr>
            <w:tcW w:w="1630" w:type="pct"/>
            <w:vMerge/>
            <w:tcBorders>
              <w:top w:val="single" w:sz="4" w:space="0" w:color="auto"/>
              <w:left w:val="single" w:sz="4" w:space="0" w:color="auto"/>
              <w:bottom w:val="single" w:sz="4" w:space="0" w:color="auto"/>
              <w:right w:val="single" w:sz="4" w:space="0" w:color="auto"/>
            </w:tcBorders>
            <w:vAlign w:val="center"/>
            <w:hideMark/>
          </w:tcPr>
          <w:p w:rsidR="00BC5ABB" w:rsidRPr="00BC5ABB" w:rsidRDefault="00BC5ABB" w:rsidP="00A43946">
            <w:pPr>
              <w:spacing w:line="240" w:lineRule="auto"/>
              <w:ind w:firstLine="0"/>
              <w:jc w:val="left"/>
              <w:rPr>
                <w:sz w:val="20"/>
                <w:szCs w:val="20"/>
              </w:rPr>
            </w:pPr>
          </w:p>
        </w:tc>
        <w:tc>
          <w:tcPr>
            <w:tcW w:w="2278" w:type="pct"/>
            <w:tcBorders>
              <w:top w:val="single" w:sz="4" w:space="0" w:color="auto"/>
              <w:left w:val="single" w:sz="4" w:space="0" w:color="auto"/>
              <w:bottom w:val="single" w:sz="4" w:space="0" w:color="auto"/>
              <w:right w:val="single" w:sz="4" w:space="0" w:color="auto"/>
            </w:tcBorders>
            <w:hideMark/>
          </w:tcPr>
          <w:p w:rsidR="00BC5ABB" w:rsidRPr="00BC5ABB" w:rsidRDefault="00BC5ABB" w:rsidP="00A43946">
            <w:pPr>
              <w:spacing w:line="240" w:lineRule="auto"/>
              <w:ind w:firstLine="0"/>
              <w:rPr>
                <w:sz w:val="20"/>
                <w:szCs w:val="20"/>
              </w:rPr>
            </w:pPr>
            <w:r w:rsidRPr="00BC5ABB">
              <w:rPr>
                <w:sz w:val="20"/>
                <w:szCs w:val="20"/>
              </w:rPr>
              <w:t>Режиссер</w:t>
            </w:r>
          </w:p>
        </w:tc>
        <w:tc>
          <w:tcPr>
            <w:tcW w:w="1093" w:type="pct"/>
            <w:tcBorders>
              <w:top w:val="single" w:sz="4" w:space="0" w:color="auto"/>
              <w:left w:val="single" w:sz="4" w:space="0" w:color="auto"/>
              <w:bottom w:val="single" w:sz="4" w:space="0" w:color="auto"/>
              <w:right w:val="single" w:sz="4" w:space="0" w:color="auto"/>
            </w:tcBorders>
            <w:hideMark/>
          </w:tcPr>
          <w:p w:rsidR="00BC5ABB" w:rsidRPr="00BC5ABB" w:rsidRDefault="00BC5ABB" w:rsidP="00A43946">
            <w:pPr>
              <w:spacing w:line="240" w:lineRule="auto"/>
              <w:ind w:firstLine="0"/>
              <w:rPr>
                <w:sz w:val="20"/>
                <w:szCs w:val="20"/>
              </w:rPr>
            </w:pPr>
            <w:r w:rsidRPr="00BC5ABB">
              <w:rPr>
                <w:sz w:val="20"/>
                <w:szCs w:val="20"/>
              </w:rPr>
              <w:t>8 500</w:t>
            </w:r>
          </w:p>
        </w:tc>
      </w:tr>
      <w:tr w:rsidR="00BC5ABB" w:rsidRPr="00BC5ABB" w:rsidTr="00A43946">
        <w:tc>
          <w:tcPr>
            <w:tcW w:w="1630" w:type="pct"/>
            <w:vMerge/>
            <w:tcBorders>
              <w:top w:val="single" w:sz="4" w:space="0" w:color="auto"/>
              <w:left w:val="single" w:sz="4" w:space="0" w:color="auto"/>
              <w:bottom w:val="single" w:sz="4" w:space="0" w:color="auto"/>
              <w:right w:val="single" w:sz="4" w:space="0" w:color="auto"/>
            </w:tcBorders>
            <w:vAlign w:val="center"/>
            <w:hideMark/>
          </w:tcPr>
          <w:p w:rsidR="00BC5ABB" w:rsidRPr="00BC5ABB" w:rsidRDefault="00BC5ABB" w:rsidP="00A43946">
            <w:pPr>
              <w:spacing w:line="240" w:lineRule="auto"/>
              <w:ind w:firstLine="0"/>
              <w:jc w:val="left"/>
              <w:rPr>
                <w:sz w:val="20"/>
                <w:szCs w:val="20"/>
              </w:rPr>
            </w:pPr>
          </w:p>
        </w:tc>
        <w:tc>
          <w:tcPr>
            <w:tcW w:w="2278" w:type="pct"/>
            <w:tcBorders>
              <w:top w:val="single" w:sz="4" w:space="0" w:color="auto"/>
              <w:left w:val="single" w:sz="4" w:space="0" w:color="auto"/>
              <w:bottom w:val="single" w:sz="4" w:space="0" w:color="auto"/>
              <w:right w:val="single" w:sz="4" w:space="0" w:color="auto"/>
            </w:tcBorders>
            <w:hideMark/>
          </w:tcPr>
          <w:p w:rsidR="00BC5ABB" w:rsidRPr="00BC5ABB" w:rsidRDefault="00BC5ABB" w:rsidP="00A43946">
            <w:pPr>
              <w:spacing w:line="240" w:lineRule="auto"/>
              <w:ind w:firstLine="0"/>
              <w:rPr>
                <w:sz w:val="20"/>
                <w:szCs w:val="20"/>
              </w:rPr>
            </w:pPr>
            <w:r w:rsidRPr="00BC5ABB">
              <w:rPr>
                <w:sz w:val="20"/>
                <w:szCs w:val="20"/>
              </w:rPr>
              <w:t>Библиотекарь</w:t>
            </w:r>
          </w:p>
        </w:tc>
        <w:tc>
          <w:tcPr>
            <w:tcW w:w="1093" w:type="pct"/>
            <w:tcBorders>
              <w:top w:val="single" w:sz="4" w:space="0" w:color="auto"/>
              <w:left w:val="single" w:sz="4" w:space="0" w:color="auto"/>
              <w:bottom w:val="single" w:sz="4" w:space="0" w:color="auto"/>
              <w:right w:val="single" w:sz="4" w:space="0" w:color="auto"/>
            </w:tcBorders>
            <w:hideMark/>
          </w:tcPr>
          <w:p w:rsidR="00BC5ABB" w:rsidRPr="00BC5ABB" w:rsidRDefault="00BC5ABB" w:rsidP="00A43946">
            <w:pPr>
              <w:spacing w:line="240" w:lineRule="auto"/>
              <w:ind w:firstLine="0"/>
              <w:rPr>
                <w:sz w:val="20"/>
                <w:szCs w:val="20"/>
              </w:rPr>
            </w:pPr>
            <w:r w:rsidRPr="00BC5ABB">
              <w:rPr>
                <w:sz w:val="20"/>
                <w:szCs w:val="20"/>
              </w:rPr>
              <w:t>7 600</w:t>
            </w:r>
          </w:p>
        </w:tc>
      </w:tr>
      <w:tr w:rsidR="00BC5ABB" w:rsidRPr="00BC5ABB" w:rsidTr="00A43946">
        <w:tc>
          <w:tcPr>
            <w:tcW w:w="1630" w:type="pct"/>
            <w:vMerge/>
            <w:tcBorders>
              <w:top w:val="single" w:sz="4" w:space="0" w:color="auto"/>
              <w:left w:val="single" w:sz="4" w:space="0" w:color="auto"/>
              <w:bottom w:val="single" w:sz="4" w:space="0" w:color="auto"/>
              <w:right w:val="single" w:sz="4" w:space="0" w:color="auto"/>
            </w:tcBorders>
            <w:vAlign w:val="center"/>
            <w:hideMark/>
          </w:tcPr>
          <w:p w:rsidR="00BC5ABB" w:rsidRPr="00BC5ABB" w:rsidRDefault="00BC5ABB" w:rsidP="00A43946">
            <w:pPr>
              <w:spacing w:line="240" w:lineRule="auto"/>
              <w:ind w:firstLine="0"/>
              <w:jc w:val="left"/>
              <w:rPr>
                <w:sz w:val="20"/>
                <w:szCs w:val="20"/>
              </w:rPr>
            </w:pPr>
          </w:p>
        </w:tc>
        <w:tc>
          <w:tcPr>
            <w:tcW w:w="2278" w:type="pct"/>
            <w:tcBorders>
              <w:top w:val="single" w:sz="4" w:space="0" w:color="auto"/>
              <w:left w:val="single" w:sz="4" w:space="0" w:color="auto"/>
              <w:bottom w:val="single" w:sz="4" w:space="0" w:color="auto"/>
              <w:right w:val="single" w:sz="4" w:space="0" w:color="auto"/>
            </w:tcBorders>
            <w:hideMark/>
          </w:tcPr>
          <w:p w:rsidR="00BC5ABB" w:rsidRPr="00BC5ABB" w:rsidRDefault="00BC5ABB" w:rsidP="00A43946">
            <w:pPr>
              <w:spacing w:line="240" w:lineRule="auto"/>
              <w:ind w:firstLine="0"/>
              <w:rPr>
                <w:sz w:val="20"/>
                <w:szCs w:val="20"/>
              </w:rPr>
            </w:pPr>
            <w:r w:rsidRPr="00BC5ABB">
              <w:rPr>
                <w:sz w:val="20"/>
                <w:szCs w:val="20"/>
              </w:rPr>
              <w:t>Библиограф</w:t>
            </w:r>
          </w:p>
        </w:tc>
        <w:tc>
          <w:tcPr>
            <w:tcW w:w="1093" w:type="pct"/>
            <w:tcBorders>
              <w:top w:val="single" w:sz="4" w:space="0" w:color="auto"/>
              <w:left w:val="single" w:sz="4" w:space="0" w:color="auto"/>
              <w:bottom w:val="single" w:sz="4" w:space="0" w:color="auto"/>
              <w:right w:val="single" w:sz="4" w:space="0" w:color="auto"/>
            </w:tcBorders>
            <w:hideMark/>
          </w:tcPr>
          <w:p w:rsidR="00BC5ABB" w:rsidRPr="00BC5ABB" w:rsidRDefault="00BC5ABB" w:rsidP="00A43946">
            <w:pPr>
              <w:spacing w:line="240" w:lineRule="auto"/>
              <w:ind w:firstLine="0"/>
              <w:rPr>
                <w:sz w:val="20"/>
                <w:szCs w:val="20"/>
              </w:rPr>
            </w:pPr>
            <w:r w:rsidRPr="00BC5ABB">
              <w:rPr>
                <w:sz w:val="20"/>
                <w:szCs w:val="20"/>
              </w:rPr>
              <w:t>7 600</w:t>
            </w:r>
          </w:p>
        </w:tc>
      </w:tr>
      <w:tr w:rsidR="00BC5ABB" w:rsidRPr="00BC5ABB" w:rsidTr="00A43946">
        <w:tc>
          <w:tcPr>
            <w:tcW w:w="1630" w:type="pct"/>
            <w:vMerge/>
            <w:tcBorders>
              <w:top w:val="single" w:sz="4" w:space="0" w:color="auto"/>
              <w:left w:val="single" w:sz="4" w:space="0" w:color="auto"/>
              <w:bottom w:val="single" w:sz="4" w:space="0" w:color="auto"/>
              <w:right w:val="single" w:sz="4" w:space="0" w:color="auto"/>
            </w:tcBorders>
            <w:vAlign w:val="center"/>
            <w:hideMark/>
          </w:tcPr>
          <w:p w:rsidR="00BC5ABB" w:rsidRPr="00BC5ABB" w:rsidRDefault="00BC5ABB" w:rsidP="00A43946">
            <w:pPr>
              <w:spacing w:line="240" w:lineRule="auto"/>
              <w:ind w:firstLine="0"/>
              <w:jc w:val="left"/>
              <w:rPr>
                <w:sz w:val="20"/>
                <w:szCs w:val="20"/>
              </w:rPr>
            </w:pPr>
          </w:p>
        </w:tc>
        <w:tc>
          <w:tcPr>
            <w:tcW w:w="2278" w:type="pct"/>
            <w:tcBorders>
              <w:top w:val="single" w:sz="4" w:space="0" w:color="auto"/>
              <w:left w:val="single" w:sz="4" w:space="0" w:color="auto"/>
              <w:bottom w:val="single" w:sz="4" w:space="0" w:color="auto"/>
              <w:right w:val="single" w:sz="4" w:space="0" w:color="auto"/>
            </w:tcBorders>
            <w:hideMark/>
          </w:tcPr>
          <w:p w:rsidR="00BC5ABB" w:rsidRPr="00BC5ABB" w:rsidRDefault="00BC5ABB" w:rsidP="00A43946">
            <w:pPr>
              <w:spacing w:line="240" w:lineRule="auto"/>
              <w:ind w:firstLine="0"/>
              <w:rPr>
                <w:sz w:val="20"/>
                <w:szCs w:val="20"/>
              </w:rPr>
            </w:pPr>
            <w:r w:rsidRPr="00BC5ABB">
              <w:rPr>
                <w:sz w:val="20"/>
                <w:szCs w:val="20"/>
              </w:rPr>
              <w:t>Руководитель клубного формирования</w:t>
            </w:r>
          </w:p>
        </w:tc>
        <w:tc>
          <w:tcPr>
            <w:tcW w:w="1093" w:type="pct"/>
            <w:tcBorders>
              <w:top w:val="single" w:sz="4" w:space="0" w:color="auto"/>
              <w:left w:val="single" w:sz="4" w:space="0" w:color="auto"/>
              <w:bottom w:val="single" w:sz="4" w:space="0" w:color="auto"/>
              <w:right w:val="single" w:sz="4" w:space="0" w:color="auto"/>
            </w:tcBorders>
            <w:hideMark/>
          </w:tcPr>
          <w:p w:rsidR="00BC5ABB" w:rsidRPr="00BC5ABB" w:rsidRDefault="00BC5ABB" w:rsidP="00A43946">
            <w:pPr>
              <w:spacing w:line="240" w:lineRule="auto"/>
              <w:ind w:firstLine="0"/>
              <w:rPr>
                <w:sz w:val="20"/>
                <w:szCs w:val="20"/>
              </w:rPr>
            </w:pPr>
            <w:r w:rsidRPr="00BC5ABB">
              <w:rPr>
                <w:sz w:val="20"/>
                <w:szCs w:val="20"/>
              </w:rPr>
              <w:t>7 600</w:t>
            </w:r>
          </w:p>
        </w:tc>
      </w:tr>
      <w:tr w:rsidR="00BC5ABB" w:rsidRPr="00BC5ABB" w:rsidTr="00A43946">
        <w:tc>
          <w:tcPr>
            <w:tcW w:w="1630" w:type="pct"/>
            <w:vMerge/>
            <w:tcBorders>
              <w:top w:val="single" w:sz="4" w:space="0" w:color="auto"/>
              <w:left w:val="single" w:sz="4" w:space="0" w:color="auto"/>
              <w:bottom w:val="single" w:sz="4" w:space="0" w:color="auto"/>
              <w:right w:val="single" w:sz="4" w:space="0" w:color="auto"/>
            </w:tcBorders>
            <w:vAlign w:val="center"/>
            <w:hideMark/>
          </w:tcPr>
          <w:p w:rsidR="00BC5ABB" w:rsidRPr="00BC5ABB" w:rsidRDefault="00BC5ABB" w:rsidP="00A43946">
            <w:pPr>
              <w:spacing w:line="240" w:lineRule="auto"/>
              <w:ind w:firstLine="0"/>
              <w:jc w:val="left"/>
              <w:rPr>
                <w:sz w:val="20"/>
                <w:szCs w:val="20"/>
              </w:rPr>
            </w:pPr>
          </w:p>
        </w:tc>
        <w:tc>
          <w:tcPr>
            <w:tcW w:w="2278" w:type="pct"/>
            <w:tcBorders>
              <w:top w:val="single" w:sz="4" w:space="0" w:color="auto"/>
              <w:left w:val="single" w:sz="4" w:space="0" w:color="auto"/>
              <w:bottom w:val="single" w:sz="4" w:space="0" w:color="auto"/>
              <w:right w:val="single" w:sz="4" w:space="0" w:color="auto"/>
            </w:tcBorders>
            <w:hideMark/>
          </w:tcPr>
          <w:p w:rsidR="00BC5ABB" w:rsidRPr="00BC5ABB" w:rsidRDefault="00BC5ABB" w:rsidP="00A43946">
            <w:pPr>
              <w:spacing w:line="240" w:lineRule="auto"/>
              <w:ind w:firstLine="0"/>
              <w:rPr>
                <w:sz w:val="20"/>
                <w:szCs w:val="20"/>
              </w:rPr>
            </w:pPr>
            <w:r w:rsidRPr="00BC5ABB">
              <w:rPr>
                <w:sz w:val="20"/>
                <w:szCs w:val="20"/>
              </w:rPr>
              <w:t>Аккомпаниатор</w:t>
            </w:r>
          </w:p>
        </w:tc>
        <w:tc>
          <w:tcPr>
            <w:tcW w:w="1093" w:type="pct"/>
            <w:tcBorders>
              <w:top w:val="single" w:sz="4" w:space="0" w:color="auto"/>
              <w:left w:val="single" w:sz="4" w:space="0" w:color="auto"/>
              <w:bottom w:val="single" w:sz="4" w:space="0" w:color="auto"/>
              <w:right w:val="single" w:sz="4" w:space="0" w:color="auto"/>
            </w:tcBorders>
            <w:hideMark/>
          </w:tcPr>
          <w:p w:rsidR="00BC5ABB" w:rsidRPr="00BC5ABB" w:rsidRDefault="00BC5ABB" w:rsidP="00A43946">
            <w:pPr>
              <w:spacing w:line="240" w:lineRule="auto"/>
              <w:ind w:firstLine="0"/>
              <w:rPr>
                <w:sz w:val="20"/>
                <w:szCs w:val="20"/>
              </w:rPr>
            </w:pPr>
            <w:r w:rsidRPr="00BC5ABB">
              <w:rPr>
                <w:sz w:val="20"/>
                <w:szCs w:val="20"/>
              </w:rPr>
              <w:t>7 600</w:t>
            </w:r>
          </w:p>
        </w:tc>
      </w:tr>
      <w:tr w:rsidR="00BC5ABB" w:rsidRPr="00BC5ABB" w:rsidTr="00A43946">
        <w:tc>
          <w:tcPr>
            <w:tcW w:w="1630" w:type="pct"/>
            <w:vMerge/>
            <w:tcBorders>
              <w:top w:val="single" w:sz="4" w:space="0" w:color="auto"/>
              <w:left w:val="single" w:sz="4" w:space="0" w:color="auto"/>
              <w:bottom w:val="single" w:sz="4" w:space="0" w:color="auto"/>
              <w:right w:val="single" w:sz="4" w:space="0" w:color="auto"/>
            </w:tcBorders>
            <w:vAlign w:val="center"/>
            <w:hideMark/>
          </w:tcPr>
          <w:p w:rsidR="00BC5ABB" w:rsidRPr="00BC5ABB" w:rsidRDefault="00BC5ABB" w:rsidP="00A43946">
            <w:pPr>
              <w:spacing w:line="240" w:lineRule="auto"/>
              <w:ind w:firstLine="0"/>
              <w:jc w:val="left"/>
              <w:rPr>
                <w:sz w:val="20"/>
                <w:szCs w:val="20"/>
              </w:rPr>
            </w:pPr>
          </w:p>
        </w:tc>
        <w:tc>
          <w:tcPr>
            <w:tcW w:w="2278" w:type="pct"/>
            <w:tcBorders>
              <w:top w:val="single" w:sz="4" w:space="0" w:color="auto"/>
              <w:left w:val="single" w:sz="4" w:space="0" w:color="auto"/>
              <w:bottom w:val="single" w:sz="4" w:space="0" w:color="auto"/>
              <w:right w:val="single" w:sz="4" w:space="0" w:color="auto"/>
            </w:tcBorders>
            <w:hideMark/>
          </w:tcPr>
          <w:p w:rsidR="00BC5ABB" w:rsidRPr="00BC5ABB" w:rsidRDefault="00BC5ABB" w:rsidP="00A43946">
            <w:pPr>
              <w:spacing w:line="240" w:lineRule="auto"/>
              <w:ind w:firstLine="0"/>
              <w:rPr>
                <w:sz w:val="20"/>
                <w:szCs w:val="20"/>
              </w:rPr>
            </w:pPr>
            <w:r w:rsidRPr="00BC5ABB">
              <w:rPr>
                <w:sz w:val="20"/>
                <w:szCs w:val="20"/>
              </w:rPr>
              <w:t>Научный сотрудник</w:t>
            </w:r>
          </w:p>
        </w:tc>
        <w:tc>
          <w:tcPr>
            <w:tcW w:w="1093" w:type="pct"/>
            <w:tcBorders>
              <w:top w:val="single" w:sz="4" w:space="0" w:color="auto"/>
              <w:left w:val="single" w:sz="4" w:space="0" w:color="auto"/>
              <w:bottom w:val="single" w:sz="4" w:space="0" w:color="auto"/>
              <w:right w:val="single" w:sz="4" w:space="0" w:color="auto"/>
            </w:tcBorders>
            <w:hideMark/>
          </w:tcPr>
          <w:p w:rsidR="00BC5ABB" w:rsidRPr="00BC5ABB" w:rsidRDefault="00BC5ABB" w:rsidP="00A43946">
            <w:pPr>
              <w:spacing w:line="240" w:lineRule="auto"/>
              <w:ind w:firstLine="0"/>
              <w:rPr>
                <w:sz w:val="20"/>
                <w:szCs w:val="20"/>
              </w:rPr>
            </w:pPr>
            <w:r w:rsidRPr="00BC5ABB">
              <w:rPr>
                <w:sz w:val="20"/>
                <w:szCs w:val="20"/>
              </w:rPr>
              <w:t>7 600</w:t>
            </w:r>
          </w:p>
        </w:tc>
      </w:tr>
      <w:tr w:rsidR="00BC5ABB" w:rsidRPr="00BC5ABB" w:rsidTr="00A43946">
        <w:tc>
          <w:tcPr>
            <w:tcW w:w="1630" w:type="pct"/>
            <w:vMerge/>
            <w:tcBorders>
              <w:top w:val="single" w:sz="4" w:space="0" w:color="auto"/>
              <w:left w:val="single" w:sz="4" w:space="0" w:color="auto"/>
              <w:bottom w:val="single" w:sz="4" w:space="0" w:color="auto"/>
              <w:right w:val="single" w:sz="4" w:space="0" w:color="auto"/>
            </w:tcBorders>
            <w:vAlign w:val="center"/>
            <w:hideMark/>
          </w:tcPr>
          <w:p w:rsidR="00BC5ABB" w:rsidRPr="00BC5ABB" w:rsidRDefault="00BC5ABB" w:rsidP="00A43946">
            <w:pPr>
              <w:spacing w:line="240" w:lineRule="auto"/>
              <w:ind w:firstLine="0"/>
              <w:jc w:val="left"/>
              <w:rPr>
                <w:sz w:val="20"/>
                <w:szCs w:val="20"/>
              </w:rPr>
            </w:pPr>
          </w:p>
        </w:tc>
        <w:tc>
          <w:tcPr>
            <w:tcW w:w="2278" w:type="pct"/>
            <w:tcBorders>
              <w:top w:val="single" w:sz="4" w:space="0" w:color="auto"/>
              <w:left w:val="single" w:sz="4" w:space="0" w:color="auto"/>
              <w:bottom w:val="single" w:sz="4" w:space="0" w:color="auto"/>
              <w:right w:val="single" w:sz="4" w:space="0" w:color="auto"/>
            </w:tcBorders>
            <w:hideMark/>
          </w:tcPr>
          <w:p w:rsidR="00BC5ABB" w:rsidRPr="00BC5ABB" w:rsidRDefault="00BC5ABB" w:rsidP="00A43946">
            <w:pPr>
              <w:spacing w:line="240" w:lineRule="auto"/>
              <w:ind w:firstLine="0"/>
              <w:rPr>
                <w:sz w:val="20"/>
                <w:szCs w:val="20"/>
              </w:rPr>
            </w:pPr>
            <w:r w:rsidRPr="00BC5ABB">
              <w:rPr>
                <w:sz w:val="20"/>
                <w:szCs w:val="20"/>
              </w:rPr>
              <w:t>Хормейстер</w:t>
            </w:r>
          </w:p>
        </w:tc>
        <w:tc>
          <w:tcPr>
            <w:tcW w:w="1093" w:type="pct"/>
            <w:tcBorders>
              <w:top w:val="single" w:sz="4" w:space="0" w:color="auto"/>
              <w:left w:val="single" w:sz="4" w:space="0" w:color="auto"/>
              <w:bottom w:val="single" w:sz="4" w:space="0" w:color="auto"/>
              <w:right w:val="single" w:sz="4" w:space="0" w:color="auto"/>
            </w:tcBorders>
            <w:hideMark/>
          </w:tcPr>
          <w:p w:rsidR="00BC5ABB" w:rsidRPr="00BC5ABB" w:rsidRDefault="00BC5ABB" w:rsidP="00A43946">
            <w:pPr>
              <w:spacing w:line="240" w:lineRule="auto"/>
              <w:ind w:firstLine="0"/>
              <w:rPr>
                <w:sz w:val="20"/>
                <w:szCs w:val="20"/>
              </w:rPr>
            </w:pPr>
            <w:r w:rsidRPr="00BC5ABB">
              <w:rPr>
                <w:sz w:val="20"/>
                <w:szCs w:val="20"/>
              </w:rPr>
              <w:t>7 600</w:t>
            </w:r>
          </w:p>
        </w:tc>
      </w:tr>
      <w:tr w:rsidR="00BC5ABB" w:rsidRPr="00BC5ABB" w:rsidTr="00A43946">
        <w:tc>
          <w:tcPr>
            <w:tcW w:w="1630" w:type="pct"/>
            <w:vMerge/>
            <w:tcBorders>
              <w:top w:val="single" w:sz="4" w:space="0" w:color="auto"/>
              <w:left w:val="single" w:sz="4" w:space="0" w:color="auto"/>
              <w:bottom w:val="single" w:sz="4" w:space="0" w:color="auto"/>
              <w:right w:val="single" w:sz="4" w:space="0" w:color="auto"/>
            </w:tcBorders>
            <w:vAlign w:val="center"/>
            <w:hideMark/>
          </w:tcPr>
          <w:p w:rsidR="00BC5ABB" w:rsidRPr="00BC5ABB" w:rsidRDefault="00BC5ABB" w:rsidP="00A43946">
            <w:pPr>
              <w:spacing w:line="240" w:lineRule="auto"/>
              <w:ind w:firstLine="0"/>
              <w:jc w:val="left"/>
              <w:rPr>
                <w:sz w:val="20"/>
                <w:szCs w:val="20"/>
              </w:rPr>
            </w:pPr>
          </w:p>
        </w:tc>
        <w:tc>
          <w:tcPr>
            <w:tcW w:w="2278" w:type="pct"/>
            <w:tcBorders>
              <w:top w:val="single" w:sz="4" w:space="0" w:color="auto"/>
              <w:left w:val="single" w:sz="4" w:space="0" w:color="auto"/>
              <w:bottom w:val="single" w:sz="4" w:space="0" w:color="auto"/>
              <w:right w:val="single" w:sz="4" w:space="0" w:color="auto"/>
            </w:tcBorders>
            <w:hideMark/>
          </w:tcPr>
          <w:p w:rsidR="00BC5ABB" w:rsidRPr="00BC5ABB" w:rsidRDefault="00BC5ABB" w:rsidP="00A43946">
            <w:pPr>
              <w:spacing w:line="240" w:lineRule="auto"/>
              <w:ind w:firstLine="0"/>
              <w:rPr>
                <w:sz w:val="20"/>
                <w:szCs w:val="20"/>
              </w:rPr>
            </w:pPr>
            <w:r w:rsidRPr="00BC5ABB">
              <w:rPr>
                <w:sz w:val="20"/>
                <w:szCs w:val="20"/>
              </w:rPr>
              <w:t>Культорганизатор</w:t>
            </w:r>
          </w:p>
        </w:tc>
        <w:tc>
          <w:tcPr>
            <w:tcW w:w="1093" w:type="pct"/>
            <w:tcBorders>
              <w:top w:val="single" w:sz="4" w:space="0" w:color="auto"/>
              <w:left w:val="single" w:sz="4" w:space="0" w:color="auto"/>
              <w:bottom w:val="single" w:sz="4" w:space="0" w:color="auto"/>
              <w:right w:val="single" w:sz="4" w:space="0" w:color="auto"/>
            </w:tcBorders>
            <w:hideMark/>
          </w:tcPr>
          <w:p w:rsidR="00BC5ABB" w:rsidRPr="00BC5ABB" w:rsidRDefault="00BC5ABB" w:rsidP="00A43946">
            <w:pPr>
              <w:spacing w:line="240" w:lineRule="auto"/>
              <w:ind w:firstLine="0"/>
              <w:rPr>
                <w:sz w:val="20"/>
                <w:szCs w:val="20"/>
              </w:rPr>
            </w:pPr>
            <w:r w:rsidRPr="00BC5ABB">
              <w:rPr>
                <w:sz w:val="20"/>
                <w:szCs w:val="20"/>
              </w:rPr>
              <w:t>7 600</w:t>
            </w:r>
          </w:p>
        </w:tc>
      </w:tr>
      <w:tr w:rsidR="00BC5ABB" w:rsidRPr="00BC5ABB" w:rsidTr="00A43946">
        <w:tc>
          <w:tcPr>
            <w:tcW w:w="1630" w:type="pct"/>
            <w:vMerge/>
            <w:tcBorders>
              <w:top w:val="single" w:sz="4" w:space="0" w:color="auto"/>
              <w:left w:val="single" w:sz="4" w:space="0" w:color="auto"/>
              <w:bottom w:val="single" w:sz="4" w:space="0" w:color="auto"/>
              <w:right w:val="single" w:sz="4" w:space="0" w:color="auto"/>
            </w:tcBorders>
            <w:vAlign w:val="center"/>
            <w:hideMark/>
          </w:tcPr>
          <w:p w:rsidR="00BC5ABB" w:rsidRPr="00BC5ABB" w:rsidRDefault="00BC5ABB" w:rsidP="00A43946">
            <w:pPr>
              <w:spacing w:line="240" w:lineRule="auto"/>
              <w:ind w:firstLine="0"/>
              <w:jc w:val="left"/>
              <w:rPr>
                <w:sz w:val="20"/>
                <w:szCs w:val="20"/>
              </w:rPr>
            </w:pPr>
          </w:p>
        </w:tc>
        <w:tc>
          <w:tcPr>
            <w:tcW w:w="2278" w:type="pct"/>
            <w:tcBorders>
              <w:top w:val="single" w:sz="4" w:space="0" w:color="auto"/>
              <w:left w:val="single" w:sz="4" w:space="0" w:color="auto"/>
              <w:bottom w:val="single" w:sz="4" w:space="0" w:color="auto"/>
              <w:right w:val="single" w:sz="4" w:space="0" w:color="auto"/>
            </w:tcBorders>
            <w:hideMark/>
          </w:tcPr>
          <w:p w:rsidR="00BC5ABB" w:rsidRPr="00BC5ABB" w:rsidRDefault="00BC5ABB" w:rsidP="00A43946">
            <w:pPr>
              <w:spacing w:line="240" w:lineRule="auto"/>
              <w:ind w:firstLine="0"/>
              <w:rPr>
                <w:sz w:val="20"/>
                <w:szCs w:val="20"/>
              </w:rPr>
            </w:pPr>
            <w:r w:rsidRPr="00BC5ABB">
              <w:rPr>
                <w:sz w:val="20"/>
                <w:szCs w:val="20"/>
              </w:rPr>
              <w:t>Ведущий дискотеки</w:t>
            </w:r>
          </w:p>
        </w:tc>
        <w:tc>
          <w:tcPr>
            <w:tcW w:w="1093" w:type="pct"/>
            <w:tcBorders>
              <w:top w:val="single" w:sz="4" w:space="0" w:color="auto"/>
              <w:left w:val="single" w:sz="4" w:space="0" w:color="auto"/>
              <w:bottom w:val="single" w:sz="4" w:space="0" w:color="auto"/>
              <w:right w:val="single" w:sz="4" w:space="0" w:color="auto"/>
            </w:tcBorders>
            <w:hideMark/>
          </w:tcPr>
          <w:p w:rsidR="00BC5ABB" w:rsidRPr="00BC5ABB" w:rsidRDefault="00BC5ABB" w:rsidP="00A43946">
            <w:pPr>
              <w:spacing w:line="240" w:lineRule="auto"/>
              <w:ind w:firstLine="0"/>
              <w:rPr>
                <w:sz w:val="20"/>
                <w:szCs w:val="20"/>
              </w:rPr>
            </w:pPr>
            <w:r w:rsidRPr="00BC5ABB">
              <w:rPr>
                <w:sz w:val="20"/>
                <w:szCs w:val="20"/>
              </w:rPr>
              <w:t>7 600</w:t>
            </w:r>
          </w:p>
        </w:tc>
      </w:tr>
      <w:tr w:rsidR="00BC5ABB" w:rsidRPr="00BC5ABB" w:rsidTr="00A43946">
        <w:tc>
          <w:tcPr>
            <w:tcW w:w="1630" w:type="pct"/>
            <w:vMerge/>
            <w:tcBorders>
              <w:top w:val="single" w:sz="4" w:space="0" w:color="auto"/>
              <w:left w:val="single" w:sz="4" w:space="0" w:color="auto"/>
              <w:bottom w:val="single" w:sz="4" w:space="0" w:color="auto"/>
              <w:right w:val="single" w:sz="4" w:space="0" w:color="auto"/>
            </w:tcBorders>
            <w:vAlign w:val="center"/>
            <w:hideMark/>
          </w:tcPr>
          <w:p w:rsidR="00BC5ABB" w:rsidRPr="00BC5ABB" w:rsidRDefault="00BC5ABB" w:rsidP="00A43946">
            <w:pPr>
              <w:spacing w:line="240" w:lineRule="auto"/>
              <w:ind w:firstLine="0"/>
              <w:jc w:val="left"/>
              <w:rPr>
                <w:sz w:val="20"/>
                <w:szCs w:val="20"/>
              </w:rPr>
            </w:pPr>
          </w:p>
        </w:tc>
        <w:tc>
          <w:tcPr>
            <w:tcW w:w="2278" w:type="pct"/>
            <w:tcBorders>
              <w:top w:val="single" w:sz="4" w:space="0" w:color="auto"/>
              <w:left w:val="single" w:sz="4" w:space="0" w:color="auto"/>
              <w:bottom w:val="single" w:sz="4" w:space="0" w:color="auto"/>
              <w:right w:val="single" w:sz="4" w:space="0" w:color="auto"/>
            </w:tcBorders>
            <w:hideMark/>
          </w:tcPr>
          <w:p w:rsidR="00BC5ABB" w:rsidRPr="00BC5ABB" w:rsidRDefault="00BC5ABB" w:rsidP="00A43946">
            <w:pPr>
              <w:spacing w:line="240" w:lineRule="auto"/>
              <w:ind w:firstLine="0"/>
              <w:rPr>
                <w:sz w:val="20"/>
                <w:szCs w:val="20"/>
              </w:rPr>
            </w:pPr>
            <w:r w:rsidRPr="00BC5ABB">
              <w:rPr>
                <w:sz w:val="20"/>
                <w:szCs w:val="20"/>
              </w:rPr>
              <w:t>Киномеханик</w:t>
            </w:r>
          </w:p>
        </w:tc>
        <w:tc>
          <w:tcPr>
            <w:tcW w:w="1093" w:type="pct"/>
            <w:tcBorders>
              <w:top w:val="single" w:sz="4" w:space="0" w:color="auto"/>
              <w:left w:val="single" w:sz="4" w:space="0" w:color="auto"/>
              <w:bottom w:val="single" w:sz="4" w:space="0" w:color="auto"/>
              <w:right w:val="single" w:sz="4" w:space="0" w:color="auto"/>
            </w:tcBorders>
            <w:hideMark/>
          </w:tcPr>
          <w:p w:rsidR="00BC5ABB" w:rsidRPr="00BC5ABB" w:rsidRDefault="00BC5ABB" w:rsidP="00A43946">
            <w:pPr>
              <w:spacing w:line="240" w:lineRule="auto"/>
              <w:ind w:firstLine="0"/>
              <w:rPr>
                <w:sz w:val="20"/>
                <w:szCs w:val="20"/>
              </w:rPr>
            </w:pPr>
            <w:r w:rsidRPr="00BC5ABB">
              <w:rPr>
                <w:sz w:val="20"/>
                <w:szCs w:val="20"/>
              </w:rPr>
              <w:t>7 600</w:t>
            </w:r>
          </w:p>
        </w:tc>
      </w:tr>
      <w:tr w:rsidR="00BC5ABB" w:rsidRPr="00BC5ABB" w:rsidTr="00A43946">
        <w:tc>
          <w:tcPr>
            <w:tcW w:w="1630" w:type="pct"/>
            <w:vMerge/>
            <w:tcBorders>
              <w:top w:val="single" w:sz="4" w:space="0" w:color="auto"/>
              <w:left w:val="single" w:sz="4" w:space="0" w:color="auto"/>
              <w:bottom w:val="single" w:sz="4" w:space="0" w:color="auto"/>
              <w:right w:val="single" w:sz="4" w:space="0" w:color="auto"/>
            </w:tcBorders>
            <w:vAlign w:val="center"/>
            <w:hideMark/>
          </w:tcPr>
          <w:p w:rsidR="00BC5ABB" w:rsidRPr="00BC5ABB" w:rsidRDefault="00BC5ABB" w:rsidP="00A43946">
            <w:pPr>
              <w:spacing w:line="240" w:lineRule="auto"/>
              <w:ind w:firstLine="0"/>
              <w:jc w:val="left"/>
              <w:rPr>
                <w:sz w:val="20"/>
                <w:szCs w:val="20"/>
              </w:rPr>
            </w:pPr>
          </w:p>
        </w:tc>
        <w:tc>
          <w:tcPr>
            <w:tcW w:w="2278" w:type="pct"/>
            <w:tcBorders>
              <w:top w:val="single" w:sz="4" w:space="0" w:color="auto"/>
              <w:left w:val="single" w:sz="4" w:space="0" w:color="auto"/>
              <w:bottom w:val="single" w:sz="4" w:space="0" w:color="auto"/>
              <w:right w:val="single" w:sz="4" w:space="0" w:color="auto"/>
            </w:tcBorders>
            <w:hideMark/>
          </w:tcPr>
          <w:p w:rsidR="00BC5ABB" w:rsidRPr="00BC5ABB" w:rsidRDefault="00BC5ABB" w:rsidP="00A43946">
            <w:pPr>
              <w:spacing w:line="240" w:lineRule="auto"/>
              <w:ind w:firstLine="0"/>
              <w:rPr>
                <w:sz w:val="20"/>
                <w:szCs w:val="20"/>
              </w:rPr>
            </w:pPr>
            <w:r w:rsidRPr="00BC5ABB">
              <w:rPr>
                <w:sz w:val="20"/>
                <w:szCs w:val="20"/>
              </w:rPr>
              <w:t xml:space="preserve">Звукорежиссер </w:t>
            </w:r>
          </w:p>
        </w:tc>
        <w:tc>
          <w:tcPr>
            <w:tcW w:w="1093" w:type="pct"/>
            <w:tcBorders>
              <w:top w:val="single" w:sz="4" w:space="0" w:color="auto"/>
              <w:left w:val="single" w:sz="4" w:space="0" w:color="auto"/>
              <w:bottom w:val="single" w:sz="4" w:space="0" w:color="auto"/>
              <w:right w:val="single" w:sz="4" w:space="0" w:color="auto"/>
            </w:tcBorders>
            <w:hideMark/>
          </w:tcPr>
          <w:p w:rsidR="00BC5ABB" w:rsidRPr="00BC5ABB" w:rsidRDefault="00BC5ABB" w:rsidP="00A43946">
            <w:pPr>
              <w:spacing w:line="240" w:lineRule="auto"/>
              <w:ind w:firstLine="0"/>
              <w:rPr>
                <w:sz w:val="20"/>
                <w:szCs w:val="20"/>
              </w:rPr>
            </w:pPr>
            <w:r w:rsidRPr="00BC5ABB">
              <w:rPr>
                <w:sz w:val="20"/>
                <w:szCs w:val="20"/>
              </w:rPr>
              <w:t>7 600</w:t>
            </w:r>
          </w:p>
        </w:tc>
      </w:tr>
      <w:tr w:rsidR="00BC5ABB" w:rsidRPr="00BC5ABB" w:rsidTr="00A43946">
        <w:tc>
          <w:tcPr>
            <w:tcW w:w="1630" w:type="pct"/>
            <w:vMerge/>
            <w:tcBorders>
              <w:top w:val="single" w:sz="4" w:space="0" w:color="auto"/>
              <w:left w:val="single" w:sz="4" w:space="0" w:color="auto"/>
              <w:bottom w:val="single" w:sz="4" w:space="0" w:color="auto"/>
              <w:right w:val="single" w:sz="4" w:space="0" w:color="auto"/>
            </w:tcBorders>
            <w:vAlign w:val="center"/>
            <w:hideMark/>
          </w:tcPr>
          <w:p w:rsidR="00BC5ABB" w:rsidRPr="00BC5ABB" w:rsidRDefault="00BC5ABB" w:rsidP="00A43946">
            <w:pPr>
              <w:spacing w:line="240" w:lineRule="auto"/>
              <w:ind w:firstLine="0"/>
              <w:jc w:val="left"/>
              <w:rPr>
                <w:sz w:val="20"/>
                <w:szCs w:val="20"/>
              </w:rPr>
            </w:pPr>
          </w:p>
        </w:tc>
        <w:tc>
          <w:tcPr>
            <w:tcW w:w="2278" w:type="pct"/>
            <w:tcBorders>
              <w:top w:val="single" w:sz="4" w:space="0" w:color="auto"/>
              <w:left w:val="single" w:sz="4" w:space="0" w:color="auto"/>
              <w:bottom w:val="single" w:sz="4" w:space="0" w:color="auto"/>
              <w:right w:val="single" w:sz="4" w:space="0" w:color="auto"/>
            </w:tcBorders>
            <w:hideMark/>
          </w:tcPr>
          <w:p w:rsidR="00BC5ABB" w:rsidRPr="00BC5ABB" w:rsidRDefault="00BC5ABB" w:rsidP="00A43946">
            <w:pPr>
              <w:spacing w:line="240" w:lineRule="auto"/>
              <w:ind w:firstLine="0"/>
              <w:rPr>
                <w:sz w:val="20"/>
                <w:szCs w:val="20"/>
              </w:rPr>
            </w:pPr>
            <w:r w:rsidRPr="00BC5ABB">
              <w:rPr>
                <w:sz w:val="20"/>
                <w:szCs w:val="20"/>
              </w:rPr>
              <w:t>Художник-декоратор</w:t>
            </w:r>
          </w:p>
        </w:tc>
        <w:tc>
          <w:tcPr>
            <w:tcW w:w="1093" w:type="pct"/>
            <w:tcBorders>
              <w:top w:val="single" w:sz="4" w:space="0" w:color="auto"/>
              <w:left w:val="single" w:sz="4" w:space="0" w:color="auto"/>
              <w:bottom w:val="single" w:sz="4" w:space="0" w:color="auto"/>
              <w:right w:val="single" w:sz="4" w:space="0" w:color="auto"/>
            </w:tcBorders>
            <w:hideMark/>
          </w:tcPr>
          <w:p w:rsidR="00BC5ABB" w:rsidRPr="00BC5ABB" w:rsidRDefault="00BC5ABB" w:rsidP="00A43946">
            <w:pPr>
              <w:spacing w:line="240" w:lineRule="auto"/>
              <w:ind w:firstLine="0"/>
              <w:rPr>
                <w:sz w:val="20"/>
                <w:szCs w:val="20"/>
              </w:rPr>
            </w:pPr>
            <w:r w:rsidRPr="00BC5ABB">
              <w:rPr>
                <w:sz w:val="20"/>
                <w:szCs w:val="20"/>
              </w:rPr>
              <w:t>7 600</w:t>
            </w:r>
          </w:p>
        </w:tc>
      </w:tr>
      <w:tr w:rsidR="00BC5ABB" w:rsidRPr="00BC5ABB" w:rsidTr="00A43946">
        <w:tc>
          <w:tcPr>
            <w:tcW w:w="1630" w:type="pct"/>
            <w:vMerge/>
            <w:tcBorders>
              <w:top w:val="single" w:sz="4" w:space="0" w:color="auto"/>
              <w:left w:val="single" w:sz="4" w:space="0" w:color="auto"/>
              <w:bottom w:val="single" w:sz="4" w:space="0" w:color="auto"/>
              <w:right w:val="single" w:sz="4" w:space="0" w:color="auto"/>
            </w:tcBorders>
            <w:vAlign w:val="center"/>
            <w:hideMark/>
          </w:tcPr>
          <w:p w:rsidR="00BC5ABB" w:rsidRPr="00BC5ABB" w:rsidRDefault="00BC5ABB" w:rsidP="00A43946">
            <w:pPr>
              <w:spacing w:line="240" w:lineRule="auto"/>
              <w:ind w:firstLine="0"/>
              <w:jc w:val="left"/>
              <w:rPr>
                <w:sz w:val="20"/>
                <w:szCs w:val="20"/>
              </w:rPr>
            </w:pPr>
          </w:p>
        </w:tc>
        <w:tc>
          <w:tcPr>
            <w:tcW w:w="2278" w:type="pct"/>
            <w:tcBorders>
              <w:top w:val="single" w:sz="4" w:space="0" w:color="auto"/>
              <w:left w:val="single" w:sz="4" w:space="0" w:color="auto"/>
              <w:bottom w:val="single" w:sz="4" w:space="0" w:color="auto"/>
              <w:right w:val="single" w:sz="4" w:space="0" w:color="auto"/>
            </w:tcBorders>
            <w:hideMark/>
          </w:tcPr>
          <w:p w:rsidR="00BC5ABB" w:rsidRPr="00BC5ABB" w:rsidRDefault="00BC5ABB" w:rsidP="00A43946">
            <w:pPr>
              <w:spacing w:line="240" w:lineRule="auto"/>
              <w:ind w:firstLine="0"/>
              <w:rPr>
                <w:sz w:val="20"/>
                <w:szCs w:val="20"/>
              </w:rPr>
            </w:pPr>
            <w:r w:rsidRPr="00BC5ABB">
              <w:rPr>
                <w:sz w:val="20"/>
                <w:szCs w:val="20"/>
              </w:rPr>
              <w:t>Артист вокалист (солист)</w:t>
            </w:r>
          </w:p>
        </w:tc>
        <w:tc>
          <w:tcPr>
            <w:tcW w:w="1093" w:type="pct"/>
            <w:tcBorders>
              <w:top w:val="single" w:sz="4" w:space="0" w:color="auto"/>
              <w:left w:val="single" w:sz="4" w:space="0" w:color="auto"/>
              <w:bottom w:val="single" w:sz="4" w:space="0" w:color="auto"/>
              <w:right w:val="single" w:sz="4" w:space="0" w:color="auto"/>
            </w:tcBorders>
            <w:hideMark/>
          </w:tcPr>
          <w:p w:rsidR="00BC5ABB" w:rsidRPr="00BC5ABB" w:rsidRDefault="00BC5ABB" w:rsidP="00A43946">
            <w:pPr>
              <w:spacing w:line="240" w:lineRule="auto"/>
              <w:ind w:firstLine="0"/>
              <w:rPr>
                <w:sz w:val="20"/>
                <w:szCs w:val="20"/>
              </w:rPr>
            </w:pPr>
            <w:r w:rsidRPr="00BC5ABB">
              <w:rPr>
                <w:sz w:val="20"/>
                <w:szCs w:val="20"/>
              </w:rPr>
              <w:t>7 600</w:t>
            </w:r>
          </w:p>
        </w:tc>
      </w:tr>
      <w:tr w:rsidR="00BC5ABB" w:rsidRPr="00BC5ABB" w:rsidTr="00A43946">
        <w:tc>
          <w:tcPr>
            <w:tcW w:w="1630" w:type="pct"/>
            <w:vMerge/>
            <w:tcBorders>
              <w:top w:val="single" w:sz="4" w:space="0" w:color="auto"/>
              <w:left w:val="single" w:sz="4" w:space="0" w:color="auto"/>
              <w:bottom w:val="single" w:sz="4" w:space="0" w:color="auto"/>
              <w:right w:val="single" w:sz="4" w:space="0" w:color="auto"/>
            </w:tcBorders>
            <w:vAlign w:val="center"/>
            <w:hideMark/>
          </w:tcPr>
          <w:p w:rsidR="00BC5ABB" w:rsidRPr="00BC5ABB" w:rsidRDefault="00BC5ABB" w:rsidP="00A43946">
            <w:pPr>
              <w:spacing w:line="240" w:lineRule="auto"/>
              <w:ind w:firstLine="0"/>
              <w:jc w:val="left"/>
              <w:rPr>
                <w:sz w:val="20"/>
                <w:szCs w:val="20"/>
              </w:rPr>
            </w:pPr>
          </w:p>
        </w:tc>
        <w:tc>
          <w:tcPr>
            <w:tcW w:w="2278" w:type="pct"/>
            <w:tcBorders>
              <w:top w:val="single" w:sz="4" w:space="0" w:color="auto"/>
              <w:left w:val="single" w:sz="4" w:space="0" w:color="auto"/>
              <w:bottom w:val="single" w:sz="4" w:space="0" w:color="auto"/>
              <w:right w:val="single" w:sz="4" w:space="0" w:color="auto"/>
            </w:tcBorders>
            <w:hideMark/>
          </w:tcPr>
          <w:p w:rsidR="00BC5ABB" w:rsidRPr="00BC5ABB" w:rsidRDefault="00BC5ABB" w:rsidP="00A43946">
            <w:pPr>
              <w:spacing w:line="240" w:lineRule="auto"/>
              <w:ind w:firstLine="0"/>
              <w:rPr>
                <w:sz w:val="20"/>
                <w:szCs w:val="20"/>
              </w:rPr>
            </w:pPr>
            <w:r w:rsidRPr="00BC5ABB">
              <w:rPr>
                <w:sz w:val="20"/>
                <w:szCs w:val="20"/>
              </w:rPr>
              <w:t xml:space="preserve">Методист </w:t>
            </w:r>
          </w:p>
        </w:tc>
        <w:tc>
          <w:tcPr>
            <w:tcW w:w="1093" w:type="pct"/>
            <w:tcBorders>
              <w:top w:val="single" w:sz="4" w:space="0" w:color="auto"/>
              <w:left w:val="single" w:sz="4" w:space="0" w:color="auto"/>
              <w:bottom w:val="single" w:sz="4" w:space="0" w:color="auto"/>
              <w:right w:val="single" w:sz="4" w:space="0" w:color="auto"/>
            </w:tcBorders>
            <w:hideMark/>
          </w:tcPr>
          <w:p w:rsidR="00BC5ABB" w:rsidRPr="00BC5ABB" w:rsidRDefault="00BC5ABB" w:rsidP="00A43946">
            <w:pPr>
              <w:spacing w:line="240" w:lineRule="auto"/>
              <w:ind w:firstLine="0"/>
              <w:rPr>
                <w:sz w:val="20"/>
                <w:szCs w:val="20"/>
              </w:rPr>
            </w:pPr>
            <w:r w:rsidRPr="00BC5ABB">
              <w:rPr>
                <w:sz w:val="20"/>
                <w:szCs w:val="20"/>
              </w:rPr>
              <w:t>7 600</w:t>
            </w:r>
          </w:p>
        </w:tc>
      </w:tr>
      <w:tr w:rsidR="00BC5ABB" w:rsidRPr="00BC5ABB" w:rsidTr="00A43946">
        <w:tc>
          <w:tcPr>
            <w:tcW w:w="1630" w:type="pct"/>
            <w:vMerge w:val="restart"/>
            <w:tcBorders>
              <w:top w:val="single" w:sz="4" w:space="0" w:color="auto"/>
              <w:left w:val="single" w:sz="4" w:space="0" w:color="auto"/>
              <w:bottom w:val="single" w:sz="4" w:space="0" w:color="auto"/>
              <w:right w:val="single" w:sz="4" w:space="0" w:color="auto"/>
            </w:tcBorders>
            <w:hideMark/>
          </w:tcPr>
          <w:p w:rsidR="00BC5ABB" w:rsidRPr="00BC5ABB" w:rsidRDefault="00BC5ABB" w:rsidP="00A43946">
            <w:pPr>
              <w:spacing w:line="240" w:lineRule="auto"/>
              <w:ind w:firstLine="0"/>
              <w:rPr>
                <w:sz w:val="20"/>
                <w:szCs w:val="20"/>
              </w:rPr>
            </w:pPr>
            <w:r w:rsidRPr="00BC5ABB">
              <w:rPr>
                <w:sz w:val="20"/>
                <w:szCs w:val="20"/>
              </w:rPr>
              <w:t>Вспомогательный персонал</w:t>
            </w:r>
          </w:p>
        </w:tc>
        <w:tc>
          <w:tcPr>
            <w:tcW w:w="2278" w:type="pct"/>
            <w:tcBorders>
              <w:top w:val="single" w:sz="4" w:space="0" w:color="auto"/>
              <w:left w:val="single" w:sz="4" w:space="0" w:color="auto"/>
              <w:bottom w:val="single" w:sz="4" w:space="0" w:color="auto"/>
              <w:right w:val="single" w:sz="4" w:space="0" w:color="auto"/>
            </w:tcBorders>
            <w:hideMark/>
          </w:tcPr>
          <w:p w:rsidR="00BC5ABB" w:rsidRPr="00BC5ABB" w:rsidRDefault="00BC5ABB" w:rsidP="00A43946">
            <w:pPr>
              <w:spacing w:line="240" w:lineRule="auto"/>
              <w:ind w:firstLine="0"/>
              <w:rPr>
                <w:sz w:val="20"/>
                <w:szCs w:val="20"/>
              </w:rPr>
            </w:pPr>
            <w:r w:rsidRPr="00BC5ABB">
              <w:rPr>
                <w:sz w:val="20"/>
                <w:szCs w:val="20"/>
              </w:rPr>
              <w:t xml:space="preserve">Кассир билетный </w:t>
            </w:r>
          </w:p>
        </w:tc>
        <w:tc>
          <w:tcPr>
            <w:tcW w:w="1093" w:type="pct"/>
            <w:tcBorders>
              <w:top w:val="single" w:sz="4" w:space="0" w:color="auto"/>
              <w:left w:val="single" w:sz="4" w:space="0" w:color="auto"/>
              <w:bottom w:val="single" w:sz="4" w:space="0" w:color="auto"/>
              <w:right w:val="single" w:sz="4" w:space="0" w:color="auto"/>
            </w:tcBorders>
            <w:hideMark/>
          </w:tcPr>
          <w:p w:rsidR="00BC5ABB" w:rsidRPr="00BC5ABB" w:rsidRDefault="00BC5ABB" w:rsidP="00A43946">
            <w:pPr>
              <w:spacing w:line="240" w:lineRule="auto"/>
              <w:ind w:firstLine="0"/>
              <w:rPr>
                <w:sz w:val="20"/>
                <w:szCs w:val="20"/>
              </w:rPr>
            </w:pPr>
            <w:r w:rsidRPr="00BC5ABB">
              <w:rPr>
                <w:sz w:val="20"/>
                <w:szCs w:val="20"/>
              </w:rPr>
              <w:t>5 408</w:t>
            </w:r>
          </w:p>
        </w:tc>
      </w:tr>
      <w:tr w:rsidR="00BC5ABB" w:rsidRPr="00BC5ABB" w:rsidTr="00A43946">
        <w:tc>
          <w:tcPr>
            <w:tcW w:w="1630" w:type="pct"/>
            <w:vMerge/>
            <w:tcBorders>
              <w:top w:val="single" w:sz="4" w:space="0" w:color="auto"/>
              <w:left w:val="single" w:sz="4" w:space="0" w:color="auto"/>
              <w:bottom w:val="single" w:sz="4" w:space="0" w:color="auto"/>
              <w:right w:val="single" w:sz="4" w:space="0" w:color="auto"/>
            </w:tcBorders>
            <w:vAlign w:val="center"/>
            <w:hideMark/>
          </w:tcPr>
          <w:p w:rsidR="00BC5ABB" w:rsidRPr="00BC5ABB" w:rsidRDefault="00BC5ABB" w:rsidP="00A43946">
            <w:pPr>
              <w:spacing w:line="240" w:lineRule="auto"/>
              <w:ind w:firstLine="0"/>
              <w:jc w:val="left"/>
              <w:rPr>
                <w:sz w:val="20"/>
                <w:szCs w:val="20"/>
              </w:rPr>
            </w:pPr>
          </w:p>
        </w:tc>
        <w:tc>
          <w:tcPr>
            <w:tcW w:w="2278" w:type="pct"/>
            <w:tcBorders>
              <w:top w:val="single" w:sz="4" w:space="0" w:color="auto"/>
              <w:left w:val="single" w:sz="4" w:space="0" w:color="auto"/>
              <w:bottom w:val="single" w:sz="4" w:space="0" w:color="auto"/>
              <w:right w:val="single" w:sz="4" w:space="0" w:color="auto"/>
            </w:tcBorders>
            <w:hideMark/>
          </w:tcPr>
          <w:p w:rsidR="00BC5ABB" w:rsidRPr="00BC5ABB" w:rsidRDefault="00BC5ABB" w:rsidP="00A43946">
            <w:pPr>
              <w:spacing w:line="240" w:lineRule="auto"/>
              <w:ind w:firstLine="0"/>
              <w:rPr>
                <w:sz w:val="20"/>
                <w:szCs w:val="20"/>
              </w:rPr>
            </w:pPr>
            <w:r w:rsidRPr="00BC5ABB">
              <w:rPr>
                <w:sz w:val="20"/>
                <w:szCs w:val="20"/>
              </w:rPr>
              <w:t>Контролер билетов</w:t>
            </w:r>
          </w:p>
        </w:tc>
        <w:tc>
          <w:tcPr>
            <w:tcW w:w="1093" w:type="pct"/>
            <w:tcBorders>
              <w:top w:val="single" w:sz="4" w:space="0" w:color="auto"/>
              <w:left w:val="single" w:sz="4" w:space="0" w:color="auto"/>
              <w:bottom w:val="single" w:sz="4" w:space="0" w:color="auto"/>
              <w:right w:val="single" w:sz="4" w:space="0" w:color="auto"/>
            </w:tcBorders>
            <w:hideMark/>
          </w:tcPr>
          <w:p w:rsidR="00BC5ABB" w:rsidRPr="00BC5ABB" w:rsidRDefault="00BC5ABB" w:rsidP="00A43946">
            <w:pPr>
              <w:spacing w:line="240" w:lineRule="auto"/>
              <w:ind w:firstLine="0"/>
              <w:rPr>
                <w:sz w:val="20"/>
                <w:szCs w:val="20"/>
              </w:rPr>
            </w:pPr>
            <w:r w:rsidRPr="00BC5ABB">
              <w:rPr>
                <w:sz w:val="20"/>
                <w:szCs w:val="20"/>
              </w:rPr>
              <w:t>5 408</w:t>
            </w:r>
          </w:p>
        </w:tc>
      </w:tr>
      <w:tr w:rsidR="00BC5ABB" w:rsidRPr="00BC5ABB" w:rsidTr="00A43946">
        <w:tc>
          <w:tcPr>
            <w:tcW w:w="1630" w:type="pct"/>
            <w:vMerge/>
            <w:tcBorders>
              <w:top w:val="single" w:sz="4" w:space="0" w:color="auto"/>
              <w:left w:val="single" w:sz="4" w:space="0" w:color="auto"/>
              <w:bottom w:val="single" w:sz="4" w:space="0" w:color="auto"/>
              <w:right w:val="single" w:sz="4" w:space="0" w:color="auto"/>
            </w:tcBorders>
            <w:vAlign w:val="center"/>
            <w:hideMark/>
          </w:tcPr>
          <w:p w:rsidR="00BC5ABB" w:rsidRPr="00BC5ABB" w:rsidRDefault="00BC5ABB" w:rsidP="00A43946">
            <w:pPr>
              <w:spacing w:line="240" w:lineRule="auto"/>
              <w:ind w:firstLine="0"/>
              <w:jc w:val="left"/>
              <w:rPr>
                <w:sz w:val="20"/>
                <w:szCs w:val="20"/>
              </w:rPr>
            </w:pPr>
          </w:p>
        </w:tc>
        <w:tc>
          <w:tcPr>
            <w:tcW w:w="2278" w:type="pct"/>
            <w:tcBorders>
              <w:top w:val="single" w:sz="4" w:space="0" w:color="auto"/>
              <w:left w:val="single" w:sz="4" w:space="0" w:color="auto"/>
              <w:bottom w:val="single" w:sz="4" w:space="0" w:color="auto"/>
              <w:right w:val="single" w:sz="4" w:space="0" w:color="auto"/>
            </w:tcBorders>
            <w:hideMark/>
          </w:tcPr>
          <w:p w:rsidR="00BC5ABB" w:rsidRPr="00BC5ABB" w:rsidRDefault="00BC5ABB" w:rsidP="00A43946">
            <w:pPr>
              <w:spacing w:line="240" w:lineRule="auto"/>
              <w:ind w:firstLine="0"/>
              <w:rPr>
                <w:sz w:val="20"/>
                <w:szCs w:val="20"/>
              </w:rPr>
            </w:pPr>
            <w:r w:rsidRPr="00BC5ABB">
              <w:rPr>
                <w:sz w:val="20"/>
                <w:szCs w:val="20"/>
              </w:rPr>
              <w:t>Системный администратор</w:t>
            </w:r>
          </w:p>
        </w:tc>
        <w:tc>
          <w:tcPr>
            <w:tcW w:w="1093" w:type="pct"/>
            <w:tcBorders>
              <w:top w:val="single" w:sz="4" w:space="0" w:color="auto"/>
              <w:left w:val="single" w:sz="4" w:space="0" w:color="auto"/>
              <w:bottom w:val="single" w:sz="4" w:space="0" w:color="auto"/>
              <w:right w:val="single" w:sz="4" w:space="0" w:color="auto"/>
            </w:tcBorders>
            <w:hideMark/>
          </w:tcPr>
          <w:p w:rsidR="00BC5ABB" w:rsidRPr="00BC5ABB" w:rsidRDefault="00BC5ABB" w:rsidP="00A43946">
            <w:pPr>
              <w:spacing w:line="240" w:lineRule="auto"/>
              <w:ind w:firstLine="0"/>
              <w:rPr>
                <w:sz w:val="20"/>
                <w:szCs w:val="20"/>
              </w:rPr>
            </w:pPr>
            <w:r w:rsidRPr="00BC5ABB">
              <w:rPr>
                <w:sz w:val="20"/>
                <w:szCs w:val="20"/>
              </w:rPr>
              <w:t>5 408</w:t>
            </w:r>
          </w:p>
        </w:tc>
      </w:tr>
    </w:tbl>
    <w:p w:rsidR="00BC5ABB" w:rsidRPr="00BC5ABB" w:rsidRDefault="00BC5ABB" w:rsidP="000E0A25">
      <w:pPr>
        <w:spacing w:line="240" w:lineRule="auto"/>
        <w:rPr>
          <w:sz w:val="20"/>
          <w:szCs w:val="20"/>
        </w:rPr>
      </w:pPr>
      <w:r w:rsidRPr="00BC5ABB">
        <w:rPr>
          <w:sz w:val="20"/>
          <w:szCs w:val="20"/>
        </w:rPr>
        <w:t>».</w:t>
      </w:r>
    </w:p>
    <w:p w:rsidR="00BC5ABB" w:rsidRPr="00BC5ABB" w:rsidRDefault="00BC5ABB" w:rsidP="000E0A25">
      <w:pPr>
        <w:pStyle w:val="Title"/>
        <w:spacing w:before="0" w:after="0"/>
        <w:ind w:firstLine="709"/>
        <w:jc w:val="both"/>
        <w:rPr>
          <w:rFonts w:ascii="Times New Roman" w:eastAsia="Calibri" w:hAnsi="Times New Roman" w:cs="Times New Roman"/>
          <w:b w:val="0"/>
          <w:sz w:val="20"/>
          <w:szCs w:val="20"/>
          <w:lang w:eastAsia="ar-SA"/>
        </w:rPr>
      </w:pPr>
      <w:r w:rsidRPr="00BC5ABB">
        <w:rPr>
          <w:rFonts w:ascii="Times New Roman" w:eastAsia="Calibri" w:hAnsi="Times New Roman" w:cs="Times New Roman"/>
          <w:b w:val="0"/>
          <w:sz w:val="20"/>
          <w:szCs w:val="20"/>
          <w:lang w:eastAsia="ar-SA"/>
        </w:rPr>
        <w:t xml:space="preserve">3. Директорам муниципальных учреждений культуры Репьевского муниципального района (Арцыбашева Ю.В., </w:t>
      </w:r>
      <w:proofErr w:type="spellStart"/>
      <w:r w:rsidRPr="00BC5ABB">
        <w:rPr>
          <w:rFonts w:ascii="Times New Roman" w:eastAsia="Calibri" w:hAnsi="Times New Roman" w:cs="Times New Roman"/>
          <w:b w:val="0"/>
          <w:sz w:val="20"/>
          <w:szCs w:val="20"/>
          <w:lang w:eastAsia="ar-SA"/>
        </w:rPr>
        <w:t>Мукашева</w:t>
      </w:r>
      <w:proofErr w:type="spellEnd"/>
      <w:r w:rsidRPr="00BC5ABB">
        <w:rPr>
          <w:rFonts w:ascii="Times New Roman" w:eastAsia="Calibri" w:hAnsi="Times New Roman" w:cs="Times New Roman"/>
          <w:b w:val="0"/>
          <w:sz w:val="20"/>
          <w:szCs w:val="20"/>
          <w:lang w:eastAsia="ar-SA"/>
        </w:rPr>
        <w:t xml:space="preserve"> С.В.) произвести соответствующие мероприятия в соответствии с трудовым законодательством.</w:t>
      </w:r>
    </w:p>
    <w:p w:rsidR="00BC5ABB" w:rsidRPr="00BC5ABB" w:rsidRDefault="00BC5ABB" w:rsidP="000E0A25">
      <w:pPr>
        <w:spacing w:line="240" w:lineRule="auto"/>
        <w:rPr>
          <w:bCs/>
          <w:sz w:val="20"/>
          <w:szCs w:val="20"/>
        </w:rPr>
      </w:pPr>
      <w:r w:rsidRPr="00BC5ABB">
        <w:rPr>
          <w:rFonts w:eastAsia="Calibri"/>
          <w:sz w:val="20"/>
          <w:szCs w:val="20"/>
          <w:lang w:eastAsia="ar-SA"/>
        </w:rPr>
        <w:t>4.</w:t>
      </w:r>
      <w:r w:rsidRPr="00BC5ABB">
        <w:rPr>
          <w:bCs/>
          <w:sz w:val="20"/>
          <w:szCs w:val="20"/>
        </w:rPr>
        <w:t xml:space="preserve"> Настоящее постановление подлежит официальному опубликованию.</w:t>
      </w:r>
    </w:p>
    <w:permEnd w:id="876615125"/>
    <w:p w:rsidR="00BC5ABB" w:rsidRPr="00BC5ABB" w:rsidRDefault="00BC5ABB" w:rsidP="000E0A25">
      <w:pPr>
        <w:spacing w:line="240" w:lineRule="auto"/>
        <w:rPr>
          <w:sz w:val="20"/>
          <w:szCs w:val="20"/>
        </w:rPr>
      </w:pPr>
      <w:r w:rsidRPr="00BC5ABB">
        <w:rPr>
          <w:bCs/>
          <w:sz w:val="20"/>
          <w:szCs w:val="20"/>
        </w:rPr>
        <w:t>5. Контроль за исполнением настоящего постановления оставляю за собой.</w:t>
      </w:r>
    </w:p>
    <w:p w:rsidR="00BC5ABB" w:rsidRPr="00BC5ABB" w:rsidRDefault="00BC5ABB" w:rsidP="000E0A25">
      <w:pPr>
        <w:tabs>
          <w:tab w:val="left" w:pos="4678"/>
        </w:tabs>
        <w:spacing w:line="240" w:lineRule="auto"/>
        <w:rPr>
          <w:sz w:val="20"/>
          <w:szCs w:val="20"/>
        </w:rPr>
      </w:pPr>
    </w:p>
    <w:tbl>
      <w:tblPr>
        <w:tblW w:w="9606" w:type="dxa"/>
        <w:tblBorders>
          <w:bottom w:val="single" w:sz="4" w:space="0" w:color="auto"/>
        </w:tblBorders>
        <w:tblLook w:val="04A0" w:firstRow="1" w:lastRow="0" w:firstColumn="1" w:lastColumn="0" w:noHBand="0" w:noVBand="1"/>
      </w:tblPr>
      <w:tblGrid>
        <w:gridCol w:w="4928"/>
        <w:gridCol w:w="1843"/>
        <w:gridCol w:w="2835"/>
      </w:tblGrid>
      <w:tr w:rsidR="00BC5ABB" w:rsidRPr="00BC5ABB" w:rsidTr="00BC5ABB">
        <w:tc>
          <w:tcPr>
            <w:tcW w:w="4928" w:type="dxa"/>
            <w:hideMark/>
          </w:tcPr>
          <w:p w:rsidR="00BC5ABB" w:rsidRPr="00BC5ABB" w:rsidRDefault="00BC5ABB" w:rsidP="000E0A25">
            <w:pPr>
              <w:tabs>
                <w:tab w:val="left" w:pos="4678"/>
              </w:tabs>
              <w:spacing w:line="240" w:lineRule="auto"/>
              <w:rPr>
                <w:sz w:val="20"/>
                <w:szCs w:val="20"/>
              </w:rPr>
            </w:pPr>
            <w:proofErr w:type="spellStart"/>
            <w:r w:rsidRPr="00BC5ABB">
              <w:rPr>
                <w:sz w:val="20"/>
                <w:szCs w:val="20"/>
              </w:rPr>
              <w:t>И.о</w:t>
            </w:r>
            <w:proofErr w:type="spellEnd"/>
            <w:r w:rsidRPr="00BC5ABB">
              <w:rPr>
                <w:sz w:val="20"/>
                <w:szCs w:val="20"/>
              </w:rPr>
              <w:t>. главы администрации</w:t>
            </w:r>
          </w:p>
          <w:p w:rsidR="00BC5ABB" w:rsidRPr="00BC5ABB" w:rsidRDefault="00BC5ABB" w:rsidP="000E0A25">
            <w:pPr>
              <w:tabs>
                <w:tab w:val="left" w:pos="4678"/>
              </w:tabs>
              <w:spacing w:line="240" w:lineRule="auto"/>
              <w:rPr>
                <w:sz w:val="20"/>
                <w:szCs w:val="20"/>
              </w:rPr>
            </w:pPr>
            <w:proofErr w:type="gramStart"/>
            <w:r w:rsidRPr="00BC5ABB">
              <w:rPr>
                <w:sz w:val="20"/>
                <w:szCs w:val="20"/>
              </w:rPr>
              <w:t>муниципального</w:t>
            </w:r>
            <w:proofErr w:type="gramEnd"/>
            <w:r w:rsidRPr="00BC5ABB">
              <w:rPr>
                <w:sz w:val="20"/>
                <w:szCs w:val="20"/>
              </w:rPr>
              <w:t xml:space="preserve"> района    </w:t>
            </w:r>
          </w:p>
        </w:tc>
        <w:tc>
          <w:tcPr>
            <w:tcW w:w="1843" w:type="dxa"/>
          </w:tcPr>
          <w:p w:rsidR="00BC5ABB" w:rsidRPr="00BC5ABB" w:rsidRDefault="00BC5ABB" w:rsidP="000E0A25">
            <w:pPr>
              <w:tabs>
                <w:tab w:val="left" w:pos="4678"/>
              </w:tabs>
              <w:spacing w:line="240" w:lineRule="auto"/>
              <w:rPr>
                <w:sz w:val="20"/>
                <w:szCs w:val="20"/>
              </w:rPr>
            </w:pPr>
          </w:p>
        </w:tc>
        <w:tc>
          <w:tcPr>
            <w:tcW w:w="2835" w:type="dxa"/>
          </w:tcPr>
          <w:p w:rsidR="00BC5ABB" w:rsidRPr="00BC5ABB" w:rsidRDefault="00BC5ABB" w:rsidP="000E0A25">
            <w:pPr>
              <w:tabs>
                <w:tab w:val="left" w:pos="4678"/>
              </w:tabs>
              <w:spacing w:line="240" w:lineRule="auto"/>
              <w:rPr>
                <w:sz w:val="20"/>
                <w:szCs w:val="20"/>
              </w:rPr>
            </w:pPr>
          </w:p>
          <w:p w:rsidR="00BC5ABB" w:rsidRPr="00BC5ABB" w:rsidRDefault="00BC5ABB" w:rsidP="000E0A25">
            <w:pPr>
              <w:tabs>
                <w:tab w:val="left" w:pos="4678"/>
              </w:tabs>
              <w:spacing w:line="240" w:lineRule="auto"/>
              <w:jc w:val="right"/>
              <w:rPr>
                <w:sz w:val="20"/>
                <w:szCs w:val="20"/>
              </w:rPr>
            </w:pPr>
            <w:r w:rsidRPr="00BC5ABB">
              <w:rPr>
                <w:sz w:val="20"/>
                <w:szCs w:val="20"/>
              </w:rPr>
              <w:t xml:space="preserve">Р.В. Ефименко </w:t>
            </w:r>
          </w:p>
        </w:tc>
      </w:tr>
    </w:tbl>
    <w:p w:rsidR="002574F4" w:rsidRDefault="002574F4" w:rsidP="000E0A25">
      <w:pPr>
        <w:spacing w:line="240" w:lineRule="auto"/>
        <w:jc w:val="center"/>
        <w:rPr>
          <w:rFonts w:eastAsia="Calibri"/>
          <w:b/>
          <w:sz w:val="20"/>
          <w:szCs w:val="20"/>
          <w:lang w:eastAsia="en-US"/>
        </w:rPr>
      </w:pPr>
    </w:p>
    <w:p w:rsidR="00F70CE0" w:rsidRDefault="00F70CE0" w:rsidP="000E0A25">
      <w:pPr>
        <w:spacing w:line="240" w:lineRule="auto"/>
        <w:jc w:val="center"/>
        <w:rPr>
          <w:rFonts w:eastAsia="Calibri"/>
          <w:b/>
          <w:sz w:val="20"/>
          <w:szCs w:val="20"/>
          <w:lang w:eastAsia="en-US"/>
        </w:rPr>
      </w:pPr>
      <w:r w:rsidRPr="00C57933">
        <w:rPr>
          <w:rFonts w:eastAsia="Calibri"/>
          <w:b/>
          <w:sz w:val="20"/>
          <w:szCs w:val="20"/>
          <w:lang w:eastAsia="en-US"/>
        </w:rPr>
        <w:t>РАЗДЕЛ 3</w:t>
      </w:r>
    </w:p>
    <w:p w:rsidR="00937604" w:rsidRPr="00C57933" w:rsidRDefault="00937604" w:rsidP="000E0A25">
      <w:pPr>
        <w:spacing w:line="240" w:lineRule="auto"/>
        <w:jc w:val="center"/>
        <w:rPr>
          <w:rFonts w:eastAsia="Calibri"/>
          <w:b/>
          <w:sz w:val="20"/>
          <w:szCs w:val="20"/>
          <w:lang w:eastAsia="en-US"/>
        </w:rPr>
      </w:pPr>
    </w:p>
    <w:p w:rsidR="00F70CE0" w:rsidRPr="00C57933" w:rsidRDefault="00F70CE0" w:rsidP="000E0A25">
      <w:pPr>
        <w:spacing w:line="240" w:lineRule="auto"/>
        <w:jc w:val="center"/>
        <w:rPr>
          <w:rFonts w:eastAsia="Calibri"/>
          <w:b/>
          <w:sz w:val="20"/>
          <w:szCs w:val="20"/>
          <w:lang w:eastAsia="en-US"/>
        </w:rPr>
      </w:pPr>
      <w:r w:rsidRPr="00C57933">
        <w:rPr>
          <w:rFonts w:eastAsia="Calibri"/>
          <w:b/>
          <w:sz w:val="20"/>
          <w:szCs w:val="20"/>
          <w:lang w:eastAsia="en-US"/>
        </w:rPr>
        <w:t>СОВЕТ НАРОДНЫХ ДЕПУТАТОВ БУТЫРСКОГО СЕЛЬСКОГО ПОСЕЛЕНИЯ РЕПЬЕВСКОГО МУНИЦИПАЛЬНОГО РАЙОНА ВОРОНЕЖСКОЙ ОБЛАСТИ</w:t>
      </w:r>
    </w:p>
    <w:p w:rsidR="00F70CE0" w:rsidRPr="00C57933" w:rsidRDefault="00F70CE0" w:rsidP="000E0A25">
      <w:pPr>
        <w:spacing w:line="240" w:lineRule="auto"/>
        <w:jc w:val="center"/>
        <w:outlineLvl w:val="0"/>
        <w:rPr>
          <w:rFonts w:eastAsia="Calibri"/>
          <w:b/>
          <w:spacing w:val="30"/>
          <w:sz w:val="20"/>
          <w:szCs w:val="20"/>
          <w:lang w:eastAsia="en-US"/>
        </w:rPr>
      </w:pPr>
      <w:r w:rsidRPr="00C57933">
        <w:rPr>
          <w:rFonts w:eastAsia="Calibri"/>
          <w:b/>
          <w:spacing w:val="30"/>
          <w:sz w:val="20"/>
          <w:szCs w:val="20"/>
          <w:lang w:eastAsia="en-US"/>
        </w:rPr>
        <w:t>РЕШЕНИЕ</w:t>
      </w:r>
    </w:p>
    <w:p w:rsidR="00F70CE0" w:rsidRPr="00C57933" w:rsidRDefault="00F70CE0" w:rsidP="000E0A25">
      <w:pPr>
        <w:spacing w:line="240" w:lineRule="auto"/>
        <w:jc w:val="center"/>
        <w:rPr>
          <w:rFonts w:eastAsia="Calibri"/>
          <w:b/>
          <w:sz w:val="20"/>
          <w:szCs w:val="20"/>
          <w:lang w:eastAsia="en-US"/>
        </w:rPr>
      </w:pPr>
    </w:p>
    <w:p w:rsidR="00F70CE0" w:rsidRPr="00C57933" w:rsidRDefault="00F70CE0" w:rsidP="000E0A25">
      <w:pPr>
        <w:spacing w:line="240" w:lineRule="auto"/>
        <w:rPr>
          <w:rFonts w:eastAsia="Calibri"/>
          <w:sz w:val="20"/>
          <w:szCs w:val="20"/>
          <w:u w:val="single"/>
          <w:lang w:eastAsia="en-US"/>
        </w:rPr>
      </w:pPr>
      <w:r w:rsidRPr="00C57933">
        <w:rPr>
          <w:rFonts w:eastAsia="Calibri"/>
          <w:sz w:val="20"/>
          <w:szCs w:val="20"/>
          <w:u w:val="single"/>
          <w:lang w:eastAsia="en-US"/>
        </w:rPr>
        <w:t>«10» ноября 2017 г. №103</w:t>
      </w:r>
    </w:p>
    <w:p w:rsidR="00F70CE0" w:rsidRDefault="00F70CE0" w:rsidP="000E0A25">
      <w:pPr>
        <w:spacing w:line="240" w:lineRule="auto"/>
        <w:rPr>
          <w:rFonts w:eastAsia="Calibri"/>
          <w:sz w:val="20"/>
          <w:szCs w:val="20"/>
          <w:lang w:eastAsia="en-US"/>
        </w:rPr>
      </w:pPr>
      <w:r w:rsidRPr="00C57933">
        <w:rPr>
          <w:rFonts w:eastAsia="Calibri"/>
          <w:sz w:val="20"/>
          <w:szCs w:val="20"/>
          <w:lang w:eastAsia="en-US"/>
        </w:rPr>
        <w:t>с. Бутырки</w:t>
      </w:r>
    </w:p>
    <w:p w:rsidR="00A43946" w:rsidRPr="00C57933" w:rsidRDefault="00A43946" w:rsidP="000E0A25">
      <w:pPr>
        <w:spacing w:line="240" w:lineRule="auto"/>
        <w:rPr>
          <w:rFonts w:eastAsia="Calibri"/>
          <w:sz w:val="20"/>
          <w:szCs w:val="20"/>
          <w:lang w:eastAsia="en-US"/>
        </w:rPr>
      </w:pPr>
    </w:p>
    <w:tbl>
      <w:tblPr>
        <w:tblW w:w="0" w:type="auto"/>
        <w:tblLayout w:type="fixed"/>
        <w:tblLook w:val="04A0" w:firstRow="1" w:lastRow="0" w:firstColumn="1" w:lastColumn="0" w:noHBand="0" w:noVBand="1"/>
      </w:tblPr>
      <w:tblGrid>
        <w:gridCol w:w="5670"/>
      </w:tblGrid>
      <w:tr w:rsidR="00F70CE0" w:rsidRPr="00C57933" w:rsidTr="00A43946">
        <w:tc>
          <w:tcPr>
            <w:tcW w:w="5670" w:type="dxa"/>
            <w:hideMark/>
          </w:tcPr>
          <w:p w:rsidR="00F70CE0" w:rsidRPr="00C57933" w:rsidRDefault="00F70CE0" w:rsidP="00A43946">
            <w:pPr>
              <w:spacing w:line="240" w:lineRule="auto"/>
              <w:ind w:firstLine="0"/>
              <w:rPr>
                <w:rFonts w:eastAsia="Calibri"/>
                <w:b/>
                <w:sz w:val="20"/>
                <w:szCs w:val="20"/>
                <w:lang w:eastAsia="en-US"/>
              </w:rPr>
            </w:pPr>
            <w:r w:rsidRPr="00C57933">
              <w:rPr>
                <w:b/>
                <w:sz w:val="20"/>
                <w:szCs w:val="20"/>
                <w:lang w:eastAsia="en-US"/>
              </w:rPr>
              <w:t>О внесении изменений и дополнений в Устав Бутырского сельского поселения Репьевского муниципального района Воронежской области</w:t>
            </w:r>
          </w:p>
        </w:tc>
      </w:tr>
    </w:tbl>
    <w:p w:rsidR="00F70CE0" w:rsidRPr="00C57933" w:rsidRDefault="00F70CE0" w:rsidP="000E0A25">
      <w:pPr>
        <w:spacing w:line="240" w:lineRule="auto"/>
        <w:rPr>
          <w:sz w:val="20"/>
          <w:szCs w:val="20"/>
        </w:rPr>
      </w:pPr>
    </w:p>
    <w:p w:rsidR="00F70CE0" w:rsidRPr="00C57933" w:rsidRDefault="00F70CE0" w:rsidP="000E0A25">
      <w:pPr>
        <w:spacing w:line="240" w:lineRule="auto"/>
        <w:rPr>
          <w:rFonts w:eastAsia="Calibri"/>
          <w:sz w:val="20"/>
          <w:szCs w:val="20"/>
          <w:lang w:eastAsia="en-US"/>
        </w:rPr>
      </w:pPr>
      <w:r w:rsidRPr="00C57933">
        <w:rPr>
          <w:sz w:val="20"/>
          <w:szCs w:val="20"/>
        </w:rPr>
        <w:t xml:space="preserve">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21.07.2005 № 97-ФЗ «О государственной регистрации уставов муниципальных образований», в целях приведения Устава Бутырского сельского поселения Репьевского муниципального района Воронежской области в соответствие с действующим законодательством, </w:t>
      </w:r>
      <w:r w:rsidRPr="00C57933">
        <w:rPr>
          <w:rFonts w:eastAsia="Calibri"/>
          <w:sz w:val="20"/>
          <w:szCs w:val="20"/>
          <w:lang w:eastAsia="en-US"/>
        </w:rPr>
        <w:t xml:space="preserve">Совет народных депутатов </w:t>
      </w:r>
      <w:r w:rsidRPr="00C57933">
        <w:rPr>
          <w:sz w:val="20"/>
          <w:szCs w:val="20"/>
        </w:rPr>
        <w:t>Бутырского</w:t>
      </w:r>
      <w:r w:rsidRPr="00C57933">
        <w:rPr>
          <w:rFonts w:eastAsia="Calibri"/>
          <w:sz w:val="20"/>
          <w:szCs w:val="20"/>
          <w:lang w:eastAsia="en-US"/>
        </w:rPr>
        <w:t xml:space="preserve"> сельского поселения Репьевского муниципального района Воронежской области </w:t>
      </w:r>
      <w:r w:rsidRPr="00C57933">
        <w:rPr>
          <w:rFonts w:eastAsia="Calibri"/>
          <w:b/>
          <w:spacing w:val="40"/>
          <w:sz w:val="20"/>
          <w:szCs w:val="20"/>
          <w:lang w:eastAsia="en-US"/>
        </w:rPr>
        <w:t>решил:</w:t>
      </w:r>
    </w:p>
    <w:p w:rsidR="00F70CE0" w:rsidRPr="00C57933" w:rsidRDefault="00F70CE0" w:rsidP="000E0A25">
      <w:pPr>
        <w:spacing w:line="240" w:lineRule="auto"/>
        <w:rPr>
          <w:sz w:val="20"/>
          <w:szCs w:val="20"/>
        </w:rPr>
      </w:pPr>
      <w:r w:rsidRPr="00C57933">
        <w:rPr>
          <w:sz w:val="20"/>
          <w:szCs w:val="20"/>
        </w:rPr>
        <w:t>1. Внести в Устав Бутырского сельского поселения Репьевского муниципального района Воронежской области изменения и дополнения согласно приложению.</w:t>
      </w:r>
    </w:p>
    <w:p w:rsidR="00F70CE0" w:rsidRPr="00C57933" w:rsidRDefault="00F70CE0" w:rsidP="000E0A25">
      <w:pPr>
        <w:spacing w:line="240" w:lineRule="auto"/>
        <w:rPr>
          <w:sz w:val="20"/>
          <w:szCs w:val="20"/>
        </w:rPr>
      </w:pPr>
      <w:r w:rsidRPr="00C57933">
        <w:rPr>
          <w:sz w:val="20"/>
          <w:szCs w:val="20"/>
        </w:rPr>
        <w:t>2. Представить настоящее решение в Управление Министерства юстиции Российской Федерации по Воронежской области для государственной регистрации в порядке, установленном федеральным законодательством.</w:t>
      </w:r>
    </w:p>
    <w:p w:rsidR="00F70CE0" w:rsidRPr="00C57933" w:rsidRDefault="00F70CE0" w:rsidP="000E0A25">
      <w:pPr>
        <w:tabs>
          <w:tab w:val="left" w:pos="1134"/>
        </w:tabs>
        <w:spacing w:line="240" w:lineRule="auto"/>
        <w:rPr>
          <w:sz w:val="20"/>
          <w:szCs w:val="20"/>
        </w:rPr>
      </w:pPr>
      <w:r w:rsidRPr="00C57933">
        <w:rPr>
          <w:sz w:val="20"/>
          <w:szCs w:val="20"/>
        </w:rPr>
        <w:t>3. Настоящее решение подлежит официальному опубликованию после его государственной регистрации и вступает в силу после его официального опубликования.</w:t>
      </w:r>
    </w:p>
    <w:p w:rsidR="00F70CE0" w:rsidRPr="00C57933" w:rsidRDefault="00F70CE0" w:rsidP="000E0A25">
      <w:pPr>
        <w:spacing w:line="240" w:lineRule="auto"/>
        <w:rPr>
          <w:sz w:val="20"/>
          <w:szCs w:val="20"/>
        </w:rPr>
      </w:pPr>
      <w:r w:rsidRPr="00C57933">
        <w:rPr>
          <w:sz w:val="20"/>
          <w:szCs w:val="20"/>
        </w:rPr>
        <w:t>4. Контроль за исполнением настоящего решения оставляю за собой.</w:t>
      </w:r>
    </w:p>
    <w:p w:rsidR="00F70CE0" w:rsidRPr="00C57933" w:rsidRDefault="00F70CE0" w:rsidP="000E0A25">
      <w:pPr>
        <w:spacing w:line="240" w:lineRule="auto"/>
        <w:rPr>
          <w:sz w:val="20"/>
          <w:szCs w:val="20"/>
        </w:rPr>
      </w:pPr>
    </w:p>
    <w:tbl>
      <w:tblPr>
        <w:tblW w:w="10490" w:type="dxa"/>
        <w:tblInd w:w="-1026" w:type="dxa"/>
        <w:tblLook w:val="04A0" w:firstRow="1" w:lastRow="0" w:firstColumn="1" w:lastColumn="0" w:noHBand="0" w:noVBand="1"/>
      </w:tblPr>
      <w:tblGrid>
        <w:gridCol w:w="4678"/>
        <w:gridCol w:w="2693"/>
        <w:gridCol w:w="3119"/>
      </w:tblGrid>
      <w:tr w:rsidR="00F70CE0" w:rsidRPr="00C57933" w:rsidTr="00C57933">
        <w:tc>
          <w:tcPr>
            <w:tcW w:w="4678" w:type="dxa"/>
            <w:hideMark/>
          </w:tcPr>
          <w:p w:rsidR="00F70CE0" w:rsidRPr="00C57933" w:rsidRDefault="00F70CE0" w:rsidP="000E0A25">
            <w:pPr>
              <w:spacing w:line="240" w:lineRule="auto"/>
              <w:rPr>
                <w:rFonts w:eastAsia="Calibri"/>
                <w:sz w:val="20"/>
                <w:szCs w:val="20"/>
                <w:lang w:eastAsia="en-US"/>
              </w:rPr>
            </w:pPr>
            <w:r w:rsidRPr="00C57933">
              <w:rPr>
                <w:rFonts w:eastAsia="Calibri"/>
                <w:sz w:val="20"/>
                <w:szCs w:val="20"/>
                <w:lang w:eastAsia="en-US"/>
              </w:rPr>
              <w:t>Глава сельского поселения</w:t>
            </w:r>
          </w:p>
        </w:tc>
        <w:tc>
          <w:tcPr>
            <w:tcW w:w="2693" w:type="dxa"/>
          </w:tcPr>
          <w:p w:rsidR="00F70CE0" w:rsidRPr="00C57933" w:rsidRDefault="00F70CE0" w:rsidP="000E0A25">
            <w:pPr>
              <w:spacing w:line="240" w:lineRule="auto"/>
              <w:rPr>
                <w:rFonts w:eastAsia="Calibri"/>
                <w:sz w:val="20"/>
                <w:szCs w:val="20"/>
                <w:lang w:eastAsia="en-US"/>
              </w:rPr>
            </w:pPr>
          </w:p>
        </w:tc>
        <w:tc>
          <w:tcPr>
            <w:tcW w:w="3119" w:type="dxa"/>
            <w:hideMark/>
          </w:tcPr>
          <w:p w:rsidR="00F70CE0" w:rsidRPr="00C57933" w:rsidRDefault="00F70CE0" w:rsidP="000E0A25">
            <w:pPr>
              <w:spacing w:line="240" w:lineRule="auto"/>
              <w:rPr>
                <w:rFonts w:eastAsia="Calibri"/>
                <w:sz w:val="20"/>
                <w:szCs w:val="20"/>
                <w:lang w:eastAsia="en-US"/>
              </w:rPr>
            </w:pPr>
            <w:r w:rsidRPr="00C57933">
              <w:rPr>
                <w:rFonts w:eastAsia="Calibri"/>
                <w:sz w:val="20"/>
                <w:szCs w:val="20"/>
                <w:lang w:eastAsia="en-US"/>
              </w:rPr>
              <w:t xml:space="preserve">А.Н. </w:t>
            </w:r>
            <w:proofErr w:type="spellStart"/>
            <w:r w:rsidRPr="00C57933">
              <w:rPr>
                <w:rFonts w:eastAsia="Calibri"/>
                <w:sz w:val="20"/>
                <w:szCs w:val="20"/>
                <w:lang w:eastAsia="en-US"/>
              </w:rPr>
              <w:t>Вайдер</w:t>
            </w:r>
            <w:proofErr w:type="spellEnd"/>
          </w:p>
        </w:tc>
      </w:tr>
    </w:tbl>
    <w:p w:rsidR="00F70CE0" w:rsidRDefault="00F70CE0" w:rsidP="000E0A25">
      <w:pPr>
        <w:pBdr>
          <w:bottom w:val="single" w:sz="12" w:space="1" w:color="auto"/>
        </w:pBdr>
        <w:spacing w:line="240" w:lineRule="auto"/>
        <w:rPr>
          <w:caps/>
          <w:sz w:val="20"/>
          <w:szCs w:val="20"/>
        </w:rPr>
      </w:pPr>
    </w:p>
    <w:p w:rsidR="00F70CE0" w:rsidRPr="00C57933" w:rsidRDefault="00F70CE0" w:rsidP="000E0A25">
      <w:pPr>
        <w:spacing w:line="240" w:lineRule="auto"/>
        <w:rPr>
          <w:caps/>
          <w:sz w:val="20"/>
          <w:szCs w:val="20"/>
        </w:rPr>
      </w:pPr>
    </w:p>
    <w:p w:rsidR="00F70CE0" w:rsidRPr="00C57933" w:rsidRDefault="00F70CE0" w:rsidP="00A43946">
      <w:pPr>
        <w:spacing w:line="240" w:lineRule="auto"/>
        <w:ind w:left="5670" w:firstLine="0"/>
        <w:rPr>
          <w:caps/>
          <w:sz w:val="20"/>
          <w:szCs w:val="20"/>
        </w:rPr>
      </w:pPr>
      <w:r w:rsidRPr="00C57933">
        <w:rPr>
          <w:caps/>
          <w:sz w:val="20"/>
          <w:szCs w:val="20"/>
        </w:rPr>
        <w:t>Приложение</w:t>
      </w:r>
    </w:p>
    <w:p w:rsidR="00F70CE0" w:rsidRPr="00C57933" w:rsidRDefault="00F70CE0" w:rsidP="00A43946">
      <w:pPr>
        <w:spacing w:line="240" w:lineRule="auto"/>
        <w:ind w:left="5670" w:firstLine="0"/>
        <w:rPr>
          <w:sz w:val="20"/>
          <w:szCs w:val="20"/>
        </w:rPr>
      </w:pPr>
      <w:proofErr w:type="gramStart"/>
      <w:r w:rsidRPr="00C57933">
        <w:rPr>
          <w:sz w:val="20"/>
          <w:szCs w:val="20"/>
        </w:rPr>
        <w:t>к</w:t>
      </w:r>
      <w:proofErr w:type="gramEnd"/>
      <w:r w:rsidRPr="00C57933">
        <w:rPr>
          <w:sz w:val="20"/>
          <w:szCs w:val="20"/>
        </w:rPr>
        <w:t xml:space="preserve"> решению Совета народных депутатов Бутырского сельского поселения от «10» ноября 2017 года №103</w:t>
      </w:r>
    </w:p>
    <w:p w:rsidR="00F70CE0" w:rsidRPr="00C57933" w:rsidRDefault="00F70CE0" w:rsidP="000E0A25">
      <w:pPr>
        <w:spacing w:line="240" w:lineRule="auto"/>
        <w:rPr>
          <w:sz w:val="20"/>
          <w:szCs w:val="20"/>
        </w:rPr>
      </w:pPr>
    </w:p>
    <w:p w:rsidR="00F70CE0" w:rsidRPr="00C57933" w:rsidRDefault="00F70CE0" w:rsidP="000E0A25">
      <w:pPr>
        <w:spacing w:line="240" w:lineRule="auto"/>
        <w:jc w:val="center"/>
        <w:rPr>
          <w:b/>
          <w:sz w:val="20"/>
          <w:szCs w:val="20"/>
        </w:rPr>
      </w:pPr>
      <w:r w:rsidRPr="00C57933">
        <w:rPr>
          <w:b/>
          <w:caps/>
          <w:sz w:val="20"/>
          <w:szCs w:val="20"/>
        </w:rPr>
        <w:t xml:space="preserve">ИЗМЕНЕНИЯ И ДОПОЛНЕНИЯ </w:t>
      </w:r>
      <w:r w:rsidRPr="00C57933">
        <w:rPr>
          <w:b/>
          <w:sz w:val="20"/>
          <w:szCs w:val="20"/>
        </w:rPr>
        <w:t>В УСТАВ БУТЫРСКОГО СЕЛЬСКОГО ПОСЕЛЕНИЯ РЕПЬЕВСКОГО МУНИЦИПАЛЬНОГО РАЙОНА ВОРОНЕЖСКОЙ ОБЛАСТИ</w:t>
      </w:r>
    </w:p>
    <w:p w:rsidR="00F70CE0" w:rsidRPr="00C57933" w:rsidRDefault="00F70CE0" w:rsidP="000E0A25">
      <w:pPr>
        <w:autoSpaceDE w:val="0"/>
        <w:autoSpaceDN w:val="0"/>
        <w:adjustRightInd w:val="0"/>
        <w:spacing w:line="240" w:lineRule="auto"/>
        <w:rPr>
          <w:sz w:val="20"/>
          <w:szCs w:val="20"/>
        </w:rPr>
      </w:pPr>
      <w:r w:rsidRPr="00C57933">
        <w:rPr>
          <w:b/>
          <w:sz w:val="20"/>
          <w:szCs w:val="20"/>
        </w:rPr>
        <w:t>1. Главу 1 Устава</w:t>
      </w:r>
      <w:r w:rsidRPr="00C57933">
        <w:rPr>
          <w:sz w:val="20"/>
          <w:szCs w:val="20"/>
        </w:rPr>
        <w:t xml:space="preserve"> дополнить статьей 3.1</w:t>
      </w:r>
      <w:proofErr w:type="gramStart"/>
      <w:r w:rsidRPr="00C57933">
        <w:rPr>
          <w:sz w:val="20"/>
          <w:szCs w:val="20"/>
        </w:rPr>
        <w:t>. следующего</w:t>
      </w:r>
      <w:proofErr w:type="gramEnd"/>
      <w:r w:rsidRPr="00C57933">
        <w:rPr>
          <w:sz w:val="20"/>
          <w:szCs w:val="20"/>
        </w:rPr>
        <w:t xml:space="preserve"> содержания:</w:t>
      </w:r>
    </w:p>
    <w:p w:rsidR="00F70CE0" w:rsidRPr="00C57933" w:rsidRDefault="00F70CE0" w:rsidP="000E0A25">
      <w:pPr>
        <w:spacing w:line="240" w:lineRule="auto"/>
        <w:rPr>
          <w:rFonts w:eastAsia="Calibri"/>
          <w:sz w:val="20"/>
          <w:szCs w:val="20"/>
        </w:rPr>
      </w:pPr>
      <w:r w:rsidRPr="00C57933">
        <w:rPr>
          <w:sz w:val="20"/>
          <w:szCs w:val="20"/>
        </w:rPr>
        <w:t>«СТАТЬЯ 3.1.</w:t>
      </w:r>
      <w:r w:rsidRPr="00C57933">
        <w:rPr>
          <w:rFonts w:eastAsia="Calibri"/>
          <w:bCs/>
          <w:sz w:val="20"/>
          <w:szCs w:val="20"/>
        </w:rPr>
        <w:t xml:space="preserve"> Награды</w:t>
      </w:r>
      <w:r w:rsidRPr="00C57933">
        <w:rPr>
          <w:rFonts w:eastAsia="Calibri"/>
          <w:sz w:val="20"/>
          <w:szCs w:val="20"/>
        </w:rPr>
        <w:t xml:space="preserve"> </w:t>
      </w:r>
      <w:r w:rsidRPr="00C57933">
        <w:rPr>
          <w:sz w:val="20"/>
          <w:szCs w:val="20"/>
        </w:rPr>
        <w:t>Бутырского</w:t>
      </w:r>
      <w:r w:rsidRPr="00C57933">
        <w:rPr>
          <w:rFonts w:eastAsia="Calibri"/>
          <w:sz w:val="20"/>
          <w:szCs w:val="20"/>
        </w:rPr>
        <w:t xml:space="preserve"> сельского поселения.</w:t>
      </w:r>
    </w:p>
    <w:p w:rsidR="00F70CE0" w:rsidRPr="00C57933" w:rsidRDefault="00F70CE0" w:rsidP="000E0A25">
      <w:pPr>
        <w:spacing w:line="240" w:lineRule="auto"/>
        <w:rPr>
          <w:rFonts w:eastAsia="Calibri"/>
          <w:sz w:val="20"/>
          <w:szCs w:val="20"/>
        </w:rPr>
      </w:pPr>
      <w:r w:rsidRPr="00C57933">
        <w:rPr>
          <w:rFonts w:eastAsia="Calibri"/>
          <w:sz w:val="20"/>
          <w:szCs w:val="20"/>
        </w:rPr>
        <w:t xml:space="preserve">1. В </w:t>
      </w:r>
      <w:r w:rsidRPr="00C57933">
        <w:rPr>
          <w:sz w:val="20"/>
          <w:szCs w:val="20"/>
        </w:rPr>
        <w:t>Бутырском</w:t>
      </w:r>
      <w:r w:rsidRPr="00C57933">
        <w:rPr>
          <w:rFonts w:eastAsia="Calibri"/>
          <w:sz w:val="20"/>
          <w:szCs w:val="20"/>
        </w:rPr>
        <w:t xml:space="preserve"> сельском поселении учреждаются награды </w:t>
      </w:r>
      <w:r w:rsidRPr="00C57933">
        <w:rPr>
          <w:sz w:val="20"/>
          <w:szCs w:val="20"/>
        </w:rPr>
        <w:t>Бутырского</w:t>
      </w:r>
      <w:r w:rsidRPr="00C57933">
        <w:rPr>
          <w:rFonts w:eastAsia="Calibri"/>
          <w:sz w:val="20"/>
          <w:szCs w:val="20"/>
        </w:rPr>
        <w:t xml:space="preserve"> сельского поселения.</w:t>
      </w:r>
    </w:p>
    <w:p w:rsidR="00F70CE0" w:rsidRPr="00C57933" w:rsidRDefault="00F70CE0" w:rsidP="000E0A25">
      <w:pPr>
        <w:spacing w:line="240" w:lineRule="auto"/>
        <w:rPr>
          <w:rFonts w:eastAsia="Calibri"/>
          <w:sz w:val="20"/>
          <w:szCs w:val="20"/>
        </w:rPr>
      </w:pPr>
      <w:r w:rsidRPr="00C57933">
        <w:rPr>
          <w:rFonts w:eastAsia="Calibri"/>
          <w:sz w:val="20"/>
          <w:szCs w:val="20"/>
        </w:rPr>
        <w:t xml:space="preserve">2. Награды </w:t>
      </w:r>
      <w:r w:rsidRPr="00C57933">
        <w:rPr>
          <w:sz w:val="20"/>
          <w:szCs w:val="20"/>
        </w:rPr>
        <w:t>Бутырского</w:t>
      </w:r>
      <w:r w:rsidRPr="00C57933">
        <w:rPr>
          <w:rFonts w:eastAsia="Calibri"/>
          <w:sz w:val="20"/>
          <w:szCs w:val="20"/>
        </w:rPr>
        <w:t xml:space="preserve"> сельского поселения являются формой поощрения граждан за значительный вклад в экономическое, социальное, культурное, экологическое, информационное развитие поселения, получивших признание в </w:t>
      </w:r>
      <w:r w:rsidRPr="00C57933">
        <w:rPr>
          <w:sz w:val="20"/>
          <w:szCs w:val="20"/>
        </w:rPr>
        <w:t>Бутырском</w:t>
      </w:r>
      <w:r w:rsidRPr="00C57933">
        <w:rPr>
          <w:rFonts w:eastAsia="Calibri"/>
          <w:sz w:val="20"/>
          <w:szCs w:val="20"/>
        </w:rPr>
        <w:t xml:space="preserve"> сельском поселении и за иные заслуги перед </w:t>
      </w:r>
      <w:r w:rsidRPr="00C57933">
        <w:rPr>
          <w:sz w:val="20"/>
          <w:szCs w:val="20"/>
        </w:rPr>
        <w:t>Бутырским</w:t>
      </w:r>
      <w:r w:rsidRPr="00C57933">
        <w:rPr>
          <w:rFonts w:eastAsia="Calibri"/>
          <w:sz w:val="20"/>
          <w:szCs w:val="20"/>
        </w:rPr>
        <w:t xml:space="preserve"> сельским поселением и его жителями.</w:t>
      </w:r>
    </w:p>
    <w:p w:rsidR="00F70CE0" w:rsidRPr="00C57933" w:rsidRDefault="00F70CE0" w:rsidP="000E0A25">
      <w:pPr>
        <w:pStyle w:val="b"/>
        <w:ind w:firstLine="709"/>
        <w:jc w:val="both"/>
        <w:rPr>
          <w:rFonts w:eastAsia="Calibri"/>
          <w:sz w:val="20"/>
        </w:rPr>
      </w:pPr>
      <w:r w:rsidRPr="00C57933">
        <w:rPr>
          <w:rFonts w:eastAsia="Calibri"/>
          <w:sz w:val="20"/>
        </w:rPr>
        <w:t xml:space="preserve">3. Награды поселения учреждаются нормативным правовым актом Совета народных депутатов </w:t>
      </w:r>
      <w:r w:rsidRPr="00C57933">
        <w:rPr>
          <w:sz w:val="20"/>
        </w:rPr>
        <w:t>Бутырского</w:t>
      </w:r>
      <w:r w:rsidRPr="00C57933">
        <w:rPr>
          <w:rFonts w:eastAsia="Calibri"/>
          <w:sz w:val="20"/>
        </w:rPr>
        <w:t xml:space="preserve"> сельского поселения.».</w:t>
      </w:r>
    </w:p>
    <w:p w:rsidR="00F70CE0" w:rsidRPr="00C57933" w:rsidRDefault="00F70CE0" w:rsidP="000E0A25">
      <w:pPr>
        <w:pStyle w:val="b"/>
        <w:ind w:firstLine="709"/>
        <w:jc w:val="both"/>
        <w:rPr>
          <w:rFonts w:eastAsia="Calibri"/>
          <w:sz w:val="20"/>
        </w:rPr>
      </w:pPr>
      <w:r w:rsidRPr="00C57933">
        <w:rPr>
          <w:rFonts w:eastAsia="Calibri"/>
          <w:b/>
          <w:sz w:val="20"/>
        </w:rPr>
        <w:t>2. Статью 8 Устава</w:t>
      </w:r>
      <w:r w:rsidRPr="00C57933">
        <w:rPr>
          <w:rFonts w:eastAsia="Calibri"/>
          <w:sz w:val="20"/>
        </w:rPr>
        <w:t xml:space="preserve"> дополнить пунктом 16 следующего содержания:</w:t>
      </w:r>
    </w:p>
    <w:p w:rsidR="00F70CE0" w:rsidRPr="00C57933" w:rsidRDefault="00F70CE0" w:rsidP="000E0A25">
      <w:pPr>
        <w:autoSpaceDE w:val="0"/>
        <w:autoSpaceDN w:val="0"/>
        <w:adjustRightInd w:val="0"/>
        <w:spacing w:line="240" w:lineRule="auto"/>
        <w:rPr>
          <w:sz w:val="20"/>
          <w:szCs w:val="20"/>
          <w:lang w:eastAsia="en-US"/>
        </w:rPr>
      </w:pPr>
      <w:r w:rsidRPr="00C57933">
        <w:rPr>
          <w:rFonts w:eastAsia="Calibri"/>
          <w:sz w:val="20"/>
          <w:szCs w:val="20"/>
        </w:rPr>
        <w:t xml:space="preserve">«16) </w:t>
      </w:r>
      <w:r w:rsidRPr="00C57933">
        <w:rPr>
          <w:sz w:val="20"/>
          <w:szCs w:val="20"/>
          <w:lang w:eastAsia="en-US"/>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70CE0" w:rsidRPr="00C57933" w:rsidRDefault="00F70CE0" w:rsidP="000E0A25">
      <w:pPr>
        <w:autoSpaceDE w:val="0"/>
        <w:autoSpaceDN w:val="0"/>
        <w:adjustRightInd w:val="0"/>
        <w:spacing w:line="240" w:lineRule="auto"/>
        <w:rPr>
          <w:sz w:val="20"/>
          <w:szCs w:val="20"/>
          <w:lang w:eastAsia="en-US"/>
        </w:rPr>
      </w:pPr>
      <w:r w:rsidRPr="00C57933">
        <w:rPr>
          <w:b/>
          <w:sz w:val="20"/>
          <w:szCs w:val="20"/>
        </w:rPr>
        <w:t xml:space="preserve">3. В пункте 3 части 1 статьи 9 Устава </w:t>
      </w:r>
      <w:r w:rsidRPr="00C57933">
        <w:rPr>
          <w:sz w:val="20"/>
          <w:szCs w:val="20"/>
        </w:rPr>
        <w:t>слова «</w:t>
      </w:r>
      <w:r w:rsidRPr="00C57933">
        <w:rPr>
          <w:sz w:val="20"/>
          <w:szCs w:val="20"/>
          <w:lang w:eastAsia="en-US"/>
        </w:rPr>
        <w:t>формирование и размещение муниципального заказа» заменить словами «осуществление закупок товаров, работ, услуг для обеспечения муниципальных нужд».</w:t>
      </w:r>
    </w:p>
    <w:p w:rsidR="00F70CE0" w:rsidRPr="00C57933" w:rsidRDefault="00F70CE0" w:rsidP="000E0A25">
      <w:pPr>
        <w:spacing w:line="240" w:lineRule="auto"/>
        <w:rPr>
          <w:spacing w:val="10"/>
          <w:sz w:val="20"/>
          <w:szCs w:val="20"/>
          <w:lang w:bidi="ru-RU"/>
        </w:rPr>
      </w:pPr>
      <w:r w:rsidRPr="00C57933">
        <w:rPr>
          <w:b/>
          <w:bCs/>
          <w:spacing w:val="10"/>
          <w:sz w:val="20"/>
          <w:szCs w:val="20"/>
          <w:lang w:bidi="ru-RU"/>
        </w:rPr>
        <w:t xml:space="preserve">4. В части 2 статьи 25 Устава </w:t>
      </w:r>
      <w:r w:rsidRPr="00C57933">
        <w:rPr>
          <w:bCs/>
          <w:spacing w:val="10"/>
          <w:sz w:val="20"/>
          <w:szCs w:val="20"/>
          <w:lang w:bidi="ru-RU"/>
        </w:rPr>
        <w:t>слова «с правом решающего голоса» исключить.</w:t>
      </w:r>
    </w:p>
    <w:p w:rsidR="00F70CE0" w:rsidRPr="00C57933" w:rsidRDefault="00F70CE0" w:rsidP="000E0A25">
      <w:pPr>
        <w:spacing w:line="240" w:lineRule="auto"/>
        <w:rPr>
          <w:bCs/>
          <w:spacing w:val="10"/>
          <w:sz w:val="20"/>
          <w:szCs w:val="20"/>
          <w:lang w:bidi="ru-RU"/>
        </w:rPr>
      </w:pPr>
      <w:bookmarkStart w:id="1" w:name="bookmark1"/>
      <w:r w:rsidRPr="00C57933">
        <w:rPr>
          <w:b/>
          <w:bCs/>
          <w:spacing w:val="10"/>
          <w:sz w:val="20"/>
          <w:szCs w:val="20"/>
          <w:lang w:bidi="ru-RU"/>
        </w:rPr>
        <w:t xml:space="preserve">5. В статью </w:t>
      </w:r>
      <w:r w:rsidRPr="00C57933">
        <w:rPr>
          <w:b/>
          <w:spacing w:val="10"/>
          <w:sz w:val="20"/>
          <w:szCs w:val="20"/>
          <w:shd w:val="clear" w:color="auto" w:fill="FFFFFF"/>
          <w:lang w:bidi="ru-RU"/>
        </w:rPr>
        <w:t>33</w:t>
      </w:r>
      <w:r w:rsidRPr="00C57933">
        <w:rPr>
          <w:spacing w:val="10"/>
          <w:sz w:val="20"/>
          <w:szCs w:val="20"/>
          <w:shd w:val="clear" w:color="auto" w:fill="FFFFFF"/>
          <w:lang w:bidi="ru-RU"/>
        </w:rPr>
        <w:t xml:space="preserve"> </w:t>
      </w:r>
      <w:r w:rsidRPr="00C57933">
        <w:rPr>
          <w:b/>
          <w:bCs/>
          <w:spacing w:val="10"/>
          <w:sz w:val="20"/>
          <w:szCs w:val="20"/>
          <w:lang w:bidi="ru-RU"/>
        </w:rPr>
        <w:t xml:space="preserve">Устава </w:t>
      </w:r>
      <w:r w:rsidRPr="00C57933">
        <w:rPr>
          <w:bCs/>
          <w:spacing w:val="10"/>
          <w:sz w:val="20"/>
          <w:szCs w:val="20"/>
          <w:lang w:bidi="ru-RU"/>
        </w:rPr>
        <w:t>внести следующие изменения:</w:t>
      </w:r>
      <w:bookmarkEnd w:id="1"/>
    </w:p>
    <w:p w:rsidR="00F70CE0" w:rsidRPr="00C57933" w:rsidRDefault="00F70CE0" w:rsidP="000E0A25">
      <w:pPr>
        <w:spacing w:line="240" w:lineRule="auto"/>
        <w:rPr>
          <w:spacing w:val="10"/>
          <w:sz w:val="20"/>
          <w:szCs w:val="20"/>
          <w:lang w:bidi="ru-RU"/>
        </w:rPr>
      </w:pPr>
      <w:r w:rsidRPr="00C57933">
        <w:rPr>
          <w:spacing w:val="10"/>
          <w:sz w:val="20"/>
          <w:szCs w:val="20"/>
          <w:lang w:bidi="ru-RU"/>
        </w:rPr>
        <w:t>5.1. Пункт 2 части 2 изложить в следующей редакции:</w:t>
      </w:r>
    </w:p>
    <w:p w:rsidR="00F70CE0" w:rsidRPr="00C57933" w:rsidRDefault="00F70CE0" w:rsidP="000E0A25">
      <w:pPr>
        <w:spacing w:line="240" w:lineRule="auto"/>
        <w:rPr>
          <w:spacing w:val="10"/>
          <w:sz w:val="20"/>
          <w:szCs w:val="20"/>
          <w:lang w:bidi="ru-RU"/>
        </w:rPr>
      </w:pPr>
      <w:r w:rsidRPr="00C57933">
        <w:rPr>
          <w:spacing w:val="10"/>
          <w:sz w:val="20"/>
          <w:szCs w:val="20"/>
          <w:lang w:bidi="ru-RU"/>
        </w:rPr>
        <w:lastRenderedPageBreak/>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Воронежской области,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F70CE0" w:rsidRPr="00C57933" w:rsidRDefault="00F70CE0" w:rsidP="000E0A25">
      <w:pPr>
        <w:spacing w:line="240" w:lineRule="auto"/>
        <w:rPr>
          <w:spacing w:val="10"/>
          <w:sz w:val="20"/>
          <w:szCs w:val="20"/>
          <w:lang w:bidi="ru-RU"/>
        </w:rPr>
      </w:pPr>
      <w:r w:rsidRPr="00C57933">
        <w:rPr>
          <w:spacing w:val="10"/>
          <w:sz w:val="20"/>
          <w:szCs w:val="20"/>
          <w:lang w:bidi="ru-RU"/>
        </w:rPr>
        <w:t>5.2. Часть 3 изложить в следующей редакции:</w:t>
      </w:r>
    </w:p>
    <w:p w:rsidR="00F70CE0" w:rsidRPr="00C57933" w:rsidRDefault="00F70CE0" w:rsidP="000E0A25">
      <w:pPr>
        <w:spacing w:line="240" w:lineRule="auto"/>
        <w:rPr>
          <w:spacing w:val="10"/>
          <w:sz w:val="20"/>
          <w:szCs w:val="20"/>
          <w:lang w:bidi="ru-RU"/>
        </w:rPr>
      </w:pPr>
      <w:r w:rsidRPr="00C57933">
        <w:rPr>
          <w:spacing w:val="10"/>
          <w:sz w:val="20"/>
          <w:szCs w:val="20"/>
          <w:lang w:bidi="ru-RU"/>
        </w:rPr>
        <w:t xml:space="preserve">«3. Депутат, член выборного органа местного самоуправления, глава </w:t>
      </w:r>
      <w:r w:rsidRPr="00C57933">
        <w:rPr>
          <w:sz w:val="20"/>
          <w:szCs w:val="20"/>
        </w:rPr>
        <w:t>Бутырского</w:t>
      </w:r>
      <w:r w:rsidRPr="00C57933">
        <w:rPr>
          <w:spacing w:val="10"/>
          <w:sz w:val="20"/>
          <w:szCs w:val="20"/>
          <w:lang w:bidi="ru-RU"/>
        </w:rPr>
        <w:t xml:space="preserve"> сельского поселения,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члена выборного органа местного самоуправления, главы </w:t>
      </w:r>
      <w:r w:rsidRPr="00C57933">
        <w:rPr>
          <w:sz w:val="20"/>
          <w:szCs w:val="20"/>
        </w:rPr>
        <w:t>Бутырского</w:t>
      </w:r>
      <w:r w:rsidRPr="00C57933">
        <w:rPr>
          <w:spacing w:val="10"/>
          <w:sz w:val="20"/>
          <w:szCs w:val="20"/>
          <w:lang w:bidi="ru-RU"/>
        </w:rPr>
        <w:t xml:space="preserve"> сельского поселения,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273-Ф3 «О противодействии коррупции», Федеральным законом от 3 декабря 2012 года № 230-Ф3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70CE0" w:rsidRPr="00C57933" w:rsidRDefault="00F70CE0" w:rsidP="000E0A25">
      <w:pPr>
        <w:spacing w:line="240" w:lineRule="auto"/>
        <w:rPr>
          <w:spacing w:val="10"/>
          <w:sz w:val="20"/>
          <w:szCs w:val="20"/>
          <w:lang w:bidi="ru-RU"/>
        </w:rPr>
      </w:pPr>
      <w:r w:rsidRPr="00C57933">
        <w:rPr>
          <w:spacing w:val="10"/>
          <w:sz w:val="20"/>
          <w:szCs w:val="20"/>
          <w:lang w:bidi="ru-RU"/>
        </w:rPr>
        <w:t>5.3. Дополнить частями 3.1, 3.2</w:t>
      </w:r>
      <w:proofErr w:type="gramStart"/>
      <w:r w:rsidRPr="00C57933">
        <w:rPr>
          <w:spacing w:val="10"/>
          <w:sz w:val="20"/>
          <w:szCs w:val="20"/>
          <w:lang w:bidi="ru-RU"/>
        </w:rPr>
        <w:t>. и</w:t>
      </w:r>
      <w:proofErr w:type="gramEnd"/>
      <w:r w:rsidRPr="00C57933">
        <w:rPr>
          <w:spacing w:val="10"/>
          <w:sz w:val="20"/>
          <w:szCs w:val="20"/>
          <w:lang w:bidi="ru-RU"/>
        </w:rPr>
        <w:t xml:space="preserve"> 3.3. следующего содержания:</w:t>
      </w:r>
    </w:p>
    <w:p w:rsidR="00F70CE0" w:rsidRPr="00C57933" w:rsidRDefault="00F70CE0" w:rsidP="000E0A25">
      <w:pPr>
        <w:spacing w:line="240" w:lineRule="auto"/>
        <w:rPr>
          <w:spacing w:val="10"/>
          <w:sz w:val="20"/>
          <w:szCs w:val="20"/>
          <w:lang w:bidi="ru-RU"/>
        </w:rPr>
      </w:pPr>
      <w:r w:rsidRPr="00C57933">
        <w:rPr>
          <w:spacing w:val="10"/>
          <w:sz w:val="20"/>
          <w:szCs w:val="20"/>
          <w:lang w:bidi="ru-RU"/>
        </w:rPr>
        <w:t xml:space="preserve">«3.1.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w:t>
      </w:r>
      <w:r w:rsidRPr="00C57933">
        <w:rPr>
          <w:sz w:val="20"/>
          <w:szCs w:val="20"/>
        </w:rPr>
        <w:t>Бутырского</w:t>
      </w:r>
      <w:r w:rsidRPr="00C57933">
        <w:rPr>
          <w:spacing w:val="10"/>
          <w:sz w:val="20"/>
          <w:szCs w:val="20"/>
          <w:lang w:bidi="ru-RU"/>
        </w:rPr>
        <w:t xml:space="preserve"> сельского поселения, проводится по решению губернатора Воронежской области в порядке, установленном законом Воронежской области.</w:t>
      </w:r>
    </w:p>
    <w:p w:rsidR="00F70CE0" w:rsidRPr="00C57933" w:rsidRDefault="00F70CE0" w:rsidP="000E0A25">
      <w:pPr>
        <w:spacing w:line="240" w:lineRule="auto"/>
        <w:rPr>
          <w:spacing w:val="10"/>
          <w:sz w:val="20"/>
          <w:szCs w:val="20"/>
          <w:lang w:bidi="ru-RU"/>
        </w:rPr>
      </w:pPr>
      <w:r w:rsidRPr="00C57933">
        <w:rPr>
          <w:spacing w:val="10"/>
          <w:sz w:val="20"/>
          <w:szCs w:val="20"/>
          <w:lang w:bidi="ru-RU"/>
        </w:rPr>
        <w:t>3.2. При выявлении в результате проверки, проведенной в соответствии с частью 3.1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273-Ф3 «О противодействии коррупции», Федеральным законом от 3 декабря 2012 года № 230-Ф3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Воронежской области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F70CE0" w:rsidRPr="00C57933" w:rsidRDefault="00F70CE0" w:rsidP="000E0A25">
      <w:pPr>
        <w:spacing w:line="240" w:lineRule="auto"/>
        <w:rPr>
          <w:spacing w:val="10"/>
          <w:sz w:val="20"/>
          <w:szCs w:val="20"/>
          <w:lang w:bidi="ru-RU"/>
        </w:rPr>
      </w:pPr>
      <w:r w:rsidRPr="00C57933">
        <w:rPr>
          <w:spacing w:val="10"/>
          <w:sz w:val="20"/>
          <w:szCs w:val="20"/>
          <w:lang w:bidi="ru-RU"/>
        </w:rPr>
        <w:t xml:space="preserve">3.3.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официальном сайте администрации </w:t>
      </w:r>
      <w:r w:rsidRPr="00C57933">
        <w:rPr>
          <w:sz w:val="20"/>
          <w:szCs w:val="20"/>
        </w:rPr>
        <w:t>Бутырского</w:t>
      </w:r>
      <w:r w:rsidRPr="00C57933">
        <w:rPr>
          <w:spacing w:val="10"/>
          <w:sz w:val="20"/>
          <w:szCs w:val="20"/>
          <w:lang w:bidi="ru-RU"/>
        </w:rPr>
        <w:t xml:space="preserve"> сельского поселения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F70CE0" w:rsidRPr="00C57933" w:rsidRDefault="00F70CE0" w:rsidP="000E0A25">
      <w:pPr>
        <w:spacing w:line="240" w:lineRule="auto"/>
        <w:rPr>
          <w:spacing w:val="10"/>
          <w:sz w:val="20"/>
          <w:szCs w:val="20"/>
          <w:lang w:bidi="ru-RU"/>
        </w:rPr>
      </w:pPr>
      <w:r w:rsidRPr="00C57933">
        <w:rPr>
          <w:spacing w:val="10"/>
          <w:sz w:val="20"/>
          <w:szCs w:val="20"/>
          <w:lang w:bidi="ru-RU"/>
        </w:rPr>
        <w:t>5.4. Часть 10 дополнить абзацем вторым следующего содержания:</w:t>
      </w:r>
    </w:p>
    <w:p w:rsidR="00F70CE0" w:rsidRPr="00C57933" w:rsidRDefault="00F70CE0" w:rsidP="000E0A25">
      <w:pPr>
        <w:spacing w:line="240" w:lineRule="auto"/>
        <w:rPr>
          <w:sz w:val="20"/>
          <w:szCs w:val="20"/>
          <w:lang w:bidi="ru-RU"/>
        </w:rPr>
      </w:pPr>
      <w:r w:rsidRPr="00C57933">
        <w:rPr>
          <w:sz w:val="20"/>
          <w:szCs w:val="20"/>
          <w:lang w:bidi="ru-RU"/>
        </w:rPr>
        <w:t xml:space="preserve">«В случае обращения губернатора Воронежской области с заявлением о досрочном прекращении полномочий депутата Совета народных депутатов </w:t>
      </w:r>
      <w:r w:rsidRPr="00C57933">
        <w:rPr>
          <w:sz w:val="20"/>
          <w:szCs w:val="20"/>
        </w:rPr>
        <w:t>Бутырского</w:t>
      </w:r>
      <w:r w:rsidRPr="00C57933">
        <w:rPr>
          <w:sz w:val="20"/>
          <w:szCs w:val="20"/>
          <w:lang w:bidi="ru-RU"/>
        </w:rPr>
        <w:t xml:space="preserve"> сельского поселения днем появления основания </w:t>
      </w:r>
      <w:r w:rsidRPr="00C57933">
        <w:rPr>
          <w:color w:val="000000"/>
          <w:spacing w:val="20"/>
          <w:sz w:val="20"/>
          <w:szCs w:val="20"/>
          <w:shd w:val="clear" w:color="auto" w:fill="FFFFFF"/>
          <w:lang w:bidi="ru-RU"/>
        </w:rPr>
        <w:t xml:space="preserve">для досрочного прекращения полномочий является день поступления в Совет народных депутатов </w:t>
      </w:r>
      <w:r w:rsidRPr="00C57933">
        <w:rPr>
          <w:sz w:val="20"/>
          <w:szCs w:val="20"/>
        </w:rPr>
        <w:t>Бутырского</w:t>
      </w:r>
      <w:r w:rsidRPr="00C57933">
        <w:rPr>
          <w:sz w:val="20"/>
          <w:szCs w:val="20"/>
          <w:lang w:bidi="ru-RU"/>
        </w:rPr>
        <w:t xml:space="preserve"> сельского поселения данного заявления.».</w:t>
      </w:r>
      <w:bookmarkStart w:id="2" w:name="bookmark2"/>
    </w:p>
    <w:p w:rsidR="00F70CE0" w:rsidRPr="00C57933" w:rsidRDefault="00F70CE0" w:rsidP="000E0A25">
      <w:pPr>
        <w:spacing w:line="240" w:lineRule="auto"/>
        <w:rPr>
          <w:spacing w:val="10"/>
          <w:sz w:val="20"/>
          <w:szCs w:val="20"/>
          <w:lang w:bidi="ru-RU"/>
        </w:rPr>
      </w:pPr>
      <w:r w:rsidRPr="00C57933">
        <w:rPr>
          <w:b/>
          <w:bCs/>
          <w:spacing w:val="10"/>
          <w:sz w:val="20"/>
          <w:szCs w:val="20"/>
          <w:lang w:bidi="ru-RU"/>
        </w:rPr>
        <w:t xml:space="preserve">6. Часть 5 статьи 34 Устава </w:t>
      </w:r>
      <w:r w:rsidRPr="00C57933">
        <w:rPr>
          <w:bCs/>
          <w:spacing w:val="10"/>
          <w:sz w:val="20"/>
          <w:szCs w:val="20"/>
          <w:lang w:bidi="ru-RU"/>
        </w:rPr>
        <w:t>изложить в следующей редакции:</w:t>
      </w:r>
      <w:bookmarkEnd w:id="2"/>
    </w:p>
    <w:p w:rsidR="00F70CE0" w:rsidRPr="00C57933" w:rsidRDefault="00F70CE0" w:rsidP="000E0A25">
      <w:pPr>
        <w:spacing w:line="240" w:lineRule="auto"/>
        <w:rPr>
          <w:spacing w:val="10"/>
          <w:sz w:val="20"/>
          <w:szCs w:val="20"/>
          <w:lang w:bidi="ru-RU"/>
        </w:rPr>
      </w:pPr>
      <w:r w:rsidRPr="00C57933">
        <w:rPr>
          <w:spacing w:val="10"/>
          <w:sz w:val="20"/>
          <w:szCs w:val="20"/>
          <w:lang w:bidi="ru-RU"/>
        </w:rPr>
        <w:t xml:space="preserve">«5. Глава </w:t>
      </w:r>
      <w:r w:rsidRPr="00C57933">
        <w:rPr>
          <w:sz w:val="20"/>
          <w:szCs w:val="20"/>
        </w:rPr>
        <w:t>Бутырского</w:t>
      </w:r>
      <w:r w:rsidRPr="00C57933">
        <w:rPr>
          <w:spacing w:val="10"/>
          <w:sz w:val="20"/>
          <w:szCs w:val="20"/>
          <w:lang w:bidi="ru-RU"/>
        </w:rPr>
        <w:t xml:space="preserve">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230-Ф3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bookmarkStart w:id="3" w:name="bookmark3"/>
    </w:p>
    <w:p w:rsidR="00F70CE0" w:rsidRPr="00C57933" w:rsidRDefault="00F70CE0" w:rsidP="000E0A25">
      <w:pPr>
        <w:spacing w:line="240" w:lineRule="auto"/>
        <w:rPr>
          <w:spacing w:val="10"/>
          <w:sz w:val="20"/>
          <w:szCs w:val="20"/>
          <w:lang w:bidi="ru-RU"/>
        </w:rPr>
      </w:pPr>
      <w:r w:rsidRPr="00C57933">
        <w:rPr>
          <w:b/>
          <w:spacing w:val="10"/>
          <w:sz w:val="20"/>
          <w:szCs w:val="20"/>
          <w:lang w:bidi="ru-RU"/>
        </w:rPr>
        <w:t xml:space="preserve">7. Статью 35 Устава </w:t>
      </w:r>
      <w:r w:rsidRPr="00C57933">
        <w:rPr>
          <w:spacing w:val="10"/>
          <w:sz w:val="20"/>
          <w:szCs w:val="20"/>
          <w:lang w:bidi="ru-RU"/>
        </w:rPr>
        <w:t>дополнить пунктом 6 следующего содержания:</w:t>
      </w:r>
    </w:p>
    <w:p w:rsidR="00F70CE0" w:rsidRPr="00C57933" w:rsidRDefault="00F70CE0" w:rsidP="000E0A25">
      <w:pPr>
        <w:pStyle w:val="2e"/>
        <w:ind w:firstLine="709"/>
        <w:rPr>
          <w:bCs/>
          <w:sz w:val="20"/>
        </w:rPr>
      </w:pPr>
      <w:r w:rsidRPr="00C57933">
        <w:rPr>
          <w:spacing w:val="10"/>
          <w:sz w:val="20"/>
          <w:lang w:bidi="ru-RU"/>
        </w:rPr>
        <w:t xml:space="preserve">«6) </w:t>
      </w:r>
      <w:r w:rsidRPr="00C57933">
        <w:rPr>
          <w:bCs/>
          <w:sz w:val="20"/>
        </w:rPr>
        <w:t xml:space="preserve">принимает решение о реализации проекта муниципально-частного партнерства, если публичным партнером является </w:t>
      </w:r>
      <w:r w:rsidRPr="00C57933">
        <w:rPr>
          <w:sz w:val="20"/>
        </w:rPr>
        <w:t>Бутырское</w:t>
      </w:r>
      <w:r w:rsidRPr="00C57933">
        <w:rPr>
          <w:bCs/>
          <w:sz w:val="20"/>
        </w:rPr>
        <w:t xml:space="preserve"> сельское поселение либо планируется проведение совместного конкурса с участием </w:t>
      </w:r>
      <w:r w:rsidRPr="00C57933">
        <w:rPr>
          <w:sz w:val="20"/>
        </w:rPr>
        <w:t>Бутырского</w:t>
      </w:r>
      <w:r w:rsidRPr="00C57933">
        <w:rPr>
          <w:bCs/>
          <w:sz w:val="20"/>
        </w:rPr>
        <w:t xml:space="preserve"> </w:t>
      </w:r>
      <w:r w:rsidRPr="00C57933">
        <w:rPr>
          <w:bCs/>
          <w:sz w:val="20"/>
        </w:rPr>
        <w:lastRenderedPageBreak/>
        <w:t>сельского поселения (за исключением случая, в котором планируется проведение совместного конкурса с участием Российской Федерации, Воронежской области), а также осуществляет иные полномочия в сфере муниципально-частного партнерства, предусмотренные Федеральным законом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другими федеральными законами и нормативными правовыми актами Российской Федерации, нормативными правовыми актами Воронежской области и муниципальными правовыми актами.».</w:t>
      </w:r>
    </w:p>
    <w:p w:rsidR="00F70CE0" w:rsidRPr="00C57933" w:rsidRDefault="00F70CE0" w:rsidP="000E0A25">
      <w:pPr>
        <w:pStyle w:val="2e"/>
        <w:ind w:firstLine="709"/>
        <w:rPr>
          <w:bCs/>
          <w:sz w:val="20"/>
        </w:rPr>
      </w:pPr>
      <w:r w:rsidRPr="00C57933">
        <w:rPr>
          <w:b/>
          <w:bCs/>
          <w:sz w:val="20"/>
        </w:rPr>
        <w:t xml:space="preserve">8. Дополнить статью 37 Устава </w:t>
      </w:r>
      <w:r w:rsidRPr="00C57933">
        <w:rPr>
          <w:bCs/>
          <w:sz w:val="20"/>
        </w:rPr>
        <w:t xml:space="preserve">частью 2.1. следующего содержания: </w:t>
      </w:r>
    </w:p>
    <w:p w:rsidR="00F70CE0" w:rsidRPr="00C57933" w:rsidRDefault="00F70CE0" w:rsidP="000E0A25">
      <w:pPr>
        <w:pStyle w:val="2e"/>
        <w:ind w:firstLine="709"/>
        <w:rPr>
          <w:bCs/>
          <w:sz w:val="20"/>
        </w:rPr>
      </w:pPr>
      <w:r w:rsidRPr="00C57933">
        <w:rPr>
          <w:bCs/>
          <w:sz w:val="20"/>
        </w:rPr>
        <w:t xml:space="preserve">«2.1. Администрация </w:t>
      </w:r>
      <w:r w:rsidRPr="00C57933">
        <w:rPr>
          <w:sz w:val="20"/>
        </w:rPr>
        <w:t>Бутырского</w:t>
      </w:r>
      <w:r w:rsidRPr="00C57933">
        <w:rPr>
          <w:bCs/>
          <w:sz w:val="20"/>
        </w:rPr>
        <w:t xml:space="preserve"> сельского поселения осуществляет функции уполномоченного органа в сфере муниципально-частного партнерства в соответствии с Федеральным законом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F70CE0" w:rsidRPr="00C57933" w:rsidRDefault="00F70CE0" w:rsidP="000E0A25">
      <w:pPr>
        <w:pStyle w:val="2e"/>
        <w:ind w:firstLine="709"/>
        <w:rPr>
          <w:bCs/>
          <w:sz w:val="20"/>
        </w:rPr>
      </w:pPr>
      <w:r w:rsidRPr="00C57933">
        <w:rPr>
          <w:b/>
          <w:bCs/>
          <w:sz w:val="20"/>
        </w:rPr>
        <w:t xml:space="preserve">9. Абзац первый части 9 статьи 43 Устава </w:t>
      </w:r>
      <w:r w:rsidRPr="00C57933">
        <w:rPr>
          <w:bCs/>
          <w:sz w:val="20"/>
        </w:rPr>
        <w:t>изложить в следующей редакции:</w:t>
      </w:r>
    </w:p>
    <w:p w:rsidR="00F70CE0" w:rsidRPr="00C57933" w:rsidRDefault="00F70CE0" w:rsidP="000E0A25">
      <w:pPr>
        <w:autoSpaceDE w:val="0"/>
        <w:autoSpaceDN w:val="0"/>
        <w:adjustRightInd w:val="0"/>
        <w:spacing w:line="240" w:lineRule="auto"/>
        <w:rPr>
          <w:rFonts w:eastAsia="Calibri"/>
          <w:sz w:val="20"/>
          <w:szCs w:val="20"/>
        </w:rPr>
      </w:pPr>
      <w:r w:rsidRPr="00C57933">
        <w:rPr>
          <w:bCs/>
          <w:sz w:val="20"/>
          <w:szCs w:val="20"/>
        </w:rPr>
        <w:t xml:space="preserve">«9. </w:t>
      </w:r>
      <w:r w:rsidRPr="00C57933">
        <w:rPr>
          <w:rFonts w:eastAsia="Calibri"/>
          <w:sz w:val="20"/>
          <w:szCs w:val="20"/>
        </w:rPr>
        <w:t xml:space="preserve">Изменения и дополнения, внесенные в Устав </w:t>
      </w:r>
      <w:r w:rsidRPr="00C57933">
        <w:rPr>
          <w:sz w:val="20"/>
          <w:szCs w:val="20"/>
        </w:rPr>
        <w:t>Бутырского</w:t>
      </w:r>
      <w:r w:rsidRPr="00C57933">
        <w:rPr>
          <w:rFonts w:eastAsia="Calibri"/>
          <w:sz w:val="20"/>
          <w:szCs w:val="20"/>
        </w:rPr>
        <w:t xml:space="preserve">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w:t>
      </w:r>
      <w:r w:rsidRPr="00C57933">
        <w:rPr>
          <w:sz w:val="20"/>
          <w:szCs w:val="20"/>
        </w:rPr>
        <w:t>Бутырского</w:t>
      </w:r>
      <w:r w:rsidRPr="00C57933">
        <w:rPr>
          <w:rFonts w:eastAsia="Calibri"/>
          <w:sz w:val="20"/>
          <w:szCs w:val="20"/>
        </w:rPr>
        <w:t xml:space="preserve">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народных депутатов </w:t>
      </w:r>
      <w:r w:rsidRPr="00C57933">
        <w:rPr>
          <w:sz w:val="20"/>
          <w:szCs w:val="20"/>
        </w:rPr>
        <w:t>Бутырского</w:t>
      </w:r>
      <w:r w:rsidRPr="00C57933">
        <w:rPr>
          <w:rFonts w:eastAsia="Calibri"/>
          <w:sz w:val="20"/>
          <w:szCs w:val="20"/>
        </w:rPr>
        <w:t xml:space="preserve"> сельского поселения, принявшего муниципальный правовой акт о внесении указанных изменений и дополнений в Устав </w:t>
      </w:r>
      <w:r w:rsidRPr="00C57933">
        <w:rPr>
          <w:sz w:val="20"/>
          <w:szCs w:val="20"/>
        </w:rPr>
        <w:t>Бутырского</w:t>
      </w:r>
      <w:r w:rsidRPr="00C57933">
        <w:rPr>
          <w:rFonts w:eastAsia="Calibri"/>
          <w:sz w:val="20"/>
          <w:szCs w:val="20"/>
        </w:rPr>
        <w:t xml:space="preserve"> сельского поселения.».</w:t>
      </w:r>
    </w:p>
    <w:p w:rsidR="00F70CE0" w:rsidRPr="00C57933" w:rsidRDefault="00F70CE0" w:rsidP="000E0A25">
      <w:pPr>
        <w:autoSpaceDE w:val="0"/>
        <w:autoSpaceDN w:val="0"/>
        <w:adjustRightInd w:val="0"/>
        <w:spacing w:line="240" w:lineRule="auto"/>
        <w:rPr>
          <w:rFonts w:eastAsia="Calibri"/>
          <w:sz w:val="20"/>
          <w:szCs w:val="20"/>
        </w:rPr>
      </w:pPr>
      <w:r w:rsidRPr="00C57933">
        <w:rPr>
          <w:rFonts w:eastAsia="Calibri"/>
          <w:b/>
          <w:sz w:val="20"/>
          <w:szCs w:val="20"/>
        </w:rPr>
        <w:t>10. Первое предложение второго абзаца части 2 статьи 45 Устава</w:t>
      </w:r>
      <w:r w:rsidRPr="00C57933">
        <w:rPr>
          <w:rFonts w:eastAsia="Calibri"/>
          <w:sz w:val="20"/>
          <w:szCs w:val="20"/>
        </w:rPr>
        <w:t xml:space="preserve"> изложить в следующей редакции:</w:t>
      </w:r>
    </w:p>
    <w:p w:rsidR="00F70CE0" w:rsidRPr="00C57933" w:rsidRDefault="00F70CE0" w:rsidP="000E0A25">
      <w:pPr>
        <w:autoSpaceDE w:val="0"/>
        <w:autoSpaceDN w:val="0"/>
        <w:adjustRightInd w:val="0"/>
        <w:spacing w:line="240" w:lineRule="auto"/>
        <w:rPr>
          <w:rFonts w:eastAsia="Calibri"/>
          <w:sz w:val="20"/>
          <w:szCs w:val="20"/>
        </w:rPr>
      </w:pPr>
      <w:r w:rsidRPr="00C57933">
        <w:rPr>
          <w:rFonts w:eastAsia="Calibri"/>
          <w:sz w:val="20"/>
          <w:szCs w:val="20"/>
        </w:rPr>
        <w:t>«</w:t>
      </w:r>
      <w:r w:rsidRPr="00C57933">
        <w:rPr>
          <w:sz w:val="20"/>
          <w:szCs w:val="20"/>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Бутырского сельское поселение, а также соглашения, заключаемые между органами местного самоуправления, вступают в силу после их официального опубликования.».</w:t>
      </w:r>
    </w:p>
    <w:p w:rsidR="00F70CE0" w:rsidRPr="00C57933" w:rsidRDefault="00F70CE0" w:rsidP="000E0A25">
      <w:pPr>
        <w:spacing w:line="240" w:lineRule="auto"/>
        <w:rPr>
          <w:spacing w:val="10"/>
          <w:sz w:val="20"/>
          <w:szCs w:val="20"/>
          <w:lang w:bidi="ru-RU"/>
        </w:rPr>
      </w:pPr>
      <w:r w:rsidRPr="00C57933">
        <w:rPr>
          <w:b/>
          <w:spacing w:val="10"/>
          <w:sz w:val="20"/>
          <w:szCs w:val="20"/>
          <w:lang w:bidi="ru-RU"/>
        </w:rPr>
        <w:t>11.</w:t>
      </w:r>
      <w:r w:rsidRPr="00C57933">
        <w:rPr>
          <w:b/>
          <w:bCs/>
          <w:spacing w:val="10"/>
          <w:sz w:val="20"/>
          <w:szCs w:val="20"/>
          <w:lang w:bidi="ru-RU"/>
        </w:rPr>
        <w:t xml:space="preserve"> Пункт 4 части 2 статьи 62 Устава </w:t>
      </w:r>
      <w:r w:rsidRPr="00C57933">
        <w:rPr>
          <w:bCs/>
          <w:spacing w:val="10"/>
          <w:sz w:val="20"/>
          <w:szCs w:val="20"/>
          <w:lang w:bidi="ru-RU"/>
        </w:rPr>
        <w:t>изложить в следующей редакции:</w:t>
      </w:r>
      <w:bookmarkEnd w:id="3"/>
    </w:p>
    <w:p w:rsidR="00F70CE0" w:rsidRDefault="00F70CE0" w:rsidP="000E0A25">
      <w:pPr>
        <w:pBdr>
          <w:bottom w:val="single" w:sz="12" w:space="1" w:color="auto"/>
        </w:pBdr>
        <w:spacing w:line="240" w:lineRule="auto"/>
        <w:rPr>
          <w:sz w:val="20"/>
          <w:szCs w:val="20"/>
        </w:rPr>
      </w:pPr>
      <w:r w:rsidRPr="00C57933">
        <w:rPr>
          <w:spacing w:val="10"/>
          <w:sz w:val="20"/>
          <w:szCs w:val="20"/>
          <w:lang w:bidi="ru-RU"/>
        </w:rPr>
        <w:t xml:space="preserve">«4) несоблюдение ограничений, </w:t>
      </w:r>
      <w:r w:rsidRPr="00C57933">
        <w:rPr>
          <w:color w:val="000000"/>
          <w:spacing w:val="20"/>
          <w:sz w:val="20"/>
          <w:szCs w:val="20"/>
          <w:shd w:val="clear" w:color="auto" w:fill="FFFFFF"/>
          <w:lang w:bidi="ru-RU"/>
        </w:rPr>
        <w:t xml:space="preserve">запретов, неисполнение обязанностей, </w:t>
      </w:r>
      <w:r w:rsidRPr="00C57933">
        <w:rPr>
          <w:spacing w:val="10"/>
          <w:sz w:val="20"/>
          <w:szCs w:val="20"/>
          <w:lang w:bidi="ru-RU"/>
        </w:rPr>
        <w:t xml:space="preserve">которые установлены Федеральным законом от </w:t>
      </w:r>
      <w:r w:rsidRPr="00C57933">
        <w:rPr>
          <w:rFonts w:eastAsia="Segoe UI"/>
          <w:color w:val="000000"/>
          <w:sz w:val="20"/>
          <w:szCs w:val="20"/>
          <w:shd w:val="clear" w:color="auto" w:fill="FFFFFF"/>
          <w:lang w:bidi="ru-RU"/>
        </w:rPr>
        <w:t>25</w:t>
      </w:r>
      <w:r w:rsidRPr="00C57933">
        <w:rPr>
          <w:color w:val="000000"/>
          <w:sz w:val="20"/>
          <w:szCs w:val="20"/>
          <w:shd w:val="clear" w:color="auto" w:fill="FFFFFF"/>
          <w:lang w:bidi="ru-RU"/>
        </w:rPr>
        <w:t xml:space="preserve"> </w:t>
      </w:r>
      <w:r w:rsidRPr="00C57933">
        <w:rPr>
          <w:spacing w:val="10"/>
          <w:sz w:val="20"/>
          <w:szCs w:val="20"/>
          <w:lang w:bidi="ru-RU"/>
        </w:rPr>
        <w:t xml:space="preserve">декабря </w:t>
      </w:r>
      <w:r w:rsidRPr="00C57933">
        <w:rPr>
          <w:spacing w:val="10"/>
          <w:sz w:val="20"/>
          <w:szCs w:val="20"/>
          <w:lang w:eastAsia="en-US" w:bidi="en-US"/>
        </w:rPr>
        <w:t xml:space="preserve">2008 </w:t>
      </w:r>
      <w:r w:rsidRPr="00C57933">
        <w:rPr>
          <w:spacing w:val="10"/>
          <w:sz w:val="20"/>
          <w:szCs w:val="20"/>
          <w:lang w:bidi="ru-RU"/>
        </w:rPr>
        <w:t>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57933" w:rsidRPr="00C57933" w:rsidRDefault="00C57933" w:rsidP="000E0A25">
      <w:pPr>
        <w:spacing w:line="240" w:lineRule="auto"/>
        <w:rPr>
          <w:sz w:val="20"/>
          <w:szCs w:val="20"/>
        </w:rPr>
      </w:pPr>
    </w:p>
    <w:p w:rsidR="00F70CE0" w:rsidRPr="00C57933" w:rsidRDefault="00F70CE0" w:rsidP="000E0A25">
      <w:pPr>
        <w:spacing w:line="240" w:lineRule="auto"/>
        <w:jc w:val="center"/>
        <w:rPr>
          <w:rFonts w:eastAsia="Calibri"/>
          <w:b/>
          <w:sz w:val="20"/>
          <w:szCs w:val="20"/>
          <w:lang w:eastAsia="en-US"/>
        </w:rPr>
      </w:pPr>
      <w:r w:rsidRPr="00C57933">
        <w:rPr>
          <w:rFonts w:eastAsia="Calibri"/>
          <w:b/>
          <w:sz w:val="20"/>
          <w:szCs w:val="20"/>
          <w:lang w:eastAsia="en-US"/>
        </w:rPr>
        <w:t xml:space="preserve">СОВЕТ НАРОДНЫХ ДЕПУТАТОВ </w:t>
      </w:r>
      <w:r w:rsidRPr="00C57933">
        <w:rPr>
          <w:b/>
          <w:sz w:val="20"/>
          <w:szCs w:val="20"/>
        </w:rPr>
        <w:t>ИСТОБИНСКОГО</w:t>
      </w:r>
      <w:r w:rsidRPr="00C57933">
        <w:rPr>
          <w:rFonts w:eastAsia="Calibri"/>
          <w:b/>
          <w:sz w:val="20"/>
          <w:szCs w:val="20"/>
          <w:lang w:eastAsia="en-US"/>
        </w:rPr>
        <w:t xml:space="preserve"> СЕЛЬСКОГО ПОСЕЛЕНИЯ РЕПЬЕВСКОГО МУНИЦИПАЛЬНОГО РАЙОНА ВОРОНЕЖСКОЙ ОБЛАСТИ</w:t>
      </w:r>
    </w:p>
    <w:p w:rsidR="00F70CE0" w:rsidRPr="00C57933" w:rsidRDefault="00F70CE0" w:rsidP="000E0A25">
      <w:pPr>
        <w:spacing w:line="240" w:lineRule="auto"/>
        <w:jc w:val="center"/>
        <w:outlineLvl w:val="0"/>
        <w:rPr>
          <w:rFonts w:eastAsia="Calibri"/>
          <w:b/>
          <w:spacing w:val="30"/>
          <w:sz w:val="20"/>
          <w:szCs w:val="20"/>
          <w:lang w:eastAsia="en-US"/>
        </w:rPr>
      </w:pPr>
      <w:r w:rsidRPr="00C57933">
        <w:rPr>
          <w:rFonts w:eastAsia="Calibri"/>
          <w:b/>
          <w:spacing w:val="30"/>
          <w:sz w:val="20"/>
          <w:szCs w:val="20"/>
          <w:lang w:eastAsia="en-US"/>
        </w:rPr>
        <w:t>РЕШЕНИЕ</w:t>
      </w:r>
    </w:p>
    <w:p w:rsidR="00F70CE0" w:rsidRPr="00C57933" w:rsidRDefault="00F70CE0" w:rsidP="000E0A25">
      <w:pPr>
        <w:spacing w:line="240" w:lineRule="auto"/>
        <w:jc w:val="center"/>
        <w:rPr>
          <w:rFonts w:eastAsia="Calibri"/>
          <w:b/>
          <w:sz w:val="20"/>
          <w:szCs w:val="20"/>
          <w:lang w:eastAsia="en-US"/>
        </w:rPr>
      </w:pPr>
    </w:p>
    <w:p w:rsidR="00F70CE0" w:rsidRPr="00C57933" w:rsidRDefault="00F70CE0" w:rsidP="000E0A25">
      <w:pPr>
        <w:spacing w:line="240" w:lineRule="auto"/>
        <w:rPr>
          <w:rFonts w:eastAsia="Calibri"/>
          <w:sz w:val="20"/>
          <w:szCs w:val="20"/>
          <w:u w:val="single"/>
          <w:lang w:eastAsia="en-US"/>
        </w:rPr>
      </w:pPr>
      <w:r w:rsidRPr="00C57933">
        <w:rPr>
          <w:rFonts w:eastAsia="Calibri"/>
          <w:sz w:val="20"/>
          <w:szCs w:val="20"/>
          <w:u w:val="single"/>
          <w:lang w:eastAsia="en-US"/>
        </w:rPr>
        <w:t>«10» ноября 2017 г. № 103</w:t>
      </w:r>
    </w:p>
    <w:p w:rsidR="00F70CE0" w:rsidRPr="00C57933" w:rsidRDefault="00F70CE0" w:rsidP="000E0A25">
      <w:pPr>
        <w:spacing w:line="240" w:lineRule="auto"/>
        <w:rPr>
          <w:rFonts w:eastAsia="Calibri"/>
          <w:sz w:val="20"/>
          <w:szCs w:val="20"/>
          <w:lang w:eastAsia="en-US"/>
        </w:rPr>
      </w:pPr>
      <w:r w:rsidRPr="00C57933">
        <w:rPr>
          <w:rFonts w:eastAsia="Calibri"/>
          <w:sz w:val="20"/>
          <w:szCs w:val="20"/>
          <w:lang w:eastAsia="en-US"/>
        </w:rPr>
        <w:t xml:space="preserve">           с. Истобное</w:t>
      </w:r>
    </w:p>
    <w:p w:rsidR="00F70CE0" w:rsidRPr="00C57933" w:rsidRDefault="00F70CE0" w:rsidP="000E0A25">
      <w:pPr>
        <w:spacing w:line="240" w:lineRule="auto"/>
        <w:rPr>
          <w:rFonts w:eastAsia="Calibri"/>
          <w:sz w:val="20"/>
          <w:szCs w:val="20"/>
          <w:u w:val="single"/>
          <w:lang w:eastAsia="en-US"/>
        </w:rPr>
      </w:pPr>
    </w:p>
    <w:tbl>
      <w:tblPr>
        <w:tblW w:w="0" w:type="auto"/>
        <w:tblInd w:w="-142" w:type="dxa"/>
        <w:tblLayout w:type="fixed"/>
        <w:tblLook w:val="04A0" w:firstRow="1" w:lastRow="0" w:firstColumn="1" w:lastColumn="0" w:noHBand="0" w:noVBand="1"/>
      </w:tblPr>
      <w:tblGrid>
        <w:gridCol w:w="5812"/>
      </w:tblGrid>
      <w:tr w:rsidR="00F70CE0" w:rsidRPr="00C57933" w:rsidTr="00A43946">
        <w:tc>
          <w:tcPr>
            <w:tcW w:w="5812" w:type="dxa"/>
            <w:hideMark/>
          </w:tcPr>
          <w:p w:rsidR="00F70CE0" w:rsidRPr="00C57933" w:rsidRDefault="00F70CE0" w:rsidP="00A43946">
            <w:pPr>
              <w:spacing w:line="240" w:lineRule="auto"/>
              <w:ind w:firstLine="34"/>
              <w:rPr>
                <w:rFonts w:eastAsia="Calibri"/>
                <w:b/>
                <w:sz w:val="20"/>
                <w:szCs w:val="20"/>
                <w:lang w:eastAsia="en-US"/>
              </w:rPr>
            </w:pPr>
            <w:r w:rsidRPr="00C57933">
              <w:rPr>
                <w:noProof/>
                <w:sz w:val="20"/>
                <w:szCs w:val="20"/>
              </w:rPr>
              <mc:AlternateContent>
                <mc:Choice Requires="wps">
                  <w:drawing>
                    <wp:anchor distT="0" distB="0" distL="114300" distR="114300" simplePos="0" relativeHeight="251650560" behindDoc="0" locked="0" layoutInCell="1" allowOverlap="1" wp14:anchorId="1E34722A" wp14:editId="5D0C7B64">
                      <wp:simplePos x="0" y="0"/>
                      <wp:positionH relativeFrom="column">
                        <wp:posOffset>-79375</wp:posOffset>
                      </wp:positionH>
                      <wp:positionV relativeFrom="paragraph">
                        <wp:posOffset>-10160</wp:posOffset>
                      </wp:positionV>
                      <wp:extent cx="0" cy="285750"/>
                      <wp:effectExtent l="6350" t="8890" r="12700" b="10160"/>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847CD0" id="AutoShape 11" o:spid="_x0000_s1026" type="#_x0000_t32" style="position:absolute;margin-left:-6.25pt;margin-top:-.8pt;width:0;height:2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"/>
                  </w:pict>
                </mc:Fallback>
              </mc:AlternateContent>
            </w:r>
            <w:r w:rsidRPr="00C57933">
              <w:rPr>
                <w:noProof/>
                <w:sz w:val="20"/>
                <w:szCs w:val="20"/>
              </w:rPr>
              <mc:AlternateContent>
                <mc:Choice Requires="wps">
                  <w:drawing>
                    <wp:anchor distT="0" distB="0" distL="114300" distR="114300" simplePos="0" relativeHeight="251652608" behindDoc="0" locked="0" layoutInCell="1" allowOverlap="1" wp14:anchorId="42E685C4" wp14:editId="20A69343">
                      <wp:simplePos x="0" y="0"/>
                      <wp:positionH relativeFrom="column">
                        <wp:posOffset>-79375</wp:posOffset>
                      </wp:positionH>
                      <wp:positionV relativeFrom="paragraph">
                        <wp:posOffset>-10160</wp:posOffset>
                      </wp:positionV>
                      <wp:extent cx="257175" cy="0"/>
                      <wp:effectExtent l="6350" t="8890" r="12700" b="1016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DA194A" id="AutoShape 8" o:spid="_x0000_s1026" type="#_x0000_t32" style="position:absolute;margin-left:-6.25pt;margin-top:-.8pt;width:20.25pt;height:0;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0ukHAIAADo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"/>
                  </w:pict>
                </mc:Fallback>
              </mc:AlternateContent>
            </w:r>
            <w:r w:rsidRPr="00C57933">
              <w:rPr>
                <w:b/>
                <w:sz w:val="20"/>
                <w:szCs w:val="20"/>
              </w:rPr>
              <w:t>О внесении изменений и дополнений в Устав Истобинского сельского поселения Репьевского муниципального района Воронежской области</w:t>
            </w:r>
          </w:p>
        </w:tc>
      </w:tr>
    </w:tbl>
    <w:p w:rsidR="00F70CE0" w:rsidRPr="00C57933" w:rsidRDefault="00F70CE0" w:rsidP="000E0A25">
      <w:pPr>
        <w:spacing w:line="240" w:lineRule="auto"/>
        <w:rPr>
          <w:sz w:val="20"/>
          <w:szCs w:val="20"/>
        </w:rPr>
      </w:pPr>
    </w:p>
    <w:p w:rsidR="00F70CE0" w:rsidRPr="00C57933" w:rsidRDefault="00F70CE0" w:rsidP="000E0A25">
      <w:pPr>
        <w:spacing w:line="240" w:lineRule="auto"/>
        <w:rPr>
          <w:rFonts w:eastAsia="Calibri"/>
          <w:sz w:val="20"/>
          <w:szCs w:val="20"/>
          <w:lang w:eastAsia="en-US"/>
        </w:rPr>
      </w:pPr>
      <w:r w:rsidRPr="00C57933">
        <w:rPr>
          <w:sz w:val="20"/>
          <w:szCs w:val="20"/>
        </w:rPr>
        <w:t xml:space="preserve">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21.07.2005 № 97-ФЗ «О государственной регистрации уставов муниципальных образований», в целях приведения Устава Истобинского сельского поселения Репьевского муниципального района Воронежской области в соответствие с действующим законодательством, </w:t>
      </w:r>
      <w:r w:rsidRPr="00C57933">
        <w:rPr>
          <w:rFonts w:eastAsia="Calibri"/>
          <w:sz w:val="20"/>
          <w:szCs w:val="20"/>
          <w:lang w:eastAsia="en-US"/>
        </w:rPr>
        <w:t xml:space="preserve">Совет народных депутатов Истобинского сельского поселения Репьевского муниципального района Воронежской области </w:t>
      </w:r>
      <w:r w:rsidRPr="00C57933">
        <w:rPr>
          <w:rFonts w:eastAsia="Calibri"/>
          <w:b/>
          <w:spacing w:val="40"/>
          <w:sz w:val="20"/>
          <w:szCs w:val="20"/>
          <w:lang w:eastAsia="en-US"/>
        </w:rPr>
        <w:t>решил:</w:t>
      </w:r>
    </w:p>
    <w:p w:rsidR="00F70CE0" w:rsidRPr="00C57933" w:rsidRDefault="00F70CE0" w:rsidP="000E0A25">
      <w:pPr>
        <w:spacing w:line="240" w:lineRule="auto"/>
        <w:rPr>
          <w:sz w:val="20"/>
          <w:szCs w:val="20"/>
        </w:rPr>
      </w:pPr>
      <w:r w:rsidRPr="00C57933">
        <w:rPr>
          <w:sz w:val="20"/>
          <w:szCs w:val="20"/>
        </w:rPr>
        <w:t>1. Внести в Устав Истобинского сельского поселения Репьевского муниципального района Воронежской области изменения и дополнения согласно приложению.</w:t>
      </w:r>
    </w:p>
    <w:p w:rsidR="00F70CE0" w:rsidRPr="00C57933" w:rsidRDefault="00F70CE0" w:rsidP="000E0A25">
      <w:pPr>
        <w:spacing w:line="240" w:lineRule="auto"/>
        <w:rPr>
          <w:sz w:val="20"/>
          <w:szCs w:val="20"/>
        </w:rPr>
      </w:pPr>
      <w:r w:rsidRPr="00C57933">
        <w:rPr>
          <w:sz w:val="20"/>
          <w:szCs w:val="20"/>
        </w:rPr>
        <w:t>2. Представить настоящее решение в Управление Министерства юстиции Российской Федерации по Воронежской области для государственной регистрации в порядке, установленном федеральным законодательством.</w:t>
      </w:r>
    </w:p>
    <w:p w:rsidR="00F70CE0" w:rsidRPr="00C57933" w:rsidRDefault="00F70CE0" w:rsidP="000E0A25">
      <w:pPr>
        <w:tabs>
          <w:tab w:val="left" w:pos="1134"/>
        </w:tabs>
        <w:spacing w:line="240" w:lineRule="auto"/>
        <w:rPr>
          <w:sz w:val="20"/>
          <w:szCs w:val="20"/>
        </w:rPr>
      </w:pPr>
      <w:r w:rsidRPr="00C57933">
        <w:rPr>
          <w:sz w:val="20"/>
          <w:szCs w:val="20"/>
        </w:rPr>
        <w:t>3. Настоящее решение подлежит официальному опубликованию после его государственной регистрации и вступает в силу после его официального опубликования.</w:t>
      </w:r>
    </w:p>
    <w:p w:rsidR="00F70CE0" w:rsidRPr="00C57933" w:rsidRDefault="00F70CE0" w:rsidP="000E0A25">
      <w:pPr>
        <w:spacing w:line="240" w:lineRule="auto"/>
        <w:rPr>
          <w:sz w:val="20"/>
          <w:szCs w:val="20"/>
        </w:rPr>
      </w:pPr>
      <w:r w:rsidRPr="00C57933">
        <w:rPr>
          <w:sz w:val="20"/>
          <w:szCs w:val="20"/>
        </w:rPr>
        <w:t>4. Контроль за исполнением настоящего решения оставляю за собой.</w:t>
      </w:r>
    </w:p>
    <w:p w:rsidR="00F70CE0" w:rsidRPr="00C57933" w:rsidRDefault="00F70CE0" w:rsidP="000E0A25">
      <w:pPr>
        <w:spacing w:line="240" w:lineRule="auto"/>
        <w:rPr>
          <w:sz w:val="20"/>
          <w:szCs w:val="20"/>
        </w:rPr>
      </w:pPr>
    </w:p>
    <w:tbl>
      <w:tblPr>
        <w:tblW w:w="9464" w:type="dxa"/>
        <w:tblLook w:val="04A0" w:firstRow="1" w:lastRow="0" w:firstColumn="1" w:lastColumn="0" w:noHBand="0" w:noVBand="1"/>
      </w:tblPr>
      <w:tblGrid>
        <w:gridCol w:w="3652"/>
        <w:gridCol w:w="2693"/>
        <w:gridCol w:w="3119"/>
      </w:tblGrid>
      <w:tr w:rsidR="00F70CE0" w:rsidRPr="00C57933" w:rsidTr="000E0A25">
        <w:tc>
          <w:tcPr>
            <w:tcW w:w="3652" w:type="dxa"/>
            <w:hideMark/>
          </w:tcPr>
          <w:p w:rsidR="00F70CE0" w:rsidRPr="00C57933" w:rsidRDefault="00F70CE0" w:rsidP="000E0A25">
            <w:pPr>
              <w:spacing w:line="240" w:lineRule="auto"/>
              <w:rPr>
                <w:rFonts w:eastAsia="Calibri"/>
                <w:sz w:val="20"/>
                <w:szCs w:val="20"/>
                <w:lang w:eastAsia="en-US"/>
              </w:rPr>
            </w:pPr>
            <w:r w:rsidRPr="00C57933">
              <w:rPr>
                <w:rFonts w:eastAsia="Calibri"/>
                <w:sz w:val="20"/>
                <w:szCs w:val="20"/>
                <w:lang w:eastAsia="en-US"/>
              </w:rPr>
              <w:t>Глава сельского поселения</w:t>
            </w:r>
          </w:p>
        </w:tc>
        <w:tc>
          <w:tcPr>
            <w:tcW w:w="2693" w:type="dxa"/>
          </w:tcPr>
          <w:p w:rsidR="00F70CE0" w:rsidRPr="00C57933" w:rsidRDefault="00F70CE0" w:rsidP="000E0A25">
            <w:pPr>
              <w:spacing w:line="240" w:lineRule="auto"/>
              <w:rPr>
                <w:rFonts w:eastAsia="Calibri"/>
                <w:sz w:val="20"/>
                <w:szCs w:val="20"/>
                <w:lang w:eastAsia="en-US"/>
              </w:rPr>
            </w:pPr>
          </w:p>
        </w:tc>
        <w:tc>
          <w:tcPr>
            <w:tcW w:w="3119" w:type="dxa"/>
            <w:hideMark/>
          </w:tcPr>
          <w:p w:rsidR="00F70CE0" w:rsidRPr="00C57933" w:rsidRDefault="00F70CE0" w:rsidP="000E0A25">
            <w:pPr>
              <w:spacing w:line="240" w:lineRule="auto"/>
              <w:jc w:val="right"/>
              <w:rPr>
                <w:rFonts w:eastAsia="Calibri"/>
                <w:sz w:val="20"/>
                <w:szCs w:val="20"/>
                <w:lang w:eastAsia="en-US"/>
              </w:rPr>
            </w:pPr>
            <w:r w:rsidRPr="00C57933">
              <w:rPr>
                <w:rFonts w:eastAsia="Calibri"/>
                <w:sz w:val="20"/>
                <w:szCs w:val="20"/>
                <w:lang w:eastAsia="en-US"/>
              </w:rPr>
              <w:t>В.И. Аристова</w:t>
            </w:r>
          </w:p>
        </w:tc>
      </w:tr>
    </w:tbl>
    <w:p w:rsidR="00F70CE0" w:rsidRPr="00C57933" w:rsidRDefault="00F70CE0" w:rsidP="000E0A25">
      <w:pPr>
        <w:spacing w:line="240" w:lineRule="auto"/>
        <w:rPr>
          <w:caps/>
          <w:sz w:val="20"/>
          <w:szCs w:val="20"/>
        </w:rPr>
      </w:pPr>
    </w:p>
    <w:p w:rsidR="00A43946" w:rsidRPr="00C57933" w:rsidRDefault="00A43946" w:rsidP="00A43946">
      <w:pPr>
        <w:spacing w:line="240" w:lineRule="auto"/>
        <w:ind w:left="5103" w:firstLine="0"/>
        <w:rPr>
          <w:caps/>
          <w:sz w:val="20"/>
          <w:szCs w:val="20"/>
        </w:rPr>
      </w:pPr>
      <w:r w:rsidRPr="00C57933">
        <w:rPr>
          <w:caps/>
          <w:sz w:val="20"/>
          <w:szCs w:val="20"/>
        </w:rPr>
        <w:t>Приложение</w:t>
      </w:r>
    </w:p>
    <w:p w:rsidR="00A43946" w:rsidRPr="00C57933" w:rsidRDefault="00A43946" w:rsidP="00A43946">
      <w:pPr>
        <w:spacing w:line="240" w:lineRule="auto"/>
        <w:ind w:left="5103" w:firstLine="0"/>
        <w:rPr>
          <w:sz w:val="20"/>
          <w:szCs w:val="20"/>
        </w:rPr>
      </w:pPr>
      <w:proofErr w:type="gramStart"/>
      <w:r w:rsidRPr="00C57933">
        <w:rPr>
          <w:sz w:val="20"/>
          <w:szCs w:val="20"/>
        </w:rPr>
        <w:t>к</w:t>
      </w:r>
      <w:proofErr w:type="gramEnd"/>
      <w:r w:rsidRPr="00C57933">
        <w:rPr>
          <w:sz w:val="20"/>
          <w:szCs w:val="20"/>
        </w:rPr>
        <w:t xml:space="preserve"> решению Совета народных депутатов Истобинского сельского поселения от «10» ноября 2017 года № 103</w:t>
      </w:r>
    </w:p>
    <w:p w:rsidR="00A43946" w:rsidRPr="00C57933" w:rsidRDefault="00A43946" w:rsidP="00A43946">
      <w:pPr>
        <w:spacing w:line="240" w:lineRule="auto"/>
        <w:jc w:val="center"/>
        <w:rPr>
          <w:b/>
          <w:caps/>
          <w:sz w:val="20"/>
          <w:szCs w:val="20"/>
        </w:rPr>
      </w:pPr>
    </w:p>
    <w:p w:rsidR="00A43946" w:rsidRPr="00C57933" w:rsidRDefault="00A43946" w:rsidP="00A43946">
      <w:pPr>
        <w:spacing w:line="240" w:lineRule="auto"/>
        <w:jc w:val="center"/>
        <w:rPr>
          <w:b/>
          <w:sz w:val="20"/>
          <w:szCs w:val="20"/>
        </w:rPr>
      </w:pPr>
      <w:r w:rsidRPr="00C57933">
        <w:rPr>
          <w:b/>
          <w:caps/>
          <w:sz w:val="20"/>
          <w:szCs w:val="20"/>
        </w:rPr>
        <w:lastRenderedPageBreak/>
        <w:t xml:space="preserve">ИЗМЕНЕНИЯ И ДОПОЛНЕНИЯ </w:t>
      </w:r>
      <w:r w:rsidRPr="00C57933">
        <w:rPr>
          <w:b/>
          <w:sz w:val="20"/>
          <w:szCs w:val="20"/>
        </w:rPr>
        <w:t xml:space="preserve">В УСТАВ </w:t>
      </w:r>
      <w:r w:rsidRPr="00C57933">
        <w:rPr>
          <w:b/>
          <w:caps/>
          <w:sz w:val="20"/>
          <w:szCs w:val="20"/>
        </w:rPr>
        <w:t>ИСТОБИНСКОГО</w:t>
      </w:r>
      <w:r w:rsidRPr="00C57933">
        <w:rPr>
          <w:b/>
          <w:sz w:val="20"/>
          <w:szCs w:val="20"/>
        </w:rPr>
        <w:t xml:space="preserve"> СЕЛЬСКОГО ПОСЕЛЕНИЯ РЕПЬЕВСКОГО МУНИЦИПАЛЬНОГО РАЙОНА ВОРОНЕЖСКОЙ ОБЛАСТИ</w:t>
      </w:r>
    </w:p>
    <w:p w:rsidR="00A43946" w:rsidRPr="00C57933" w:rsidRDefault="00A43946" w:rsidP="00A43946">
      <w:pPr>
        <w:autoSpaceDE w:val="0"/>
        <w:autoSpaceDN w:val="0"/>
        <w:adjustRightInd w:val="0"/>
        <w:spacing w:line="240" w:lineRule="auto"/>
        <w:rPr>
          <w:sz w:val="20"/>
          <w:szCs w:val="20"/>
        </w:rPr>
      </w:pPr>
      <w:r w:rsidRPr="00C57933">
        <w:rPr>
          <w:b/>
          <w:sz w:val="20"/>
          <w:szCs w:val="20"/>
        </w:rPr>
        <w:t>1. Главу 1 Устава</w:t>
      </w:r>
      <w:r w:rsidRPr="00C57933">
        <w:rPr>
          <w:sz w:val="20"/>
          <w:szCs w:val="20"/>
        </w:rPr>
        <w:t xml:space="preserve"> дополнить статьей 3.1</w:t>
      </w:r>
      <w:proofErr w:type="gramStart"/>
      <w:r w:rsidRPr="00C57933">
        <w:rPr>
          <w:sz w:val="20"/>
          <w:szCs w:val="20"/>
        </w:rPr>
        <w:t>. следующего</w:t>
      </w:r>
      <w:proofErr w:type="gramEnd"/>
      <w:r w:rsidRPr="00C57933">
        <w:rPr>
          <w:sz w:val="20"/>
          <w:szCs w:val="20"/>
        </w:rPr>
        <w:t xml:space="preserve"> содержания:</w:t>
      </w:r>
    </w:p>
    <w:p w:rsidR="00A43946" w:rsidRPr="00C57933" w:rsidRDefault="00A43946" w:rsidP="00A43946">
      <w:pPr>
        <w:spacing w:line="240" w:lineRule="auto"/>
        <w:rPr>
          <w:rFonts w:eastAsia="Calibri"/>
          <w:sz w:val="20"/>
          <w:szCs w:val="20"/>
        </w:rPr>
      </w:pPr>
      <w:r w:rsidRPr="00C57933">
        <w:rPr>
          <w:sz w:val="20"/>
          <w:szCs w:val="20"/>
        </w:rPr>
        <w:t>«СТАТЬЯ 3.1.</w:t>
      </w:r>
      <w:r w:rsidRPr="00C57933">
        <w:rPr>
          <w:rFonts w:eastAsia="Calibri"/>
          <w:bCs/>
          <w:sz w:val="20"/>
          <w:szCs w:val="20"/>
        </w:rPr>
        <w:t xml:space="preserve"> Награды</w:t>
      </w:r>
      <w:r w:rsidRPr="00C57933">
        <w:rPr>
          <w:rFonts w:eastAsia="Calibri"/>
          <w:sz w:val="20"/>
          <w:szCs w:val="20"/>
        </w:rPr>
        <w:t xml:space="preserve"> Истобинского сельского поселения.</w:t>
      </w:r>
    </w:p>
    <w:p w:rsidR="00A43946" w:rsidRPr="00C57933" w:rsidRDefault="00A43946" w:rsidP="00A43946">
      <w:pPr>
        <w:spacing w:line="240" w:lineRule="auto"/>
        <w:rPr>
          <w:rFonts w:eastAsia="Calibri"/>
          <w:sz w:val="20"/>
          <w:szCs w:val="20"/>
        </w:rPr>
      </w:pPr>
      <w:r w:rsidRPr="00C57933">
        <w:rPr>
          <w:rFonts w:eastAsia="Calibri"/>
          <w:sz w:val="20"/>
          <w:szCs w:val="20"/>
        </w:rPr>
        <w:t>1. В Истобинском сельском поселении учреждаются награды Истобинского сельского поселения.</w:t>
      </w:r>
    </w:p>
    <w:p w:rsidR="00A43946" w:rsidRPr="00C57933" w:rsidRDefault="00A43946" w:rsidP="00A43946">
      <w:pPr>
        <w:spacing w:line="240" w:lineRule="auto"/>
        <w:rPr>
          <w:rFonts w:eastAsia="Calibri"/>
          <w:sz w:val="20"/>
          <w:szCs w:val="20"/>
        </w:rPr>
      </w:pPr>
      <w:r w:rsidRPr="00C57933">
        <w:rPr>
          <w:rFonts w:eastAsia="Calibri"/>
          <w:sz w:val="20"/>
          <w:szCs w:val="20"/>
        </w:rPr>
        <w:t>2. Награды Истобинского сельского поселения являются формой поощрения граждан за значительный вклад в экономическое, социальное, культурное, экологическое, информационное развитие поселения, получивших признание в Истобинском сельском поселении и за иные заслуги перед Истобинским сельским поселением и его жителями.</w:t>
      </w:r>
    </w:p>
    <w:p w:rsidR="00A43946" w:rsidRPr="00C57933" w:rsidRDefault="00A43946" w:rsidP="00A43946">
      <w:pPr>
        <w:pStyle w:val="b"/>
        <w:ind w:firstLine="709"/>
        <w:jc w:val="both"/>
        <w:rPr>
          <w:rFonts w:eastAsia="Calibri"/>
          <w:sz w:val="20"/>
        </w:rPr>
      </w:pPr>
      <w:r w:rsidRPr="00C57933">
        <w:rPr>
          <w:rFonts w:eastAsia="Calibri"/>
          <w:sz w:val="20"/>
        </w:rPr>
        <w:t>3. Награды поселения учреждаются нормативным правовым актом Совета народных депутатов Истобинского сельского поселения.».</w:t>
      </w:r>
    </w:p>
    <w:p w:rsidR="00A43946" w:rsidRPr="00C57933" w:rsidRDefault="00A43946" w:rsidP="00A43946">
      <w:pPr>
        <w:pStyle w:val="b"/>
        <w:ind w:firstLine="709"/>
        <w:jc w:val="both"/>
        <w:rPr>
          <w:rFonts w:eastAsia="Calibri"/>
          <w:sz w:val="20"/>
        </w:rPr>
      </w:pPr>
      <w:r w:rsidRPr="00C57933">
        <w:rPr>
          <w:rFonts w:eastAsia="Calibri"/>
          <w:b/>
          <w:sz w:val="20"/>
        </w:rPr>
        <w:t>2. Статью 8 Устава</w:t>
      </w:r>
      <w:r w:rsidRPr="00C57933">
        <w:rPr>
          <w:rFonts w:eastAsia="Calibri"/>
          <w:sz w:val="20"/>
        </w:rPr>
        <w:t xml:space="preserve"> дополнить пунктом 16 следующего содержания:</w:t>
      </w:r>
    </w:p>
    <w:p w:rsidR="00A43946" w:rsidRPr="00C57933" w:rsidRDefault="00A43946" w:rsidP="00A43946">
      <w:pPr>
        <w:autoSpaceDE w:val="0"/>
        <w:autoSpaceDN w:val="0"/>
        <w:adjustRightInd w:val="0"/>
        <w:spacing w:line="240" w:lineRule="auto"/>
        <w:ind w:firstLine="540"/>
        <w:rPr>
          <w:sz w:val="20"/>
          <w:szCs w:val="20"/>
          <w:lang w:eastAsia="en-US"/>
        </w:rPr>
      </w:pPr>
      <w:r w:rsidRPr="00C57933">
        <w:rPr>
          <w:rFonts w:eastAsia="Calibri"/>
          <w:sz w:val="20"/>
          <w:szCs w:val="20"/>
        </w:rPr>
        <w:t xml:space="preserve">«16) </w:t>
      </w:r>
      <w:r w:rsidRPr="00C57933">
        <w:rPr>
          <w:sz w:val="20"/>
          <w:szCs w:val="20"/>
          <w:lang w:eastAsia="en-US"/>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43946" w:rsidRPr="00C57933" w:rsidRDefault="00A43946" w:rsidP="00A43946">
      <w:pPr>
        <w:autoSpaceDE w:val="0"/>
        <w:autoSpaceDN w:val="0"/>
        <w:adjustRightInd w:val="0"/>
        <w:spacing w:line="240" w:lineRule="auto"/>
        <w:rPr>
          <w:sz w:val="20"/>
          <w:szCs w:val="20"/>
          <w:lang w:eastAsia="en-US"/>
        </w:rPr>
      </w:pPr>
      <w:r w:rsidRPr="00C57933">
        <w:rPr>
          <w:b/>
          <w:sz w:val="20"/>
          <w:szCs w:val="20"/>
        </w:rPr>
        <w:t xml:space="preserve">3. В пункте 3 части 1 статьи 9 Устава </w:t>
      </w:r>
      <w:r w:rsidRPr="00C57933">
        <w:rPr>
          <w:sz w:val="20"/>
          <w:szCs w:val="20"/>
        </w:rPr>
        <w:t>слова «</w:t>
      </w:r>
      <w:r w:rsidRPr="00C57933">
        <w:rPr>
          <w:sz w:val="20"/>
          <w:szCs w:val="20"/>
          <w:lang w:eastAsia="en-US"/>
        </w:rPr>
        <w:t>формирование и размещение муниципального заказа» заменить словами «осуществление закупок товаров, работ, услуг для обеспечения муниципальных нужд».</w:t>
      </w:r>
    </w:p>
    <w:p w:rsidR="00A43946" w:rsidRPr="00C57933" w:rsidRDefault="00A43946" w:rsidP="00A43946">
      <w:pPr>
        <w:spacing w:line="240" w:lineRule="auto"/>
        <w:rPr>
          <w:spacing w:val="10"/>
          <w:sz w:val="20"/>
          <w:szCs w:val="20"/>
          <w:lang w:bidi="ru-RU"/>
        </w:rPr>
      </w:pPr>
      <w:r w:rsidRPr="00C57933">
        <w:rPr>
          <w:b/>
          <w:bCs/>
          <w:spacing w:val="10"/>
          <w:sz w:val="20"/>
          <w:szCs w:val="20"/>
          <w:lang w:bidi="ru-RU"/>
        </w:rPr>
        <w:t xml:space="preserve">4. В части 2 статьи 25 Устава </w:t>
      </w:r>
      <w:r w:rsidRPr="00C57933">
        <w:rPr>
          <w:bCs/>
          <w:spacing w:val="10"/>
          <w:sz w:val="20"/>
          <w:szCs w:val="20"/>
          <w:lang w:bidi="ru-RU"/>
        </w:rPr>
        <w:t>слова «с правом решающего голоса» исключить.</w:t>
      </w:r>
    </w:p>
    <w:p w:rsidR="00A43946" w:rsidRPr="00C57933" w:rsidRDefault="00A43946" w:rsidP="00A43946">
      <w:pPr>
        <w:spacing w:line="240" w:lineRule="auto"/>
        <w:rPr>
          <w:bCs/>
          <w:spacing w:val="10"/>
          <w:sz w:val="20"/>
          <w:szCs w:val="20"/>
          <w:lang w:bidi="ru-RU"/>
        </w:rPr>
      </w:pPr>
      <w:r w:rsidRPr="00C57933">
        <w:rPr>
          <w:b/>
          <w:bCs/>
          <w:spacing w:val="10"/>
          <w:sz w:val="20"/>
          <w:szCs w:val="20"/>
          <w:lang w:bidi="ru-RU"/>
        </w:rPr>
        <w:t xml:space="preserve">5. В статью </w:t>
      </w:r>
      <w:r w:rsidRPr="00C57933">
        <w:rPr>
          <w:b/>
          <w:spacing w:val="10"/>
          <w:sz w:val="20"/>
          <w:szCs w:val="20"/>
          <w:shd w:val="clear" w:color="auto" w:fill="FFFFFF"/>
          <w:lang w:bidi="ru-RU"/>
        </w:rPr>
        <w:t>33</w:t>
      </w:r>
      <w:r w:rsidRPr="00C57933">
        <w:rPr>
          <w:spacing w:val="10"/>
          <w:sz w:val="20"/>
          <w:szCs w:val="20"/>
          <w:shd w:val="clear" w:color="auto" w:fill="FFFFFF"/>
          <w:lang w:bidi="ru-RU"/>
        </w:rPr>
        <w:t xml:space="preserve"> </w:t>
      </w:r>
      <w:r w:rsidRPr="00C57933">
        <w:rPr>
          <w:b/>
          <w:bCs/>
          <w:spacing w:val="10"/>
          <w:sz w:val="20"/>
          <w:szCs w:val="20"/>
          <w:lang w:bidi="ru-RU"/>
        </w:rPr>
        <w:t xml:space="preserve">Устава </w:t>
      </w:r>
      <w:r w:rsidRPr="00C57933">
        <w:rPr>
          <w:bCs/>
          <w:spacing w:val="10"/>
          <w:sz w:val="20"/>
          <w:szCs w:val="20"/>
          <w:lang w:bidi="ru-RU"/>
        </w:rPr>
        <w:t>внести следующие изменения:</w:t>
      </w:r>
    </w:p>
    <w:p w:rsidR="00A43946" w:rsidRPr="00C57933" w:rsidRDefault="00A43946" w:rsidP="00A43946">
      <w:pPr>
        <w:spacing w:line="240" w:lineRule="auto"/>
        <w:rPr>
          <w:spacing w:val="10"/>
          <w:sz w:val="20"/>
          <w:szCs w:val="20"/>
          <w:lang w:bidi="ru-RU"/>
        </w:rPr>
      </w:pPr>
      <w:r w:rsidRPr="00C57933">
        <w:rPr>
          <w:spacing w:val="10"/>
          <w:sz w:val="20"/>
          <w:szCs w:val="20"/>
          <w:lang w:bidi="ru-RU"/>
        </w:rPr>
        <w:t>5.1. Пункт 2 части 2 изложить в следующей редакции:</w:t>
      </w:r>
    </w:p>
    <w:p w:rsidR="00A43946" w:rsidRPr="00C57933" w:rsidRDefault="00A43946" w:rsidP="00A43946">
      <w:pPr>
        <w:spacing w:line="240" w:lineRule="auto"/>
        <w:rPr>
          <w:spacing w:val="10"/>
          <w:sz w:val="20"/>
          <w:szCs w:val="20"/>
          <w:lang w:bidi="ru-RU"/>
        </w:rPr>
      </w:pPr>
      <w:r w:rsidRPr="00C57933">
        <w:rPr>
          <w:spacing w:val="10"/>
          <w:sz w:val="20"/>
          <w:szCs w:val="20"/>
          <w:lang w:bidi="ru-RU"/>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Воронежской области,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A43946" w:rsidRPr="00C57933" w:rsidRDefault="00A43946" w:rsidP="00A43946">
      <w:pPr>
        <w:spacing w:line="240" w:lineRule="auto"/>
        <w:rPr>
          <w:spacing w:val="10"/>
          <w:sz w:val="20"/>
          <w:szCs w:val="20"/>
          <w:lang w:bidi="ru-RU"/>
        </w:rPr>
      </w:pPr>
      <w:r w:rsidRPr="00C57933">
        <w:rPr>
          <w:spacing w:val="10"/>
          <w:sz w:val="20"/>
          <w:szCs w:val="20"/>
          <w:lang w:bidi="ru-RU"/>
        </w:rPr>
        <w:t>5.2. Часть 3 изложить в следующей редакции:</w:t>
      </w:r>
    </w:p>
    <w:p w:rsidR="00A43946" w:rsidRPr="00C57933" w:rsidRDefault="00A43946" w:rsidP="00A43946">
      <w:pPr>
        <w:spacing w:line="240" w:lineRule="auto"/>
        <w:rPr>
          <w:spacing w:val="10"/>
          <w:sz w:val="20"/>
          <w:szCs w:val="20"/>
          <w:lang w:bidi="ru-RU"/>
        </w:rPr>
      </w:pPr>
      <w:r w:rsidRPr="00C57933">
        <w:rPr>
          <w:spacing w:val="10"/>
          <w:sz w:val="20"/>
          <w:szCs w:val="20"/>
          <w:lang w:bidi="ru-RU"/>
        </w:rPr>
        <w:t>«3. Депутат, член выборного органа местного самоуправления, глава Истобинского сельского поселения,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члена выборного органа местного самоуправления, главы Истобинского сельского поселения,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273-Ф3 «О противодействии коррупции», Федеральным законом от 3 декабря 2012 года № 230-Ф3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43946" w:rsidRPr="00C57933" w:rsidRDefault="00A43946" w:rsidP="00A43946">
      <w:pPr>
        <w:spacing w:line="240" w:lineRule="auto"/>
        <w:rPr>
          <w:spacing w:val="10"/>
          <w:sz w:val="20"/>
          <w:szCs w:val="20"/>
          <w:lang w:bidi="ru-RU"/>
        </w:rPr>
      </w:pPr>
      <w:r w:rsidRPr="00C57933">
        <w:rPr>
          <w:spacing w:val="10"/>
          <w:sz w:val="20"/>
          <w:szCs w:val="20"/>
          <w:lang w:bidi="ru-RU"/>
        </w:rPr>
        <w:t>5.3. Дополнить частями 3.1, 3.2</w:t>
      </w:r>
      <w:proofErr w:type="gramStart"/>
      <w:r w:rsidRPr="00C57933">
        <w:rPr>
          <w:spacing w:val="10"/>
          <w:sz w:val="20"/>
          <w:szCs w:val="20"/>
          <w:lang w:bidi="ru-RU"/>
        </w:rPr>
        <w:t>. и</w:t>
      </w:r>
      <w:proofErr w:type="gramEnd"/>
      <w:r w:rsidRPr="00C57933">
        <w:rPr>
          <w:spacing w:val="10"/>
          <w:sz w:val="20"/>
          <w:szCs w:val="20"/>
          <w:lang w:bidi="ru-RU"/>
        </w:rPr>
        <w:t xml:space="preserve"> 3.3. следующего содержания:</w:t>
      </w:r>
    </w:p>
    <w:p w:rsidR="00A43946" w:rsidRPr="00C57933" w:rsidRDefault="00A43946" w:rsidP="00A43946">
      <w:pPr>
        <w:spacing w:line="240" w:lineRule="auto"/>
        <w:rPr>
          <w:spacing w:val="10"/>
          <w:sz w:val="20"/>
          <w:szCs w:val="20"/>
          <w:lang w:bidi="ru-RU"/>
        </w:rPr>
      </w:pPr>
      <w:r w:rsidRPr="00C57933">
        <w:rPr>
          <w:spacing w:val="10"/>
          <w:sz w:val="20"/>
          <w:szCs w:val="20"/>
          <w:lang w:bidi="ru-RU"/>
        </w:rPr>
        <w:t>«3.1.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Истобинского сельского поселения, проводится по решению губернатора Воронежской области в порядке, установленном законом Воронежской области.</w:t>
      </w:r>
    </w:p>
    <w:p w:rsidR="00A43946" w:rsidRPr="00C57933" w:rsidRDefault="00A43946" w:rsidP="00A43946">
      <w:pPr>
        <w:spacing w:line="240" w:lineRule="auto"/>
        <w:rPr>
          <w:spacing w:val="10"/>
          <w:sz w:val="20"/>
          <w:szCs w:val="20"/>
          <w:lang w:bidi="ru-RU"/>
        </w:rPr>
      </w:pPr>
      <w:r w:rsidRPr="00C57933">
        <w:rPr>
          <w:spacing w:val="10"/>
          <w:sz w:val="20"/>
          <w:szCs w:val="20"/>
          <w:lang w:bidi="ru-RU"/>
        </w:rPr>
        <w:t>3.2. При выявлении в результате проверки, проведенной в соответствии с частью 3.1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273-Ф3 «О противодействии коррупции», Федеральным законом от 3 декабря 2012 года № 230-Ф3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Воронежской области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A43946" w:rsidRPr="00C57933" w:rsidRDefault="00A43946" w:rsidP="00A43946">
      <w:pPr>
        <w:spacing w:line="240" w:lineRule="auto"/>
        <w:rPr>
          <w:spacing w:val="10"/>
          <w:sz w:val="20"/>
          <w:szCs w:val="20"/>
          <w:lang w:bidi="ru-RU"/>
        </w:rPr>
      </w:pPr>
      <w:r w:rsidRPr="00C57933">
        <w:rPr>
          <w:spacing w:val="10"/>
          <w:sz w:val="20"/>
          <w:szCs w:val="20"/>
          <w:lang w:bidi="ru-RU"/>
        </w:rPr>
        <w:t xml:space="preserve">3.3.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официальном сайте администрации Истобинского сельского поселения в информационно-телекоммуникационной сети «Интернет» </w:t>
      </w:r>
      <w:r w:rsidRPr="00C57933">
        <w:rPr>
          <w:spacing w:val="10"/>
          <w:sz w:val="20"/>
          <w:szCs w:val="20"/>
          <w:lang w:bidi="ru-RU"/>
        </w:rPr>
        <w:lastRenderedPageBreak/>
        <w:t>и (или) предоставляются для опубликования средствам массовой информации в порядке, определяемом муниципальными правовыми актами.»;</w:t>
      </w:r>
    </w:p>
    <w:p w:rsidR="00A43946" w:rsidRPr="00C57933" w:rsidRDefault="00A43946" w:rsidP="00A43946">
      <w:pPr>
        <w:spacing w:line="240" w:lineRule="auto"/>
        <w:rPr>
          <w:spacing w:val="10"/>
          <w:sz w:val="20"/>
          <w:szCs w:val="20"/>
          <w:lang w:bidi="ru-RU"/>
        </w:rPr>
      </w:pPr>
      <w:r w:rsidRPr="00C57933">
        <w:rPr>
          <w:spacing w:val="10"/>
          <w:sz w:val="20"/>
          <w:szCs w:val="20"/>
          <w:lang w:bidi="ru-RU"/>
        </w:rPr>
        <w:t>5.4. Часть 10 дополнить абзацем вторым следующего содержания:</w:t>
      </w:r>
    </w:p>
    <w:p w:rsidR="00A43946" w:rsidRPr="00C57933" w:rsidRDefault="00A43946" w:rsidP="00A43946">
      <w:pPr>
        <w:spacing w:line="240" w:lineRule="auto"/>
        <w:rPr>
          <w:sz w:val="20"/>
          <w:szCs w:val="20"/>
          <w:lang w:bidi="ru-RU"/>
        </w:rPr>
      </w:pPr>
      <w:r w:rsidRPr="00C57933">
        <w:rPr>
          <w:sz w:val="20"/>
          <w:szCs w:val="20"/>
          <w:lang w:bidi="ru-RU"/>
        </w:rPr>
        <w:t xml:space="preserve">«В случае обращения губернатора Воронежской области с заявлением о досрочном прекращении полномочий депутата Совета народных депутатов Истобинского сельского поселения днем появления основания </w:t>
      </w:r>
      <w:r w:rsidRPr="00C57933">
        <w:rPr>
          <w:color w:val="000000"/>
          <w:spacing w:val="20"/>
          <w:sz w:val="20"/>
          <w:szCs w:val="20"/>
          <w:shd w:val="clear" w:color="auto" w:fill="FFFFFF"/>
          <w:lang w:bidi="ru-RU"/>
        </w:rPr>
        <w:t xml:space="preserve">для досрочного прекращения полномочий является день поступления в Совет народных депутатов </w:t>
      </w:r>
      <w:r w:rsidRPr="00C57933">
        <w:rPr>
          <w:sz w:val="20"/>
          <w:szCs w:val="20"/>
          <w:lang w:bidi="ru-RU"/>
        </w:rPr>
        <w:t>Истобинского сельского поселения данного заявления.».</w:t>
      </w:r>
    </w:p>
    <w:p w:rsidR="00A43946" w:rsidRPr="00C57933" w:rsidRDefault="00A43946" w:rsidP="00A43946">
      <w:pPr>
        <w:spacing w:line="240" w:lineRule="auto"/>
        <w:rPr>
          <w:spacing w:val="10"/>
          <w:sz w:val="20"/>
          <w:szCs w:val="20"/>
          <w:lang w:bidi="ru-RU"/>
        </w:rPr>
      </w:pPr>
      <w:r w:rsidRPr="00C57933">
        <w:rPr>
          <w:b/>
          <w:bCs/>
          <w:spacing w:val="10"/>
          <w:sz w:val="20"/>
          <w:szCs w:val="20"/>
          <w:lang w:bidi="ru-RU"/>
        </w:rPr>
        <w:t xml:space="preserve">6. Часть 5 статьи 34 Устава </w:t>
      </w:r>
      <w:r w:rsidRPr="00C57933">
        <w:rPr>
          <w:bCs/>
          <w:spacing w:val="10"/>
          <w:sz w:val="20"/>
          <w:szCs w:val="20"/>
          <w:lang w:bidi="ru-RU"/>
        </w:rPr>
        <w:t>изложить в следующей редакции:</w:t>
      </w:r>
    </w:p>
    <w:p w:rsidR="00A43946" w:rsidRPr="00C57933" w:rsidRDefault="00A43946" w:rsidP="00A43946">
      <w:pPr>
        <w:spacing w:line="240" w:lineRule="auto"/>
        <w:rPr>
          <w:spacing w:val="10"/>
          <w:sz w:val="20"/>
          <w:szCs w:val="20"/>
          <w:lang w:bidi="ru-RU"/>
        </w:rPr>
      </w:pPr>
      <w:r w:rsidRPr="00C57933">
        <w:rPr>
          <w:spacing w:val="10"/>
          <w:sz w:val="20"/>
          <w:szCs w:val="20"/>
          <w:lang w:bidi="ru-RU"/>
        </w:rPr>
        <w:t>«5. Глава Истобинского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230-Ф3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43946" w:rsidRPr="00C57933" w:rsidRDefault="00A43946" w:rsidP="00A43946">
      <w:pPr>
        <w:spacing w:line="240" w:lineRule="auto"/>
        <w:rPr>
          <w:spacing w:val="10"/>
          <w:sz w:val="20"/>
          <w:szCs w:val="20"/>
          <w:lang w:bidi="ru-RU"/>
        </w:rPr>
      </w:pPr>
      <w:r w:rsidRPr="00C57933">
        <w:rPr>
          <w:b/>
          <w:spacing w:val="10"/>
          <w:sz w:val="20"/>
          <w:szCs w:val="20"/>
          <w:lang w:bidi="ru-RU"/>
        </w:rPr>
        <w:t xml:space="preserve">7. Статью 35 Устава </w:t>
      </w:r>
      <w:r w:rsidRPr="00C57933">
        <w:rPr>
          <w:spacing w:val="10"/>
          <w:sz w:val="20"/>
          <w:szCs w:val="20"/>
          <w:lang w:bidi="ru-RU"/>
        </w:rPr>
        <w:t>дополнить пунктом 6 следующего содержания:</w:t>
      </w:r>
    </w:p>
    <w:p w:rsidR="00A43946" w:rsidRPr="00C57933" w:rsidRDefault="00A43946" w:rsidP="00A43946">
      <w:pPr>
        <w:pStyle w:val="2e"/>
        <w:ind w:firstLine="709"/>
        <w:rPr>
          <w:bCs/>
          <w:sz w:val="20"/>
        </w:rPr>
      </w:pPr>
      <w:r w:rsidRPr="00C57933">
        <w:rPr>
          <w:spacing w:val="10"/>
          <w:sz w:val="20"/>
          <w:lang w:bidi="ru-RU"/>
        </w:rPr>
        <w:t xml:space="preserve">«6) </w:t>
      </w:r>
      <w:r w:rsidRPr="00C57933">
        <w:rPr>
          <w:bCs/>
          <w:sz w:val="20"/>
        </w:rPr>
        <w:t>принимает решение о реализации проекта муниципально-частного партнерства, если публичным партнером является Истобинское сельское поселение либо планируется проведение совместного конкурса с участием Истобинского сельского поселения (за исключением случая, в котором планируется проведение совместного конкурса с участием Российской Федерации, Воронежской области), а также осуществляет иные полномочия в сфере муниципально-частного партнерства, предусмотренные Федеральным законом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другими федеральными законами и нормативными правовыми актами Российской Федерации, нормативными правовыми актами Воронежской области и муниципальными правовыми актами.».</w:t>
      </w:r>
    </w:p>
    <w:p w:rsidR="00A43946" w:rsidRPr="00C57933" w:rsidRDefault="00A43946" w:rsidP="00A43946">
      <w:pPr>
        <w:pStyle w:val="2e"/>
        <w:ind w:firstLine="709"/>
        <w:rPr>
          <w:bCs/>
          <w:sz w:val="20"/>
        </w:rPr>
      </w:pPr>
      <w:r w:rsidRPr="00C57933">
        <w:rPr>
          <w:b/>
          <w:bCs/>
          <w:sz w:val="20"/>
        </w:rPr>
        <w:t xml:space="preserve">8. Дополнить статью 37 Устава </w:t>
      </w:r>
      <w:r w:rsidRPr="00C57933">
        <w:rPr>
          <w:bCs/>
          <w:sz w:val="20"/>
        </w:rPr>
        <w:t xml:space="preserve">частью 2.1. следующего содержания: </w:t>
      </w:r>
    </w:p>
    <w:p w:rsidR="00A43946" w:rsidRPr="00C57933" w:rsidRDefault="00A43946" w:rsidP="00A43946">
      <w:pPr>
        <w:pStyle w:val="2e"/>
        <w:ind w:firstLine="709"/>
        <w:rPr>
          <w:bCs/>
          <w:sz w:val="20"/>
        </w:rPr>
      </w:pPr>
      <w:r w:rsidRPr="00C57933">
        <w:rPr>
          <w:bCs/>
          <w:sz w:val="20"/>
        </w:rPr>
        <w:t>«2.1. Администрация Истобинского сельского поселения осуществляет функции уполномоченного органа в сфере муниципально-частного партнерства в соответствии с Федеральным законом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A43946" w:rsidRPr="00C57933" w:rsidRDefault="00A43946" w:rsidP="00A43946">
      <w:pPr>
        <w:pStyle w:val="2e"/>
        <w:ind w:firstLine="709"/>
        <w:rPr>
          <w:bCs/>
          <w:sz w:val="20"/>
        </w:rPr>
      </w:pPr>
      <w:r w:rsidRPr="00C57933">
        <w:rPr>
          <w:b/>
          <w:bCs/>
          <w:sz w:val="20"/>
        </w:rPr>
        <w:t xml:space="preserve">9. Абзац первый части 9 статьи 43 Устава </w:t>
      </w:r>
      <w:r w:rsidRPr="00C57933">
        <w:rPr>
          <w:bCs/>
          <w:sz w:val="20"/>
        </w:rPr>
        <w:t>изложить в следующей редакции:</w:t>
      </w:r>
    </w:p>
    <w:p w:rsidR="00A43946" w:rsidRPr="00C57933" w:rsidRDefault="00A43946" w:rsidP="00A43946">
      <w:pPr>
        <w:autoSpaceDE w:val="0"/>
        <w:autoSpaceDN w:val="0"/>
        <w:adjustRightInd w:val="0"/>
        <w:spacing w:line="240" w:lineRule="auto"/>
        <w:ind w:firstLine="539"/>
        <w:rPr>
          <w:rFonts w:eastAsia="Calibri"/>
          <w:sz w:val="20"/>
          <w:szCs w:val="20"/>
        </w:rPr>
      </w:pPr>
      <w:r w:rsidRPr="00C57933">
        <w:rPr>
          <w:bCs/>
          <w:sz w:val="20"/>
          <w:szCs w:val="20"/>
        </w:rPr>
        <w:t xml:space="preserve">«9. </w:t>
      </w:r>
      <w:r w:rsidRPr="00C57933">
        <w:rPr>
          <w:rFonts w:eastAsia="Calibri"/>
          <w:sz w:val="20"/>
          <w:szCs w:val="20"/>
        </w:rPr>
        <w:t>Изменения и дополнения, внесенные в Устав Истобинского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Истобинского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народных депутатов Истобинского сельского поселения, принявшего муниципальный правовой акт о внесении указанных изменений и дополнений в Устав Истобинского сельского поселения.».</w:t>
      </w:r>
    </w:p>
    <w:p w:rsidR="00A43946" w:rsidRPr="00C57933" w:rsidRDefault="00A43946" w:rsidP="00A43946">
      <w:pPr>
        <w:autoSpaceDE w:val="0"/>
        <w:autoSpaceDN w:val="0"/>
        <w:adjustRightInd w:val="0"/>
        <w:spacing w:line="240" w:lineRule="auto"/>
        <w:rPr>
          <w:rFonts w:eastAsia="Calibri"/>
          <w:sz w:val="20"/>
          <w:szCs w:val="20"/>
        </w:rPr>
      </w:pPr>
      <w:r w:rsidRPr="00C57933">
        <w:rPr>
          <w:rFonts w:eastAsia="Calibri"/>
          <w:b/>
          <w:sz w:val="20"/>
          <w:szCs w:val="20"/>
        </w:rPr>
        <w:t>10. Первое предложение второго абзаца части 2 статьи 45 Устава</w:t>
      </w:r>
      <w:r w:rsidRPr="00C57933">
        <w:rPr>
          <w:rFonts w:eastAsia="Calibri"/>
          <w:sz w:val="20"/>
          <w:szCs w:val="20"/>
        </w:rPr>
        <w:t xml:space="preserve"> изложить в следующей редакции:</w:t>
      </w:r>
    </w:p>
    <w:p w:rsidR="00A43946" w:rsidRPr="00C57933" w:rsidRDefault="00A43946" w:rsidP="00A43946">
      <w:pPr>
        <w:autoSpaceDE w:val="0"/>
        <w:autoSpaceDN w:val="0"/>
        <w:adjustRightInd w:val="0"/>
        <w:spacing w:line="240" w:lineRule="auto"/>
        <w:rPr>
          <w:rFonts w:eastAsia="Calibri"/>
          <w:sz w:val="20"/>
          <w:szCs w:val="20"/>
        </w:rPr>
      </w:pPr>
      <w:r w:rsidRPr="00C57933">
        <w:rPr>
          <w:rFonts w:eastAsia="Calibri"/>
          <w:sz w:val="20"/>
          <w:szCs w:val="20"/>
        </w:rPr>
        <w:t>«</w:t>
      </w:r>
      <w:r w:rsidRPr="00C57933">
        <w:rPr>
          <w:sz w:val="20"/>
          <w:szCs w:val="20"/>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Истобинское сельское поселение, а также соглашения, заключаемые между органами местного самоуправления, вступают в силу после их официального опубликования.».</w:t>
      </w:r>
    </w:p>
    <w:p w:rsidR="00A43946" w:rsidRPr="00C57933" w:rsidRDefault="00A43946" w:rsidP="00A43946">
      <w:pPr>
        <w:spacing w:line="240" w:lineRule="auto"/>
        <w:rPr>
          <w:spacing w:val="10"/>
          <w:sz w:val="20"/>
          <w:szCs w:val="20"/>
          <w:lang w:bidi="ru-RU"/>
        </w:rPr>
      </w:pPr>
      <w:r w:rsidRPr="00C57933">
        <w:rPr>
          <w:b/>
          <w:spacing w:val="10"/>
          <w:sz w:val="20"/>
          <w:szCs w:val="20"/>
          <w:lang w:bidi="ru-RU"/>
        </w:rPr>
        <w:t>11.</w:t>
      </w:r>
      <w:r w:rsidRPr="00C57933">
        <w:rPr>
          <w:b/>
          <w:bCs/>
          <w:spacing w:val="10"/>
          <w:sz w:val="20"/>
          <w:szCs w:val="20"/>
          <w:lang w:bidi="ru-RU"/>
        </w:rPr>
        <w:t xml:space="preserve"> Пункт 4 части 2 статьи 62 Устава </w:t>
      </w:r>
      <w:r w:rsidRPr="00C57933">
        <w:rPr>
          <w:bCs/>
          <w:spacing w:val="10"/>
          <w:sz w:val="20"/>
          <w:szCs w:val="20"/>
          <w:lang w:bidi="ru-RU"/>
        </w:rPr>
        <w:t>изложить в следующей редакции:</w:t>
      </w:r>
    </w:p>
    <w:p w:rsidR="00A43946" w:rsidRDefault="00A43946" w:rsidP="00A43946">
      <w:pPr>
        <w:pBdr>
          <w:bottom w:val="single" w:sz="12" w:space="1" w:color="auto"/>
        </w:pBdr>
        <w:spacing w:line="240" w:lineRule="auto"/>
        <w:rPr>
          <w:spacing w:val="10"/>
          <w:sz w:val="20"/>
          <w:szCs w:val="20"/>
          <w:lang w:bidi="ru-RU"/>
        </w:rPr>
      </w:pPr>
      <w:r w:rsidRPr="00C57933">
        <w:rPr>
          <w:spacing w:val="10"/>
          <w:sz w:val="20"/>
          <w:szCs w:val="20"/>
          <w:lang w:bidi="ru-RU"/>
        </w:rPr>
        <w:t xml:space="preserve">«4) несоблюдение ограничений, </w:t>
      </w:r>
      <w:r w:rsidRPr="00C57933">
        <w:rPr>
          <w:color w:val="000000"/>
          <w:spacing w:val="20"/>
          <w:sz w:val="20"/>
          <w:szCs w:val="20"/>
          <w:shd w:val="clear" w:color="auto" w:fill="FFFFFF"/>
          <w:lang w:bidi="ru-RU"/>
        </w:rPr>
        <w:t xml:space="preserve">запретов, неисполнение обязанностей, </w:t>
      </w:r>
      <w:r w:rsidRPr="00C57933">
        <w:rPr>
          <w:spacing w:val="10"/>
          <w:sz w:val="20"/>
          <w:szCs w:val="20"/>
          <w:lang w:bidi="ru-RU"/>
        </w:rPr>
        <w:t xml:space="preserve">которые установлены Федеральным законом от </w:t>
      </w:r>
      <w:r w:rsidRPr="00C57933">
        <w:rPr>
          <w:rFonts w:eastAsia="Segoe UI"/>
          <w:color w:val="000000"/>
          <w:sz w:val="20"/>
          <w:szCs w:val="20"/>
          <w:shd w:val="clear" w:color="auto" w:fill="FFFFFF"/>
          <w:lang w:bidi="ru-RU"/>
        </w:rPr>
        <w:t>25</w:t>
      </w:r>
      <w:r w:rsidRPr="00C57933">
        <w:rPr>
          <w:color w:val="000000"/>
          <w:sz w:val="20"/>
          <w:szCs w:val="20"/>
          <w:shd w:val="clear" w:color="auto" w:fill="FFFFFF"/>
          <w:lang w:bidi="ru-RU"/>
        </w:rPr>
        <w:t xml:space="preserve"> </w:t>
      </w:r>
      <w:r w:rsidRPr="00C57933">
        <w:rPr>
          <w:spacing w:val="10"/>
          <w:sz w:val="20"/>
          <w:szCs w:val="20"/>
          <w:lang w:bidi="ru-RU"/>
        </w:rPr>
        <w:t xml:space="preserve">декабря </w:t>
      </w:r>
      <w:r w:rsidRPr="00C57933">
        <w:rPr>
          <w:spacing w:val="10"/>
          <w:sz w:val="20"/>
          <w:szCs w:val="20"/>
          <w:lang w:eastAsia="en-US" w:bidi="en-US"/>
        </w:rPr>
        <w:t xml:space="preserve">2008 </w:t>
      </w:r>
      <w:r w:rsidRPr="00C57933">
        <w:rPr>
          <w:spacing w:val="10"/>
          <w:sz w:val="20"/>
          <w:szCs w:val="20"/>
          <w:lang w:bidi="ru-RU"/>
        </w:rPr>
        <w:t>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43946" w:rsidRPr="00C57933" w:rsidRDefault="00A43946" w:rsidP="00A43946">
      <w:pPr>
        <w:spacing w:line="240" w:lineRule="auto"/>
        <w:rPr>
          <w:spacing w:val="10"/>
          <w:sz w:val="20"/>
          <w:szCs w:val="20"/>
          <w:lang w:bidi="ru-RU"/>
        </w:rPr>
      </w:pPr>
    </w:p>
    <w:sectPr w:rsidR="00A43946" w:rsidRPr="00C57933" w:rsidSect="004930A1">
      <w:headerReference w:type="default" r:id="rId31"/>
      <w:pgSz w:w="11906" w:h="16838"/>
      <w:pgMar w:top="1134" w:right="707" w:bottom="567"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2D3A" w:rsidRDefault="00112D3A" w:rsidP="000663F8">
      <w:pPr>
        <w:spacing w:line="240" w:lineRule="auto"/>
      </w:pPr>
      <w:r>
        <w:separator/>
      </w:r>
    </w:p>
  </w:endnote>
  <w:endnote w:type="continuationSeparator" w:id="0">
    <w:p w:rsidR="00112D3A" w:rsidRDefault="00112D3A" w:rsidP="000663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CC"/>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NTTimes/Cyrillic">
    <w:altName w:val="Times New Roman"/>
    <w:charset w:val="CC"/>
    <w:family w:val="auto"/>
    <w:pitch w:val="variable"/>
    <w:sig w:usb0="00000203" w:usb1="00000000" w:usb2="00000000" w:usb3="00000000" w:csb0="00000005" w:csb1="00000000"/>
  </w:font>
  <w:font w:name="Consultant">
    <w:altName w:val="Courier New"/>
    <w:charset w:val="CC"/>
    <w:family w:val="modern"/>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Monotype Corsiva">
    <w:panose1 w:val="03010101010201010101"/>
    <w:charset w:val="CC"/>
    <w:family w:val="script"/>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6920389"/>
      <w:docPartObj>
        <w:docPartGallery w:val="Page Numbers (Bottom of Page)"/>
        <w:docPartUnique/>
      </w:docPartObj>
    </w:sdtPr>
    <w:sdtContent>
      <w:p w:rsidR="0099207C" w:rsidRDefault="0099207C">
        <w:pPr>
          <w:pStyle w:val="ac"/>
          <w:jc w:val="center"/>
        </w:pPr>
        <w:r>
          <w:fldChar w:fldCharType="begin"/>
        </w:r>
        <w:r>
          <w:instrText>PAGE   \* MERGEFORMAT</w:instrText>
        </w:r>
        <w:r>
          <w:fldChar w:fldCharType="separate"/>
        </w:r>
        <w:r w:rsidR="009D60A2" w:rsidRPr="009D60A2">
          <w:rPr>
            <w:noProof/>
            <w:lang w:val="ru-RU"/>
          </w:rPr>
          <w:t>3</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0A2" w:rsidRDefault="009D60A2">
    <w:pPr>
      <w:pStyle w:val="ac"/>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096490"/>
      <w:docPartObj>
        <w:docPartGallery w:val="Page Numbers (Bottom of Page)"/>
        <w:docPartUnique/>
      </w:docPartObj>
    </w:sdtPr>
    <w:sdtContent>
      <w:p w:rsidR="009D60A2" w:rsidRDefault="009D60A2">
        <w:pPr>
          <w:pStyle w:val="ac"/>
          <w:jc w:val="center"/>
        </w:pPr>
        <w:r>
          <w:fldChar w:fldCharType="begin"/>
        </w:r>
        <w:r>
          <w:instrText>PAGE   \* MERGEFORMAT</w:instrText>
        </w:r>
        <w:r>
          <w:fldChar w:fldCharType="separate"/>
        </w:r>
        <w:r w:rsidRPr="009D60A2">
          <w:rPr>
            <w:noProof/>
            <w:lang w:val="ru-RU"/>
          </w:rPr>
          <w:t>20</w:t>
        </w:r>
        <w: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2029839"/>
      <w:docPartObj>
        <w:docPartGallery w:val="Page Numbers (Bottom of Page)"/>
        <w:docPartUnique/>
      </w:docPartObj>
    </w:sdtPr>
    <w:sdtContent>
      <w:p w:rsidR="009D60A2" w:rsidRDefault="009D60A2">
        <w:pPr>
          <w:pStyle w:val="ac"/>
          <w:jc w:val="center"/>
        </w:pPr>
        <w:r>
          <w:fldChar w:fldCharType="begin"/>
        </w:r>
        <w:r>
          <w:instrText>PAGE   \* MERGEFORMAT</w:instrText>
        </w:r>
        <w:r>
          <w:fldChar w:fldCharType="separate"/>
        </w:r>
        <w:r w:rsidRPr="009D60A2">
          <w:rPr>
            <w:noProof/>
            <w:lang w:val="ru-RU"/>
          </w:rPr>
          <w:t>21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2D3A" w:rsidRDefault="00112D3A" w:rsidP="000663F8">
      <w:pPr>
        <w:spacing w:line="240" w:lineRule="auto"/>
      </w:pPr>
      <w:r>
        <w:separator/>
      </w:r>
    </w:p>
  </w:footnote>
  <w:footnote w:type="continuationSeparator" w:id="0">
    <w:p w:rsidR="00112D3A" w:rsidRDefault="00112D3A" w:rsidP="000663F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07C" w:rsidRDefault="0099207C" w:rsidP="001A1639">
    <w:pPr>
      <w:pStyle w:val="aa"/>
      <w:spacing w:after="0"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07C" w:rsidRDefault="0099207C" w:rsidP="000E0A25">
    <w:pPr>
      <w:pStyle w:val="aa"/>
      <w:spacing w:after="0" w:line="240" w:lineRule="auto"/>
      <w:ind w:left="419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07C" w:rsidRDefault="0099207C" w:rsidP="000E0A25">
    <w:pPr>
      <w:pStyle w:val="aa"/>
      <w:spacing w:after="0" w:line="240" w:lineRule="auto"/>
      <w:ind w:left="419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07C" w:rsidRDefault="0099207C" w:rsidP="004E6FB4">
    <w:pPr>
      <w:pStyle w:val="aa"/>
      <w:spacing w:after="0" w:line="240" w:lineRule="auto"/>
      <w:ind w:left="419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4706CA8"/>
    <w:lvl w:ilvl="0">
      <w:numFmt w:val="bullet"/>
      <w:lvlText w:val="*"/>
      <w:lvlJc w:val="left"/>
    </w:lvl>
  </w:abstractNum>
  <w:abstractNum w:abstractNumId="1">
    <w:nsid w:val="00000001"/>
    <w:multiLevelType w:val="multilevel"/>
    <w:tmpl w:val="FB92A5CC"/>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2">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3"/>
    <w:multiLevelType w:val="singleLevel"/>
    <w:tmpl w:val="00000003"/>
    <w:name w:val="WW8Num3"/>
    <w:lvl w:ilvl="0">
      <w:start w:val="1"/>
      <w:numFmt w:val="decimal"/>
      <w:pStyle w:val="-"/>
      <w:lvlText w:val="%1."/>
      <w:lvlJc w:val="left"/>
      <w:pPr>
        <w:tabs>
          <w:tab w:val="num" w:pos="1069"/>
        </w:tabs>
        <w:ind w:left="1069" w:hanging="360"/>
      </w:pPr>
    </w:lvl>
  </w:abstractNum>
  <w:abstractNum w:abstractNumId="4">
    <w:nsid w:val="00000004"/>
    <w:multiLevelType w:val="multilevel"/>
    <w:tmpl w:val="00000004"/>
    <w:name w:val="WW8Num4"/>
    <w:lvl w:ilvl="0">
      <w:start w:val="1"/>
      <w:numFmt w:val="decimal"/>
      <w:lvlText w:val="%1."/>
      <w:lvlJc w:val="left"/>
      <w:pPr>
        <w:tabs>
          <w:tab w:val="num" w:pos="600"/>
        </w:tabs>
        <w:ind w:left="600" w:hanging="600"/>
      </w:pPr>
    </w:lvl>
    <w:lvl w:ilvl="1">
      <w:start w:val="1"/>
      <w:numFmt w:val="decimal"/>
      <w:lvlText w:val="%1.%2."/>
      <w:lvlJc w:val="left"/>
      <w:pPr>
        <w:tabs>
          <w:tab w:val="num" w:pos="952"/>
        </w:tabs>
        <w:ind w:left="952" w:hanging="600"/>
      </w:pPr>
    </w:lvl>
    <w:lvl w:ilvl="2">
      <w:start w:val="1"/>
      <w:numFmt w:val="decimal"/>
      <w:lvlText w:val="%1.%2.%3."/>
      <w:lvlJc w:val="left"/>
      <w:pPr>
        <w:tabs>
          <w:tab w:val="num" w:pos="1424"/>
        </w:tabs>
        <w:ind w:left="1424" w:hanging="720"/>
      </w:pPr>
    </w:lvl>
    <w:lvl w:ilvl="3">
      <w:start w:val="1"/>
      <w:numFmt w:val="decimal"/>
      <w:lvlText w:val="%1.%2.%3.%4."/>
      <w:lvlJc w:val="left"/>
      <w:pPr>
        <w:tabs>
          <w:tab w:val="num" w:pos="1776"/>
        </w:tabs>
        <w:ind w:left="1776" w:hanging="720"/>
      </w:pPr>
    </w:lvl>
    <w:lvl w:ilvl="4">
      <w:start w:val="1"/>
      <w:numFmt w:val="decimal"/>
      <w:lvlText w:val="%1.%2.%3.%4.%5."/>
      <w:lvlJc w:val="left"/>
      <w:pPr>
        <w:tabs>
          <w:tab w:val="num" w:pos="2488"/>
        </w:tabs>
        <w:ind w:left="2488" w:hanging="1080"/>
      </w:pPr>
    </w:lvl>
    <w:lvl w:ilvl="5">
      <w:start w:val="1"/>
      <w:numFmt w:val="decimal"/>
      <w:lvlText w:val="%1.%2.%3.%4.%5.%6."/>
      <w:lvlJc w:val="left"/>
      <w:pPr>
        <w:tabs>
          <w:tab w:val="num" w:pos="2840"/>
        </w:tabs>
        <w:ind w:left="2840" w:hanging="1080"/>
      </w:pPr>
    </w:lvl>
    <w:lvl w:ilvl="6">
      <w:start w:val="1"/>
      <w:numFmt w:val="decimal"/>
      <w:lvlText w:val="%1.%2.%3.%4.%5.%6.%7."/>
      <w:lvlJc w:val="left"/>
      <w:pPr>
        <w:tabs>
          <w:tab w:val="num" w:pos="3552"/>
        </w:tabs>
        <w:ind w:left="3552" w:hanging="1440"/>
      </w:pPr>
    </w:lvl>
    <w:lvl w:ilvl="7">
      <w:start w:val="1"/>
      <w:numFmt w:val="decimal"/>
      <w:lvlText w:val="%1.%2.%3.%4.%5.%6.%7.%8."/>
      <w:lvlJc w:val="left"/>
      <w:pPr>
        <w:tabs>
          <w:tab w:val="num" w:pos="3904"/>
        </w:tabs>
        <w:ind w:left="3904" w:hanging="1440"/>
      </w:pPr>
    </w:lvl>
    <w:lvl w:ilvl="8">
      <w:start w:val="1"/>
      <w:numFmt w:val="decimal"/>
      <w:lvlText w:val="%1.%2.%3.%4.%5.%6.%7.%8.%9."/>
      <w:lvlJc w:val="left"/>
      <w:pPr>
        <w:tabs>
          <w:tab w:val="num" w:pos="4616"/>
        </w:tabs>
        <w:ind w:left="4616" w:hanging="1800"/>
      </w:pPr>
    </w:lvl>
  </w:abstractNum>
  <w:abstractNum w:abstractNumId="5">
    <w:nsid w:val="00000005"/>
    <w:multiLevelType w:val="multilevel"/>
    <w:tmpl w:val="00000005"/>
    <w:name w:val="WW8Num5"/>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6">
    <w:nsid w:val="00000006"/>
    <w:multiLevelType w:val="multilevel"/>
    <w:tmpl w:val="00000006"/>
    <w:name w:val="WW8Num6"/>
    <w:lvl w:ilvl="0">
      <w:start w:val="7"/>
      <w:numFmt w:val="decimal"/>
      <w:lvlText w:val="%1."/>
      <w:lvlJc w:val="left"/>
      <w:pPr>
        <w:tabs>
          <w:tab w:val="num" w:pos="720"/>
        </w:tabs>
        <w:ind w:left="720" w:hanging="360"/>
      </w:pPr>
      <w:rPr>
        <w:strike w:val="0"/>
        <w:dstrike w:val="0"/>
        <w:u w:val="none"/>
        <w:effect w:val="none"/>
      </w:rPr>
    </w:lvl>
    <w:lvl w:ilvl="1">
      <w:start w:val="3"/>
      <w:numFmt w:val="decimal"/>
      <w:lvlText w:val="%1.%2"/>
      <w:lvlJc w:val="left"/>
      <w:pPr>
        <w:tabs>
          <w:tab w:val="num" w:pos="1080"/>
        </w:tabs>
        <w:ind w:left="1080" w:hanging="360"/>
      </w:pPr>
      <w:rPr>
        <w:strike w:val="0"/>
        <w:dstrike w:val="0"/>
        <w:u w:val="none"/>
        <w:effect w:val="none"/>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8">
    <w:nsid w:val="00000008"/>
    <w:multiLevelType w:val="multilevel"/>
    <w:tmpl w:val="00000008"/>
    <w:name w:val="WW8Num8"/>
    <w:lvl w:ilvl="0">
      <w:start w:val="1"/>
      <w:numFmt w:val="bullet"/>
      <w:lvlText w:val=""/>
      <w:lvlJc w:val="left"/>
      <w:pPr>
        <w:tabs>
          <w:tab w:val="num" w:pos="720"/>
        </w:tabs>
        <w:ind w:left="720" w:hanging="360"/>
      </w:pPr>
      <w:rPr>
        <w:rFonts w:ascii="Symbol" w:hAnsi="Symbol"/>
        <w:b w:val="0"/>
        <w:i w:val="0"/>
        <w:color w:val="auto"/>
      </w:rPr>
    </w:lvl>
    <w:lvl w:ilvl="1">
      <w:start w:val="1"/>
      <w:numFmt w:val="bullet"/>
      <w:lvlText w:val=""/>
      <w:lvlJc w:val="left"/>
      <w:pPr>
        <w:tabs>
          <w:tab w:val="num" w:pos="1080"/>
        </w:tabs>
        <w:ind w:left="1080" w:hanging="360"/>
      </w:pPr>
      <w:rPr>
        <w:rFonts w:ascii="Symbol" w:hAnsi="Symbol"/>
        <w:b w:val="0"/>
        <w:i w:val="0"/>
        <w:color w:val="auto"/>
      </w:rPr>
    </w:lvl>
    <w:lvl w:ilvl="2">
      <w:start w:val="1"/>
      <w:numFmt w:val="bullet"/>
      <w:lvlText w:val=""/>
      <w:lvlJc w:val="left"/>
      <w:pPr>
        <w:tabs>
          <w:tab w:val="num" w:pos="1440"/>
        </w:tabs>
        <w:ind w:left="1440" w:hanging="360"/>
      </w:pPr>
      <w:rPr>
        <w:rFonts w:ascii="Symbol" w:hAnsi="Symbol"/>
        <w:b w:val="0"/>
        <w:i w:val="0"/>
        <w:color w:val="auto"/>
      </w:rPr>
    </w:lvl>
    <w:lvl w:ilvl="3">
      <w:start w:val="1"/>
      <w:numFmt w:val="bullet"/>
      <w:lvlText w:val=""/>
      <w:lvlJc w:val="left"/>
      <w:pPr>
        <w:tabs>
          <w:tab w:val="num" w:pos="1800"/>
        </w:tabs>
        <w:ind w:left="1800" w:hanging="360"/>
      </w:pPr>
      <w:rPr>
        <w:rFonts w:ascii="Symbol" w:hAnsi="Symbol"/>
        <w:b w:val="0"/>
        <w:i w:val="0"/>
        <w:color w:val="auto"/>
      </w:rPr>
    </w:lvl>
    <w:lvl w:ilvl="4">
      <w:start w:val="1"/>
      <w:numFmt w:val="bullet"/>
      <w:lvlText w:val=""/>
      <w:lvlJc w:val="left"/>
      <w:pPr>
        <w:tabs>
          <w:tab w:val="num" w:pos="2160"/>
        </w:tabs>
        <w:ind w:left="2160" w:hanging="360"/>
      </w:pPr>
      <w:rPr>
        <w:rFonts w:ascii="Symbol" w:hAnsi="Symbol"/>
        <w:b w:val="0"/>
        <w:i w:val="0"/>
        <w:color w:val="auto"/>
      </w:rPr>
    </w:lvl>
    <w:lvl w:ilvl="5">
      <w:start w:val="1"/>
      <w:numFmt w:val="bullet"/>
      <w:lvlText w:val=""/>
      <w:lvlJc w:val="left"/>
      <w:pPr>
        <w:tabs>
          <w:tab w:val="num" w:pos="2520"/>
        </w:tabs>
        <w:ind w:left="2520" w:hanging="360"/>
      </w:pPr>
      <w:rPr>
        <w:rFonts w:ascii="Symbol" w:hAnsi="Symbol"/>
        <w:b w:val="0"/>
        <w:i w:val="0"/>
        <w:color w:val="auto"/>
      </w:rPr>
    </w:lvl>
    <w:lvl w:ilvl="6">
      <w:start w:val="1"/>
      <w:numFmt w:val="bullet"/>
      <w:lvlText w:val=""/>
      <w:lvlJc w:val="left"/>
      <w:pPr>
        <w:tabs>
          <w:tab w:val="num" w:pos="2880"/>
        </w:tabs>
        <w:ind w:left="2880" w:hanging="360"/>
      </w:pPr>
      <w:rPr>
        <w:rFonts w:ascii="Symbol" w:hAnsi="Symbol"/>
        <w:b w:val="0"/>
        <w:i w:val="0"/>
        <w:color w:val="auto"/>
      </w:rPr>
    </w:lvl>
    <w:lvl w:ilvl="7">
      <w:start w:val="1"/>
      <w:numFmt w:val="bullet"/>
      <w:lvlText w:val=""/>
      <w:lvlJc w:val="left"/>
      <w:pPr>
        <w:tabs>
          <w:tab w:val="num" w:pos="3240"/>
        </w:tabs>
        <w:ind w:left="3240" w:hanging="360"/>
      </w:pPr>
      <w:rPr>
        <w:rFonts w:ascii="Symbol" w:hAnsi="Symbol"/>
        <w:b w:val="0"/>
        <w:i w:val="0"/>
        <w:color w:val="auto"/>
      </w:rPr>
    </w:lvl>
    <w:lvl w:ilvl="8">
      <w:start w:val="1"/>
      <w:numFmt w:val="bullet"/>
      <w:lvlText w:val=""/>
      <w:lvlJc w:val="left"/>
      <w:pPr>
        <w:tabs>
          <w:tab w:val="num" w:pos="3600"/>
        </w:tabs>
        <w:ind w:left="3600" w:hanging="360"/>
      </w:pPr>
      <w:rPr>
        <w:rFonts w:ascii="Symbol" w:hAnsi="Symbol"/>
        <w:b w:val="0"/>
        <w:i w:val="0"/>
        <w:color w:val="auto"/>
      </w:rPr>
    </w:lvl>
  </w:abstractNum>
  <w:abstractNum w:abstractNumId="9">
    <w:nsid w:val="00000009"/>
    <w:multiLevelType w:val="multilevel"/>
    <w:tmpl w:val="00000009"/>
    <w:name w:val="WW8Num9"/>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0">
    <w:nsid w:val="0000000A"/>
    <w:multiLevelType w:val="multilevel"/>
    <w:tmpl w:val="0000000A"/>
    <w:name w:val="WW8Num10"/>
    <w:lvl w:ilvl="0">
      <w:start w:val="1"/>
      <w:numFmt w:val="bullet"/>
      <w:lvlText w:val=""/>
      <w:lvlJc w:val="left"/>
      <w:pPr>
        <w:tabs>
          <w:tab w:val="num" w:pos="720"/>
        </w:tabs>
        <w:ind w:left="720" w:hanging="360"/>
      </w:pPr>
      <w:rPr>
        <w:rFonts w:ascii="Symbol" w:hAnsi="Symbol"/>
        <w:b w:val="0"/>
        <w:bCs w:val="0"/>
      </w:rPr>
    </w:lvl>
    <w:lvl w:ilvl="1">
      <w:start w:val="1"/>
      <w:numFmt w:val="bullet"/>
      <w:lvlText w:val=""/>
      <w:lvlJc w:val="left"/>
      <w:pPr>
        <w:tabs>
          <w:tab w:val="num" w:pos="1080"/>
        </w:tabs>
        <w:ind w:left="1080" w:hanging="360"/>
      </w:pPr>
      <w:rPr>
        <w:rFonts w:ascii="Symbol" w:hAnsi="Symbol"/>
        <w:b w:val="0"/>
        <w:bCs w:val="0"/>
      </w:rPr>
    </w:lvl>
    <w:lvl w:ilvl="2">
      <w:start w:val="1"/>
      <w:numFmt w:val="bullet"/>
      <w:lvlText w:val=""/>
      <w:lvlJc w:val="left"/>
      <w:pPr>
        <w:tabs>
          <w:tab w:val="num" w:pos="1440"/>
        </w:tabs>
        <w:ind w:left="1440" w:hanging="360"/>
      </w:pPr>
      <w:rPr>
        <w:rFonts w:ascii="Symbol" w:hAnsi="Symbol"/>
        <w:b w:val="0"/>
        <w:bCs w:val="0"/>
      </w:rPr>
    </w:lvl>
    <w:lvl w:ilvl="3">
      <w:start w:val="1"/>
      <w:numFmt w:val="bullet"/>
      <w:lvlText w:val=""/>
      <w:lvlJc w:val="left"/>
      <w:pPr>
        <w:tabs>
          <w:tab w:val="num" w:pos="1800"/>
        </w:tabs>
        <w:ind w:left="1800" w:hanging="360"/>
      </w:pPr>
      <w:rPr>
        <w:rFonts w:ascii="Symbol" w:hAnsi="Symbol"/>
        <w:b w:val="0"/>
        <w:bCs w:val="0"/>
      </w:rPr>
    </w:lvl>
    <w:lvl w:ilvl="4">
      <w:start w:val="1"/>
      <w:numFmt w:val="bullet"/>
      <w:lvlText w:val=""/>
      <w:lvlJc w:val="left"/>
      <w:pPr>
        <w:tabs>
          <w:tab w:val="num" w:pos="2160"/>
        </w:tabs>
        <w:ind w:left="2160" w:hanging="360"/>
      </w:pPr>
      <w:rPr>
        <w:rFonts w:ascii="Symbol" w:hAnsi="Symbol"/>
        <w:b w:val="0"/>
        <w:bCs w:val="0"/>
      </w:rPr>
    </w:lvl>
    <w:lvl w:ilvl="5">
      <w:start w:val="1"/>
      <w:numFmt w:val="bullet"/>
      <w:lvlText w:val=""/>
      <w:lvlJc w:val="left"/>
      <w:pPr>
        <w:tabs>
          <w:tab w:val="num" w:pos="2520"/>
        </w:tabs>
        <w:ind w:left="2520" w:hanging="360"/>
      </w:pPr>
      <w:rPr>
        <w:rFonts w:ascii="Symbol" w:hAnsi="Symbol"/>
        <w:b w:val="0"/>
        <w:bCs w:val="0"/>
      </w:rPr>
    </w:lvl>
    <w:lvl w:ilvl="6">
      <w:start w:val="1"/>
      <w:numFmt w:val="bullet"/>
      <w:lvlText w:val=""/>
      <w:lvlJc w:val="left"/>
      <w:pPr>
        <w:tabs>
          <w:tab w:val="num" w:pos="2880"/>
        </w:tabs>
        <w:ind w:left="2880" w:hanging="360"/>
      </w:pPr>
      <w:rPr>
        <w:rFonts w:ascii="Symbol" w:hAnsi="Symbol"/>
        <w:b w:val="0"/>
        <w:bCs w:val="0"/>
      </w:rPr>
    </w:lvl>
    <w:lvl w:ilvl="7">
      <w:start w:val="1"/>
      <w:numFmt w:val="bullet"/>
      <w:lvlText w:val=""/>
      <w:lvlJc w:val="left"/>
      <w:pPr>
        <w:tabs>
          <w:tab w:val="num" w:pos="3240"/>
        </w:tabs>
        <w:ind w:left="3240" w:hanging="360"/>
      </w:pPr>
      <w:rPr>
        <w:rFonts w:ascii="Symbol" w:hAnsi="Symbol"/>
        <w:b w:val="0"/>
        <w:bCs w:val="0"/>
      </w:rPr>
    </w:lvl>
    <w:lvl w:ilvl="8">
      <w:start w:val="1"/>
      <w:numFmt w:val="bullet"/>
      <w:lvlText w:val=""/>
      <w:lvlJc w:val="left"/>
      <w:pPr>
        <w:tabs>
          <w:tab w:val="num" w:pos="3600"/>
        </w:tabs>
        <w:ind w:left="3600" w:hanging="360"/>
      </w:pPr>
      <w:rPr>
        <w:rFonts w:ascii="Symbol" w:hAnsi="Symbol"/>
        <w:b w:val="0"/>
        <w:bCs w:val="0"/>
      </w:rPr>
    </w:lvl>
  </w:abstractNum>
  <w:abstractNum w:abstractNumId="11">
    <w:nsid w:val="0000000B"/>
    <w:multiLevelType w:val="multilevel"/>
    <w:tmpl w:val="0000000B"/>
    <w:name w:val="WW8Num11"/>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2">
    <w:nsid w:val="02301B60"/>
    <w:multiLevelType w:val="multilevel"/>
    <w:tmpl w:val="B4F6B738"/>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3">
    <w:nsid w:val="02326E3A"/>
    <w:multiLevelType w:val="hybridMultilevel"/>
    <w:tmpl w:val="37540E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076F67FC"/>
    <w:multiLevelType w:val="hybridMultilevel"/>
    <w:tmpl w:val="18FE51BE"/>
    <w:lvl w:ilvl="0" w:tplc="E594F9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0903776B"/>
    <w:multiLevelType w:val="hybridMultilevel"/>
    <w:tmpl w:val="FF946EB0"/>
    <w:lvl w:ilvl="0" w:tplc="E57EAE7A">
      <w:start w:val="5"/>
      <w:numFmt w:val="decimal"/>
      <w:lvlText w:val="%1."/>
      <w:lvlJc w:val="left"/>
      <w:pPr>
        <w:tabs>
          <w:tab w:val="num" w:pos="2487"/>
        </w:tabs>
        <w:ind w:left="2487" w:hanging="360"/>
      </w:pPr>
      <w:rPr>
        <w:rFonts w:hint="default"/>
      </w:rPr>
    </w:lvl>
    <w:lvl w:ilvl="1" w:tplc="04190019" w:tentative="1">
      <w:start w:val="1"/>
      <w:numFmt w:val="lowerLetter"/>
      <w:lvlText w:val="%2."/>
      <w:lvlJc w:val="left"/>
      <w:pPr>
        <w:tabs>
          <w:tab w:val="num" w:pos="3207"/>
        </w:tabs>
        <w:ind w:left="3207" w:hanging="360"/>
      </w:pPr>
    </w:lvl>
    <w:lvl w:ilvl="2" w:tplc="0419001B" w:tentative="1">
      <w:start w:val="1"/>
      <w:numFmt w:val="lowerRoman"/>
      <w:lvlText w:val="%3."/>
      <w:lvlJc w:val="right"/>
      <w:pPr>
        <w:tabs>
          <w:tab w:val="num" w:pos="3927"/>
        </w:tabs>
        <w:ind w:left="3927" w:hanging="180"/>
      </w:pPr>
    </w:lvl>
    <w:lvl w:ilvl="3" w:tplc="0419000F" w:tentative="1">
      <w:start w:val="1"/>
      <w:numFmt w:val="decimal"/>
      <w:lvlText w:val="%4."/>
      <w:lvlJc w:val="left"/>
      <w:pPr>
        <w:tabs>
          <w:tab w:val="num" w:pos="4647"/>
        </w:tabs>
        <w:ind w:left="4647" w:hanging="360"/>
      </w:pPr>
    </w:lvl>
    <w:lvl w:ilvl="4" w:tplc="04190019" w:tentative="1">
      <w:start w:val="1"/>
      <w:numFmt w:val="lowerLetter"/>
      <w:lvlText w:val="%5."/>
      <w:lvlJc w:val="left"/>
      <w:pPr>
        <w:tabs>
          <w:tab w:val="num" w:pos="5367"/>
        </w:tabs>
        <w:ind w:left="5367" w:hanging="360"/>
      </w:pPr>
    </w:lvl>
    <w:lvl w:ilvl="5" w:tplc="0419001B" w:tentative="1">
      <w:start w:val="1"/>
      <w:numFmt w:val="lowerRoman"/>
      <w:lvlText w:val="%6."/>
      <w:lvlJc w:val="right"/>
      <w:pPr>
        <w:tabs>
          <w:tab w:val="num" w:pos="6087"/>
        </w:tabs>
        <w:ind w:left="6087" w:hanging="180"/>
      </w:pPr>
    </w:lvl>
    <w:lvl w:ilvl="6" w:tplc="0419000F" w:tentative="1">
      <w:start w:val="1"/>
      <w:numFmt w:val="decimal"/>
      <w:lvlText w:val="%7."/>
      <w:lvlJc w:val="left"/>
      <w:pPr>
        <w:tabs>
          <w:tab w:val="num" w:pos="6807"/>
        </w:tabs>
        <w:ind w:left="6807" w:hanging="360"/>
      </w:pPr>
    </w:lvl>
    <w:lvl w:ilvl="7" w:tplc="04190019" w:tentative="1">
      <w:start w:val="1"/>
      <w:numFmt w:val="lowerLetter"/>
      <w:lvlText w:val="%8."/>
      <w:lvlJc w:val="left"/>
      <w:pPr>
        <w:tabs>
          <w:tab w:val="num" w:pos="7527"/>
        </w:tabs>
        <w:ind w:left="7527" w:hanging="360"/>
      </w:pPr>
    </w:lvl>
    <w:lvl w:ilvl="8" w:tplc="0419001B" w:tentative="1">
      <w:start w:val="1"/>
      <w:numFmt w:val="lowerRoman"/>
      <w:lvlText w:val="%9."/>
      <w:lvlJc w:val="right"/>
      <w:pPr>
        <w:tabs>
          <w:tab w:val="num" w:pos="8247"/>
        </w:tabs>
        <w:ind w:left="8247" w:hanging="180"/>
      </w:pPr>
    </w:lvl>
  </w:abstractNum>
  <w:abstractNum w:abstractNumId="16">
    <w:nsid w:val="0A3007AF"/>
    <w:multiLevelType w:val="hybridMultilevel"/>
    <w:tmpl w:val="BE1233B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nsid w:val="0BDB7DD6"/>
    <w:multiLevelType w:val="hybridMultilevel"/>
    <w:tmpl w:val="BB0A19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E870D2F"/>
    <w:multiLevelType w:val="hybridMultilevel"/>
    <w:tmpl w:val="788881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117D2B9B"/>
    <w:multiLevelType w:val="hybridMultilevel"/>
    <w:tmpl w:val="28663F8E"/>
    <w:lvl w:ilvl="0" w:tplc="FFFFFFFF">
      <w:start w:val="4"/>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155336C3"/>
    <w:multiLevelType w:val="hybridMultilevel"/>
    <w:tmpl w:val="EAEC1886"/>
    <w:lvl w:ilvl="0" w:tplc="0419000F">
      <w:start w:val="3"/>
      <w:numFmt w:val="decimal"/>
      <w:lvlText w:val="%1."/>
      <w:lvlJc w:val="left"/>
      <w:pPr>
        <w:tabs>
          <w:tab w:val="num" w:pos="2487"/>
        </w:tabs>
        <w:ind w:left="248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15B2006D"/>
    <w:multiLevelType w:val="multilevel"/>
    <w:tmpl w:val="26061292"/>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163C4050"/>
    <w:multiLevelType w:val="hybridMultilevel"/>
    <w:tmpl w:val="DD885F58"/>
    <w:lvl w:ilvl="0" w:tplc="982441DE">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1EA66BAF"/>
    <w:multiLevelType w:val="hybridMultilevel"/>
    <w:tmpl w:val="29BA3E42"/>
    <w:lvl w:ilvl="0" w:tplc="28968FF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1F8A3095"/>
    <w:multiLevelType w:val="hybridMultilevel"/>
    <w:tmpl w:val="9EE8AEAC"/>
    <w:lvl w:ilvl="0" w:tplc="0419000F">
      <w:start w:val="6"/>
      <w:numFmt w:val="decimal"/>
      <w:lvlText w:val="%1."/>
      <w:lvlJc w:val="left"/>
      <w:pPr>
        <w:ind w:left="1920" w:hanging="360"/>
      </w:pPr>
      <w:rPr>
        <w:rFonts w:cs="Times New Roman" w:hint="default"/>
      </w:rPr>
    </w:lvl>
    <w:lvl w:ilvl="1" w:tplc="04190019" w:tentative="1">
      <w:start w:val="1"/>
      <w:numFmt w:val="lowerLetter"/>
      <w:lvlText w:val="%2."/>
      <w:lvlJc w:val="left"/>
      <w:pPr>
        <w:ind w:left="2640" w:hanging="360"/>
      </w:pPr>
      <w:rPr>
        <w:rFonts w:cs="Times New Roman"/>
      </w:rPr>
    </w:lvl>
    <w:lvl w:ilvl="2" w:tplc="0419001B" w:tentative="1">
      <w:start w:val="1"/>
      <w:numFmt w:val="lowerRoman"/>
      <w:lvlText w:val="%3."/>
      <w:lvlJc w:val="right"/>
      <w:pPr>
        <w:ind w:left="3360" w:hanging="180"/>
      </w:pPr>
      <w:rPr>
        <w:rFonts w:cs="Times New Roman"/>
      </w:rPr>
    </w:lvl>
    <w:lvl w:ilvl="3" w:tplc="0419000F" w:tentative="1">
      <w:start w:val="1"/>
      <w:numFmt w:val="decimal"/>
      <w:lvlText w:val="%4."/>
      <w:lvlJc w:val="left"/>
      <w:pPr>
        <w:ind w:left="4080" w:hanging="360"/>
      </w:pPr>
      <w:rPr>
        <w:rFonts w:cs="Times New Roman"/>
      </w:rPr>
    </w:lvl>
    <w:lvl w:ilvl="4" w:tplc="04190019" w:tentative="1">
      <w:start w:val="1"/>
      <w:numFmt w:val="lowerLetter"/>
      <w:lvlText w:val="%5."/>
      <w:lvlJc w:val="left"/>
      <w:pPr>
        <w:ind w:left="4800" w:hanging="360"/>
      </w:pPr>
      <w:rPr>
        <w:rFonts w:cs="Times New Roman"/>
      </w:rPr>
    </w:lvl>
    <w:lvl w:ilvl="5" w:tplc="0419001B" w:tentative="1">
      <w:start w:val="1"/>
      <w:numFmt w:val="lowerRoman"/>
      <w:lvlText w:val="%6."/>
      <w:lvlJc w:val="right"/>
      <w:pPr>
        <w:ind w:left="5520" w:hanging="180"/>
      </w:pPr>
      <w:rPr>
        <w:rFonts w:cs="Times New Roman"/>
      </w:rPr>
    </w:lvl>
    <w:lvl w:ilvl="6" w:tplc="0419000F" w:tentative="1">
      <w:start w:val="1"/>
      <w:numFmt w:val="decimal"/>
      <w:lvlText w:val="%7."/>
      <w:lvlJc w:val="left"/>
      <w:pPr>
        <w:ind w:left="6240" w:hanging="360"/>
      </w:pPr>
      <w:rPr>
        <w:rFonts w:cs="Times New Roman"/>
      </w:rPr>
    </w:lvl>
    <w:lvl w:ilvl="7" w:tplc="04190019" w:tentative="1">
      <w:start w:val="1"/>
      <w:numFmt w:val="lowerLetter"/>
      <w:lvlText w:val="%8."/>
      <w:lvlJc w:val="left"/>
      <w:pPr>
        <w:ind w:left="6960" w:hanging="360"/>
      </w:pPr>
      <w:rPr>
        <w:rFonts w:cs="Times New Roman"/>
      </w:rPr>
    </w:lvl>
    <w:lvl w:ilvl="8" w:tplc="0419001B" w:tentative="1">
      <w:start w:val="1"/>
      <w:numFmt w:val="lowerRoman"/>
      <w:lvlText w:val="%9."/>
      <w:lvlJc w:val="right"/>
      <w:pPr>
        <w:ind w:left="7680" w:hanging="180"/>
      </w:pPr>
      <w:rPr>
        <w:rFonts w:cs="Times New Roman"/>
      </w:rPr>
    </w:lvl>
  </w:abstractNum>
  <w:abstractNum w:abstractNumId="25">
    <w:nsid w:val="21C70146"/>
    <w:multiLevelType w:val="hybridMultilevel"/>
    <w:tmpl w:val="6D6EAA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245F7B00"/>
    <w:multiLevelType w:val="hybridMultilevel"/>
    <w:tmpl w:val="AB9C2E0E"/>
    <w:lvl w:ilvl="0" w:tplc="006ED87C">
      <w:start w:val="1"/>
      <w:numFmt w:val="decimal"/>
      <w:lvlText w:val="%1."/>
      <w:lvlJc w:val="left"/>
      <w:pPr>
        <w:ind w:left="1040" w:hanging="360"/>
      </w:pPr>
      <w:rPr>
        <w:rFonts w:cs="Times New Roman" w:hint="default"/>
      </w:rPr>
    </w:lvl>
    <w:lvl w:ilvl="1" w:tplc="04190019" w:tentative="1">
      <w:start w:val="1"/>
      <w:numFmt w:val="lowerLetter"/>
      <w:lvlText w:val="%2."/>
      <w:lvlJc w:val="left"/>
      <w:pPr>
        <w:ind w:left="1760" w:hanging="360"/>
      </w:pPr>
      <w:rPr>
        <w:rFonts w:cs="Times New Roman"/>
      </w:rPr>
    </w:lvl>
    <w:lvl w:ilvl="2" w:tplc="0419001B" w:tentative="1">
      <w:start w:val="1"/>
      <w:numFmt w:val="lowerRoman"/>
      <w:lvlText w:val="%3."/>
      <w:lvlJc w:val="right"/>
      <w:pPr>
        <w:ind w:left="2480" w:hanging="180"/>
      </w:pPr>
      <w:rPr>
        <w:rFonts w:cs="Times New Roman"/>
      </w:rPr>
    </w:lvl>
    <w:lvl w:ilvl="3" w:tplc="0419000F" w:tentative="1">
      <w:start w:val="1"/>
      <w:numFmt w:val="decimal"/>
      <w:lvlText w:val="%4."/>
      <w:lvlJc w:val="left"/>
      <w:pPr>
        <w:ind w:left="3200" w:hanging="360"/>
      </w:pPr>
      <w:rPr>
        <w:rFonts w:cs="Times New Roman"/>
      </w:rPr>
    </w:lvl>
    <w:lvl w:ilvl="4" w:tplc="04190019" w:tentative="1">
      <w:start w:val="1"/>
      <w:numFmt w:val="lowerLetter"/>
      <w:lvlText w:val="%5."/>
      <w:lvlJc w:val="left"/>
      <w:pPr>
        <w:ind w:left="3920" w:hanging="360"/>
      </w:pPr>
      <w:rPr>
        <w:rFonts w:cs="Times New Roman"/>
      </w:rPr>
    </w:lvl>
    <w:lvl w:ilvl="5" w:tplc="0419001B" w:tentative="1">
      <w:start w:val="1"/>
      <w:numFmt w:val="lowerRoman"/>
      <w:lvlText w:val="%6."/>
      <w:lvlJc w:val="right"/>
      <w:pPr>
        <w:ind w:left="4640" w:hanging="180"/>
      </w:pPr>
      <w:rPr>
        <w:rFonts w:cs="Times New Roman"/>
      </w:rPr>
    </w:lvl>
    <w:lvl w:ilvl="6" w:tplc="0419000F" w:tentative="1">
      <w:start w:val="1"/>
      <w:numFmt w:val="decimal"/>
      <w:lvlText w:val="%7."/>
      <w:lvlJc w:val="left"/>
      <w:pPr>
        <w:ind w:left="5360" w:hanging="360"/>
      </w:pPr>
      <w:rPr>
        <w:rFonts w:cs="Times New Roman"/>
      </w:rPr>
    </w:lvl>
    <w:lvl w:ilvl="7" w:tplc="04190019" w:tentative="1">
      <w:start w:val="1"/>
      <w:numFmt w:val="lowerLetter"/>
      <w:lvlText w:val="%8."/>
      <w:lvlJc w:val="left"/>
      <w:pPr>
        <w:ind w:left="6080" w:hanging="360"/>
      </w:pPr>
      <w:rPr>
        <w:rFonts w:cs="Times New Roman"/>
      </w:rPr>
    </w:lvl>
    <w:lvl w:ilvl="8" w:tplc="0419001B" w:tentative="1">
      <w:start w:val="1"/>
      <w:numFmt w:val="lowerRoman"/>
      <w:lvlText w:val="%9."/>
      <w:lvlJc w:val="right"/>
      <w:pPr>
        <w:ind w:left="6800" w:hanging="180"/>
      </w:pPr>
      <w:rPr>
        <w:rFonts w:cs="Times New Roman"/>
      </w:rPr>
    </w:lvl>
  </w:abstractNum>
  <w:abstractNum w:abstractNumId="27">
    <w:nsid w:val="268444EA"/>
    <w:multiLevelType w:val="hybridMultilevel"/>
    <w:tmpl w:val="3D8ECF84"/>
    <w:lvl w:ilvl="0" w:tplc="43465B5C">
      <w:start w:val="1"/>
      <w:numFmt w:val="decimal"/>
      <w:lvlText w:val="%1."/>
      <w:lvlJc w:val="left"/>
      <w:pPr>
        <w:tabs>
          <w:tab w:val="num" w:pos="1040"/>
        </w:tabs>
        <w:ind w:left="1040" w:hanging="360"/>
      </w:pPr>
      <w:rPr>
        <w:rFonts w:hint="default"/>
      </w:rPr>
    </w:lvl>
    <w:lvl w:ilvl="1" w:tplc="04190019" w:tentative="1">
      <w:start w:val="1"/>
      <w:numFmt w:val="lowerLetter"/>
      <w:lvlText w:val="%2."/>
      <w:lvlJc w:val="left"/>
      <w:pPr>
        <w:tabs>
          <w:tab w:val="num" w:pos="1760"/>
        </w:tabs>
        <w:ind w:left="1760" w:hanging="360"/>
      </w:p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28">
    <w:nsid w:val="27E954F6"/>
    <w:multiLevelType w:val="hybridMultilevel"/>
    <w:tmpl w:val="6B7E5826"/>
    <w:lvl w:ilvl="0" w:tplc="28968FF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2FF633AF"/>
    <w:multiLevelType w:val="hybridMultilevel"/>
    <w:tmpl w:val="979481AA"/>
    <w:lvl w:ilvl="0" w:tplc="FFFFFFFF">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nsid w:val="3BCF21C9"/>
    <w:multiLevelType w:val="hybridMultilevel"/>
    <w:tmpl w:val="99A257E4"/>
    <w:styleLink w:val="1111111"/>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3D9A0111"/>
    <w:multiLevelType w:val="hybridMultilevel"/>
    <w:tmpl w:val="01405F48"/>
    <w:lvl w:ilvl="0" w:tplc="0419000F">
      <w:start w:val="1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3EBC708C"/>
    <w:multiLevelType w:val="singleLevel"/>
    <w:tmpl w:val="E76E2206"/>
    <w:lvl w:ilvl="0">
      <w:start w:val="4"/>
      <w:numFmt w:val="bullet"/>
      <w:lvlText w:val="-"/>
      <w:lvlJc w:val="left"/>
      <w:pPr>
        <w:tabs>
          <w:tab w:val="num" w:pos="1069"/>
        </w:tabs>
        <w:ind w:left="1069" w:hanging="360"/>
      </w:pPr>
      <w:rPr>
        <w:rFonts w:hint="default"/>
      </w:rPr>
    </w:lvl>
  </w:abstractNum>
  <w:abstractNum w:abstractNumId="33">
    <w:nsid w:val="48DF61C0"/>
    <w:multiLevelType w:val="hybridMultilevel"/>
    <w:tmpl w:val="B0763B50"/>
    <w:lvl w:ilvl="0" w:tplc="3466AB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4A0B5DC2"/>
    <w:multiLevelType w:val="hybridMultilevel"/>
    <w:tmpl w:val="B97A06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A864AAB"/>
    <w:multiLevelType w:val="hybridMultilevel"/>
    <w:tmpl w:val="57A24522"/>
    <w:lvl w:ilvl="0" w:tplc="FFFFFFFF">
      <w:start w:val="4"/>
      <w:numFmt w:val="bullet"/>
      <w:lvlText w:val="-"/>
      <w:lvlJc w:val="left"/>
      <w:pPr>
        <w:tabs>
          <w:tab w:val="num" w:pos="1069"/>
        </w:tabs>
        <w:ind w:left="1069" w:hanging="360"/>
      </w:pPr>
      <w:rPr>
        <w:rFonts w:ascii="Times New Roman" w:eastAsia="Times New Roman" w:hAnsi="Times New Roman" w:cs="Times New Roman" w:hint="default"/>
      </w:rPr>
    </w:lvl>
    <w:lvl w:ilvl="1" w:tplc="FFFFFFFF" w:tentative="1">
      <w:start w:val="1"/>
      <w:numFmt w:val="bullet"/>
      <w:lvlText w:val="o"/>
      <w:lvlJc w:val="left"/>
      <w:pPr>
        <w:tabs>
          <w:tab w:val="num" w:pos="1789"/>
        </w:tabs>
        <w:ind w:left="1789" w:hanging="360"/>
      </w:pPr>
      <w:rPr>
        <w:rFonts w:ascii="Courier New" w:hAnsi="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36">
    <w:nsid w:val="4B245A9B"/>
    <w:multiLevelType w:val="hybridMultilevel"/>
    <w:tmpl w:val="F37C6C46"/>
    <w:lvl w:ilvl="0" w:tplc="05060BE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4DB25E15"/>
    <w:multiLevelType w:val="hybridMultilevel"/>
    <w:tmpl w:val="3364E68E"/>
    <w:lvl w:ilvl="0" w:tplc="982441DE">
      <w:start w:val="1"/>
      <w:numFmt w:val="bullet"/>
      <w:lvlText w:val="–"/>
      <w:lvlJc w:val="left"/>
      <w:pPr>
        <w:ind w:left="663" w:hanging="360"/>
      </w:pPr>
      <w:rPr>
        <w:rFonts w:ascii="Times New Roman" w:hAnsi="Times New Roman" w:hint="default"/>
      </w:rPr>
    </w:lvl>
    <w:lvl w:ilvl="1" w:tplc="04190003">
      <w:start w:val="1"/>
      <w:numFmt w:val="bullet"/>
      <w:lvlText w:val="o"/>
      <w:lvlJc w:val="left"/>
      <w:pPr>
        <w:ind w:left="1383" w:hanging="360"/>
      </w:pPr>
      <w:rPr>
        <w:rFonts w:ascii="Courier New" w:hAnsi="Courier New" w:hint="default"/>
      </w:rPr>
    </w:lvl>
    <w:lvl w:ilvl="2" w:tplc="04190005">
      <w:start w:val="1"/>
      <w:numFmt w:val="bullet"/>
      <w:lvlText w:val=""/>
      <w:lvlJc w:val="left"/>
      <w:pPr>
        <w:ind w:left="2103" w:hanging="360"/>
      </w:pPr>
      <w:rPr>
        <w:rFonts w:ascii="Wingdings" w:hAnsi="Wingdings" w:hint="default"/>
      </w:rPr>
    </w:lvl>
    <w:lvl w:ilvl="3" w:tplc="04190001">
      <w:start w:val="1"/>
      <w:numFmt w:val="bullet"/>
      <w:lvlText w:val=""/>
      <w:lvlJc w:val="left"/>
      <w:pPr>
        <w:ind w:left="2823" w:hanging="360"/>
      </w:pPr>
      <w:rPr>
        <w:rFonts w:ascii="Symbol" w:hAnsi="Symbol" w:hint="default"/>
      </w:rPr>
    </w:lvl>
    <w:lvl w:ilvl="4" w:tplc="04190003">
      <w:start w:val="1"/>
      <w:numFmt w:val="bullet"/>
      <w:lvlText w:val="o"/>
      <w:lvlJc w:val="left"/>
      <w:pPr>
        <w:ind w:left="3543" w:hanging="360"/>
      </w:pPr>
      <w:rPr>
        <w:rFonts w:ascii="Courier New" w:hAnsi="Courier New" w:hint="default"/>
      </w:rPr>
    </w:lvl>
    <w:lvl w:ilvl="5" w:tplc="04190005">
      <w:start w:val="1"/>
      <w:numFmt w:val="bullet"/>
      <w:lvlText w:val=""/>
      <w:lvlJc w:val="left"/>
      <w:pPr>
        <w:ind w:left="4263" w:hanging="360"/>
      </w:pPr>
      <w:rPr>
        <w:rFonts w:ascii="Wingdings" w:hAnsi="Wingdings" w:hint="default"/>
      </w:rPr>
    </w:lvl>
    <w:lvl w:ilvl="6" w:tplc="04190001">
      <w:start w:val="1"/>
      <w:numFmt w:val="bullet"/>
      <w:lvlText w:val=""/>
      <w:lvlJc w:val="left"/>
      <w:pPr>
        <w:ind w:left="4983" w:hanging="360"/>
      </w:pPr>
      <w:rPr>
        <w:rFonts w:ascii="Symbol" w:hAnsi="Symbol" w:hint="default"/>
      </w:rPr>
    </w:lvl>
    <w:lvl w:ilvl="7" w:tplc="04190003">
      <w:start w:val="1"/>
      <w:numFmt w:val="bullet"/>
      <w:lvlText w:val="o"/>
      <w:lvlJc w:val="left"/>
      <w:pPr>
        <w:ind w:left="5703" w:hanging="360"/>
      </w:pPr>
      <w:rPr>
        <w:rFonts w:ascii="Courier New" w:hAnsi="Courier New" w:hint="default"/>
      </w:rPr>
    </w:lvl>
    <w:lvl w:ilvl="8" w:tplc="04190005">
      <w:start w:val="1"/>
      <w:numFmt w:val="bullet"/>
      <w:lvlText w:val=""/>
      <w:lvlJc w:val="left"/>
      <w:pPr>
        <w:ind w:left="6423" w:hanging="360"/>
      </w:pPr>
      <w:rPr>
        <w:rFonts w:ascii="Wingdings" w:hAnsi="Wingdings" w:hint="default"/>
      </w:rPr>
    </w:lvl>
  </w:abstractNum>
  <w:abstractNum w:abstractNumId="38">
    <w:nsid w:val="503E193B"/>
    <w:multiLevelType w:val="hybridMultilevel"/>
    <w:tmpl w:val="D35C1B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50F16EE7"/>
    <w:multiLevelType w:val="hybridMultilevel"/>
    <w:tmpl w:val="B896DF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531E676C"/>
    <w:multiLevelType w:val="hybridMultilevel"/>
    <w:tmpl w:val="088A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E441C07"/>
    <w:multiLevelType w:val="hybridMultilevel"/>
    <w:tmpl w:val="C178A8DA"/>
    <w:lvl w:ilvl="0" w:tplc="28968FF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5E4713CF"/>
    <w:multiLevelType w:val="hybridMultilevel"/>
    <w:tmpl w:val="4D08A3C2"/>
    <w:lvl w:ilvl="0" w:tplc="3BB84D7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5F7970F9"/>
    <w:multiLevelType w:val="hybridMultilevel"/>
    <w:tmpl w:val="9064B3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64943D6C"/>
    <w:multiLevelType w:val="hybridMultilevel"/>
    <w:tmpl w:val="C2DA971E"/>
    <w:lvl w:ilvl="0" w:tplc="49B8ADB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67EA37C7"/>
    <w:multiLevelType w:val="hybridMultilevel"/>
    <w:tmpl w:val="A77483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69010FBA"/>
    <w:multiLevelType w:val="hybridMultilevel"/>
    <w:tmpl w:val="26C0D656"/>
    <w:lvl w:ilvl="0" w:tplc="28968FF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8">
    <w:nsid w:val="6EDC4BD9"/>
    <w:multiLevelType w:val="hybridMultilevel"/>
    <w:tmpl w:val="9BEC11C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6F207227"/>
    <w:multiLevelType w:val="hybridMultilevel"/>
    <w:tmpl w:val="40DA7E10"/>
    <w:lvl w:ilvl="0" w:tplc="3B1872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nsid w:val="71993FFA"/>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1">
    <w:nsid w:val="723F2CDF"/>
    <w:multiLevelType w:val="multilevel"/>
    <w:tmpl w:val="A244B606"/>
    <w:lvl w:ilvl="0">
      <w:start w:val="1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2">
    <w:nsid w:val="766D0155"/>
    <w:multiLevelType w:val="hybridMultilevel"/>
    <w:tmpl w:val="1C0A21E0"/>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7AC81B63"/>
    <w:multiLevelType w:val="multilevel"/>
    <w:tmpl w:val="BF34D7C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54">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
  </w:num>
  <w:num w:numId="2">
    <w:abstractNumId w:val="3"/>
  </w:num>
  <w:num w:numId="3">
    <w:abstractNumId w:val="30"/>
  </w:num>
  <w:num w:numId="4">
    <w:abstractNumId w:val="50"/>
  </w:num>
  <w:num w:numId="5">
    <w:abstractNumId w:val="53"/>
  </w:num>
  <w:num w:numId="6">
    <w:abstractNumId w:val="54"/>
  </w:num>
  <w:num w:numId="7">
    <w:abstractNumId w:val="47"/>
  </w:num>
  <w:num w:numId="8">
    <w:abstractNumId w:val="12"/>
  </w:num>
  <w:num w:numId="9">
    <w:abstractNumId w:val="2"/>
  </w:num>
  <w:num w:numId="10">
    <w:abstractNumId w:val="4"/>
  </w:num>
  <w:num w:numId="11">
    <w:abstractNumId w:val="52"/>
  </w:num>
  <w:num w:numId="12">
    <w:abstractNumId w:val="20"/>
  </w:num>
  <w:num w:numId="13">
    <w:abstractNumId w:val="15"/>
  </w:num>
  <w:num w:numId="14">
    <w:abstractNumId w:val="48"/>
  </w:num>
  <w:num w:numId="15">
    <w:abstractNumId w:val="22"/>
  </w:num>
  <w:num w:numId="16">
    <w:abstractNumId w:val="37"/>
  </w:num>
  <w:num w:numId="17">
    <w:abstractNumId w:val="16"/>
  </w:num>
  <w:num w:numId="18">
    <w:abstractNumId w:val="24"/>
  </w:num>
  <w:num w:numId="19">
    <w:abstractNumId w:val="40"/>
  </w:num>
  <w:num w:numId="20">
    <w:abstractNumId w:val="0"/>
    <w:lvlOverride w:ilvl="0">
      <w:lvl w:ilvl="0">
        <w:numFmt w:val="bullet"/>
        <w:lvlText w:val="-"/>
        <w:legacy w:legacy="1" w:legacySpace="0" w:legacyIndent="139"/>
        <w:lvlJc w:val="left"/>
        <w:rPr>
          <w:rFonts w:ascii="Times New Roman" w:hAnsi="Times New Roman" w:hint="default"/>
        </w:rPr>
      </w:lvl>
    </w:lvlOverride>
  </w:num>
  <w:num w:numId="21">
    <w:abstractNumId w:val="0"/>
    <w:lvlOverride w:ilvl="0">
      <w:lvl w:ilvl="0">
        <w:numFmt w:val="bullet"/>
        <w:lvlText w:val="-"/>
        <w:legacy w:legacy="1" w:legacySpace="0" w:legacyIndent="144"/>
        <w:lvlJc w:val="left"/>
        <w:rPr>
          <w:rFonts w:ascii="Times New Roman" w:hAnsi="Times New Roman" w:hint="default"/>
        </w:rPr>
      </w:lvl>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num>
  <w:num w:numId="24">
    <w:abstractNumId w:val="49"/>
  </w:num>
  <w:num w:numId="25">
    <w:abstractNumId w:val="36"/>
  </w:num>
  <w:num w:numId="26">
    <w:abstractNumId w:val="17"/>
  </w:num>
  <w:num w:numId="27">
    <w:abstractNumId w:val="34"/>
  </w:num>
  <w:num w:numId="28">
    <w:abstractNumId w:val="26"/>
  </w:num>
  <w:num w:numId="29">
    <w:abstractNumId w:val="13"/>
  </w:num>
  <w:num w:numId="30">
    <w:abstractNumId w:val="46"/>
  </w:num>
  <w:num w:numId="31">
    <w:abstractNumId w:val="41"/>
  </w:num>
  <w:num w:numId="32">
    <w:abstractNumId w:val="28"/>
  </w:num>
  <w:num w:numId="33">
    <w:abstractNumId w:val="23"/>
  </w:num>
  <w:num w:numId="34">
    <w:abstractNumId w:val="45"/>
  </w:num>
  <w:num w:numId="35">
    <w:abstractNumId w:val="31"/>
  </w:num>
  <w:num w:numId="36">
    <w:abstractNumId w:val="51"/>
  </w:num>
  <w:num w:numId="37">
    <w:abstractNumId w:val="19"/>
  </w:num>
  <w:num w:numId="38">
    <w:abstractNumId w:val="35"/>
  </w:num>
  <w:num w:numId="39">
    <w:abstractNumId w:val="29"/>
  </w:num>
  <w:num w:numId="40">
    <w:abstractNumId w:val="32"/>
  </w:num>
  <w:num w:numId="41">
    <w:abstractNumId w:val="43"/>
  </w:num>
  <w:num w:numId="42">
    <w:abstractNumId w:val="21"/>
  </w:num>
  <w:num w:numId="43">
    <w:abstractNumId w:val="27"/>
  </w:num>
  <w:num w:numId="44">
    <w:abstractNumId w:val="38"/>
  </w:num>
  <w:num w:numId="45">
    <w:abstractNumId w:val="18"/>
  </w:num>
  <w:num w:numId="46">
    <w:abstractNumId w:val="25"/>
  </w:num>
  <w:num w:numId="47">
    <w:abstractNumId w:val="39"/>
  </w:num>
  <w:num w:numId="48">
    <w:abstractNumId w:val="14"/>
  </w:num>
  <w:num w:numId="49">
    <w:abstractNumId w:val="42"/>
  </w:num>
  <w:num w:numId="50">
    <w:abstractNumId w:val="4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654"/>
    <w:rsid w:val="00006B33"/>
    <w:rsid w:val="000075BE"/>
    <w:rsid w:val="00007804"/>
    <w:rsid w:val="00013796"/>
    <w:rsid w:val="00013AE5"/>
    <w:rsid w:val="00024FE4"/>
    <w:rsid w:val="000313CF"/>
    <w:rsid w:val="0003151E"/>
    <w:rsid w:val="00033136"/>
    <w:rsid w:val="0003403F"/>
    <w:rsid w:val="0003427A"/>
    <w:rsid w:val="0004039E"/>
    <w:rsid w:val="000415F8"/>
    <w:rsid w:val="000465A8"/>
    <w:rsid w:val="000471AC"/>
    <w:rsid w:val="000476C4"/>
    <w:rsid w:val="00051345"/>
    <w:rsid w:val="00052975"/>
    <w:rsid w:val="000542F0"/>
    <w:rsid w:val="00054A29"/>
    <w:rsid w:val="00057160"/>
    <w:rsid w:val="000641B4"/>
    <w:rsid w:val="00065C12"/>
    <w:rsid w:val="000663F8"/>
    <w:rsid w:val="000665AB"/>
    <w:rsid w:val="00067F84"/>
    <w:rsid w:val="000700DC"/>
    <w:rsid w:val="000708FE"/>
    <w:rsid w:val="00071335"/>
    <w:rsid w:val="00072280"/>
    <w:rsid w:val="00072EDA"/>
    <w:rsid w:val="00074895"/>
    <w:rsid w:val="000751AF"/>
    <w:rsid w:val="000751FE"/>
    <w:rsid w:val="00076517"/>
    <w:rsid w:val="00076F7F"/>
    <w:rsid w:val="00080EE9"/>
    <w:rsid w:val="00081D4F"/>
    <w:rsid w:val="000824AD"/>
    <w:rsid w:val="0008443A"/>
    <w:rsid w:val="0009039D"/>
    <w:rsid w:val="00091C14"/>
    <w:rsid w:val="00092B31"/>
    <w:rsid w:val="00093006"/>
    <w:rsid w:val="00093199"/>
    <w:rsid w:val="00094851"/>
    <w:rsid w:val="00095447"/>
    <w:rsid w:val="00097AE6"/>
    <w:rsid w:val="000A31A9"/>
    <w:rsid w:val="000A5B9E"/>
    <w:rsid w:val="000A7355"/>
    <w:rsid w:val="000B3710"/>
    <w:rsid w:val="000B5215"/>
    <w:rsid w:val="000B7E25"/>
    <w:rsid w:val="000C13E0"/>
    <w:rsid w:val="000C3B5E"/>
    <w:rsid w:val="000C63B9"/>
    <w:rsid w:val="000C6CC9"/>
    <w:rsid w:val="000D48E0"/>
    <w:rsid w:val="000E07E2"/>
    <w:rsid w:val="000E0A25"/>
    <w:rsid w:val="000E1FF6"/>
    <w:rsid w:val="000E3433"/>
    <w:rsid w:val="000E371A"/>
    <w:rsid w:val="000E4792"/>
    <w:rsid w:val="000F4A4B"/>
    <w:rsid w:val="000F5CAC"/>
    <w:rsid w:val="000F7BC9"/>
    <w:rsid w:val="001002D1"/>
    <w:rsid w:val="00102F83"/>
    <w:rsid w:val="001033DC"/>
    <w:rsid w:val="00104970"/>
    <w:rsid w:val="00106001"/>
    <w:rsid w:val="00112305"/>
    <w:rsid w:val="00112980"/>
    <w:rsid w:val="00112D3A"/>
    <w:rsid w:val="00113085"/>
    <w:rsid w:val="0011556B"/>
    <w:rsid w:val="00115AAE"/>
    <w:rsid w:val="00116557"/>
    <w:rsid w:val="001209F6"/>
    <w:rsid w:val="0013161D"/>
    <w:rsid w:val="00134F98"/>
    <w:rsid w:val="0013644C"/>
    <w:rsid w:val="00140F2C"/>
    <w:rsid w:val="00142742"/>
    <w:rsid w:val="00145406"/>
    <w:rsid w:val="00145985"/>
    <w:rsid w:val="00147666"/>
    <w:rsid w:val="0015163B"/>
    <w:rsid w:val="00153A0B"/>
    <w:rsid w:val="00155CB9"/>
    <w:rsid w:val="00160276"/>
    <w:rsid w:val="00160390"/>
    <w:rsid w:val="001626BF"/>
    <w:rsid w:val="00162D56"/>
    <w:rsid w:val="001642B5"/>
    <w:rsid w:val="00165787"/>
    <w:rsid w:val="001657CF"/>
    <w:rsid w:val="00165C7A"/>
    <w:rsid w:val="001706C9"/>
    <w:rsid w:val="00170EF8"/>
    <w:rsid w:val="00172838"/>
    <w:rsid w:val="00174AD7"/>
    <w:rsid w:val="00174E19"/>
    <w:rsid w:val="00181B02"/>
    <w:rsid w:val="0018265B"/>
    <w:rsid w:val="00185AB8"/>
    <w:rsid w:val="00187018"/>
    <w:rsid w:val="00187BCF"/>
    <w:rsid w:val="0019061F"/>
    <w:rsid w:val="00191630"/>
    <w:rsid w:val="00195F4E"/>
    <w:rsid w:val="001A1639"/>
    <w:rsid w:val="001A5463"/>
    <w:rsid w:val="001A7A7D"/>
    <w:rsid w:val="001A7BA5"/>
    <w:rsid w:val="001B08C3"/>
    <w:rsid w:val="001B2438"/>
    <w:rsid w:val="001B79A3"/>
    <w:rsid w:val="001C10EB"/>
    <w:rsid w:val="001C1F7D"/>
    <w:rsid w:val="001C5B10"/>
    <w:rsid w:val="001D03FC"/>
    <w:rsid w:val="001D0587"/>
    <w:rsid w:val="001D2C34"/>
    <w:rsid w:val="001D53B6"/>
    <w:rsid w:val="001D5615"/>
    <w:rsid w:val="001E2BB7"/>
    <w:rsid w:val="001E484E"/>
    <w:rsid w:val="001F3D2D"/>
    <w:rsid w:val="001F5AD5"/>
    <w:rsid w:val="002008D9"/>
    <w:rsid w:val="00207342"/>
    <w:rsid w:val="002078BE"/>
    <w:rsid w:val="00212E47"/>
    <w:rsid w:val="002136C8"/>
    <w:rsid w:val="00217866"/>
    <w:rsid w:val="002179AF"/>
    <w:rsid w:val="00222715"/>
    <w:rsid w:val="00222CD9"/>
    <w:rsid w:val="00226305"/>
    <w:rsid w:val="00230632"/>
    <w:rsid w:val="00230766"/>
    <w:rsid w:val="00233727"/>
    <w:rsid w:val="00234CEF"/>
    <w:rsid w:val="0023519A"/>
    <w:rsid w:val="00236BFD"/>
    <w:rsid w:val="00240940"/>
    <w:rsid w:val="0024253D"/>
    <w:rsid w:val="00243244"/>
    <w:rsid w:val="00247553"/>
    <w:rsid w:val="00252A3D"/>
    <w:rsid w:val="0025367C"/>
    <w:rsid w:val="00254C57"/>
    <w:rsid w:val="002574F4"/>
    <w:rsid w:val="0026455F"/>
    <w:rsid w:val="00266C32"/>
    <w:rsid w:val="0027063F"/>
    <w:rsid w:val="002814B8"/>
    <w:rsid w:val="002819BD"/>
    <w:rsid w:val="0028279A"/>
    <w:rsid w:val="00284CA1"/>
    <w:rsid w:val="00286EB0"/>
    <w:rsid w:val="00287E28"/>
    <w:rsid w:val="00292D2D"/>
    <w:rsid w:val="00294A4C"/>
    <w:rsid w:val="00295A70"/>
    <w:rsid w:val="00295C52"/>
    <w:rsid w:val="002A3302"/>
    <w:rsid w:val="002B197B"/>
    <w:rsid w:val="002B2E13"/>
    <w:rsid w:val="002B6B90"/>
    <w:rsid w:val="002B7518"/>
    <w:rsid w:val="002C0552"/>
    <w:rsid w:val="002C1A82"/>
    <w:rsid w:val="002C79C1"/>
    <w:rsid w:val="002D03F1"/>
    <w:rsid w:val="002D0AC0"/>
    <w:rsid w:val="002D1B80"/>
    <w:rsid w:val="002D6765"/>
    <w:rsid w:val="002E0035"/>
    <w:rsid w:val="002E21C7"/>
    <w:rsid w:val="002E6C5D"/>
    <w:rsid w:val="002E75D6"/>
    <w:rsid w:val="002F0750"/>
    <w:rsid w:val="002F5FA6"/>
    <w:rsid w:val="002F7184"/>
    <w:rsid w:val="00300662"/>
    <w:rsid w:val="00300AA4"/>
    <w:rsid w:val="00305C18"/>
    <w:rsid w:val="0031197B"/>
    <w:rsid w:val="00311DC1"/>
    <w:rsid w:val="00313E6F"/>
    <w:rsid w:val="0032168D"/>
    <w:rsid w:val="003247E6"/>
    <w:rsid w:val="00325BC2"/>
    <w:rsid w:val="00326CDD"/>
    <w:rsid w:val="00330E16"/>
    <w:rsid w:val="00330FE3"/>
    <w:rsid w:val="00331CC3"/>
    <w:rsid w:val="00332557"/>
    <w:rsid w:val="003339C7"/>
    <w:rsid w:val="00341E35"/>
    <w:rsid w:val="003509C0"/>
    <w:rsid w:val="00352BD8"/>
    <w:rsid w:val="00354A17"/>
    <w:rsid w:val="00356BA2"/>
    <w:rsid w:val="00356C4C"/>
    <w:rsid w:val="003577F2"/>
    <w:rsid w:val="00361E38"/>
    <w:rsid w:val="00362403"/>
    <w:rsid w:val="0036331C"/>
    <w:rsid w:val="00365803"/>
    <w:rsid w:val="0036624B"/>
    <w:rsid w:val="00371B70"/>
    <w:rsid w:val="003720B9"/>
    <w:rsid w:val="00373394"/>
    <w:rsid w:val="00374920"/>
    <w:rsid w:val="0037693C"/>
    <w:rsid w:val="00376C82"/>
    <w:rsid w:val="00376F41"/>
    <w:rsid w:val="00386473"/>
    <w:rsid w:val="00391CC0"/>
    <w:rsid w:val="00392746"/>
    <w:rsid w:val="00393D6D"/>
    <w:rsid w:val="00395004"/>
    <w:rsid w:val="0039785B"/>
    <w:rsid w:val="003A39E4"/>
    <w:rsid w:val="003A3B27"/>
    <w:rsid w:val="003A4E80"/>
    <w:rsid w:val="003A79E2"/>
    <w:rsid w:val="003A7A36"/>
    <w:rsid w:val="003B2AD9"/>
    <w:rsid w:val="003B4924"/>
    <w:rsid w:val="003B59BE"/>
    <w:rsid w:val="003C01C9"/>
    <w:rsid w:val="003C22C1"/>
    <w:rsid w:val="003C3215"/>
    <w:rsid w:val="003C518F"/>
    <w:rsid w:val="003C776F"/>
    <w:rsid w:val="003D199D"/>
    <w:rsid w:val="003D4662"/>
    <w:rsid w:val="003D5AAA"/>
    <w:rsid w:val="003E010F"/>
    <w:rsid w:val="003E24DE"/>
    <w:rsid w:val="003E2EA8"/>
    <w:rsid w:val="003E5C65"/>
    <w:rsid w:val="003E65AB"/>
    <w:rsid w:val="003E7CA9"/>
    <w:rsid w:val="003F12F1"/>
    <w:rsid w:val="003F25E0"/>
    <w:rsid w:val="003F4FE9"/>
    <w:rsid w:val="003F6A7F"/>
    <w:rsid w:val="00401CD1"/>
    <w:rsid w:val="004040B5"/>
    <w:rsid w:val="00404255"/>
    <w:rsid w:val="004077E7"/>
    <w:rsid w:val="00407D59"/>
    <w:rsid w:val="00411570"/>
    <w:rsid w:val="00412B58"/>
    <w:rsid w:val="00412BBE"/>
    <w:rsid w:val="0041652E"/>
    <w:rsid w:val="00416ACB"/>
    <w:rsid w:val="00416DD6"/>
    <w:rsid w:val="00421BDE"/>
    <w:rsid w:val="00426CEC"/>
    <w:rsid w:val="00427C42"/>
    <w:rsid w:val="00431F25"/>
    <w:rsid w:val="00435700"/>
    <w:rsid w:val="00444E09"/>
    <w:rsid w:val="00451EA6"/>
    <w:rsid w:val="00452417"/>
    <w:rsid w:val="00456AFD"/>
    <w:rsid w:val="00456E71"/>
    <w:rsid w:val="00460B3F"/>
    <w:rsid w:val="004623E4"/>
    <w:rsid w:val="00463331"/>
    <w:rsid w:val="00470335"/>
    <w:rsid w:val="00470A92"/>
    <w:rsid w:val="00471263"/>
    <w:rsid w:val="00472633"/>
    <w:rsid w:val="004757FA"/>
    <w:rsid w:val="004905B4"/>
    <w:rsid w:val="00490AF8"/>
    <w:rsid w:val="004930A1"/>
    <w:rsid w:val="00493A2F"/>
    <w:rsid w:val="00493A8D"/>
    <w:rsid w:val="00497093"/>
    <w:rsid w:val="004A0785"/>
    <w:rsid w:val="004A1B50"/>
    <w:rsid w:val="004A31DD"/>
    <w:rsid w:val="004A49A8"/>
    <w:rsid w:val="004A548C"/>
    <w:rsid w:val="004A565B"/>
    <w:rsid w:val="004A7B83"/>
    <w:rsid w:val="004B161A"/>
    <w:rsid w:val="004B2688"/>
    <w:rsid w:val="004B386E"/>
    <w:rsid w:val="004B4654"/>
    <w:rsid w:val="004B6DBD"/>
    <w:rsid w:val="004C0D69"/>
    <w:rsid w:val="004C25C5"/>
    <w:rsid w:val="004C2878"/>
    <w:rsid w:val="004C34C8"/>
    <w:rsid w:val="004C4206"/>
    <w:rsid w:val="004C4CFB"/>
    <w:rsid w:val="004C6F5D"/>
    <w:rsid w:val="004D26F3"/>
    <w:rsid w:val="004D2B89"/>
    <w:rsid w:val="004D5624"/>
    <w:rsid w:val="004D6729"/>
    <w:rsid w:val="004E6E85"/>
    <w:rsid w:val="004E6FB4"/>
    <w:rsid w:val="004E73E0"/>
    <w:rsid w:val="004F1201"/>
    <w:rsid w:val="004F5C21"/>
    <w:rsid w:val="004F6A06"/>
    <w:rsid w:val="005014E7"/>
    <w:rsid w:val="00502767"/>
    <w:rsid w:val="00502AFD"/>
    <w:rsid w:val="005034A2"/>
    <w:rsid w:val="00503E86"/>
    <w:rsid w:val="005061A6"/>
    <w:rsid w:val="00507EAA"/>
    <w:rsid w:val="00513F7E"/>
    <w:rsid w:val="00514843"/>
    <w:rsid w:val="00522A11"/>
    <w:rsid w:val="005233BB"/>
    <w:rsid w:val="00525461"/>
    <w:rsid w:val="00532B83"/>
    <w:rsid w:val="0053314A"/>
    <w:rsid w:val="00534F55"/>
    <w:rsid w:val="0053566F"/>
    <w:rsid w:val="005443DD"/>
    <w:rsid w:val="00544ED1"/>
    <w:rsid w:val="00554057"/>
    <w:rsid w:val="00554FD2"/>
    <w:rsid w:val="00555D24"/>
    <w:rsid w:val="005561BC"/>
    <w:rsid w:val="00562811"/>
    <w:rsid w:val="00564955"/>
    <w:rsid w:val="00571719"/>
    <w:rsid w:val="00571869"/>
    <w:rsid w:val="0057205B"/>
    <w:rsid w:val="00572A2C"/>
    <w:rsid w:val="0057603B"/>
    <w:rsid w:val="00576257"/>
    <w:rsid w:val="00581CFC"/>
    <w:rsid w:val="00584794"/>
    <w:rsid w:val="00586064"/>
    <w:rsid w:val="005902CC"/>
    <w:rsid w:val="005978A1"/>
    <w:rsid w:val="005A08CC"/>
    <w:rsid w:val="005A53E1"/>
    <w:rsid w:val="005A6A92"/>
    <w:rsid w:val="005B1BCA"/>
    <w:rsid w:val="005B335F"/>
    <w:rsid w:val="005B3E8D"/>
    <w:rsid w:val="005B3F15"/>
    <w:rsid w:val="005C29F2"/>
    <w:rsid w:val="005C7DE4"/>
    <w:rsid w:val="005D0678"/>
    <w:rsid w:val="005D1052"/>
    <w:rsid w:val="005D14CF"/>
    <w:rsid w:val="005D4B08"/>
    <w:rsid w:val="005D6BA1"/>
    <w:rsid w:val="005E0DE7"/>
    <w:rsid w:val="005E0DEF"/>
    <w:rsid w:val="005E15CF"/>
    <w:rsid w:val="005E2568"/>
    <w:rsid w:val="005F0950"/>
    <w:rsid w:val="005F0C82"/>
    <w:rsid w:val="005F0DF6"/>
    <w:rsid w:val="005F1C28"/>
    <w:rsid w:val="005F1FEA"/>
    <w:rsid w:val="005F6984"/>
    <w:rsid w:val="00602E53"/>
    <w:rsid w:val="00603DB4"/>
    <w:rsid w:val="006048BE"/>
    <w:rsid w:val="00612198"/>
    <w:rsid w:val="00612C91"/>
    <w:rsid w:val="00615989"/>
    <w:rsid w:val="00616ED6"/>
    <w:rsid w:val="00621A47"/>
    <w:rsid w:val="006237C4"/>
    <w:rsid w:val="00632442"/>
    <w:rsid w:val="0063288D"/>
    <w:rsid w:val="0063309A"/>
    <w:rsid w:val="0063524E"/>
    <w:rsid w:val="0063728B"/>
    <w:rsid w:val="00641A63"/>
    <w:rsid w:val="00642666"/>
    <w:rsid w:val="00642DA6"/>
    <w:rsid w:val="00643BE2"/>
    <w:rsid w:val="00643DB5"/>
    <w:rsid w:val="00645044"/>
    <w:rsid w:val="00646C35"/>
    <w:rsid w:val="00650B2B"/>
    <w:rsid w:val="00651B36"/>
    <w:rsid w:val="0065299C"/>
    <w:rsid w:val="0066477B"/>
    <w:rsid w:val="00673D71"/>
    <w:rsid w:val="0067746C"/>
    <w:rsid w:val="006803BF"/>
    <w:rsid w:val="00684890"/>
    <w:rsid w:val="006850FD"/>
    <w:rsid w:val="0068752A"/>
    <w:rsid w:val="00690B9D"/>
    <w:rsid w:val="0069115A"/>
    <w:rsid w:val="0069233E"/>
    <w:rsid w:val="00695019"/>
    <w:rsid w:val="00695987"/>
    <w:rsid w:val="006A283F"/>
    <w:rsid w:val="006A54BB"/>
    <w:rsid w:val="006A5EF4"/>
    <w:rsid w:val="006C2428"/>
    <w:rsid w:val="006C3148"/>
    <w:rsid w:val="006C3F7A"/>
    <w:rsid w:val="006C47A1"/>
    <w:rsid w:val="006C4E1F"/>
    <w:rsid w:val="006D15C1"/>
    <w:rsid w:val="006D36FA"/>
    <w:rsid w:val="006E3DF3"/>
    <w:rsid w:val="006E5596"/>
    <w:rsid w:val="006E732B"/>
    <w:rsid w:val="006F1895"/>
    <w:rsid w:val="006F34F9"/>
    <w:rsid w:val="006F666C"/>
    <w:rsid w:val="0070184B"/>
    <w:rsid w:val="00701E82"/>
    <w:rsid w:val="00701FEB"/>
    <w:rsid w:val="00704938"/>
    <w:rsid w:val="00704AED"/>
    <w:rsid w:val="00705685"/>
    <w:rsid w:val="0070656D"/>
    <w:rsid w:val="00710353"/>
    <w:rsid w:val="00710520"/>
    <w:rsid w:val="00712CFC"/>
    <w:rsid w:val="007179A8"/>
    <w:rsid w:val="00721A75"/>
    <w:rsid w:val="0072310A"/>
    <w:rsid w:val="007233C0"/>
    <w:rsid w:val="00723B3F"/>
    <w:rsid w:val="00724196"/>
    <w:rsid w:val="007246E0"/>
    <w:rsid w:val="00725423"/>
    <w:rsid w:val="00725945"/>
    <w:rsid w:val="0072595C"/>
    <w:rsid w:val="00725B6B"/>
    <w:rsid w:val="00725FBB"/>
    <w:rsid w:val="0073051D"/>
    <w:rsid w:val="00735EB3"/>
    <w:rsid w:val="0074092E"/>
    <w:rsid w:val="00742300"/>
    <w:rsid w:val="00743A24"/>
    <w:rsid w:val="00744E2B"/>
    <w:rsid w:val="00745087"/>
    <w:rsid w:val="00752502"/>
    <w:rsid w:val="0075352B"/>
    <w:rsid w:val="0076118E"/>
    <w:rsid w:val="007619BD"/>
    <w:rsid w:val="00766184"/>
    <w:rsid w:val="00767996"/>
    <w:rsid w:val="00767CE7"/>
    <w:rsid w:val="0077309A"/>
    <w:rsid w:val="007748FC"/>
    <w:rsid w:val="00775E78"/>
    <w:rsid w:val="007816BD"/>
    <w:rsid w:val="007824E4"/>
    <w:rsid w:val="00785C00"/>
    <w:rsid w:val="00786529"/>
    <w:rsid w:val="007874C9"/>
    <w:rsid w:val="0079214C"/>
    <w:rsid w:val="007945D3"/>
    <w:rsid w:val="00794F9B"/>
    <w:rsid w:val="00796C09"/>
    <w:rsid w:val="00797508"/>
    <w:rsid w:val="007A01C9"/>
    <w:rsid w:val="007A4B0B"/>
    <w:rsid w:val="007A5A9D"/>
    <w:rsid w:val="007A626A"/>
    <w:rsid w:val="007B6CE5"/>
    <w:rsid w:val="007B7D73"/>
    <w:rsid w:val="007C09B1"/>
    <w:rsid w:val="007C0F35"/>
    <w:rsid w:val="007C26AF"/>
    <w:rsid w:val="007C30AD"/>
    <w:rsid w:val="007C39F1"/>
    <w:rsid w:val="007C3B5C"/>
    <w:rsid w:val="007C496F"/>
    <w:rsid w:val="007C729B"/>
    <w:rsid w:val="007D1E42"/>
    <w:rsid w:val="007D43BE"/>
    <w:rsid w:val="007D7E59"/>
    <w:rsid w:val="007E4B31"/>
    <w:rsid w:val="007E54AC"/>
    <w:rsid w:val="007E5CF3"/>
    <w:rsid w:val="007F0BB9"/>
    <w:rsid w:val="007F6324"/>
    <w:rsid w:val="00802F3F"/>
    <w:rsid w:val="00805A9A"/>
    <w:rsid w:val="00810461"/>
    <w:rsid w:val="00810D8C"/>
    <w:rsid w:val="00814171"/>
    <w:rsid w:val="00814FD3"/>
    <w:rsid w:val="008162F4"/>
    <w:rsid w:val="008166A9"/>
    <w:rsid w:val="00820BBF"/>
    <w:rsid w:val="008213AA"/>
    <w:rsid w:val="008222A5"/>
    <w:rsid w:val="00822E24"/>
    <w:rsid w:val="008250D1"/>
    <w:rsid w:val="00826A3E"/>
    <w:rsid w:val="00826E30"/>
    <w:rsid w:val="00827EF4"/>
    <w:rsid w:val="00832415"/>
    <w:rsid w:val="0083266F"/>
    <w:rsid w:val="00833305"/>
    <w:rsid w:val="00833E35"/>
    <w:rsid w:val="00834261"/>
    <w:rsid w:val="00834E9B"/>
    <w:rsid w:val="008376BA"/>
    <w:rsid w:val="0084361B"/>
    <w:rsid w:val="00843961"/>
    <w:rsid w:val="00844CE2"/>
    <w:rsid w:val="008479E2"/>
    <w:rsid w:val="00854E2D"/>
    <w:rsid w:val="00855C0F"/>
    <w:rsid w:val="00856034"/>
    <w:rsid w:val="00861FD4"/>
    <w:rsid w:val="00865F87"/>
    <w:rsid w:val="0086684B"/>
    <w:rsid w:val="00866A1F"/>
    <w:rsid w:val="008674B2"/>
    <w:rsid w:val="00872AC0"/>
    <w:rsid w:val="00876340"/>
    <w:rsid w:val="00876874"/>
    <w:rsid w:val="0088044E"/>
    <w:rsid w:val="00884D06"/>
    <w:rsid w:val="0088518B"/>
    <w:rsid w:val="00885C92"/>
    <w:rsid w:val="00886013"/>
    <w:rsid w:val="00886BC0"/>
    <w:rsid w:val="00891CA7"/>
    <w:rsid w:val="00897633"/>
    <w:rsid w:val="008A4B9E"/>
    <w:rsid w:val="008A7C31"/>
    <w:rsid w:val="008B0354"/>
    <w:rsid w:val="008B16C4"/>
    <w:rsid w:val="008B19CD"/>
    <w:rsid w:val="008B2442"/>
    <w:rsid w:val="008B3FCD"/>
    <w:rsid w:val="008B4689"/>
    <w:rsid w:val="008C2CAC"/>
    <w:rsid w:val="008C4B8A"/>
    <w:rsid w:val="008D2587"/>
    <w:rsid w:val="008D2DCE"/>
    <w:rsid w:val="008D41C4"/>
    <w:rsid w:val="008D4E56"/>
    <w:rsid w:val="008D5C87"/>
    <w:rsid w:val="008D6D7C"/>
    <w:rsid w:val="008E02DF"/>
    <w:rsid w:val="008E0CB8"/>
    <w:rsid w:val="008E0CFE"/>
    <w:rsid w:val="008E14C1"/>
    <w:rsid w:val="008F1E01"/>
    <w:rsid w:val="008F3302"/>
    <w:rsid w:val="008F455A"/>
    <w:rsid w:val="008F552C"/>
    <w:rsid w:val="008F6146"/>
    <w:rsid w:val="009038FA"/>
    <w:rsid w:val="009050FC"/>
    <w:rsid w:val="00905461"/>
    <w:rsid w:val="00905609"/>
    <w:rsid w:val="00906137"/>
    <w:rsid w:val="009075E3"/>
    <w:rsid w:val="0091474B"/>
    <w:rsid w:val="009157B8"/>
    <w:rsid w:val="0091777C"/>
    <w:rsid w:val="00920BC4"/>
    <w:rsid w:val="00922B5C"/>
    <w:rsid w:val="009254B9"/>
    <w:rsid w:val="00925736"/>
    <w:rsid w:val="00927027"/>
    <w:rsid w:val="0092740D"/>
    <w:rsid w:val="00931108"/>
    <w:rsid w:val="00931DC4"/>
    <w:rsid w:val="00932AFF"/>
    <w:rsid w:val="009336B3"/>
    <w:rsid w:val="0093563A"/>
    <w:rsid w:val="0093699D"/>
    <w:rsid w:val="00936CF9"/>
    <w:rsid w:val="00937604"/>
    <w:rsid w:val="009402A0"/>
    <w:rsid w:val="0094060A"/>
    <w:rsid w:val="00940904"/>
    <w:rsid w:val="00942041"/>
    <w:rsid w:val="00945191"/>
    <w:rsid w:val="0094587C"/>
    <w:rsid w:val="0095351E"/>
    <w:rsid w:val="0095369B"/>
    <w:rsid w:val="00954B71"/>
    <w:rsid w:val="00955E01"/>
    <w:rsid w:val="00956157"/>
    <w:rsid w:val="00962FE7"/>
    <w:rsid w:val="009653F7"/>
    <w:rsid w:val="0096703B"/>
    <w:rsid w:val="00970463"/>
    <w:rsid w:val="00970D22"/>
    <w:rsid w:val="00970F29"/>
    <w:rsid w:val="00971124"/>
    <w:rsid w:val="00974035"/>
    <w:rsid w:val="00976598"/>
    <w:rsid w:val="00976912"/>
    <w:rsid w:val="00976D77"/>
    <w:rsid w:val="00976FF2"/>
    <w:rsid w:val="0099207C"/>
    <w:rsid w:val="00992184"/>
    <w:rsid w:val="00994571"/>
    <w:rsid w:val="00996364"/>
    <w:rsid w:val="009967FB"/>
    <w:rsid w:val="009A08D6"/>
    <w:rsid w:val="009A0996"/>
    <w:rsid w:val="009A0E57"/>
    <w:rsid w:val="009A42F8"/>
    <w:rsid w:val="009A5E76"/>
    <w:rsid w:val="009B0833"/>
    <w:rsid w:val="009B095A"/>
    <w:rsid w:val="009B0AC0"/>
    <w:rsid w:val="009B0F66"/>
    <w:rsid w:val="009B2793"/>
    <w:rsid w:val="009B7661"/>
    <w:rsid w:val="009B7A39"/>
    <w:rsid w:val="009B7E10"/>
    <w:rsid w:val="009C344A"/>
    <w:rsid w:val="009D2F6E"/>
    <w:rsid w:val="009D3639"/>
    <w:rsid w:val="009D4BF1"/>
    <w:rsid w:val="009D60A2"/>
    <w:rsid w:val="009E1EED"/>
    <w:rsid w:val="009E2521"/>
    <w:rsid w:val="009E35FD"/>
    <w:rsid w:val="009F16CA"/>
    <w:rsid w:val="009F760C"/>
    <w:rsid w:val="00A011AD"/>
    <w:rsid w:val="00A02923"/>
    <w:rsid w:val="00A05028"/>
    <w:rsid w:val="00A05581"/>
    <w:rsid w:val="00A05606"/>
    <w:rsid w:val="00A07380"/>
    <w:rsid w:val="00A11808"/>
    <w:rsid w:val="00A20CE3"/>
    <w:rsid w:val="00A21BE8"/>
    <w:rsid w:val="00A22288"/>
    <w:rsid w:val="00A2304F"/>
    <w:rsid w:val="00A24A7D"/>
    <w:rsid w:val="00A25276"/>
    <w:rsid w:val="00A25B52"/>
    <w:rsid w:val="00A26610"/>
    <w:rsid w:val="00A274EE"/>
    <w:rsid w:val="00A319AF"/>
    <w:rsid w:val="00A339C6"/>
    <w:rsid w:val="00A3450F"/>
    <w:rsid w:val="00A40C9B"/>
    <w:rsid w:val="00A43946"/>
    <w:rsid w:val="00A44AED"/>
    <w:rsid w:val="00A45107"/>
    <w:rsid w:val="00A53089"/>
    <w:rsid w:val="00A551A3"/>
    <w:rsid w:val="00A57F3C"/>
    <w:rsid w:val="00A60DC6"/>
    <w:rsid w:val="00A60E5F"/>
    <w:rsid w:val="00A611E9"/>
    <w:rsid w:val="00A65C60"/>
    <w:rsid w:val="00A75C67"/>
    <w:rsid w:val="00A77B2F"/>
    <w:rsid w:val="00A80796"/>
    <w:rsid w:val="00A8239B"/>
    <w:rsid w:val="00A824E2"/>
    <w:rsid w:val="00A833D8"/>
    <w:rsid w:val="00A835AC"/>
    <w:rsid w:val="00A84474"/>
    <w:rsid w:val="00A87DFD"/>
    <w:rsid w:val="00A93479"/>
    <w:rsid w:val="00A938DB"/>
    <w:rsid w:val="00A93C91"/>
    <w:rsid w:val="00AA23E0"/>
    <w:rsid w:val="00AA4F0A"/>
    <w:rsid w:val="00AA5C03"/>
    <w:rsid w:val="00AA74EB"/>
    <w:rsid w:val="00AB13E9"/>
    <w:rsid w:val="00AB4CCC"/>
    <w:rsid w:val="00AB526E"/>
    <w:rsid w:val="00AB61BA"/>
    <w:rsid w:val="00AC2AED"/>
    <w:rsid w:val="00AC477E"/>
    <w:rsid w:val="00AC4854"/>
    <w:rsid w:val="00AC5883"/>
    <w:rsid w:val="00AC67BB"/>
    <w:rsid w:val="00AC7F5B"/>
    <w:rsid w:val="00AD1543"/>
    <w:rsid w:val="00AD3197"/>
    <w:rsid w:val="00AD5F46"/>
    <w:rsid w:val="00AE06C5"/>
    <w:rsid w:val="00AE0CE4"/>
    <w:rsid w:val="00AE487D"/>
    <w:rsid w:val="00AF0CBF"/>
    <w:rsid w:val="00AF1694"/>
    <w:rsid w:val="00AF1BE5"/>
    <w:rsid w:val="00AF658E"/>
    <w:rsid w:val="00AF6857"/>
    <w:rsid w:val="00AF6917"/>
    <w:rsid w:val="00AF75BC"/>
    <w:rsid w:val="00B00C66"/>
    <w:rsid w:val="00B03B83"/>
    <w:rsid w:val="00B04ABB"/>
    <w:rsid w:val="00B05FE5"/>
    <w:rsid w:val="00B06629"/>
    <w:rsid w:val="00B077F3"/>
    <w:rsid w:val="00B13A22"/>
    <w:rsid w:val="00B16BDE"/>
    <w:rsid w:val="00B17399"/>
    <w:rsid w:val="00B17D17"/>
    <w:rsid w:val="00B21281"/>
    <w:rsid w:val="00B240F6"/>
    <w:rsid w:val="00B251B8"/>
    <w:rsid w:val="00B25CBC"/>
    <w:rsid w:val="00B263E3"/>
    <w:rsid w:val="00B26655"/>
    <w:rsid w:val="00B302E3"/>
    <w:rsid w:val="00B401DB"/>
    <w:rsid w:val="00B406A1"/>
    <w:rsid w:val="00B450EA"/>
    <w:rsid w:val="00B51AC1"/>
    <w:rsid w:val="00B52B76"/>
    <w:rsid w:val="00B55899"/>
    <w:rsid w:val="00B56B14"/>
    <w:rsid w:val="00B573A3"/>
    <w:rsid w:val="00B61461"/>
    <w:rsid w:val="00B62115"/>
    <w:rsid w:val="00B66E82"/>
    <w:rsid w:val="00B725FB"/>
    <w:rsid w:val="00B76F2A"/>
    <w:rsid w:val="00B7753A"/>
    <w:rsid w:val="00B775E8"/>
    <w:rsid w:val="00B80144"/>
    <w:rsid w:val="00B80B1F"/>
    <w:rsid w:val="00B82644"/>
    <w:rsid w:val="00B84DA2"/>
    <w:rsid w:val="00B873EE"/>
    <w:rsid w:val="00B938E7"/>
    <w:rsid w:val="00B9485C"/>
    <w:rsid w:val="00B95780"/>
    <w:rsid w:val="00B95D70"/>
    <w:rsid w:val="00B97968"/>
    <w:rsid w:val="00BA1C12"/>
    <w:rsid w:val="00BA227E"/>
    <w:rsid w:val="00BA4DDE"/>
    <w:rsid w:val="00BA6E92"/>
    <w:rsid w:val="00BA71EA"/>
    <w:rsid w:val="00BA7373"/>
    <w:rsid w:val="00BB006F"/>
    <w:rsid w:val="00BB1001"/>
    <w:rsid w:val="00BB1506"/>
    <w:rsid w:val="00BC3813"/>
    <w:rsid w:val="00BC42DA"/>
    <w:rsid w:val="00BC50BB"/>
    <w:rsid w:val="00BC5ABB"/>
    <w:rsid w:val="00BC746A"/>
    <w:rsid w:val="00BD27E1"/>
    <w:rsid w:val="00BD30D6"/>
    <w:rsid w:val="00BD33B9"/>
    <w:rsid w:val="00BD6714"/>
    <w:rsid w:val="00BE0859"/>
    <w:rsid w:val="00BE1C2A"/>
    <w:rsid w:val="00BE266E"/>
    <w:rsid w:val="00BE2735"/>
    <w:rsid w:val="00BE3F30"/>
    <w:rsid w:val="00BE7877"/>
    <w:rsid w:val="00BE7966"/>
    <w:rsid w:val="00BF1EEC"/>
    <w:rsid w:val="00BF5F54"/>
    <w:rsid w:val="00BF62AF"/>
    <w:rsid w:val="00C006C1"/>
    <w:rsid w:val="00C007EE"/>
    <w:rsid w:val="00C009FE"/>
    <w:rsid w:val="00C017C5"/>
    <w:rsid w:val="00C02909"/>
    <w:rsid w:val="00C02FEB"/>
    <w:rsid w:val="00C03D62"/>
    <w:rsid w:val="00C049CC"/>
    <w:rsid w:val="00C059D2"/>
    <w:rsid w:val="00C11571"/>
    <w:rsid w:val="00C13218"/>
    <w:rsid w:val="00C13566"/>
    <w:rsid w:val="00C1398A"/>
    <w:rsid w:val="00C153F5"/>
    <w:rsid w:val="00C22B23"/>
    <w:rsid w:val="00C246A6"/>
    <w:rsid w:val="00C268E6"/>
    <w:rsid w:val="00C31DFB"/>
    <w:rsid w:val="00C33A68"/>
    <w:rsid w:val="00C34FFA"/>
    <w:rsid w:val="00C359CB"/>
    <w:rsid w:val="00C40213"/>
    <w:rsid w:val="00C41479"/>
    <w:rsid w:val="00C4155C"/>
    <w:rsid w:val="00C466D1"/>
    <w:rsid w:val="00C50463"/>
    <w:rsid w:val="00C53ACE"/>
    <w:rsid w:val="00C568DD"/>
    <w:rsid w:val="00C57933"/>
    <w:rsid w:val="00C57AF7"/>
    <w:rsid w:val="00C6307B"/>
    <w:rsid w:val="00C64D73"/>
    <w:rsid w:val="00C65361"/>
    <w:rsid w:val="00C65951"/>
    <w:rsid w:val="00C70F3A"/>
    <w:rsid w:val="00C73511"/>
    <w:rsid w:val="00C7396C"/>
    <w:rsid w:val="00C73FF8"/>
    <w:rsid w:val="00C74E44"/>
    <w:rsid w:val="00C75535"/>
    <w:rsid w:val="00C82DBF"/>
    <w:rsid w:val="00C82E3C"/>
    <w:rsid w:val="00C833CC"/>
    <w:rsid w:val="00C84EF4"/>
    <w:rsid w:val="00C86719"/>
    <w:rsid w:val="00C8690A"/>
    <w:rsid w:val="00C87F8E"/>
    <w:rsid w:val="00C97E4D"/>
    <w:rsid w:val="00CA0E1E"/>
    <w:rsid w:val="00CA2C40"/>
    <w:rsid w:val="00CA444A"/>
    <w:rsid w:val="00CA4D1E"/>
    <w:rsid w:val="00CA4EAA"/>
    <w:rsid w:val="00CA5E66"/>
    <w:rsid w:val="00CA6B55"/>
    <w:rsid w:val="00CA733D"/>
    <w:rsid w:val="00CB1456"/>
    <w:rsid w:val="00CB2966"/>
    <w:rsid w:val="00CC1E89"/>
    <w:rsid w:val="00CC5779"/>
    <w:rsid w:val="00CC7765"/>
    <w:rsid w:val="00CD1BBA"/>
    <w:rsid w:val="00CD2E1C"/>
    <w:rsid w:val="00CD2F5A"/>
    <w:rsid w:val="00CD4323"/>
    <w:rsid w:val="00CD57E6"/>
    <w:rsid w:val="00CE1F55"/>
    <w:rsid w:val="00CE2D7D"/>
    <w:rsid w:val="00CE330C"/>
    <w:rsid w:val="00CE4895"/>
    <w:rsid w:val="00CE7E96"/>
    <w:rsid w:val="00CF03DF"/>
    <w:rsid w:val="00CF106B"/>
    <w:rsid w:val="00CF3800"/>
    <w:rsid w:val="00D00693"/>
    <w:rsid w:val="00D014AB"/>
    <w:rsid w:val="00D02376"/>
    <w:rsid w:val="00D023B5"/>
    <w:rsid w:val="00D04711"/>
    <w:rsid w:val="00D04FBB"/>
    <w:rsid w:val="00D07859"/>
    <w:rsid w:val="00D10E6C"/>
    <w:rsid w:val="00D115C8"/>
    <w:rsid w:val="00D129F5"/>
    <w:rsid w:val="00D14D8C"/>
    <w:rsid w:val="00D20F35"/>
    <w:rsid w:val="00D222D8"/>
    <w:rsid w:val="00D301A4"/>
    <w:rsid w:val="00D31E63"/>
    <w:rsid w:val="00D323B5"/>
    <w:rsid w:val="00D344CC"/>
    <w:rsid w:val="00D3509E"/>
    <w:rsid w:val="00D36AA7"/>
    <w:rsid w:val="00D40305"/>
    <w:rsid w:val="00D42D3D"/>
    <w:rsid w:val="00D477F2"/>
    <w:rsid w:val="00D51DA9"/>
    <w:rsid w:val="00D526C3"/>
    <w:rsid w:val="00D52D7D"/>
    <w:rsid w:val="00D5484C"/>
    <w:rsid w:val="00D551D9"/>
    <w:rsid w:val="00D55FFF"/>
    <w:rsid w:val="00D608AC"/>
    <w:rsid w:val="00D62F7A"/>
    <w:rsid w:val="00D64AF6"/>
    <w:rsid w:val="00D70EF9"/>
    <w:rsid w:val="00D7437C"/>
    <w:rsid w:val="00D74E95"/>
    <w:rsid w:val="00D774E6"/>
    <w:rsid w:val="00D82500"/>
    <w:rsid w:val="00D9184B"/>
    <w:rsid w:val="00D92C8A"/>
    <w:rsid w:val="00D92CFA"/>
    <w:rsid w:val="00D94266"/>
    <w:rsid w:val="00D95CEA"/>
    <w:rsid w:val="00DA1306"/>
    <w:rsid w:val="00DA1910"/>
    <w:rsid w:val="00DA48A7"/>
    <w:rsid w:val="00DA546F"/>
    <w:rsid w:val="00DA68D5"/>
    <w:rsid w:val="00DA6DB0"/>
    <w:rsid w:val="00DA6F4D"/>
    <w:rsid w:val="00DB01FD"/>
    <w:rsid w:val="00DB0B36"/>
    <w:rsid w:val="00DB7AA2"/>
    <w:rsid w:val="00DC30BF"/>
    <w:rsid w:val="00DC3FDE"/>
    <w:rsid w:val="00DD061D"/>
    <w:rsid w:val="00DD18A4"/>
    <w:rsid w:val="00DD1D0A"/>
    <w:rsid w:val="00DD2513"/>
    <w:rsid w:val="00DD41D5"/>
    <w:rsid w:val="00DD51C0"/>
    <w:rsid w:val="00DD5828"/>
    <w:rsid w:val="00DD7B7F"/>
    <w:rsid w:val="00DD7FE7"/>
    <w:rsid w:val="00DE41F0"/>
    <w:rsid w:val="00DE75BA"/>
    <w:rsid w:val="00DF03C5"/>
    <w:rsid w:val="00DF293E"/>
    <w:rsid w:val="00DF3FC1"/>
    <w:rsid w:val="00DF4D10"/>
    <w:rsid w:val="00DF78E2"/>
    <w:rsid w:val="00E0095D"/>
    <w:rsid w:val="00E04586"/>
    <w:rsid w:val="00E04A85"/>
    <w:rsid w:val="00E06D19"/>
    <w:rsid w:val="00E10DB9"/>
    <w:rsid w:val="00E121E5"/>
    <w:rsid w:val="00E1392F"/>
    <w:rsid w:val="00E14462"/>
    <w:rsid w:val="00E203E0"/>
    <w:rsid w:val="00E215E1"/>
    <w:rsid w:val="00E21D3C"/>
    <w:rsid w:val="00E23B8D"/>
    <w:rsid w:val="00E251ED"/>
    <w:rsid w:val="00E25A8B"/>
    <w:rsid w:val="00E25FB2"/>
    <w:rsid w:val="00E26417"/>
    <w:rsid w:val="00E31A89"/>
    <w:rsid w:val="00E32A2B"/>
    <w:rsid w:val="00E34BF4"/>
    <w:rsid w:val="00E37FFD"/>
    <w:rsid w:val="00E4154D"/>
    <w:rsid w:val="00E435FD"/>
    <w:rsid w:val="00E44194"/>
    <w:rsid w:val="00E47071"/>
    <w:rsid w:val="00E50AF3"/>
    <w:rsid w:val="00E51A8E"/>
    <w:rsid w:val="00E51DFB"/>
    <w:rsid w:val="00E51EF0"/>
    <w:rsid w:val="00E520F1"/>
    <w:rsid w:val="00E52E79"/>
    <w:rsid w:val="00E53F99"/>
    <w:rsid w:val="00E55B23"/>
    <w:rsid w:val="00E57073"/>
    <w:rsid w:val="00E63311"/>
    <w:rsid w:val="00E63E56"/>
    <w:rsid w:val="00E65014"/>
    <w:rsid w:val="00E6508B"/>
    <w:rsid w:val="00E65111"/>
    <w:rsid w:val="00E67EA6"/>
    <w:rsid w:val="00E7099D"/>
    <w:rsid w:val="00E71027"/>
    <w:rsid w:val="00E744B1"/>
    <w:rsid w:val="00E74A89"/>
    <w:rsid w:val="00E74D6F"/>
    <w:rsid w:val="00E80103"/>
    <w:rsid w:val="00E8033A"/>
    <w:rsid w:val="00E81BEF"/>
    <w:rsid w:val="00E826B5"/>
    <w:rsid w:val="00E85EBD"/>
    <w:rsid w:val="00E86180"/>
    <w:rsid w:val="00E87A25"/>
    <w:rsid w:val="00E87D90"/>
    <w:rsid w:val="00E90180"/>
    <w:rsid w:val="00E902FD"/>
    <w:rsid w:val="00E9071C"/>
    <w:rsid w:val="00E927F4"/>
    <w:rsid w:val="00E92B0B"/>
    <w:rsid w:val="00E931AB"/>
    <w:rsid w:val="00E94229"/>
    <w:rsid w:val="00E95932"/>
    <w:rsid w:val="00E9689E"/>
    <w:rsid w:val="00E97D2C"/>
    <w:rsid w:val="00EA0065"/>
    <w:rsid w:val="00EA1E20"/>
    <w:rsid w:val="00EA216F"/>
    <w:rsid w:val="00EA651C"/>
    <w:rsid w:val="00EA7322"/>
    <w:rsid w:val="00EB0DEB"/>
    <w:rsid w:val="00EB1FC0"/>
    <w:rsid w:val="00EB21E2"/>
    <w:rsid w:val="00EB3A03"/>
    <w:rsid w:val="00EB4B58"/>
    <w:rsid w:val="00EB5360"/>
    <w:rsid w:val="00EB54DC"/>
    <w:rsid w:val="00EB74C2"/>
    <w:rsid w:val="00EC1B50"/>
    <w:rsid w:val="00EC6BD9"/>
    <w:rsid w:val="00EC7833"/>
    <w:rsid w:val="00ED0E6E"/>
    <w:rsid w:val="00ED2FEB"/>
    <w:rsid w:val="00ED4512"/>
    <w:rsid w:val="00ED59CB"/>
    <w:rsid w:val="00EE45BE"/>
    <w:rsid w:val="00EF1DF7"/>
    <w:rsid w:val="00EF417F"/>
    <w:rsid w:val="00EF7370"/>
    <w:rsid w:val="00F00FBE"/>
    <w:rsid w:val="00F02CCB"/>
    <w:rsid w:val="00F04098"/>
    <w:rsid w:val="00F06BFB"/>
    <w:rsid w:val="00F07638"/>
    <w:rsid w:val="00F07B61"/>
    <w:rsid w:val="00F1174A"/>
    <w:rsid w:val="00F14232"/>
    <w:rsid w:val="00F16F42"/>
    <w:rsid w:val="00F21000"/>
    <w:rsid w:val="00F32941"/>
    <w:rsid w:val="00F36685"/>
    <w:rsid w:val="00F4230F"/>
    <w:rsid w:val="00F424F7"/>
    <w:rsid w:val="00F43DE7"/>
    <w:rsid w:val="00F45B78"/>
    <w:rsid w:val="00F50FEB"/>
    <w:rsid w:val="00F510C7"/>
    <w:rsid w:val="00F534AF"/>
    <w:rsid w:val="00F54BFB"/>
    <w:rsid w:val="00F612F9"/>
    <w:rsid w:val="00F62BAE"/>
    <w:rsid w:val="00F63CAB"/>
    <w:rsid w:val="00F64AF5"/>
    <w:rsid w:val="00F67440"/>
    <w:rsid w:val="00F67628"/>
    <w:rsid w:val="00F70CE0"/>
    <w:rsid w:val="00F710E4"/>
    <w:rsid w:val="00F71C9C"/>
    <w:rsid w:val="00F76F4A"/>
    <w:rsid w:val="00F80D64"/>
    <w:rsid w:val="00F81B45"/>
    <w:rsid w:val="00F837E5"/>
    <w:rsid w:val="00F918B2"/>
    <w:rsid w:val="00F94394"/>
    <w:rsid w:val="00F96810"/>
    <w:rsid w:val="00F9723C"/>
    <w:rsid w:val="00FA1387"/>
    <w:rsid w:val="00FA34E4"/>
    <w:rsid w:val="00FA3BF8"/>
    <w:rsid w:val="00FA4107"/>
    <w:rsid w:val="00FA571A"/>
    <w:rsid w:val="00FA65A6"/>
    <w:rsid w:val="00FA6BE5"/>
    <w:rsid w:val="00FB300F"/>
    <w:rsid w:val="00FB32BE"/>
    <w:rsid w:val="00FB451E"/>
    <w:rsid w:val="00FB5E45"/>
    <w:rsid w:val="00FB7389"/>
    <w:rsid w:val="00FC67C0"/>
    <w:rsid w:val="00FC6D4D"/>
    <w:rsid w:val="00FC6EBB"/>
    <w:rsid w:val="00FD026A"/>
    <w:rsid w:val="00FD124F"/>
    <w:rsid w:val="00FD23DC"/>
    <w:rsid w:val="00FD29BB"/>
    <w:rsid w:val="00FE0348"/>
    <w:rsid w:val="00FE28AA"/>
    <w:rsid w:val="00FE4281"/>
    <w:rsid w:val="00FE583A"/>
    <w:rsid w:val="00FF030C"/>
    <w:rsid w:val="00FF1505"/>
    <w:rsid w:val="00FF2F3C"/>
    <w:rsid w:val="00FF4296"/>
    <w:rsid w:val="00FF5BE6"/>
    <w:rsid w:val="00FF67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DFCF19-B892-4CF7-8576-6D779D9FB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18"/>
        <w:lang w:val="ru-RU" w:eastAsia="en-US" w:bidi="ar-SA"/>
      </w:rPr>
    </w:rPrDefault>
    <w:pPrDefault>
      <w:pPr>
        <w:spacing w:before="100" w:beforeAutospacing="1" w:after="100" w:afterAutospacing="1" w:line="360" w:lineRule="auto"/>
        <w:ind w:firstLine="709"/>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651C"/>
    <w:pPr>
      <w:spacing w:before="0" w:beforeAutospacing="0" w:after="0" w:afterAutospacing="0"/>
      <w:jc w:val="both"/>
    </w:pPr>
    <w:rPr>
      <w:rFonts w:eastAsia="Times New Roman"/>
      <w:szCs w:val="28"/>
      <w:lang w:eastAsia="ru-RU"/>
    </w:rPr>
  </w:style>
  <w:style w:type="paragraph" w:styleId="1">
    <w:name w:val="heading 1"/>
    <w:aliases w:val="!Части документа"/>
    <w:basedOn w:val="a"/>
    <w:next w:val="a"/>
    <w:link w:val="10"/>
    <w:qFormat/>
    <w:rsid w:val="00BA7373"/>
    <w:pPr>
      <w:keepNext/>
      <w:numPr>
        <w:numId w:val="1"/>
      </w:numPr>
      <w:spacing w:before="240" w:line="240" w:lineRule="auto"/>
      <w:ind w:firstLine="567"/>
      <w:jc w:val="center"/>
      <w:outlineLvl w:val="0"/>
    </w:pPr>
    <w:rPr>
      <w:b/>
      <w:sz w:val="20"/>
      <w:szCs w:val="20"/>
      <w:lang w:eastAsia="ar-SA"/>
    </w:rPr>
  </w:style>
  <w:style w:type="paragraph" w:styleId="2">
    <w:name w:val="heading 2"/>
    <w:aliases w:val="!Разделы документа"/>
    <w:basedOn w:val="a"/>
    <w:next w:val="a"/>
    <w:link w:val="20"/>
    <w:unhideWhenUsed/>
    <w:qFormat/>
    <w:rsid w:val="00F67628"/>
    <w:pPr>
      <w:keepNext/>
      <w:numPr>
        <w:ilvl w:val="1"/>
        <w:numId w:val="1"/>
      </w:numPr>
      <w:spacing w:before="360" w:after="360" w:line="240" w:lineRule="auto"/>
      <w:jc w:val="center"/>
      <w:outlineLvl w:val="1"/>
    </w:pPr>
    <w:rPr>
      <w:b/>
      <w:smallCaps/>
      <w:sz w:val="20"/>
      <w:szCs w:val="20"/>
      <w:lang w:eastAsia="ar-SA"/>
    </w:rPr>
  </w:style>
  <w:style w:type="paragraph" w:styleId="3">
    <w:name w:val="heading 3"/>
    <w:aliases w:val="!Главы документа,H3,&quot;Сапфир&quot;"/>
    <w:basedOn w:val="a"/>
    <w:next w:val="a"/>
    <w:link w:val="30"/>
    <w:unhideWhenUsed/>
    <w:qFormat/>
    <w:rsid w:val="005B335F"/>
    <w:pPr>
      <w:keepNext/>
      <w:numPr>
        <w:ilvl w:val="2"/>
        <w:numId w:val="1"/>
      </w:numPr>
      <w:spacing w:before="120" w:after="120" w:line="240" w:lineRule="auto"/>
      <w:jc w:val="center"/>
      <w:outlineLvl w:val="2"/>
    </w:pPr>
    <w:rPr>
      <w:b/>
      <w:sz w:val="24"/>
      <w:szCs w:val="20"/>
      <w:lang w:eastAsia="ar-SA"/>
    </w:rPr>
  </w:style>
  <w:style w:type="paragraph" w:styleId="4">
    <w:name w:val="heading 4"/>
    <w:aliases w:val="!Параграфы/Статьи документа,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unhideWhenUsed/>
    <w:qFormat/>
    <w:rsid w:val="005B335F"/>
    <w:pPr>
      <w:keepNext/>
      <w:numPr>
        <w:ilvl w:val="3"/>
        <w:numId w:val="1"/>
      </w:numPr>
      <w:spacing w:before="120" w:after="120" w:line="240" w:lineRule="auto"/>
      <w:ind w:firstLine="720"/>
      <w:jc w:val="center"/>
      <w:outlineLvl w:val="3"/>
    </w:pPr>
    <w:rPr>
      <w:sz w:val="24"/>
      <w:szCs w:val="20"/>
      <w:lang w:eastAsia="ar-SA"/>
    </w:rPr>
  </w:style>
  <w:style w:type="paragraph" w:styleId="5">
    <w:name w:val="heading 5"/>
    <w:basedOn w:val="a"/>
    <w:next w:val="a"/>
    <w:link w:val="50"/>
    <w:unhideWhenUsed/>
    <w:qFormat/>
    <w:rsid w:val="00332557"/>
    <w:pPr>
      <w:keepNext/>
      <w:numPr>
        <w:ilvl w:val="4"/>
        <w:numId w:val="1"/>
      </w:numPr>
      <w:spacing w:before="240" w:line="240" w:lineRule="auto"/>
      <w:jc w:val="center"/>
      <w:outlineLvl w:val="4"/>
    </w:pPr>
    <w:rPr>
      <w:b/>
      <w:smallCaps/>
      <w:sz w:val="20"/>
      <w:szCs w:val="20"/>
      <w:lang w:eastAsia="ar-SA"/>
    </w:rPr>
  </w:style>
  <w:style w:type="paragraph" w:styleId="6">
    <w:name w:val="heading 6"/>
    <w:aliases w:val="H6"/>
    <w:basedOn w:val="a"/>
    <w:next w:val="a"/>
    <w:link w:val="60"/>
    <w:unhideWhenUsed/>
    <w:qFormat/>
    <w:rsid w:val="005B335F"/>
    <w:pPr>
      <w:keepNext/>
      <w:numPr>
        <w:ilvl w:val="5"/>
        <w:numId w:val="1"/>
      </w:numPr>
      <w:spacing w:line="240" w:lineRule="auto"/>
      <w:jc w:val="center"/>
      <w:outlineLvl w:val="5"/>
    </w:pPr>
    <w:rPr>
      <w:szCs w:val="24"/>
      <w:lang w:eastAsia="ar-SA"/>
    </w:rPr>
  </w:style>
  <w:style w:type="paragraph" w:styleId="7">
    <w:name w:val="heading 7"/>
    <w:basedOn w:val="a"/>
    <w:next w:val="a"/>
    <w:link w:val="70"/>
    <w:unhideWhenUsed/>
    <w:qFormat/>
    <w:rsid w:val="005B335F"/>
    <w:pPr>
      <w:keepNext/>
      <w:numPr>
        <w:ilvl w:val="6"/>
        <w:numId w:val="1"/>
      </w:numPr>
      <w:ind w:firstLine="567"/>
      <w:jc w:val="center"/>
      <w:outlineLvl w:val="6"/>
    </w:pPr>
    <w:rPr>
      <w:b/>
      <w:bCs/>
      <w:szCs w:val="24"/>
      <w:lang w:eastAsia="ar-SA"/>
    </w:rPr>
  </w:style>
  <w:style w:type="paragraph" w:styleId="8">
    <w:name w:val="heading 8"/>
    <w:basedOn w:val="a"/>
    <w:next w:val="a"/>
    <w:link w:val="80"/>
    <w:uiPriority w:val="99"/>
    <w:unhideWhenUsed/>
    <w:qFormat/>
    <w:rsid w:val="005B335F"/>
    <w:pPr>
      <w:keepNext/>
      <w:numPr>
        <w:ilvl w:val="7"/>
        <w:numId w:val="1"/>
      </w:numPr>
      <w:ind w:firstLine="720"/>
      <w:jc w:val="right"/>
      <w:outlineLvl w:val="7"/>
    </w:pPr>
    <w:rPr>
      <w:szCs w:val="24"/>
      <w:lang w:eastAsia="ar-SA"/>
    </w:rPr>
  </w:style>
  <w:style w:type="paragraph" w:styleId="9">
    <w:name w:val="heading 9"/>
    <w:basedOn w:val="a"/>
    <w:next w:val="a"/>
    <w:link w:val="90"/>
    <w:unhideWhenUsed/>
    <w:qFormat/>
    <w:rsid w:val="005B335F"/>
    <w:pPr>
      <w:keepNext/>
      <w:numPr>
        <w:ilvl w:val="8"/>
        <w:numId w:val="1"/>
      </w:numPr>
      <w:ind w:firstLine="567"/>
      <w:jc w:val="right"/>
      <w:outlineLvl w:val="8"/>
    </w:pPr>
    <w:rPr>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0663F8"/>
    <w:pPr>
      <w:spacing w:line="240" w:lineRule="auto"/>
      <w:ind w:firstLine="0"/>
      <w:jc w:val="left"/>
    </w:pPr>
    <w:rPr>
      <w:rFonts w:ascii="Tahoma" w:eastAsia="Calibri" w:hAnsi="Tahoma"/>
      <w:sz w:val="16"/>
      <w:szCs w:val="16"/>
      <w:lang w:val="x-none" w:eastAsia="x-none"/>
    </w:rPr>
  </w:style>
  <w:style w:type="character" w:customStyle="1" w:styleId="a4">
    <w:name w:val="Текст выноски Знак"/>
    <w:basedOn w:val="a0"/>
    <w:link w:val="a3"/>
    <w:uiPriority w:val="99"/>
    <w:rsid w:val="000663F8"/>
    <w:rPr>
      <w:rFonts w:ascii="Tahoma" w:eastAsia="Calibri" w:hAnsi="Tahoma"/>
      <w:sz w:val="16"/>
      <w:szCs w:val="16"/>
      <w:lang w:val="x-none" w:eastAsia="x-none"/>
    </w:rPr>
  </w:style>
  <w:style w:type="table" w:styleId="a5">
    <w:name w:val="Table Grid"/>
    <w:basedOn w:val="a1"/>
    <w:uiPriority w:val="39"/>
    <w:rsid w:val="000663F8"/>
    <w:pPr>
      <w:spacing w:before="0" w:beforeAutospacing="0" w:after="0" w:afterAutospacing="0" w:line="240" w:lineRule="auto"/>
      <w:ind w:firstLine="0"/>
    </w:pPr>
    <w:rPr>
      <w:rFonts w:ascii="Calibri" w:eastAsia="Calibri"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Document Map"/>
    <w:basedOn w:val="a"/>
    <w:link w:val="a7"/>
    <w:uiPriority w:val="99"/>
    <w:unhideWhenUsed/>
    <w:rsid w:val="000663F8"/>
    <w:pPr>
      <w:spacing w:line="240" w:lineRule="auto"/>
      <w:ind w:firstLine="0"/>
      <w:jc w:val="left"/>
    </w:pPr>
    <w:rPr>
      <w:rFonts w:ascii="Tahoma" w:eastAsia="Calibri" w:hAnsi="Tahoma"/>
      <w:sz w:val="16"/>
      <w:szCs w:val="16"/>
      <w:lang w:val="x-none" w:eastAsia="x-none"/>
    </w:rPr>
  </w:style>
  <w:style w:type="character" w:customStyle="1" w:styleId="a7">
    <w:name w:val="Схема документа Знак"/>
    <w:basedOn w:val="a0"/>
    <w:link w:val="a6"/>
    <w:uiPriority w:val="99"/>
    <w:rsid w:val="000663F8"/>
    <w:rPr>
      <w:rFonts w:ascii="Tahoma" w:eastAsia="Calibri" w:hAnsi="Tahoma"/>
      <w:sz w:val="16"/>
      <w:szCs w:val="16"/>
      <w:lang w:val="x-none" w:eastAsia="x-none"/>
    </w:rPr>
  </w:style>
  <w:style w:type="paragraph" w:styleId="a8">
    <w:name w:val="Plain Text"/>
    <w:basedOn w:val="a"/>
    <w:link w:val="a9"/>
    <w:rsid w:val="000663F8"/>
    <w:pPr>
      <w:spacing w:line="240" w:lineRule="auto"/>
      <w:ind w:firstLine="0"/>
      <w:jc w:val="left"/>
    </w:pPr>
    <w:rPr>
      <w:rFonts w:ascii="Courier New" w:hAnsi="Courier New"/>
      <w:sz w:val="20"/>
      <w:szCs w:val="20"/>
      <w:lang w:val="x-none" w:eastAsia="x-none"/>
    </w:rPr>
  </w:style>
  <w:style w:type="character" w:customStyle="1" w:styleId="a9">
    <w:name w:val="Текст Знак"/>
    <w:basedOn w:val="a0"/>
    <w:link w:val="a8"/>
    <w:rsid w:val="000663F8"/>
    <w:rPr>
      <w:rFonts w:ascii="Courier New" w:eastAsia="Times New Roman" w:hAnsi="Courier New"/>
      <w:sz w:val="20"/>
      <w:szCs w:val="20"/>
      <w:lang w:val="x-none" w:eastAsia="x-none"/>
    </w:rPr>
  </w:style>
  <w:style w:type="paragraph" w:styleId="aa">
    <w:name w:val="header"/>
    <w:basedOn w:val="a"/>
    <w:link w:val="ab"/>
    <w:unhideWhenUsed/>
    <w:rsid w:val="000663F8"/>
    <w:pPr>
      <w:tabs>
        <w:tab w:val="center" w:pos="4677"/>
        <w:tab w:val="right" w:pos="9355"/>
      </w:tabs>
      <w:spacing w:after="200" w:line="276" w:lineRule="auto"/>
      <w:ind w:firstLine="0"/>
      <w:jc w:val="left"/>
    </w:pPr>
    <w:rPr>
      <w:rFonts w:ascii="Calibri" w:eastAsia="Calibri" w:hAnsi="Calibri"/>
      <w:sz w:val="22"/>
      <w:szCs w:val="22"/>
      <w:lang w:val="x-none" w:eastAsia="en-US"/>
    </w:rPr>
  </w:style>
  <w:style w:type="character" w:customStyle="1" w:styleId="ab">
    <w:name w:val="Верхний колонтитул Знак"/>
    <w:basedOn w:val="a0"/>
    <w:link w:val="aa"/>
    <w:rsid w:val="000663F8"/>
    <w:rPr>
      <w:rFonts w:ascii="Calibri" w:eastAsia="Calibri" w:hAnsi="Calibri"/>
      <w:sz w:val="22"/>
      <w:szCs w:val="22"/>
      <w:lang w:val="x-none"/>
    </w:rPr>
  </w:style>
  <w:style w:type="paragraph" w:styleId="ac">
    <w:name w:val="footer"/>
    <w:basedOn w:val="a"/>
    <w:link w:val="ad"/>
    <w:uiPriority w:val="99"/>
    <w:unhideWhenUsed/>
    <w:rsid w:val="000663F8"/>
    <w:pPr>
      <w:tabs>
        <w:tab w:val="center" w:pos="4677"/>
        <w:tab w:val="right" w:pos="9355"/>
      </w:tabs>
      <w:spacing w:after="200" w:line="276" w:lineRule="auto"/>
      <w:ind w:firstLine="0"/>
      <w:jc w:val="left"/>
    </w:pPr>
    <w:rPr>
      <w:rFonts w:ascii="Calibri" w:eastAsia="Calibri" w:hAnsi="Calibri"/>
      <w:sz w:val="22"/>
      <w:szCs w:val="22"/>
      <w:lang w:val="x-none" w:eastAsia="en-US"/>
    </w:rPr>
  </w:style>
  <w:style w:type="character" w:customStyle="1" w:styleId="ad">
    <w:name w:val="Нижний колонтитул Знак"/>
    <w:basedOn w:val="a0"/>
    <w:link w:val="ac"/>
    <w:uiPriority w:val="99"/>
    <w:rsid w:val="000663F8"/>
    <w:rPr>
      <w:rFonts w:ascii="Calibri" w:eastAsia="Calibri" w:hAnsi="Calibri"/>
      <w:sz w:val="22"/>
      <w:szCs w:val="22"/>
      <w:lang w:val="x-none"/>
    </w:rPr>
  </w:style>
  <w:style w:type="paragraph" w:customStyle="1" w:styleId="ConsPlusNormal">
    <w:name w:val="ConsPlusNormal"/>
    <w:link w:val="ConsPlusNormal0"/>
    <w:rsid w:val="000663F8"/>
    <w:pPr>
      <w:widowControl w:val="0"/>
      <w:autoSpaceDE w:val="0"/>
      <w:autoSpaceDN w:val="0"/>
      <w:adjustRightInd w:val="0"/>
      <w:spacing w:before="0" w:beforeAutospacing="0" w:after="0" w:afterAutospacing="0" w:line="240" w:lineRule="auto"/>
      <w:ind w:firstLine="0"/>
    </w:pPr>
    <w:rPr>
      <w:rFonts w:ascii="Arial" w:eastAsia="Times New Roman" w:hAnsi="Arial" w:cs="Arial"/>
      <w:sz w:val="20"/>
      <w:szCs w:val="20"/>
      <w:lang w:eastAsia="ru-RU"/>
    </w:rPr>
  </w:style>
  <w:style w:type="paragraph" w:styleId="ae">
    <w:name w:val="Body Text Indent"/>
    <w:aliases w:val="Основной текст 1,Нумерованный список !!,Надин стиль,Iniiaiie oaeno 1"/>
    <w:basedOn w:val="a"/>
    <w:link w:val="af"/>
    <w:rsid w:val="000663F8"/>
    <w:pPr>
      <w:spacing w:line="240" w:lineRule="auto"/>
      <w:ind w:firstLine="708"/>
    </w:pPr>
  </w:style>
  <w:style w:type="character" w:customStyle="1" w:styleId="af">
    <w:name w:val="Основной текст с отступом Знак"/>
    <w:aliases w:val="Основной текст 1 Знак,Нумерованный список !! Знак,Надин стиль Знак,Iniiaiie oaeno 1 Знак"/>
    <w:basedOn w:val="a0"/>
    <w:link w:val="ae"/>
    <w:rsid w:val="000663F8"/>
    <w:rPr>
      <w:rFonts w:eastAsia="Times New Roman"/>
      <w:szCs w:val="28"/>
      <w:lang w:eastAsia="ru-RU"/>
    </w:rPr>
  </w:style>
  <w:style w:type="paragraph" w:styleId="21">
    <w:name w:val="Body Text Indent 2"/>
    <w:basedOn w:val="a"/>
    <w:link w:val="22"/>
    <w:rsid w:val="000663F8"/>
    <w:pPr>
      <w:spacing w:after="120" w:line="480" w:lineRule="auto"/>
      <w:ind w:left="283" w:firstLine="0"/>
      <w:jc w:val="left"/>
    </w:pPr>
    <w:rPr>
      <w:sz w:val="24"/>
      <w:szCs w:val="24"/>
    </w:rPr>
  </w:style>
  <w:style w:type="character" w:customStyle="1" w:styleId="22">
    <w:name w:val="Основной текст с отступом 2 Знак"/>
    <w:basedOn w:val="a0"/>
    <w:link w:val="21"/>
    <w:rsid w:val="000663F8"/>
    <w:rPr>
      <w:rFonts w:eastAsia="Times New Roman"/>
      <w:sz w:val="24"/>
      <w:szCs w:val="24"/>
      <w:lang w:eastAsia="ru-RU"/>
    </w:rPr>
  </w:style>
  <w:style w:type="paragraph" w:customStyle="1" w:styleId="ConsPlusNonformat">
    <w:name w:val="ConsPlusNonformat"/>
    <w:link w:val="ConsPlusNonformat0"/>
    <w:rsid w:val="000663F8"/>
    <w:pPr>
      <w:widowControl w:val="0"/>
      <w:autoSpaceDE w:val="0"/>
      <w:autoSpaceDN w:val="0"/>
      <w:adjustRightInd w:val="0"/>
      <w:spacing w:before="0" w:beforeAutospacing="0" w:after="0" w:afterAutospacing="0" w:line="240" w:lineRule="auto"/>
      <w:ind w:firstLine="0"/>
    </w:pPr>
    <w:rPr>
      <w:rFonts w:ascii="Courier New" w:eastAsia="Times New Roman" w:hAnsi="Courier New" w:cs="Courier New"/>
      <w:sz w:val="20"/>
      <w:szCs w:val="20"/>
      <w:lang w:val="en-US" w:bidi="en-US"/>
    </w:rPr>
  </w:style>
  <w:style w:type="paragraph" w:customStyle="1" w:styleId="ConsPlusCell">
    <w:name w:val="ConsPlusCell"/>
    <w:link w:val="ConsPlusCell0"/>
    <w:rsid w:val="000663F8"/>
    <w:pPr>
      <w:autoSpaceDE w:val="0"/>
      <w:autoSpaceDN w:val="0"/>
      <w:adjustRightInd w:val="0"/>
      <w:spacing w:before="0" w:beforeAutospacing="0" w:after="0" w:afterAutospacing="0" w:line="240" w:lineRule="auto"/>
      <w:ind w:firstLine="0"/>
    </w:pPr>
    <w:rPr>
      <w:rFonts w:ascii="Arial" w:eastAsia="Calibri" w:hAnsi="Arial" w:cs="Arial"/>
      <w:sz w:val="20"/>
      <w:szCs w:val="20"/>
    </w:rPr>
  </w:style>
  <w:style w:type="character" w:styleId="af0">
    <w:name w:val="Hyperlink"/>
    <w:unhideWhenUsed/>
    <w:rsid w:val="000663F8"/>
    <w:rPr>
      <w:color w:val="0000FF"/>
      <w:u w:val="single"/>
    </w:rPr>
  </w:style>
  <w:style w:type="paragraph" w:customStyle="1" w:styleId="font5">
    <w:name w:val="font5"/>
    <w:basedOn w:val="a"/>
    <w:rsid w:val="000663F8"/>
    <w:pPr>
      <w:spacing w:before="100" w:beforeAutospacing="1" w:after="100" w:afterAutospacing="1" w:line="240" w:lineRule="auto"/>
      <w:ind w:firstLine="0"/>
      <w:jc w:val="left"/>
    </w:pPr>
  </w:style>
  <w:style w:type="paragraph" w:customStyle="1" w:styleId="font6">
    <w:name w:val="font6"/>
    <w:basedOn w:val="a"/>
    <w:rsid w:val="000663F8"/>
    <w:pPr>
      <w:spacing w:before="100" w:beforeAutospacing="1" w:after="100" w:afterAutospacing="1" w:line="240" w:lineRule="auto"/>
      <w:ind w:firstLine="0"/>
      <w:jc w:val="left"/>
    </w:pPr>
    <w:rPr>
      <w:b/>
      <w:bCs/>
    </w:rPr>
  </w:style>
  <w:style w:type="paragraph" w:customStyle="1" w:styleId="xl67">
    <w:name w:val="xl67"/>
    <w:basedOn w:val="a"/>
    <w:rsid w:val="000663F8"/>
    <w:pPr>
      <w:spacing w:before="100" w:beforeAutospacing="1" w:after="100" w:afterAutospacing="1" w:line="240" w:lineRule="auto"/>
      <w:ind w:firstLine="0"/>
      <w:jc w:val="left"/>
    </w:pPr>
    <w:rPr>
      <w:rFonts w:ascii="Calibri" w:hAnsi="Calibri" w:cs="Calibri"/>
    </w:rPr>
  </w:style>
  <w:style w:type="paragraph" w:customStyle="1" w:styleId="xl68">
    <w:name w:val="xl68"/>
    <w:basedOn w:val="a"/>
    <w:rsid w:val="000663F8"/>
    <w:pPr>
      <w:spacing w:before="100" w:beforeAutospacing="1" w:after="100" w:afterAutospacing="1" w:line="240" w:lineRule="auto"/>
      <w:ind w:firstLine="0"/>
      <w:jc w:val="center"/>
    </w:pPr>
    <w:rPr>
      <w:sz w:val="32"/>
      <w:szCs w:val="32"/>
    </w:rPr>
  </w:style>
  <w:style w:type="paragraph" w:customStyle="1" w:styleId="xl69">
    <w:name w:val="xl69"/>
    <w:basedOn w:val="a"/>
    <w:rsid w:val="000663F8"/>
    <w:pPr>
      <w:spacing w:before="100" w:beforeAutospacing="1" w:after="100" w:afterAutospacing="1" w:line="240" w:lineRule="auto"/>
      <w:ind w:firstLine="0"/>
      <w:jc w:val="left"/>
    </w:pPr>
    <w:rPr>
      <w:rFonts w:ascii="Calibri" w:hAnsi="Calibri" w:cs="Calibri"/>
    </w:rPr>
  </w:style>
  <w:style w:type="paragraph" w:customStyle="1" w:styleId="xl70">
    <w:name w:val="xl70"/>
    <w:basedOn w:val="a"/>
    <w:rsid w:val="000663F8"/>
    <w:pPr>
      <w:spacing w:before="100" w:beforeAutospacing="1" w:after="100" w:afterAutospacing="1" w:line="240" w:lineRule="auto"/>
      <w:ind w:firstLine="0"/>
      <w:jc w:val="left"/>
    </w:pPr>
    <w:rPr>
      <w:rFonts w:ascii="Calibri" w:hAnsi="Calibri" w:cs="Calibri"/>
    </w:rPr>
  </w:style>
  <w:style w:type="paragraph" w:customStyle="1" w:styleId="xl71">
    <w:name w:val="xl71"/>
    <w:basedOn w:val="a"/>
    <w:rsid w:val="000663F8"/>
    <w:pPr>
      <w:spacing w:before="100" w:beforeAutospacing="1" w:after="100" w:afterAutospacing="1" w:line="240" w:lineRule="auto"/>
      <w:ind w:firstLine="0"/>
      <w:jc w:val="left"/>
    </w:pPr>
    <w:rPr>
      <w:sz w:val="32"/>
      <w:szCs w:val="32"/>
    </w:rPr>
  </w:style>
  <w:style w:type="paragraph" w:customStyle="1" w:styleId="xl72">
    <w:name w:val="xl72"/>
    <w:basedOn w:val="a"/>
    <w:rsid w:val="000663F8"/>
    <w:pPr>
      <w:spacing w:before="100" w:beforeAutospacing="1" w:after="100" w:afterAutospacing="1" w:line="240" w:lineRule="auto"/>
      <w:ind w:firstLine="0"/>
      <w:jc w:val="right"/>
    </w:pPr>
    <w:rPr>
      <w:sz w:val="32"/>
      <w:szCs w:val="32"/>
    </w:rPr>
  </w:style>
  <w:style w:type="paragraph" w:customStyle="1" w:styleId="xl73">
    <w:name w:val="xl73"/>
    <w:basedOn w:val="a"/>
    <w:rsid w:val="000663F8"/>
    <w:pPr>
      <w:pBdr>
        <w:bottom w:val="single" w:sz="4" w:space="0" w:color="auto"/>
      </w:pBdr>
      <w:spacing w:before="100" w:beforeAutospacing="1" w:after="100" w:afterAutospacing="1" w:line="240" w:lineRule="auto"/>
      <w:ind w:firstLine="0"/>
      <w:jc w:val="center"/>
      <w:textAlignment w:val="center"/>
    </w:pPr>
    <w:rPr>
      <w:sz w:val="36"/>
      <w:szCs w:val="36"/>
    </w:rPr>
  </w:style>
  <w:style w:type="paragraph" w:customStyle="1" w:styleId="xl74">
    <w:name w:val="xl74"/>
    <w:basedOn w:val="a"/>
    <w:rsid w:val="000663F8"/>
    <w:pPr>
      <w:pBdr>
        <w:bottom w:val="single" w:sz="4" w:space="0" w:color="auto"/>
      </w:pBdr>
      <w:spacing w:before="100" w:beforeAutospacing="1" w:after="100" w:afterAutospacing="1" w:line="240" w:lineRule="auto"/>
      <w:ind w:firstLine="0"/>
      <w:jc w:val="left"/>
    </w:pPr>
    <w:rPr>
      <w:rFonts w:ascii="Calibri" w:hAnsi="Calibri" w:cs="Calibri"/>
      <w:sz w:val="36"/>
      <w:szCs w:val="36"/>
    </w:rPr>
  </w:style>
  <w:style w:type="paragraph" w:customStyle="1" w:styleId="xl75">
    <w:name w:val="xl75"/>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style>
  <w:style w:type="paragraph" w:customStyle="1" w:styleId="xl76">
    <w:name w:val="xl76"/>
    <w:basedOn w:val="a"/>
    <w:rsid w:val="000663F8"/>
    <w:pPr>
      <w:spacing w:before="100" w:beforeAutospacing="1" w:after="100" w:afterAutospacing="1" w:line="240" w:lineRule="auto"/>
      <w:ind w:firstLine="0"/>
      <w:jc w:val="center"/>
      <w:textAlignment w:val="center"/>
    </w:pPr>
  </w:style>
  <w:style w:type="paragraph" w:customStyle="1" w:styleId="xl77">
    <w:name w:val="xl77"/>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style>
  <w:style w:type="paragraph" w:customStyle="1" w:styleId="xl78">
    <w:name w:val="xl78"/>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style>
  <w:style w:type="paragraph" w:customStyle="1" w:styleId="xl79">
    <w:name w:val="xl79"/>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style>
  <w:style w:type="paragraph" w:customStyle="1" w:styleId="xl80">
    <w:name w:val="xl80"/>
    <w:basedOn w:val="a"/>
    <w:rsid w:val="000663F8"/>
    <w:pPr>
      <w:spacing w:before="100" w:beforeAutospacing="1" w:after="100" w:afterAutospacing="1" w:line="240" w:lineRule="auto"/>
      <w:ind w:firstLine="0"/>
      <w:jc w:val="left"/>
    </w:pPr>
    <w:rPr>
      <w:rFonts w:ascii="Calibri" w:hAnsi="Calibri" w:cs="Calibri"/>
      <w:color w:val="000000"/>
    </w:rPr>
  </w:style>
  <w:style w:type="paragraph" w:customStyle="1" w:styleId="xl81">
    <w:name w:val="xl81"/>
    <w:basedOn w:val="a"/>
    <w:rsid w:val="000663F8"/>
    <w:pPr>
      <w:spacing w:before="100" w:beforeAutospacing="1" w:after="100" w:afterAutospacing="1" w:line="240" w:lineRule="auto"/>
      <w:ind w:firstLine="0"/>
      <w:jc w:val="left"/>
    </w:pPr>
    <w:rPr>
      <w:rFonts w:ascii="Calibri" w:hAnsi="Calibri" w:cs="Calibri"/>
      <w:color w:val="FF0000"/>
    </w:rPr>
  </w:style>
  <w:style w:type="paragraph" w:customStyle="1" w:styleId="xl82">
    <w:name w:val="xl82"/>
    <w:basedOn w:val="a"/>
    <w:rsid w:val="000663F8"/>
    <w:pPr>
      <w:spacing w:before="100" w:beforeAutospacing="1" w:after="100" w:afterAutospacing="1" w:line="240" w:lineRule="auto"/>
      <w:ind w:firstLine="0"/>
      <w:jc w:val="left"/>
    </w:pPr>
    <w:rPr>
      <w:rFonts w:ascii="Calibri" w:hAnsi="Calibri" w:cs="Calibri"/>
      <w:color w:val="000000"/>
    </w:rPr>
  </w:style>
  <w:style w:type="paragraph" w:customStyle="1" w:styleId="xl83">
    <w:name w:val="xl83"/>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4"/>
      <w:szCs w:val="24"/>
    </w:rPr>
  </w:style>
  <w:style w:type="paragraph" w:customStyle="1" w:styleId="xl84">
    <w:name w:val="xl84"/>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sz w:val="24"/>
      <w:szCs w:val="24"/>
    </w:rPr>
  </w:style>
  <w:style w:type="paragraph" w:customStyle="1" w:styleId="xl85">
    <w:name w:val="xl85"/>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b/>
      <w:bCs/>
      <w:sz w:val="24"/>
      <w:szCs w:val="24"/>
    </w:rPr>
  </w:style>
  <w:style w:type="paragraph" w:customStyle="1" w:styleId="xl86">
    <w:name w:val="xl86"/>
    <w:basedOn w:val="a"/>
    <w:rsid w:val="000663F8"/>
    <w:pPr>
      <w:pBdr>
        <w:top w:val="single" w:sz="4" w:space="0" w:color="auto"/>
        <w:left w:val="single" w:sz="4" w:space="0" w:color="auto"/>
      </w:pBdr>
      <w:shd w:val="clear" w:color="000000" w:fill="FFFFFF"/>
      <w:spacing w:before="100" w:beforeAutospacing="1" w:after="100" w:afterAutospacing="1" w:line="240" w:lineRule="auto"/>
      <w:ind w:firstLine="0"/>
      <w:jc w:val="center"/>
      <w:textAlignment w:val="top"/>
    </w:pPr>
    <w:rPr>
      <w:sz w:val="22"/>
      <w:szCs w:val="22"/>
    </w:rPr>
  </w:style>
  <w:style w:type="paragraph" w:customStyle="1" w:styleId="xl87">
    <w:name w:val="xl87"/>
    <w:basedOn w:val="a"/>
    <w:rsid w:val="000663F8"/>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z w:val="22"/>
      <w:szCs w:val="22"/>
    </w:rPr>
  </w:style>
  <w:style w:type="paragraph" w:customStyle="1" w:styleId="xl88">
    <w:name w:val="xl88"/>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z w:val="22"/>
      <w:szCs w:val="22"/>
    </w:rPr>
  </w:style>
  <w:style w:type="paragraph" w:customStyle="1" w:styleId="xl89">
    <w:name w:val="xl89"/>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90">
    <w:name w:val="xl90"/>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sz w:val="24"/>
      <w:szCs w:val="24"/>
    </w:rPr>
  </w:style>
  <w:style w:type="paragraph" w:customStyle="1" w:styleId="xl91">
    <w:name w:val="xl91"/>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22"/>
      <w:szCs w:val="22"/>
    </w:rPr>
  </w:style>
  <w:style w:type="paragraph" w:customStyle="1" w:styleId="xl92">
    <w:name w:val="xl92"/>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93">
    <w:name w:val="xl93"/>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2"/>
      <w:szCs w:val="22"/>
    </w:rPr>
  </w:style>
  <w:style w:type="paragraph" w:customStyle="1" w:styleId="xl94">
    <w:name w:val="xl94"/>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2"/>
      <w:szCs w:val="22"/>
    </w:rPr>
  </w:style>
  <w:style w:type="paragraph" w:customStyle="1" w:styleId="xl95">
    <w:name w:val="xl95"/>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b/>
      <w:bCs/>
      <w:sz w:val="22"/>
      <w:szCs w:val="22"/>
    </w:rPr>
  </w:style>
  <w:style w:type="paragraph" w:customStyle="1" w:styleId="xl96">
    <w:name w:val="xl96"/>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z w:val="22"/>
      <w:szCs w:val="22"/>
    </w:rPr>
  </w:style>
  <w:style w:type="paragraph" w:customStyle="1" w:styleId="xl97">
    <w:name w:val="xl97"/>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98">
    <w:name w:val="xl98"/>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4"/>
      <w:szCs w:val="24"/>
    </w:rPr>
  </w:style>
  <w:style w:type="paragraph" w:customStyle="1" w:styleId="xl99">
    <w:name w:val="xl99"/>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4"/>
      <w:szCs w:val="24"/>
    </w:rPr>
  </w:style>
  <w:style w:type="paragraph" w:customStyle="1" w:styleId="xl100">
    <w:name w:val="xl100"/>
    <w:basedOn w:val="a"/>
    <w:rsid w:val="000663F8"/>
    <w:pPr>
      <w:spacing w:before="100" w:beforeAutospacing="1" w:after="100" w:afterAutospacing="1" w:line="240" w:lineRule="auto"/>
      <w:ind w:firstLine="0"/>
      <w:jc w:val="left"/>
    </w:pPr>
    <w:rPr>
      <w:sz w:val="24"/>
      <w:szCs w:val="24"/>
    </w:rPr>
  </w:style>
  <w:style w:type="paragraph" w:customStyle="1" w:styleId="xl101">
    <w:name w:val="xl101"/>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z w:val="24"/>
      <w:szCs w:val="24"/>
    </w:rPr>
  </w:style>
  <w:style w:type="paragraph" w:customStyle="1" w:styleId="xl102">
    <w:name w:val="xl102"/>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103">
    <w:name w:val="xl103"/>
    <w:basedOn w:val="a"/>
    <w:rsid w:val="000663F8"/>
    <w:pPr>
      <w:spacing w:before="100" w:beforeAutospacing="1" w:after="100" w:afterAutospacing="1" w:line="240" w:lineRule="auto"/>
      <w:ind w:firstLine="0"/>
      <w:jc w:val="left"/>
    </w:pPr>
    <w:rPr>
      <w:sz w:val="24"/>
      <w:szCs w:val="24"/>
    </w:rPr>
  </w:style>
  <w:style w:type="paragraph" w:customStyle="1" w:styleId="xl104">
    <w:name w:val="xl104"/>
    <w:basedOn w:val="a"/>
    <w:rsid w:val="000663F8"/>
    <w:pPr>
      <w:spacing w:before="100" w:beforeAutospacing="1" w:after="100" w:afterAutospacing="1" w:line="240" w:lineRule="auto"/>
      <w:ind w:firstLine="0"/>
      <w:jc w:val="left"/>
    </w:pPr>
    <w:rPr>
      <w:sz w:val="24"/>
      <w:szCs w:val="24"/>
    </w:rPr>
  </w:style>
  <w:style w:type="paragraph" w:customStyle="1" w:styleId="xl105">
    <w:name w:val="xl105"/>
    <w:basedOn w:val="a"/>
    <w:rsid w:val="000663F8"/>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106">
    <w:name w:val="xl106"/>
    <w:basedOn w:val="a"/>
    <w:rsid w:val="000663F8"/>
    <w:pPr>
      <w:pBdr>
        <w:left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107">
    <w:name w:val="xl107"/>
    <w:basedOn w:val="a"/>
    <w:rsid w:val="000663F8"/>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108">
    <w:name w:val="xl108"/>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b/>
      <w:bCs/>
      <w:sz w:val="24"/>
      <w:szCs w:val="24"/>
    </w:rPr>
  </w:style>
  <w:style w:type="paragraph" w:customStyle="1" w:styleId="xl109">
    <w:name w:val="xl109"/>
    <w:basedOn w:val="a"/>
    <w:rsid w:val="000663F8"/>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z w:val="24"/>
      <w:szCs w:val="24"/>
    </w:rPr>
  </w:style>
  <w:style w:type="paragraph" w:customStyle="1" w:styleId="xl110">
    <w:name w:val="xl110"/>
    <w:basedOn w:val="a"/>
    <w:rsid w:val="000663F8"/>
    <w:pPr>
      <w:pBdr>
        <w:left w:val="single" w:sz="4" w:space="0" w:color="auto"/>
        <w:right w:val="single" w:sz="4" w:space="0" w:color="auto"/>
      </w:pBdr>
      <w:spacing w:before="100" w:beforeAutospacing="1" w:after="100" w:afterAutospacing="1" w:line="240" w:lineRule="auto"/>
      <w:ind w:firstLine="0"/>
      <w:jc w:val="center"/>
      <w:textAlignment w:val="top"/>
    </w:pPr>
    <w:rPr>
      <w:sz w:val="24"/>
      <w:szCs w:val="24"/>
    </w:rPr>
  </w:style>
  <w:style w:type="paragraph" w:customStyle="1" w:styleId="xl111">
    <w:name w:val="xl111"/>
    <w:basedOn w:val="a"/>
    <w:rsid w:val="000663F8"/>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z w:val="24"/>
      <w:szCs w:val="24"/>
    </w:rPr>
  </w:style>
  <w:style w:type="paragraph" w:customStyle="1" w:styleId="xl112">
    <w:name w:val="xl112"/>
    <w:basedOn w:val="a"/>
    <w:rsid w:val="000663F8"/>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z w:val="22"/>
      <w:szCs w:val="22"/>
    </w:rPr>
  </w:style>
  <w:style w:type="paragraph" w:customStyle="1" w:styleId="xl113">
    <w:name w:val="xl113"/>
    <w:basedOn w:val="a"/>
    <w:rsid w:val="000663F8"/>
    <w:pPr>
      <w:pBdr>
        <w:left w:val="single" w:sz="4" w:space="0" w:color="auto"/>
        <w:right w:val="single" w:sz="4" w:space="0" w:color="auto"/>
      </w:pBdr>
      <w:spacing w:before="100" w:beforeAutospacing="1" w:after="100" w:afterAutospacing="1" w:line="240" w:lineRule="auto"/>
      <w:ind w:firstLine="0"/>
      <w:jc w:val="center"/>
      <w:textAlignment w:val="top"/>
    </w:pPr>
    <w:rPr>
      <w:sz w:val="22"/>
      <w:szCs w:val="22"/>
    </w:rPr>
  </w:style>
  <w:style w:type="paragraph" w:customStyle="1" w:styleId="xl114">
    <w:name w:val="xl114"/>
    <w:basedOn w:val="a"/>
    <w:rsid w:val="000663F8"/>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z w:val="22"/>
      <w:szCs w:val="22"/>
    </w:rPr>
  </w:style>
  <w:style w:type="paragraph" w:customStyle="1" w:styleId="xl115">
    <w:name w:val="xl115"/>
    <w:basedOn w:val="a"/>
    <w:rsid w:val="000663F8"/>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style>
  <w:style w:type="paragraph" w:customStyle="1" w:styleId="xl116">
    <w:name w:val="xl116"/>
    <w:basedOn w:val="a"/>
    <w:rsid w:val="000663F8"/>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style>
  <w:style w:type="paragraph" w:customStyle="1" w:styleId="xl117">
    <w:name w:val="xl117"/>
    <w:basedOn w:val="a"/>
    <w:rsid w:val="000663F8"/>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118">
    <w:name w:val="xl118"/>
    <w:basedOn w:val="a"/>
    <w:rsid w:val="000663F8"/>
    <w:pPr>
      <w:pBdr>
        <w:left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119">
    <w:name w:val="xl119"/>
    <w:basedOn w:val="a"/>
    <w:rsid w:val="000663F8"/>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120">
    <w:name w:val="xl120"/>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style>
  <w:style w:type="paragraph" w:customStyle="1" w:styleId="xl121">
    <w:name w:val="xl121"/>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z w:val="24"/>
      <w:szCs w:val="24"/>
    </w:rPr>
  </w:style>
  <w:style w:type="paragraph" w:customStyle="1" w:styleId="xl122">
    <w:name w:val="xl122"/>
    <w:basedOn w:val="a"/>
    <w:rsid w:val="000663F8"/>
    <w:pPr>
      <w:pBdr>
        <w:bottom w:val="single" w:sz="4" w:space="0" w:color="auto"/>
      </w:pBdr>
      <w:spacing w:before="100" w:beforeAutospacing="1" w:after="100" w:afterAutospacing="1" w:line="240" w:lineRule="auto"/>
      <w:ind w:firstLine="0"/>
      <w:jc w:val="center"/>
      <w:textAlignment w:val="center"/>
    </w:pPr>
  </w:style>
  <w:style w:type="paragraph" w:customStyle="1" w:styleId="xl123">
    <w:name w:val="xl123"/>
    <w:basedOn w:val="a"/>
    <w:rsid w:val="000663F8"/>
    <w:pPr>
      <w:pBdr>
        <w:bottom w:val="single" w:sz="4" w:space="0" w:color="auto"/>
      </w:pBdr>
      <w:spacing w:before="100" w:beforeAutospacing="1" w:after="100" w:afterAutospacing="1" w:line="240" w:lineRule="auto"/>
      <w:ind w:firstLine="0"/>
      <w:jc w:val="left"/>
      <w:textAlignment w:val="center"/>
    </w:pPr>
  </w:style>
  <w:style w:type="paragraph" w:styleId="af1">
    <w:name w:val="List Paragraph"/>
    <w:basedOn w:val="a"/>
    <w:link w:val="af2"/>
    <w:qFormat/>
    <w:rsid w:val="000663F8"/>
    <w:pPr>
      <w:spacing w:after="200" w:line="276" w:lineRule="auto"/>
      <w:ind w:left="720" w:firstLine="0"/>
      <w:contextualSpacing/>
      <w:jc w:val="left"/>
    </w:pPr>
    <w:rPr>
      <w:rFonts w:ascii="Calibri" w:eastAsia="Calibri" w:hAnsi="Calibri"/>
      <w:sz w:val="22"/>
      <w:szCs w:val="22"/>
      <w:lang w:eastAsia="en-US"/>
    </w:rPr>
  </w:style>
  <w:style w:type="character" w:styleId="af3">
    <w:name w:val="FollowedHyperlink"/>
    <w:basedOn w:val="a0"/>
    <w:uiPriority w:val="99"/>
    <w:unhideWhenUsed/>
    <w:rsid w:val="00F96810"/>
    <w:rPr>
      <w:color w:val="954F72" w:themeColor="followedHyperlink"/>
      <w:u w:val="single"/>
    </w:rPr>
  </w:style>
  <w:style w:type="character" w:customStyle="1" w:styleId="af4">
    <w:name w:val="Обычный текст Знак"/>
    <w:link w:val="af5"/>
    <w:locked/>
    <w:rsid w:val="00F96810"/>
    <w:rPr>
      <w:sz w:val="24"/>
      <w:szCs w:val="24"/>
    </w:rPr>
  </w:style>
  <w:style w:type="paragraph" w:customStyle="1" w:styleId="af5">
    <w:name w:val="Обычный текст"/>
    <w:basedOn w:val="a"/>
    <w:link w:val="af4"/>
    <w:rsid w:val="00F96810"/>
    <w:pPr>
      <w:spacing w:line="240" w:lineRule="auto"/>
      <w:ind w:firstLine="567"/>
    </w:pPr>
    <w:rPr>
      <w:rFonts w:eastAsiaTheme="minorHAnsi"/>
      <w:sz w:val="24"/>
      <w:szCs w:val="24"/>
      <w:lang w:eastAsia="en-US"/>
    </w:rPr>
  </w:style>
  <w:style w:type="character" w:styleId="af6">
    <w:name w:val="line number"/>
    <w:basedOn w:val="a0"/>
    <w:unhideWhenUsed/>
    <w:rsid w:val="00A25B52"/>
  </w:style>
  <w:style w:type="character" w:customStyle="1" w:styleId="10">
    <w:name w:val="Заголовок 1 Знак"/>
    <w:aliases w:val="!Части документа Знак"/>
    <w:basedOn w:val="a0"/>
    <w:link w:val="1"/>
    <w:rsid w:val="00BA7373"/>
    <w:rPr>
      <w:rFonts w:eastAsia="Times New Roman"/>
      <w:b/>
      <w:sz w:val="20"/>
      <w:szCs w:val="20"/>
      <w:lang w:eastAsia="ar-SA"/>
    </w:rPr>
  </w:style>
  <w:style w:type="character" w:customStyle="1" w:styleId="20">
    <w:name w:val="Заголовок 2 Знак"/>
    <w:aliases w:val="!Разделы документа Знак"/>
    <w:basedOn w:val="a0"/>
    <w:link w:val="2"/>
    <w:rsid w:val="00F67628"/>
    <w:rPr>
      <w:rFonts w:eastAsia="Times New Roman"/>
      <w:b/>
      <w:smallCaps/>
      <w:sz w:val="20"/>
      <w:szCs w:val="20"/>
      <w:lang w:eastAsia="ar-SA"/>
    </w:rPr>
  </w:style>
  <w:style w:type="character" w:customStyle="1" w:styleId="30">
    <w:name w:val="Заголовок 3 Знак"/>
    <w:aliases w:val="!Главы документа Знак,H3 Знак,&quot;Сапфир&quot; Знак"/>
    <w:basedOn w:val="a0"/>
    <w:link w:val="3"/>
    <w:rsid w:val="005B335F"/>
    <w:rPr>
      <w:rFonts w:eastAsia="Times New Roman"/>
      <w:b/>
      <w:sz w:val="24"/>
      <w:szCs w:val="20"/>
      <w:lang w:eastAsia="ar-SA"/>
    </w:rPr>
  </w:style>
  <w:style w:type="character" w:customStyle="1" w:styleId="40">
    <w:name w:val="Заголовок 4 Знак"/>
    <w:aliases w:val="!Параграфы/Статьи документа Знак,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5B335F"/>
    <w:rPr>
      <w:rFonts w:eastAsia="Times New Roman"/>
      <w:sz w:val="24"/>
      <w:szCs w:val="20"/>
      <w:lang w:eastAsia="ar-SA"/>
    </w:rPr>
  </w:style>
  <w:style w:type="character" w:customStyle="1" w:styleId="50">
    <w:name w:val="Заголовок 5 Знак"/>
    <w:basedOn w:val="a0"/>
    <w:link w:val="5"/>
    <w:rsid w:val="00332557"/>
    <w:rPr>
      <w:rFonts w:eastAsia="Times New Roman"/>
      <w:b/>
      <w:smallCaps/>
      <w:sz w:val="20"/>
      <w:szCs w:val="20"/>
      <w:lang w:eastAsia="ar-SA"/>
    </w:rPr>
  </w:style>
  <w:style w:type="character" w:customStyle="1" w:styleId="60">
    <w:name w:val="Заголовок 6 Знак"/>
    <w:aliases w:val="H6 Знак"/>
    <w:basedOn w:val="a0"/>
    <w:link w:val="6"/>
    <w:rsid w:val="005B335F"/>
    <w:rPr>
      <w:rFonts w:eastAsia="Times New Roman"/>
      <w:szCs w:val="24"/>
      <w:lang w:eastAsia="ar-SA"/>
    </w:rPr>
  </w:style>
  <w:style w:type="character" w:customStyle="1" w:styleId="70">
    <w:name w:val="Заголовок 7 Знак"/>
    <w:basedOn w:val="a0"/>
    <w:link w:val="7"/>
    <w:rsid w:val="005B335F"/>
    <w:rPr>
      <w:rFonts w:eastAsia="Times New Roman"/>
      <w:b/>
      <w:bCs/>
      <w:szCs w:val="24"/>
      <w:lang w:eastAsia="ar-SA"/>
    </w:rPr>
  </w:style>
  <w:style w:type="character" w:customStyle="1" w:styleId="80">
    <w:name w:val="Заголовок 8 Знак"/>
    <w:basedOn w:val="a0"/>
    <w:link w:val="8"/>
    <w:uiPriority w:val="99"/>
    <w:rsid w:val="005B335F"/>
    <w:rPr>
      <w:rFonts w:eastAsia="Times New Roman"/>
      <w:szCs w:val="24"/>
      <w:lang w:eastAsia="ar-SA"/>
    </w:rPr>
  </w:style>
  <w:style w:type="character" w:customStyle="1" w:styleId="90">
    <w:name w:val="Заголовок 9 Знак"/>
    <w:basedOn w:val="a0"/>
    <w:link w:val="9"/>
    <w:rsid w:val="005B335F"/>
    <w:rPr>
      <w:rFonts w:eastAsia="Times New Roman"/>
      <w:szCs w:val="24"/>
      <w:lang w:eastAsia="ar-SA"/>
    </w:rPr>
  </w:style>
  <w:style w:type="numbering" w:customStyle="1" w:styleId="11">
    <w:name w:val="Нет списка1"/>
    <w:next w:val="a2"/>
    <w:semiHidden/>
    <w:unhideWhenUsed/>
    <w:rsid w:val="005B335F"/>
  </w:style>
  <w:style w:type="paragraph" w:styleId="af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nhideWhenUsed/>
    <w:rsid w:val="005B335F"/>
    <w:pPr>
      <w:spacing w:before="280" w:after="280" w:line="240" w:lineRule="auto"/>
      <w:ind w:firstLine="0"/>
      <w:jc w:val="left"/>
    </w:pPr>
    <w:rPr>
      <w:sz w:val="24"/>
      <w:szCs w:val="24"/>
      <w:lang w:eastAsia="ar-SA"/>
    </w:rPr>
  </w:style>
  <w:style w:type="paragraph" w:styleId="af8">
    <w:name w:val="footnote text"/>
    <w:aliases w:val="Текст сноски-FN,Footnote Text Char Знак Знак,Footnote Text Char Знак,single space,Текст сноски Знак Знак Знак,Footnote Text Char Знак Знак Знак Знак"/>
    <w:basedOn w:val="a"/>
    <w:link w:val="af9"/>
    <w:unhideWhenUsed/>
    <w:rsid w:val="005B335F"/>
    <w:pPr>
      <w:spacing w:line="240" w:lineRule="auto"/>
      <w:ind w:firstLine="0"/>
      <w:jc w:val="left"/>
    </w:pPr>
    <w:rPr>
      <w:sz w:val="20"/>
      <w:szCs w:val="20"/>
      <w:lang w:eastAsia="ar-SA"/>
    </w:rPr>
  </w:style>
  <w:style w:type="character" w:customStyle="1" w:styleId="af9">
    <w:name w:val="Текст сноски Знак"/>
    <w:aliases w:val="Текст сноски-FN Знак,Footnote Text Char Знак Знак Знак,Footnote Text Char Знак Знак1,single space Знак,Текст сноски Знак Знак Знак Знак,Footnote Text Char Знак Знак Знак Знак Знак"/>
    <w:basedOn w:val="a0"/>
    <w:link w:val="af8"/>
    <w:rsid w:val="005B335F"/>
    <w:rPr>
      <w:rFonts w:eastAsia="Times New Roman"/>
      <w:sz w:val="20"/>
      <w:szCs w:val="20"/>
      <w:lang w:eastAsia="ar-SA"/>
    </w:rPr>
  </w:style>
  <w:style w:type="paragraph" w:styleId="afa">
    <w:name w:val="Body Text"/>
    <w:aliases w:val="Основной текст1,Основной текст Знак Знак,bt"/>
    <w:basedOn w:val="a"/>
    <w:link w:val="afb"/>
    <w:unhideWhenUsed/>
    <w:rsid w:val="005B335F"/>
    <w:pPr>
      <w:spacing w:line="240" w:lineRule="auto"/>
      <w:ind w:firstLine="0"/>
    </w:pPr>
    <w:rPr>
      <w:szCs w:val="20"/>
      <w:lang w:eastAsia="ar-SA"/>
    </w:rPr>
  </w:style>
  <w:style w:type="character" w:customStyle="1" w:styleId="afb">
    <w:name w:val="Основной текст Знак"/>
    <w:aliases w:val="Основной текст1 Знак,Основной текст Знак Знак Знак,bt Знак"/>
    <w:basedOn w:val="a0"/>
    <w:link w:val="afa"/>
    <w:rsid w:val="005B335F"/>
    <w:rPr>
      <w:rFonts w:eastAsia="Times New Roman"/>
      <w:szCs w:val="20"/>
      <w:lang w:eastAsia="ar-SA"/>
    </w:rPr>
  </w:style>
  <w:style w:type="paragraph" w:styleId="afc">
    <w:name w:val="List"/>
    <w:basedOn w:val="afa"/>
    <w:unhideWhenUsed/>
    <w:rsid w:val="005B335F"/>
    <w:rPr>
      <w:rFonts w:cs="Tahoma"/>
    </w:rPr>
  </w:style>
  <w:style w:type="paragraph" w:styleId="afd">
    <w:name w:val="Subtitle"/>
    <w:basedOn w:val="a"/>
    <w:next w:val="afa"/>
    <w:link w:val="afe"/>
    <w:uiPriority w:val="99"/>
    <w:qFormat/>
    <w:rsid w:val="005B335F"/>
    <w:pPr>
      <w:ind w:firstLine="0"/>
      <w:jc w:val="right"/>
    </w:pPr>
    <w:rPr>
      <w:b/>
      <w:bCs/>
      <w:sz w:val="20"/>
      <w:szCs w:val="24"/>
      <w:lang w:eastAsia="ar-SA"/>
    </w:rPr>
  </w:style>
  <w:style w:type="character" w:customStyle="1" w:styleId="afe">
    <w:name w:val="Подзаголовок Знак"/>
    <w:basedOn w:val="a0"/>
    <w:link w:val="afd"/>
    <w:uiPriority w:val="99"/>
    <w:rsid w:val="005B335F"/>
    <w:rPr>
      <w:rFonts w:eastAsia="Times New Roman"/>
      <w:b/>
      <w:bCs/>
      <w:sz w:val="20"/>
      <w:szCs w:val="24"/>
      <w:lang w:eastAsia="ar-SA"/>
    </w:rPr>
  </w:style>
  <w:style w:type="paragraph" w:customStyle="1" w:styleId="aff">
    <w:name w:val="Заголовок"/>
    <w:basedOn w:val="a"/>
    <w:next w:val="afa"/>
    <w:rsid w:val="005B335F"/>
    <w:pPr>
      <w:keepNext/>
      <w:spacing w:before="240" w:after="120" w:line="240" w:lineRule="auto"/>
      <w:ind w:firstLine="0"/>
      <w:jc w:val="left"/>
    </w:pPr>
    <w:rPr>
      <w:rFonts w:eastAsia="Lucida Sans Unicode" w:cs="Tahoma"/>
      <w:lang w:eastAsia="ar-SA"/>
    </w:rPr>
  </w:style>
  <w:style w:type="paragraph" w:customStyle="1" w:styleId="23">
    <w:name w:val="Название2"/>
    <w:basedOn w:val="a"/>
    <w:rsid w:val="005B335F"/>
    <w:pPr>
      <w:suppressLineNumbers/>
      <w:spacing w:before="120" w:after="120" w:line="240" w:lineRule="auto"/>
      <w:ind w:firstLine="0"/>
      <w:jc w:val="left"/>
    </w:pPr>
    <w:rPr>
      <w:rFonts w:cs="Tahoma"/>
      <w:i/>
      <w:iCs/>
      <w:sz w:val="24"/>
      <w:szCs w:val="24"/>
      <w:lang w:eastAsia="ar-SA"/>
    </w:rPr>
  </w:style>
  <w:style w:type="paragraph" w:customStyle="1" w:styleId="24">
    <w:name w:val="Указатель2"/>
    <w:basedOn w:val="a"/>
    <w:rsid w:val="005B335F"/>
    <w:pPr>
      <w:suppressLineNumbers/>
      <w:spacing w:line="240" w:lineRule="auto"/>
      <w:ind w:firstLine="0"/>
      <w:jc w:val="left"/>
    </w:pPr>
    <w:rPr>
      <w:rFonts w:cs="Tahoma"/>
      <w:sz w:val="24"/>
      <w:szCs w:val="24"/>
      <w:lang w:eastAsia="ar-SA"/>
    </w:rPr>
  </w:style>
  <w:style w:type="paragraph" w:customStyle="1" w:styleId="aff0">
    <w:name w:val="Содержимое таблицы"/>
    <w:basedOn w:val="a"/>
    <w:rsid w:val="005B335F"/>
    <w:pPr>
      <w:suppressLineNumbers/>
      <w:spacing w:line="240" w:lineRule="auto"/>
      <w:ind w:firstLine="0"/>
      <w:jc w:val="left"/>
    </w:pPr>
    <w:rPr>
      <w:sz w:val="24"/>
      <w:szCs w:val="24"/>
      <w:lang w:eastAsia="ar-SA"/>
    </w:rPr>
  </w:style>
  <w:style w:type="paragraph" w:customStyle="1" w:styleId="aff1">
    <w:name w:val="Заголовок таблицы"/>
    <w:basedOn w:val="aff0"/>
    <w:rsid w:val="005B335F"/>
    <w:pPr>
      <w:jc w:val="center"/>
    </w:pPr>
    <w:rPr>
      <w:b/>
      <w:bCs/>
    </w:rPr>
  </w:style>
  <w:style w:type="paragraph" w:customStyle="1" w:styleId="aff2">
    <w:name w:val="Содержимое врезки"/>
    <w:basedOn w:val="afa"/>
    <w:rsid w:val="005B335F"/>
  </w:style>
  <w:style w:type="paragraph" w:customStyle="1" w:styleId="12">
    <w:name w:val="Название1"/>
    <w:basedOn w:val="a"/>
    <w:rsid w:val="005B335F"/>
    <w:pPr>
      <w:suppressLineNumbers/>
      <w:spacing w:before="120" w:after="120" w:line="240" w:lineRule="auto"/>
      <w:ind w:firstLine="0"/>
      <w:jc w:val="left"/>
    </w:pPr>
    <w:rPr>
      <w:rFonts w:cs="Tahoma"/>
      <w:i/>
      <w:iCs/>
      <w:sz w:val="24"/>
      <w:szCs w:val="24"/>
      <w:lang w:eastAsia="ar-SA"/>
    </w:rPr>
  </w:style>
  <w:style w:type="paragraph" w:customStyle="1" w:styleId="13">
    <w:name w:val="Указатель1"/>
    <w:basedOn w:val="a"/>
    <w:rsid w:val="005B335F"/>
    <w:pPr>
      <w:suppressLineNumbers/>
      <w:spacing w:line="240" w:lineRule="auto"/>
      <w:ind w:firstLine="0"/>
      <w:jc w:val="left"/>
    </w:pPr>
    <w:rPr>
      <w:rFonts w:cs="Tahoma"/>
      <w:sz w:val="24"/>
      <w:szCs w:val="24"/>
      <w:lang w:eastAsia="ar-SA"/>
    </w:rPr>
  </w:style>
  <w:style w:type="paragraph" w:customStyle="1" w:styleId="210">
    <w:name w:val="Список 21"/>
    <w:basedOn w:val="a"/>
    <w:rsid w:val="005B335F"/>
    <w:pPr>
      <w:spacing w:line="240" w:lineRule="auto"/>
      <w:ind w:left="566" w:hanging="283"/>
      <w:jc w:val="left"/>
    </w:pPr>
    <w:rPr>
      <w:sz w:val="20"/>
      <w:szCs w:val="20"/>
      <w:lang w:eastAsia="ar-SA"/>
    </w:rPr>
  </w:style>
  <w:style w:type="paragraph" w:customStyle="1" w:styleId="14">
    <w:name w:val="Текст1"/>
    <w:basedOn w:val="a"/>
    <w:rsid w:val="005B335F"/>
    <w:pPr>
      <w:autoSpaceDE w:val="0"/>
      <w:spacing w:line="240" w:lineRule="auto"/>
      <w:ind w:firstLine="0"/>
      <w:jc w:val="left"/>
    </w:pPr>
    <w:rPr>
      <w:rFonts w:ascii="Courier New" w:hAnsi="Courier New" w:cs="Courier New"/>
      <w:sz w:val="20"/>
      <w:szCs w:val="20"/>
      <w:lang w:eastAsia="ar-SA"/>
    </w:rPr>
  </w:style>
  <w:style w:type="paragraph" w:customStyle="1" w:styleId="15">
    <w:name w:val="Цитата1"/>
    <w:basedOn w:val="a"/>
    <w:rsid w:val="005B335F"/>
    <w:pPr>
      <w:widowControl w:val="0"/>
      <w:autoSpaceDE w:val="0"/>
      <w:spacing w:after="200" w:line="276" w:lineRule="auto"/>
      <w:ind w:left="1200" w:right="1200" w:firstLine="0"/>
      <w:jc w:val="center"/>
    </w:pPr>
    <w:rPr>
      <w:b/>
      <w:bCs/>
      <w:sz w:val="18"/>
      <w:szCs w:val="18"/>
      <w:lang w:eastAsia="ar-SA"/>
    </w:rPr>
  </w:style>
  <w:style w:type="paragraph" w:customStyle="1" w:styleId="211">
    <w:name w:val="Основной текст 21"/>
    <w:basedOn w:val="a"/>
    <w:rsid w:val="005B335F"/>
    <w:pPr>
      <w:spacing w:line="240" w:lineRule="auto"/>
    </w:pPr>
    <w:rPr>
      <w:sz w:val="24"/>
      <w:szCs w:val="20"/>
      <w:lang w:eastAsia="ar-SA"/>
    </w:rPr>
  </w:style>
  <w:style w:type="paragraph" w:customStyle="1" w:styleId="31">
    <w:name w:val="Основной текст с отступом 31"/>
    <w:basedOn w:val="a"/>
    <w:rsid w:val="005B335F"/>
    <w:pPr>
      <w:spacing w:line="240" w:lineRule="auto"/>
    </w:pPr>
    <w:rPr>
      <w:sz w:val="26"/>
      <w:szCs w:val="20"/>
      <w:lang w:eastAsia="ar-SA"/>
    </w:rPr>
  </w:style>
  <w:style w:type="paragraph" w:customStyle="1" w:styleId="220">
    <w:name w:val="Основной текст с отступом 22"/>
    <w:basedOn w:val="a"/>
    <w:rsid w:val="005B335F"/>
    <w:pPr>
      <w:ind w:firstLine="567"/>
    </w:pPr>
    <w:rPr>
      <w:szCs w:val="24"/>
      <w:lang w:eastAsia="ar-SA"/>
    </w:rPr>
  </w:style>
  <w:style w:type="paragraph" w:customStyle="1" w:styleId="16">
    <w:name w:val="Обычный (веб)1"/>
    <w:basedOn w:val="a"/>
    <w:rsid w:val="005B335F"/>
    <w:pPr>
      <w:spacing w:before="100" w:after="100" w:line="240" w:lineRule="auto"/>
      <w:ind w:firstLine="0"/>
      <w:jc w:val="left"/>
    </w:pPr>
    <w:rPr>
      <w:sz w:val="24"/>
      <w:szCs w:val="20"/>
      <w:lang w:eastAsia="ar-SA"/>
    </w:rPr>
  </w:style>
  <w:style w:type="paragraph" w:customStyle="1" w:styleId="17">
    <w:name w:val="çàãîëîâîê 1"/>
    <w:basedOn w:val="a"/>
    <w:next w:val="a"/>
    <w:rsid w:val="005B335F"/>
    <w:pPr>
      <w:keepNext/>
      <w:autoSpaceDE w:val="0"/>
      <w:spacing w:line="240" w:lineRule="auto"/>
      <w:ind w:firstLine="0"/>
      <w:jc w:val="left"/>
    </w:pPr>
    <w:rPr>
      <w:rFonts w:ascii="Courier New" w:hAnsi="Courier New" w:cs="Courier New"/>
      <w:b/>
      <w:bCs/>
      <w:color w:val="000000"/>
      <w:sz w:val="16"/>
      <w:szCs w:val="16"/>
      <w:lang w:eastAsia="ar-SA"/>
    </w:rPr>
  </w:style>
  <w:style w:type="paragraph" w:customStyle="1" w:styleId="310">
    <w:name w:val="Основной текст 31"/>
    <w:basedOn w:val="a"/>
    <w:rsid w:val="005B335F"/>
    <w:pPr>
      <w:spacing w:line="240" w:lineRule="auto"/>
      <w:ind w:firstLine="0"/>
      <w:jc w:val="center"/>
    </w:pPr>
    <w:rPr>
      <w:sz w:val="24"/>
      <w:szCs w:val="24"/>
      <w:lang w:eastAsia="ar-SA"/>
    </w:rPr>
  </w:style>
  <w:style w:type="paragraph" w:customStyle="1" w:styleId="18">
    <w:name w:val="Обычный1"/>
    <w:rsid w:val="005B335F"/>
    <w:pPr>
      <w:suppressAutoHyphens/>
      <w:spacing w:beforeAutospacing="0" w:afterAutospacing="0" w:line="240" w:lineRule="auto"/>
      <w:ind w:firstLine="0"/>
    </w:pPr>
    <w:rPr>
      <w:rFonts w:eastAsia="Times New Roman"/>
      <w:sz w:val="24"/>
      <w:szCs w:val="20"/>
      <w:lang w:eastAsia="ar-SA"/>
    </w:rPr>
  </w:style>
  <w:style w:type="paragraph" w:customStyle="1" w:styleId="19">
    <w:name w:val="заголовок 1"/>
    <w:basedOn w:val="a"/>
    <w:next w:val="a"/>
    <w:rsid w:val="005B335F"/>
    <w:pPr>
      <w:keepNext/>
      <w:autoSpaceDE w:val="0"/>
      <w:spacing w:line="240" w:lineRule="auto"/>
      <w:ind w:firstLine="0"/>
      <w:jc w:val="right"/>
    </w:pPr>
    <w:rPr>
      <w:b/>
      <w:bCs/>
      <w:sz w:val="22"/>
      <w:szCs w:val="22"/>
      <w:lang w:val="en-US" w:eastAsia="ar-SA"/>
    </w:rPr>
  </w:style>
  <w:style w:type="paragraph" w:customStyle="1" w:styleId="FR1">
    <w:name w:val="FR1"/>
    <w:rsid w:val="005B335F"/>
    <w:pPr>
      <w:widowControl w:val="0"/>
      <w:suppressAutoHyphens/>
      <w:autoSpaceDE w:val="0"/>
      <w:spacing w:before="120" w:beforeAutospacing="0" w:after="0" w:afterAutospacing="0" w:line="240" w:lineRule="auto"/>
      <w:ind w:firstLine="860"/>
      <w:jc w:val="both"/>
    </w:pPr>
    <w:rPr>
      <w:rFonts w:ascii="Arial" w:eastAsia="Times New Roman" w:hAnsi="Arial" w:cs="Arial"/>
      <w:sz w:val="18"/>
      <w:lang w:eastAsia="ar-SA"/>
    </w:rPr>
  </w:style>
  <w:style w:type="paragraph" w:customStyle="1" w:styleId="Iniiaiieoaeno21">
    <w:name w:val="Iniiaiie oaeno 21"/>
    <w:basedOn w:val="a"/>
    <w:uiPriority w:val="99"/>
    <w:rsid w:val="005B335F"/>
    <w:pPr>
      <w:overflowPunct w:val="0"/>
      <w:autoSpaceDE w:val="0"/>
      <w:spacing w:line="240" w:lineRule="auto"/>
      <w:ind w:firstLine="720"/>
    </w:pPr>
    <w:rPr>
      <w:lang w:eastAsia="ar-SA"/>
    </w:rPr>
  </w:style>
  <w:style w:type="paragraph" w:customStyle="1" w:styleId="212">
    <w:name w:val="Основной текст с отступом 21"/>
    <w:basedOn w:val="a"/>
    <w:rsid w:val="005B335F"/>
    <w:pPr>
      <w:spacing w:line="240" w:lineRule="auto"/>
      <w:ind w:firstLine="540"/>
    </w:pPr>
    <w:rPr>
      <w:sz w:val="24"/>
      <w:szCs w:val="20"/>
      <w:lang w:eastAsia="ar-SA"/>
    </w:rPr>
  </w:style>
  <w:style w:type="paragraph" w:customStyle="1" w:styleId="aff3">
    <w:name w:val="???????"/>
    <w:rsid w:val="005B335F"/>
    <w:pPr>
      <w:widowControl w:val="0"/>
      <w:suppressAutoHyphens/>
      <w:overflowPunct w:val="0"/>
      <w:autoSpaceDE w:val="0"/>
      <w:spacing w:before="0" w:beforeAutospacing="0" w:after="0" w:afterAutospacing="0" w:line="240" w:lineRule="auto"/>
      <w:ind w:firstLine="0"/>
    </w:pPr>
    <w:rPr>
      <w:rFonts w:eastAsia="Times New Roman"/>
      <w:sz w:val="20"/>
      <w:szCs w:val="20"/>
      <w:lang w:val="en-US" w:eastAsia="ar-SA"/>
    </w:rPr>
  </w:style>
  <w:style w:type="paragraph" w:customStyle="1" w:styleId="-">
    <w:name w:val="Список-табл"/>
    <w:basedOn w:val="a"/>
    <w:rsid w:val="005B335F"/>
    <w:pPr>
      <w:numPr>
        <w:numId w:val="2"/>
      </w:numPr>
      <w:overflowPunct w:val="0"/>
      <w:autoSpaceDE w:val="0"/>
      <w:spacing w:line="240" w:lineRule="auto"/>
      <w:ind w:left="-10635" w:firstLine="0"/>
      <w:jc w:val="left"/>
    </w:pPr>
    <w:rPr>
      <w:rFonts w:ascii="Arial" w:hAnsi="Arial" w:cs="Arial"/>
      <w:sz w:val="22"/>
      <w:szCs w:val="20"/>
      <w:lang w:eastAsia="ar-SA"/>
    </w:rPr>
  </w:style>
  <w:style w:type="paragraph" w:customStyle="1" w:styleId="32">
    <w:name w:val="Основной текст с отступом 32"/>
    <w:basedOn w:val="a"/>
    <w:rsid w:val="005B335F"/>
    <w:pPr>
      <w:spacing w:line="240" w:lineRule="auto"/>
    </w:pPr>
    <w:rPr>
      <w:sz w:val="24"/>
      <w:szCs w:val="20"/>
      <w:lang w:eastAsia="ar-SA"/>
    </w:rPr>
  </w:style>
  <w:style w:type="paragraph" w:customStyle="1" w:styleId="xl45">
    <w:name w:val="xl45"/>
    <w:basedOn w:val="a"/>
    <w:rsid w:val="005B335F"/>
    <w:pPr>
      <w:pBdr>
        <w:left w:val="single" w:sz="4" w:space="0" w:color="000000"/>
        <w:bottom w:val="single" w:sz="4" w:space="0" w:color="000000"/>
      </w:pBdr>
      <w:spacing w:before="100" w:after="100" w:line="240" w:lineRule="auto"/>
      <w:ind w:firstLine="0"/>
      <w:jc w:val="center"/>
    </w:pPr>
    <w:rPr>
      <w:rFonts w:ascii="Bookman Old Style" w:hAnsi="Bookman Old Style"/>
      <w:b/>
      <w:sz w:val="16"/>
      <w:szCs w:val="20"/>
      <w:lang w:eastAsia="ar-SA"/>
    </w:rPr>
  </w:style>
  <w:style w:type="paragraph" w:customStyle="1" w:styleId="1a">
    <w:name w:val="Стиль1"/>
    <w:basedOn w:val="a"/>
    <w:uiPriority w:val="99"/>
    <w:rsid w:val="005B335F"/>
    <w:pPr>
      <w:spacing w:line="240" w:lineRule="auto"/>
      <w:ind w:firstLine="0"/>
      <w:jc w:val="left"/>
    </w:pPr>
    <w:rPr>
      <w:rFonts w:ascii="NTTimes/Cyrillic" w:hAnsi="NTTimes/Cyrillic"/>
      <w:sz w:val="26"/>
      <w:szCs w:val="20"/>
      <w:lang w:eastAsia="ar-SA"/>
    </w:rPr>
  </w:style>
  <w:style w:type="paragraph" w:customStyle="1" w:styleId="xl46">
    <w:name w:val="xl46"/>
    <w:basedOn w:val="a"/>
    <w:rsid w:val="005B335F"/>
    <w:pPr>
      <w:pBdr>
        <w:left w:val="single" w:sz="4" w:space="0" w:color="000000"/>
        <w:bottom w:val="single" w:sz="4" w:space="0" w:color="000000"/>
      </w:pBdr>
      <w:spacing w:before="100" w:after="100" w:line="240" w:lineRule="auto"/>
      <w:ind w:firstLine="0"/>
      <w:jc w:val="left"/>
    </w:pPr>
    <w:rPr>
      <w:rFonts w:ascii="Bookman Old Style" w:hAnsi="Bookman Old Style"/>
      <w:b/>
      <w:sz w:val="24"/>
      <w:szCs w:val="20"/>
      <w:lang w:eastAsia="ar-SA"/>
    </w:rPr>
  </w:style>
  <w:style w:type="paragraph" w:customStyle="1" w:styleId="25">
    <w:name w:val="Цитата2"/>
    <w:basedOn w:val="a"/>
    <w:rsid w:val="005B335F"/>
    <w:pPr>
      <w:widowControl w:val="0"/>
      <w:spacing w:line="240" w:lineRule="auto"/>
      <w:ind w:firstLine="720"/>
    </w:pPr>
    <w:rPr>
      <w:sz w:val="24"/>
      <w:szCs w:val="20"/>
      <w:lang w:eastAsia="ar-SA"/>
    </w:rPr>
  </w:style>
  <w:style w:type="paragraph" w:customStyle="1" w:styleId="FR3">
    <w:name w:val="FR3"/>
    <w:rsid w:val="005B335F"/>
    <w:pPr>
      <w:widowControl w:val="0"/>
      <w:suppressAutoHyphens/>
      <w:spacing w:before="0" w:beforeAutospacing="0" w:after="0" w:afterAutospacing="0" w:line="480" w:lineRule="auto"/>
      <w:ind w:firstLine="720"/>
      <w:jc w:val="both"/>
    </w:pPr>
    <w:rPr>
      <w:rFonts w:ascii="Courier New" w:eastAsia="Times New Roman" w:hAnsi="Courier New"/>
      <w:sz w:val="24"/>
      <w:szCs w:val="20"/>
      <w:lang w:eastAsia="ar-SA"/>
    </w:rPr>
  </w:style>
  <w:style w:type="paragraph" w:customStyle="1" w:styleId="ConsNonformat">
    <w:name w:val="ConsNonformat"/>
    <w:rsid w:val="005B335F"/>
    <w:pPr>
      <w:widowControl w:val="0"/>
      <w:suppressAutoHyphens/>
      <w:spacing w:before="0" w:beforeAutospacing="0" w:after="0" w:afterAutospacing="0" w:line="240" w:lineRule="auto"/>
      <w:ind w:firstLine="0"/>
    </w:pPr>
    <w:rPr>
      <w:rFonts w:ascii="Courier New" w:eastAsia="Times New Roman" w:hAnsi="Courier New"/>
      <w:sz w:val="16"/>
      <w:szCs w:val="20"/>
      <w:lang w:eastAsia="ar-SA"/>
    </w:rPr>
  </w:style>
  <w:style w:type="paragraph" w:customStyle="1" w:styleId="ConsNormal">
    <w:name w:val="ConsNormal"/>
    <w:rsid w:val="005B335F"/>
    <w:pPr>
      <w:suppressAutoHyphens/>
      <w:spacing w:before="0" w:beforeAutospacing="0" w:after="0" w:afterAutospacing="0" w:line="240" w:lineRule="auto"/>
      <w:ind w:firstLine="720"/>
    </w:pPr>
    <w:rPr>
      <w:rFonts w:ascii="Consultant" w:eastAsia="Times New Roman" w:hAnsi="Consultant"/>
      <w:sz w:val="20"/>
      <w:szCs w:val="20"/>
      <w:lang w:eastAsia="ar-SA"/>
    </w:rPr>
  </w:style>
  <w:style w:type="paragraph" w:customStyle="1" w:styleId="oaenoniinee">
    <w:name w:val="oaeno niinee"/>
    <w:basedOn w:val="a"/>
    <w:rsid w:val="005B335F"/>
    <w:pPr>
      <w:spacing w:line="240" w:lineRule="auto"/>
      <w:ind w:firstLine="0"/>
    </w:pPr>
    <w:rPr>
      <w:sz w:val="24"/>
      <w:szCs w:val="20"/>
      <w:lang w:eastAsia="ar-SA"/>
    </w:rPr>
  </w:style>
  <w:style w:type="paragraph" w:customStyle="1" w:styleId="aff4">
    <w:name w:val="шапка таблицы"/>
    <w:basedOn w:val="a"/>
    <w:rsid w:val="005B335F"/>
    <w:pPr>
      <w:spacing w:line="240" w:lineRule="auto"/>
      <w:ind w:firstLine="0"/>
      <w:jc w:val="right"/>
    </w:pPr>
    <w:rPr>
      <w:lang w:eastAsia="ar-SA"/>
    </w:rPr>
  </w:style>
  <w:style w:type="paragraph" w:customStyle="1" w:styleId="Nonformat">
    <w:name w:val="Nonformat"/>
    <w:basedOn w:val="a"/>
    <w:rsid w:val="005B335F"/>
    <w:pPr>
      <w:spacing w:line="240" w:lineRule="auto"/>
      <w:ind w:firstLine="0"/>
      <w:jc w:val="left"/>
    </w:pPr>
    <w:rPr>
      <w:rFonts w:ascii="Consultant" w:hAnsi="Consultant"/>
      <w:sz w:val="20"/>
      <w:szCs w:val="20"/>
      <w:lang w:eastAsia="ar-SA"/>
    </w:rPr>
  </w:style>
  <w:style w:type="paragraph" w:customStyle="1" w:styleId="xl63">
    <w:name w:val="xl63"/>
    <w:basedOn w:val="a"/>
    <w:rsid w:val="005B335F"/>
    <w:pPr>
      <w:pBdr>
        <w:left w:val="single" w:sz="4" w:space="0" w:color="000000"/>
        <w:right w:val="single" w:sz="4" w:space="0" w:color="000000"/>
      </w:pBdr>
      <w:spacing w:before="100" w:after="100" w:line="240" w:lineRule="auto"/>
      <w:ind w:firstLine="0"/>
      <w:jc w:val="center"/>
    </w:pPr>
    <w:rPr>
      <w:rFonts w:ascii="Bookman Old Style" w:hAnsi="Bookman Old Style"/>
      <w:b/>
      <w:sz w:val="24"/>
      <w:szCs w:val="20"/>
      <w:lang w:eastAsia="ar-SA"/>
    </w:rPr>
  </w:style>
  <w:style w:type="paragraph" w:customStyle="1" w:styleId="230">
    <w:name w:val="Основной текст с отступом 23"/>
    <w:basedOn w:val="a"/>
    <w:rsid w:val="005B335F"/>
    <w:pPr>
      <w:spacing w:after="120" w:line="480" w:lineRule="auto"/>
      <w:ind w:left="283" w:firstLine="0"/>
      <w:jc w:val="left"/>
    </w:pPr>
    <w:rPr>
      <w:sz w:val="24"/>
      <w:szCs w:val="24"/>
      <w:lang w:eastAsia="ar-SA"/>
    </w:rPr>
  </w:style>
  <w:style w:type="paragraph" w:customStyle="1" w:styleId="110">
    <w:name w:val="Знак1 Знак Знак Знак1"/>
    <w:basedOn w:val="a"/>
    <w:rsid w:val="005B335F"/>
    <w:pPr>
      <w:spacing w:after="160" w:line="240" w:lineRule="exact"/>
      <w:ind w:firstLine="0"/>
      <w:jc w:val="left"/>
    </w:pPr>
    <w:rPr>
      <w:rFonts w:ascii="Verdana" w:hAnsi="Verdana"/>
      <w:sz w:val="24"/>
      <w:szCs w:val="24"/>
      <w:lang w:val="en-US" w:eastAsia="en-US"/>
    </w:rPr>
  </w:style>
  <w:style w:type="paragraph" w:customStyle="1" w:styleId="2110">
    <w:name w:val="Основной текст с отступом 211"/>
    <w:basedOn w:val="a"/>
    <w:uiPriority w:val="99"/>
    <w:rsid w:val="005B335F"/>
    <w:pPr>
      <w:suppressAutoHyphens/>
      <w:spacing w:after="120" w:line="480" w:lineRule="auto"/>
      <w:ind w:left="283" w:firstLine="0"/>
      <w:jc w:val="left"/>
    </w:pPr>
    <w:rPr>
      <w:sz w:val="24"/>
      <w:szCs w:val="24"/>
      <w:lang w:eastAsia="ar-SA"/>
    </w:rPr>
  </w:style>
  <w:style w:type="paragraph" w:customStyle="1" w:styleId="Style10">
    <w:name w:val="Style10"/>
    <w:basedOn w:val="a"/>
    <w:uiPriority w:val="99"/>
    <w:rsid w:val="005B335F"/>
    <w:pPr>
      <w:widowControl w:val="0"/>
      <w:autoSpaceDE w:val="0"/>
      <w:autoSpaceDN w:val="0"/>
      <w:adjustRightInd w:val="0"/>
      <w:spacing w:line="386" w:lineRule="exact"/>
      <w:ind w:firstLine="715"/>
    </w:pPr>
    <w:rPr>
      <w:sz w:val="24"/>
      <w:szCs w:val="24"/>
    </w:rPr>
  </w:style>
  <w:style w:type="paragraph" w:customStyle="1" w:styleId="Style1">
    <w:name w:val="Style1"/>
    <w:basedOn w:val="a"/>
    <w:uiPriority w:val="99"/>
    <w:rsid w:val="005B335F"/>
    <w:pPr>
      <w:widowControl w:val="0"/>
      <w:autoSpaceDE w:val="0"/>
      <w:autoSpaceDN w:val="0"/>
      <w:adjustRightInd w:val="0"/>
      <w:spacing w:line="322" w:lineRule="exact"/>
      <w:ind w:firstLine="0"/>
      <w:jc w:val="right"/>
    </w:pPr>
    <w:rPr>
      <w:sz w:val="24"/>
      <w:szCs w:val="24"/>
    </w:rPr>
  </w:style>
  <w:style w:type="paragraph" w:customStyle="1" w:styleId="Style4">
    <w:name w:val="Style4"/>
    <w:basedOn w:val="a"/>
    <w:rsid w:val="005B335F"/>
    <w:pPr>
      <w:widowControl w:val="0"/>
      <w:autoSpaceDE w:val="0"/>
      <w:autoSpaceDN w:val="0"/>
      <w:adjustRightInd w:val="0"/>
      <w:spacing w:line="322" w:lineRule="exact"/>
      <w:ind w:firstLine="715"/>
    </w:pPr>
    <w:rPr>
      <w:sz w:val="24"/>
      <w:szCs w:val="24"/>
    </w:rPr>
  </w:style>
  <w:style w:type="character" w:customStyle="1" w:styleId="WW8Num5z0">
    <w:name w:val="WW8Num5z0"/>
    <w:rsid w:val="005B335F"/>
    <w:rPr>
      <w:rFonts w:ascii="Times New Roman" w:eastAsia="Times New Roman" w:hAnsi="Times New Roman" w:cs="Times New Roman" w:hint="default"/>
    </w:rPr>
  </w:style>
  <w:style w:type="character" w:customStyle="1" w:styleId="WW8Num6z0">
    <w:name w:val="WW8Num6z0"/>
    <w:rsid w:val="005B335F"/>
    <w:rPr>
      <w:strike w:val="0"/>
      <w:dstrike w:val="0"/>
      <w:u w:val="none"/>
      <w:effect w:val="none"/>
    </w:rPr>
  </w:style>
  <w:style w:type="character" w:customStyle="1" w:styleId="WW8Num7z0">
    <w:name w:val="WW8Num7z0"/>
    <w:rsid w:val="005B335F"/>
    <w:rPr>
      <w:rFonts w:ascii="Symbol" w:hAnsi="Symbol" w:hint="default"/>
    </w:rPr>
  </w:style>
  <w:style w:type="character" w:customStyle="1" w:styleId="WW8Num8z0">
    <w:name w:val="WW8Num8z0"/>
    <w:rsid w:val="005B335F"/>
    <w:rPr>
      <w:rFonts w:ascii="Symbol" w:hAnsi="Symbol" w:hint="default"/>
      <w:b w:val="0"/>
      <w:bCs w:val="0"/>
      <w:i w:val="0"/>
      <w:iCs w:val="0"/>
      <w:color w:val="auto"/>
    </w:rPr>
  </w:style>
  <w:style w:type="character" w:customStyle="1" w:styleId="WW8Num9z0">
    <w:name w:val="WW8Num9z0"/>
    <w:rsid w:val="005B335F"/>
    <w:rPr>
      <w:rFonts w:ascii="Symbol" w:hAnsi="Symbol" w:cs="StarSymbol" w:hint="default"/>
      <w:sz w:val="18"/>
      <w:szCs w:val="18"/>
    </w:rPr>
  </w:style>
  <w:style w:type="character" w:customStyle="1" w:styleId="WW8Num10z0">
    <w:name w:val="WW8Num10z0"/>
    <w:rsid w:val="005B335F"/>
    <w:rPr>
      <w:b w:val="0"/>
      <w:bCs w:val="0"/>
    </w:rPr>
  </w:style>
  <w:style w:type="character" w:customStyle="1" w:styleId="WW8Num11z0">
    <w:name w:val="WW8Num11z0"/>
    <w:rsid w:val="005B335F"/>
    <w:rPr>
      <w:rFonts w:ascii="Times New Roman" w:eastAsia="Times New Roman" w:hAnsi="Times New Roman" w:cs="Times New Roman" w:hint="default"/>
    </w:rPr>
  </w:style>
  <w:style w:type="character" w:customStyle="1" w:styleId="Absatz-Standardschriftart">
    <w:name w:val="Absatz-Standardschriftart"/>
    <w:rsid w:val="005B335F"/>
  </w:style>
  <w:style w:type="character" w:customStyle="1" w:styleId="WW-Absatz-Standardschriftart">
    <w:name w:val="WW-Absatz-Standardschriftart"/>
    <w:rsid w:val="005B335F"/>
  </w:style>
  <w:style w:type="character" w:customStyle="1" w:styleId="WW-Absatz-Standardschriftart1">
    <w:name w:val="WW-Absatz-Standardschriftart1"/>
    <w:rsid w:val="005B335F"/>
  </w:style>
  <w:style w:type="character" w:customStyle="1" w:styleId="WW-Absatz-Standardschriftart11">
    <w:name w:val="WW-Absatz-Standardschriftart11"/>
    <w:rsid w:val="005B335F"/>
  </w:style>
  <w:style w:type="character" w:customStyle="1" w:styleId="WW-Absatz-Standardschriftart111">
    <w:name w:val="WW-Absatz-Standardschriftart111"/>
    <w:rsid w:val="005B335F"/>
  </w:style>
  <w:style w:type="character" w:customStyle="1" w:styleId="WW-Absatz-Standardschriftart1111">
    <w:name w:val="WW-Absatz-Standardschriftart1111"/>
    <w:rsid w:val="005B335F"/>
  </w:style>
  <w:style w:type="character" w:customStyle="1" w:styleId="WW-Absatz-Standardschriftart11111">
    <w:name w:val="WW-Absatz-Standardschriftart11111"/>
    <w:rsid w:val="005B335F"/>
  </w:style>
  <w:style w:type="character" w:customStyle="1" w:styleId="WW-Absatz-Standardschriftart111111">
    <w:name w:val="WW-Absatz-Standardschriftart111111"/>
    <w:rsid w:val="005B335F"/>
  </w:style>
  <w:style w:type="character" w:customStyle="1" w:styleId="WW-Absatz-Standardschriftart1111111">
    <w:name w:val="WW-Absatz-Standardschriftart1111111"/>
    <w:rsid w:val="005B335F"/>
  </w:style>
  <w:style w:type="character" w:customStyle="1" w:styleId="WW-Absatz-Standardschriftart11111111">
    <w:name w:val="WW-Absatz-Standardschriftart11111111"/>
    <w:rsid w:val="005B335F"/>
  </w:style>
  <w:style w:type="character" w:customStyle="1" w:styleId="WW-Absatz-Standardschriftart111111111">
    <w:name w:val="WW-Absatz-Standardschriftart111111111"/>
    <w:rsid w:val="005B335F"/>
  </w:style>
  <w:style w:type="character" w:customStyle="1" w:styleId="WW-Absatz-Standardschriftart1111111111">
    <w:name w:val="WW-Absatz-Standardschriftart1111111111"/>
    <w:rsid w:val="005B335F"/>
  </w:style>
  <w:style w:type="character" w:customStyle="1" w:styleId="WW-Absatz-Standardschriftart11111111111">
    <w:name w:val="WW-Absatz-Standardschriftart11111111111"/>
    <w:rsid w:val="005B335F"/>
  </w:style>
  <w:style w:type="character" w:customStyle="1" w:styleId="WW-Absatz-Standardschriftart111111111111">
    <w:name w:val="WW-Absatz-Standardschriftart111111111111"/>
    <w:rsid w:val="005B335F"/>
  </w:style>
  <w:style w:type="character" w:customStyle="1" w:styleId="WW-Absatz-Standardschriftart1111111111111">
    <w:name w:val="WW-Absatz-Standardschriftart1111111111111"/>
    <w:rsid w:val="005B335F"/>
  </w:style>
  <w:style w:type="character" w:customStyle="1" w:styleId="WW8Num7z2">
    <w:name w:val="WW8Num7z2"/>
    <w:rsid w:val="005B335F"/>
    <w:rPr>
      <w:rFonts w:ascii="Wingdings" w:hAnsi="Wingdings" w:hint="default"/>
    </w:rPr>
  </w:style>
  <w:style w:type="character" w:customStyle="1" w:styleId="WW-Absatz-Standardschriftart11111111111111">
    <w:name w:val="WW-Absatz-Standardschriftart11111111111111"/>
    <w:rsid w:val="005B335F"/>
  </w:style>
  <w:style w:type="character" w:customStyle="1" w:styleId="WW8Num8z2">
    <w:name w:val="WW8Num8z2"/>
    <w:rsid w:val="005B335F"/>
    <w:rPr>
      <w:b w:val="0"/>
      <w:bCs w:val="0"/>
    </w:rPr>
  </w:style>
  <w:style w:type="character" w:customStyle="1" w:styleId="WW-Absatz-Standardschriftart111111111111111">
    <w:name w:val="WW-Absatz-Standardschriftart111111111111111"/>
    <w:rsid w:val="005B335F"/>
  </w:style>
  <w:style w:type="character" w:customStyle="1" w:styleId="WW-Absatz-Standardschriftart1111111111111111">
    <w:name w:val="WW-Absatz-Standardschriftart1111111111111111"/>
    <w:rsid w:val="005B335F"/>
  </w:style>
  <w:style w:type="character" w:customStyle="1" w:styleId="WW-Absatz-Standardschriftart11111111111111111">
    <w:name w:val="WW-Absatz-Standardschriftart11111111111111111"/>
    <w:rsid w:val="005B335F"/>
  </w:style>
  <w:style w:type="character" w:customStyle="1" w:styleId="WW-Absatz-Standardschriftart111111111111111111">
    <w:name w:val="WW-Absatz-Standardschriftart111111111111111111"/>
    <w:rsid w:val="005B335F"/>
  </w:style>
  <w:style w:type="character" w:customStyle="1" w:styleId="WW-Absatz-Standardschriftart1111111111111111111">
    <w:name w:val="WW-Absatz-Standardschriftart1111111111111111111"/>
    <w:rsid w:val="005B335F"/>
  </w:style>
  <w:style w:type="character" w:customStyle="1" w:styleId="WW-Absatz-Standardschriftart11111111111111111111">
    <w:name w:val="WW-Absatz-Standardschriftart11111111111111111111"/>
    <w:rsid w:val="005B335F"/>
  </w:style>
  <w:style w:type="character" w:customStyle="1" w:styleId="WW-Absatz-Standardschriftart111111111111111111111">
    <w:name w:val="WW-Absatz-Standardschriftart111111111111111111111"/>
    <w:rsid w:val="005B335F"/>
  </w:style>
  <w:style w:type="character" w:customStyle="1" w:styleId="WW-Absatz-Standardschriftart1111111111111111111111">
    <w:name w:val="WW-Absatz-Standardschriftart1111111111111111111111"/>
    <w:rsid w:val="005B335F"/>
  </w:style>
  <w:style w:type="character" w:customStyle="1" w:styleId="WW-Absatz-Standardschriftart11111111111111111111111">
    <w:name w:val="WW-Absatz-Standardschriftart11111111111111111111111"/>
    <w:rsid w:val="005B335F"/>
  </w:style>
  <w:style w:type="character" w:customStyle="1" w:styleId="WW-Absatz-Standardschriftart111111111111111111111111">
    <w:name w:val="WW-Absatz-Standardschriftart111111111111111111111111"/>
    <w:rsid w:val="005B335F"/>
  </w:style>
  <w:style w:type="character" w:customStyle="1" w:styleId="WW-Absatz-Standardschriftart1111111111111111111111111">
    <w:name w:val="WW-Absatz-Standardschriftart1111111111111111111111111"/>
    <w:rsid w:val="005B335F"/>
  </w:style>
  <w:style w:type="character" w:customStyle="1" w:styleId="WW-Absatz-Standardschriftart11111111111111111111111111">
    <w:name w:val="WW-Absatz-Standardschriftart11111111111111111111111111"/>
    <w:rsid w:val="005B335F"/>
  </w:style>
  <w:style w:type="character" w:customStyle="1" w:styleId="WW8Num9z2">
    <w:name w:val="WW8Num9z2"/>
    <w:rsid w:val="005B335F"/>
    <w:rPr>
      <w:b w:val="0"/>
      <w:bCs w:val="0"/>
    </w:rPr>
  </w:style>
  <w:style w:type="character" w:customStyle="1" w:styleId="WW-Absatz-Standardschriftart111111111111111111111111111">
    <w:name w:val="WW-Absatz-Standardschriftart111111111111111111111111111"/>
    <w:rsid w:val="005B335F"/>
  </w:style>
  <w:style w:type="character" w:customStyle="1" w:styleId="WW-Absatz-Standardschriftart1111111111111111111111111111">
    <w:name w:val="WW-Absatz-Standardschriftart1111111111111111111111111111"/>
    <w:rsid w:val="005B335F"/>
  </w:style>
  <w:style w:type="character" w:customStyle="1" w:styleId="WW8Num10z2">
    <w:name w:val="WW8Num10z2"/>
    <w:rsid w:val="005B335F"/>
    <w:rPr>
      <w:b w:val="0"/>
      <w:bCs w:val="0"/>
    </w:rPr>
  </w:style>
  <w:style w:type="character" w:customStyle="1" w:styleId="WW-Absatz-Standardschriftart11111111111111111111111111111">
    <w:name w:val="WW-Absatz-Standardschriftart11111111111111111111111111111"/>
    <w:rsid w:val="005B335F"/>
  </w:style>
  <w:style w:type="character" w:customStyle="1" w:styleId="WW8Num11z2">
    <w:name w:val="WW8Num11z2"/>
    <w:rsid w:val="005B335F"/>
    <w:rPr>
      <w:b w:val="0"/>
      <w:bCs w:val="0"/>
    </w:rPr>
  </w:style>
  <w:style w:type="character" w:customStyle="1" w:styleId="WW8Num12z2">
    <w:name w:val="WW8Num12z2"/>
    <w:rsid w:val="005B335F"/>
    <w:rPr>
      <w:rFonts w:ascii="Wingdings" w:hAnsi="Wingdings" w:hint="default"/>
    </w:rPr>
  </w:style>
  <w:style w:type="character" w:customStyle="1" w:styleId="WW-Absatz-Standardschriftart111111111111111111111111111111">
    <w:name w:val="WW-Absatz-Standardschriftart111111111111111111111111111111"/>
    <w:rsid w:val="005B335F"/>
  </w:style>
  <w:style w:type="character" w:customStyle="1" w:styleId="WW-Absatz-Standardschriftart1111111111111111111111111111111">
    <w:name w:val="WW-Absatz-Standardschriftart1111111111111111111111111111111"/>
    <w:rsid w:val="005B335F"/>
  </w:style>
  <w:style w:type="character" w:customStyle="1" w:styleId="WW-Absatz-Standardschriftart11111111111111111111111111111111">
    <w:name w:val="WW-Absatz-Standardschriftart11111111111111111111111111111111"/>
    <w:rsid w:val="005B335F"/>
  </w:style>
  <w:style w:type="character" w:customStyle="1" w:styleId="WW-Absatz-Standardschriftart111111111111111111111111111111111">
    <w:name w:val="WW-Absatz-Standardschriftart111111111111111111111111111111111"/>
    <w:rsid w:val="005B335F"/>
  </w:style>
  <w:style w:type="character" w:customStyle="1" w:styleId="WW-Absatz-Standardschriftart1111111111111111111111111111111111">
    <w:name w:val="WW-Absatz-Standardschriftart1111111111111111111111111111111111"/>
    <w:rsid w:val="005B335F"/>
  </w:style>
  <w:style w:type="character" w:customStyle="1" w:styleId="WW-Absatz-Standardschriftart11111111111111111111111111111111111">
    <w:name w:val="WW-Absatz-Standardschriftart11111111111111111111111111111111111"/>
    <w:rsid w:val="005B335F"/>
  </w:style>
  <w:style w:type="character" w:customStyle="1" w:styleId="WW-Absatz-Standardschriftart111111111111111111111111111111111111">
    <w:name w:val="WW-Absatz-Standardschriftart111111111111111111111111111111111111"/>
    <w:rsid w:val="005B335F"/>
  </w:style>
  <w:style w:type="character" w:customStyle="1" w:styleId="WW-Absatz-Standardschriftart1111111111111111111111111111111111111">
    <w:name w:val="WW-Absatz-Standardschriftart1111111111111111111111111111111111111"/>
    <w:rsid w:val="005B335F"/>
  </w:style>
  <w:style w:type="character" w:customStyle="1" w:styleId="WW-Absatz-Standardschriftart11111111111111111111111111111111111111">
    <w:name w:val="WW-Absatz-Standardschriftart11111111111111111111111111111111111111"/>
    <w:rsid w:val="005B335F"/>
  </w:style>
  <w:style w:type="character" w:customStyle="1" w:styleId="WW-Absatz-Standardschriftart111111111111111111111111111111111111111">
    <w:name w:val="WW-Absatz-Standardschriftart111111111111111111111111111111111111111"/>
    <w:rsid w:val="005B335F"/>
  </w:style>
  <w:style w:type="character" w:customStyle="1" w:styleId="WW-Absatz-Standardschriftart1111111111111111111111111111111111111111">
    <w:name w:val="WW-Absatz-Standardschriftart1111111111111111111111111111111111111111"/>
    <w:rsid w:val="005B335F"/>
  </w:style>
  <w:style w:type="character" w:customStyle="1" w:styleId="WW-Absatz-Standardschriftart11111111111111111111111111111111111111111">
    <w:name w:val="WW-Absatz-Standardschriftart11111111111111111111111111111111111111111"/>
    <w:rsid w:val="005B335F"/>
  </w:style>
  <w:style w:type="character" w:customStyle="1" w:styleId="WW-Absatz-Standardschriftart111111111111111111111111111111111111111111">
    <w:name w:val="WW-Absatz-Standardschriftart111111111111111111111111111111111111111111"/>
    <w:rsid w:val="005B335F"/>
  </w:style>
  <w:style w:type="character" w:customStyle="1" w:styleId="WW-Absatz-Standardschriftart1111111111111111111111111111111111111111111">
    <w:name w:val="WW-Absatz-Standardschriftart1111111111111111111111111111111111111111111"/>
    <w:rsid w:val="005B335F"/>
  </w:style>
  <w:style w:type="character" w:customStyle="1" w:styleId="WW-Absatz-Standardschriftart11111111111111111111111111111111111111111111">
    <w:name w:val="WW-Absatz-Standardschriftart11111111111111111111111111111111111111111111"/>
    <w:rsid w:val="005B335F"/>
  </w:style>
  <w:style w:type="character" w:customStyle="1" w:styleId="WW-Absatz-Standardschriftart111111111111111111111111111111111111111111111">
    <w:name w:val="WW-Absatz-Standardschriftart111111111111111111111111111111111111111111111"/>
    <w:rsid w:val="005B335F"/>
  </w:style>
  <w:style w:type="character" w:customStyle="1" w:styleId="WW-Absatz-Standardschriftart1111111111111111111111111111111111111111111111">
    <w:name w:val="WW-Absatz-Standardschriftart1111111111111111111111111111111111111111111111"/>
    <w:rsid w:val="005B335F"/>
  </w:style>
  <w:style w:type="character" w:customStyle="1" w:styleId="WW-Absatz-Standardschriftart11111111111111111111111111111111111111111111111">
    <w:name w:val="WW-Absatz-Standardschriftart11111111111111111111111111111111111111111111111"/>
    <w:rsid w:val="005B335F"/>
  </w:style>
  <w:style w:type="character" w:customStyle="1" w:styleId="WW-Absatz-Standardschriftart111111111111111111111111111111111111111111111111">
    <w:name w:val="WW-Absatz-Standardschriftart111111111111111111111111111111111111111111111111"/>
    <w:rsid w:val="005B335F"/>
  </w:style>
  <w:style w:type="character" w:customStyle="1" w:styleId="WW-Absatz-Standardschriftart1111111111111111111111111111111111111111111111111">
    <w:name w:val="WW-Absatz-Standardschriftart1111111111111111111111111111111111111111111111111"/>
    <w:rsid w:val="005B335F"/>
  </w:style>
  <w:style w:type="character" w:customStyle="1" w:styleId="WW-Absatz-Standardschriftart11111111111111111111111111111111111111111111111111">
    <w:name w:val="WW-Absatz-Standardschriftart11111111111111111111111111111111111111111111111111"/>
    <w:rsid w:val="005B335F"/>
  </w:style>
  <w:style w:type="character" w:customStyle="1" w:styleId="WW-Absatz-Standardschriftart111111111111111111111111111111111111111111111111111">
    <w:name w:val="WW-Absatz-Standardschriftart111111111111111111111111111111111111111111111111111"/>
    <w:rsid w:val="005B335F"/>
  </w:style>
  <w:style w:type="character" w:customStyle="1" w:styleId="WW-Absatz-Standardschriftart1111111111111111111111111111111111111111111111111111">
    <w:name w:val="WW-Absatz-Standardschriftart1111111111111111111111111111111111111111111111111111"/>
    <w:rsid w:val="005B335F"/>
  </w:style>
  <w:style w:type="character" w:customStyle="1" w:styleId="WW-Absatz-Standardschriftart11111111111111111111111111111111111111111111111111111">
    <w:name w:val="WW-Absatz-Standardschriftart11111111111111111111111111111111111111111111111111111"/>
    <w:rsid w:val="005B335F"/>
  </w:style>
  <w:style w:type="character" w:customStyle="1" w:styleId="WW-Absatz-Standardschriftart111111111111111111111111111111111111111111111111111111">
    <w:name w:val="WW-Absatz-Standardschriftart111111111111111111111111111111111111111111111111111111"/>
    <w:rsid w:val="005B335F"/>
  </w:style>
  <w:style w:type="character" w:customStyle="1" w:styleId="WW-Absatz-Standardschriftart1111111111111111111111111111111111111111111111111111111">
    <w:name w:val="WW-Absatz-Standardschriftart1111111111111111111111111111111111111111111111111111111"/>
    <w:rsid w:val="005B335F"/>
  </w:style>
  <w:style w:type="character" w:customStyle="1" w:styleId="WW-Absatz-Standardschriftart11111111111111111111111111111111111111111111111111111111">
    <w:name w:val="WW-Absatz-Standardschriftart11111111111111111111111111111111111111111111111111111111"/>
    <w:rsid w:val="005B335F"/>
  </w:style>
  <w:style w:type="character" w:customStyle="1" w:styleId="WW-Absatz-Standardschriftart111111111111111111111111111111111111111111111111111111111">
    <w:name w:val="WW-Absatz-Standardschriftart111111111111111111111111111111111111111111111111111111111"/>
    <w:rsid w:val="005B335F"/>
  </w:style>
  <w:style w:type="character" w:customStyle="1" w:styleId="WW-Absatz-Standardschriftart1111111111111111111111111111111111111111111111111111111111">
    <w:name w:val="WW-Absatz-Standardschriftart1111111111111111111111111111111111111111111111111111111111"/>
    <w:rsid w:val="005B335F"/>
  </w:style>
  <w:style w:type="character" w:customStyle="1" w:styleId="WW8Num4z0">
    <w:name w:val="WW8Num4z0"/>
    <w:rsid w:val="005B335F"/>
    <w:rPr>
      <w:rFonts w:ascii="Symbol" w:hAnsi="Symbol" w:hint="default"/>
    </w:rPr>
  </w:style>
  <w:style w:type="character" w:customStyle="1" w:styleId="WW-Absatz-Standardschriftart11111111111111111111111111111111111111111111111111111111111">
    <w:name w:val="WW-Absatz-Standardschriftart11111111111111111111111111111111111111111111111111111111111"/>
    <w:rsid w:val="005B335F"/>
  </w:style>
  <w:style w:type="character" w:customStyle="1" w:styleId="WW8Num3z0">
    <w:name w:val="WW8Num3z0"/>
    <w:rsid w:val="005B335F"/>
    <w:rPr>
      <w:rFonts w:ascii="Symbol" w:hAnsi="Symbol" w:cs="StarSymbol" w:hint="default"/>
      <w:sz w:val="18"/>
      <w:szCs w:val="18"/>
    </w:rPr>
  </w:style>
  <w:style w:type="character" w:customStyle="1" w:styleId="WW-Absatz-Standardschriftart111111111111111111111111111111111111111111111111111111111111">
    <w:name w:val="WW-Absatz-Standardschriftart111111111111111111111111111111111111111111111111111111111111"/>
    <w:rsid w:val="005B335F"/>
  </w:style>
  <w:style w:type="character" w:customStyle="1" w:styleId="WW-Absatz-Standardschriftart1111111111111111111111111111111111111111111111111111111111111">
    <w:name w:val="WW-Absatz-Standardschriftart1111111111111111111111111111111111111111111111111111111111111"/>
    <w:rsid w:val="005B335F"/>
  </w:style>
  <w:style w:type="character" w:customStyle="1" w:styleId="WW-Absatz-Standardschriftart11111111111111111111111111111111111111111111111111111111111111">
    <w:name w:val="WW-Absatz-Standardschriftart11111111111111111111111111111111111111111111111111111111111111"/>
    <w:rsid w:val="005B335F"/>
  </w:style>
  <w:style w:type="character" w:customStyle="1" w:styleId="WW-Absatz-Standardschriftart111111111111111111111111111111111111111111111111111111111111111">
    <w:name w:val="WW-Absatz-Standardschriftart111111111111111111111111111111111111111111111111111111111111111"/>
    <w:rsid w:val="005B335F"/>
  </w:style>
  <w:style w:type="character" w:customStyle="1" w:styleId="WW-Absatz-Standardschriftart1111111111111111111111111111111111111111111111111111111111111111">
    <w:name w:val="WW-Absatz-Standardschriftart1111111111111111111111111111111111111111111111111111111111111111"/>
    <w:rsid w:val="005B335F"/>
  </w:style>
  <w:style w:type="character" w:customStyle="1" w:styleId="1b">
    <w:name w:val="Основной шрифт абзаца1"/>
    <w:rsid w:val="005B335F"/>
  </w:style>
  <w:style w:type="character" w:customStyle="1" w:styleId="aff5">
    <w:name w:val="Маркеры списка"/>
    <w:rsid w:val="005B335F"/>
    <w:rPr>
      <w:rFonts w:ascii="StarSymbol" w:eastAsia="StarSymbol" w:hAnsi="StarSymbol" w:cs="StarSymbol" w:hint="eastAsia"/>
      <w:sz w:val="18"/>
      <w:szCs w:val="18"/>
    </w:rPr>
  </w:style>
  <w:style w:type="character" w:customStyle="1" w:styleId="26">
    <w:name w:val="Основной шрифт абзаца2"/>
    <w:rsid w:val="005B335F"/>
  </w:style>
  <w:style w:type="character" w:customStyle="1" w:styleId="WW-Absatz-Standardschriftart11111111111111111111111111111111111111111111111111111111111111111">
    <w:name w:val="WW-Absatz-Standardschriftart11111111111111111111111111111111111111111111111111111111111111111"/>
    <w:rsid w:val="005B335F"/>
  </w:style>
  <w:style w:type="character" w:customStyle="1" w:styleId="WW-Absatz-Standardschriftart111111111111111111111111111111111111111111111111111111111111111111">
    <w:name w:val="WW-Absatz-Standardschriftart111111111111111111111111111111111111111111111111111111111111111111"/>
    <w:rsid w:val="005B335F"/>
  </w:style>
  <w:style w:type="character" w:customStyle="1" w:styleId="WW-Absatz-Standardschriftart1111111111111111111111111111111111111111111111111111111111111111111">
    <w:name w:val="WW-Absatz-Standardschriftart1111111111111111111111111111111111111111111111111111111111111111111"/>
    <w:rsid w:val="005B335F"/>
  </w:style>
  <w:style w:type="character" w:customStyle="1" w:styleId="WW-Absatz-Standardschriftart11111111111111111111111111111111111111111111111111111111111111111111">
    <w:name w:val="WW-Absatz-Standardschriftart11111111111111111111111111111111111111111111111111111111111111111111"/>
    <w:rsid w:val="005B335F"/>
  </w:style>
  <w:style w:type="character" w:customStyle="1" w:styleId="WW-Absatz-Standardschriftart111111111111111111111111111111111111111111111111111111111111111111111">
    <w:name w:val="WW-Absatz-Standardschriftart111111111111111111111111111111111111111111111111111111111111111111111"/>
    <w:rsid w:val="005B335F"/>
  </w:style>
  <w:style w:type="character" w:customStyle="1" w:styleId="WW-Absatz-Standardschriftart1111111111111111111111111111111111111111111111111111111111111111111111">
    <w:name w:val="WW-Absatz-Standardschriftart1111111111111111111111111111111111111111111111111111111111111111111111"/>
    <w:rsid w:val="005B335F"/>
  </w:style>
  <w:style w:type="character" w:customStyle="1" w:styleId="WW-Absatz-Standardschriftart11111111111111111111111111111111111111111111111111111111111111111111111">
    <w:name w:val="WW-Absatz-Standardschriftart11111111111111111111111111111111111111111111111111111111111111111111111"/>
    <w:rsid w:val="005B335F"/>
  </w:style>
  <w:style w:type="character" w:customStyle="1" w:styleId="WW-Absatz-Standardschriftart111111111111111111111111111111111111111111111111111111111111111111111111">
    <w:name w:val="WW-Absatz-Standardschriftart111111111111111111111111111111111111111111111111111111111111111111111111"/>
    <w:rsid w:val="005B335F"/>
  </w:style>
  <w:style w:type="character" w:customStyle="1" w:styleId="WW-Absatz-Standardschriftart1111111111111111111111111111111111111111111111111111111111111111111111111">
    <w:name w:val="WW-Absatz-Standardschriftart1111111111111111111111111111111111111111111111111111111111111111111111111"/>
    <w:rsid w:val="005B335F"/>
  </w:style>
  <w:style w:type="character" w:customStyle="1" w:styleId="WW8Num4z1">
    <w:name w:val="WW8Num4z1"/>
    <w:rsid w:val="005B335F"/>
    <w:rPr>
      <w:rFonts w:ascii="Courier New" w:hAnsi="Courier New" w:cs="Courier New" w:hint="default"/>
    </w:rPr>
  </w:style>
  <w:style w:type="character" w:customStyle="1" w:styleId="WW8Num4z2">
    <w:name w:val="WW8Num4z2"/>
    <w:rsid w:val="005B335F"/>
    <w:rPr>
      <w:rFonts w:ascii="Wingdings" w:hAnsi="Wingdings" w:hint="default"/>
    </w:rPr>
  </w:style>
  <w:style w:type="character" w:customStyle="1" w:styleId="WW8Num5z1">
    <w:name w:val="WW8Num5z1"/>
    <w:rsid w:val="005B335F"/>
    <w:rPr>
      <w:rFonts w:ascii="Courier New" w:hAnsi="Courier New" w:cs="Courier New" w:hint="default"/>
    </w:rPr>
  </w:style>
  <w:style w:type="character" w:customStyle="1" w:styleId="WW8Num5z2">
    <w:name w:val="WW8Num5z2"/>
    <w:rsid w:val="005B335F"/>
    <w:rPr>
      <w:rFonts w:ascii="Wingdings" w:hAnsi="Wingdings" w:hint="default"/>
    </w:rPr>
  </w:style>
  <w:style w:type="character" w:customStyle="1" w:styleId="WW8Num5z3">
    <w:name w:val="WW8Num5z3"/>
    <w:rsid w:val="005B335F"/>
    <w:rPr>
      <w:rFonts w:ascii="Symbol" w:hAnsi="Symbol" w:hint="default"/>
    </w:rPr>
  </w:style>
  <w:style w:type="character" w:customStyle="1" w:styleId="WW8Num7z1">
    <w:name w:val="WW8Num7z1"/>
    <w:rsid w:val="005B335F"/>
    <w:rPr>
      <w:rFonts w:ascii="Courier New" w:hAnsi="Courier New" w:cs="Courier New" w:hint="default"/>
    </w:rPr>
  </w:style>
  <w:style w:type="character" w:customStyle="1" w:styleId="WW8Num12z0">
    <w:name w:val="WW8Num12z0"/>
    <w:rsid w:val="005B335F"/>
    <w:rPr>
      <w:rFonts w:ascii="Symbol" w:hAnsi="Symbol" w:hint="default"/>
    </w:rPr>
  </w:style>
  <w:style w:type="character" w:customStyle="1" w:styleId="WW8Num12z1">
    <w:name w:val="WW8Num12z1"/>
    <w:rsid w:val="005B335F"/>
    <w:rPr>
      <w:rFonts w:ascii="Courier New" w:hAnsi="Courier New" w:cs="Courier New" w:hint="default"/>
    </w:rPr>
  </w:style>
  <w:style w:type="character" w:customStyle="1" w:styleId="WW8Num14z0">
    <w:name w:val="WW8Num14z0"/>
    <w:rsid w:val="005B335F"/>
    <w:rPr>
      <w:rFonts w:ascii="Symbol" w:hAnsi="Symbol" w:hint="default"/>
    </w:rPr>
  </w:style>
  <w:style w:type="character" w:customStyle="1" w:styleId="WW8Num14z1">
    <w:name w:val="WW8Num14z1"/>
    <w:rsid w:val="005B335F"/>
    <w:rPr>
      <w:rFonts w:ascii="Courier New" w:hAnsi="Courier New" w:cs="Courier New" w:hint="default"/>
    </w:rPr>
  </w:style>
  <w:style w:type="character" w:customStyle="1" w:styleId="WW8Num14z2">
    <w:name w:val="WW8Num14z2"/>
    <w:rsid w:val="005B335F"/>
    <w:rPr>
      <w:rFonts w:ascii="Wingdings" w:hAnsi="Wingdings" w:hint="default"/>
    </w:rPr>
  </w:style>
  <w:style w:type="character" w:customStyle="1" w:styleId="WW8Num15z0">
    <w:name w:val="WW8Num15z0"/>
    <w:rsid w:val="005B335F"/>
    <w:rPr>
      <w:rFonts w:ascii="Symbol" w:hAnsi="Symbol" w:hint="default"/>
      <w:b w:val="0"/>
      <w:bCs w:val="0"/>
      <w:i w:val="0"/>
      <w:iCs w:val="0"/>
      <w:color w:val="auto"/>
    </w:rPr>
  </w:style>
  <w:style w:type="character" w:customStyle="1" w:styleId="WW8Num16z0">
    <w:name w:val="WW8Num16z0"/>
    <w:rsid w:val="005B335F"/>
    <w:rPr>
      <w:rFonts w:ascii="Times New Roman" w:eastAsia="Times New Roman" w:hAnsi="Times New Roman" w:cs="Times New Roman" w:hint="default"/>
    </w:rPr>
  </w:style>
  <w:style w:type="character" w:customStyle="1" w:styleId="WW8Num17z0">
    <w:name w:val="WW8Num17z0"/>
    <w:rsid w:val="005B335F"/>
    <w:rPr>
      <w:rFonts w:ascii="Symbol" w:hAnsi="Symbol" w:cs="Times New Roman" w:hint="default"/>
    </w:rPr>
  </w:style>
  <w:style w:type="character" w:customStyle="1" w:styleId="WW8Num17z1">
    <w:name w:val="WW8Num17z1"/>
    <w:rsid w:val="005B335F"/>
    <w:rPr>
      <w:rFonts w:ascii="Courier New" w:hAnsi="Courier New" w:cs="Courier New" w:hint="default"/>
    </w:rPr>
  </w:style>
  <w:style w:type="character" w:customStyle="1" w:styleId="WW8Num17z2">
    <w:name w:val="WW8Num17z2"/>
    <w:rsid w:val="005B335F"/>
    <w:rPr>
      <w:rFonts w:ascii="Wingdings" w:hAnsi="Wingdings" w:cs="Times New Roman" w:hint="default"/>
    </w:rPr>
  </w:style>
  <w:style w:type="character" w:customStyle="1" w:styleId="WW8Num19z0">
    <w:name w:val="WW8Num19z0"/>
    <w:rsid w:val="005B335F"/>
    <w:rPr>
      <w:rFonts w:ascii="Symbol" w:hAnsi="Symbol" w:hint="default"/>
    </w:rPr>
  </w:style>
  <w:style w:type="character" w:customStyle="1" w:styleId="WW8Num23z0">
    <w:name w:val="WW8Num23z0"/>
    <w:rsid w:val="005B335F"/>
    <w:rPr>
      <w:rFonts w:ascii="Symbol" w:hAnsi="Symbol" w:hint="default"/>
    </w:rPr>
  </w:style>
  <w:style w:type="character" w:customStyle="1" w:styleId="WW8Num24z0">
    <w:name w:val="WW8Num24z0"/>
    <w:rsid w:val="005B335F"/>
    <w:rPr>
      <w:rFonts w:ascii="Symbol" w:hAnsi="Symbol" w:hint="default"/>
    </w:rPr>
  </w:style>
  <w:style w:type="character" w:customStyle="1" w:styleId="WW8Num24z1">
    <w:name w:val="WW8Num24z1"/>
    <w:rsid w:val="005B335F"/>
    <w:rPr>
      <w:rFonts w:ascii="Courier New" w:hAnsi="Courier New" w:cs="Courier New" w:hint="default"/>
    </w:rPr>
  </w:style>
  <w:style w:type="character" w:customStyle="1" w:styleId="WW8Num24z2">
    <w:name w:val="WW8Num24z2"/>
    <w:rsid w:val="005B335F"/>
    <w:rPr>
      <w:rFonts w:ascii="Wingdings" w:hAnsi="Wingdings" w:hint="default"/>
    </w:rPr>
  </w:style>
  <w:style w:type="character" w:customStyle="1" w:styleId="WW8Num25z0">
    <w:name w:val="WW8Num25z0"/>
    <w:rsid w:val="005B335F"/>
    <w:rPr>
      <w:b/>
      <w:bCs w:val="0"/>
    </w:rPr>
  </w:style>
  <w:style w:type="character" w:customStyle="1" w:styleId="WW8Num26z0">
    <w:name w:val="WW8Num26z0"/>
    <w:rsid w:val="005B335F"/>
    <w:rPr>
      <w:rFonts w:ascii="Times New Roman" w:eastAsia="Times New Roman" w:hAnsi="Times New Roman" w:cs="Times New Roman" w:hint="default"/>
    </w:rPr>
  </w:style>
  <w:style w:type="character" w:customStyle="1" w:styleId="WW8Num26z1">
    <w:name w:val="WW8Num26z1"/>
    <w:rsid w:val="005B335F"/>
    <w:rPr>
      <w:rFonts w:ascii="Courier New" w:hAnsi="Courier New" w:cs="Courier New" w:hint="default"/>
    </w:rPr>
  </w:style>
  <w:style w:type="character" w:customStyle="1" w:styleId="WW8Num26z2">
    <w:name w:val="WW8Num26z2"/>
    <w:rsid w:val="005B335F"/>
    <w:rPr>
      <w:rFonts w:ascii="Wingdings" w:hAnsi="Wingdings" w:hint="default"/>
    </w:rPr>
  </w:style>
  <w:style w:type="character" w:customStyle="1" w:styleId="WW8Num26z3">
    <w:name w:val="WW8Num26z3"/>
    <w:rsid w:val="005B335F"/>
    <w:rPr>
      <w:rFonts w:ascii="Symbol" w:hAnsi="Symbol" w:hint="default"/>
    </w:rPr>
  </w:style>
  <w:style w:type="character" w:customStyle="1" w:styleId="WW8Num27z0">
    <w:name w:val="WW8Num27z0"/>
    <w:rsid w:val="005B335F"/>
    <w:rPr>
      <w:rFonts w:ascii="Symbol" w:hAnsi="Symbol" w:hint="default"/>
    </w:rPr>
  </w:style>
  <w:style w:type="character" w:customStyle="1" w:styleId="WW8Num27z1">
    <w:name w:val="WW8Num27z1"/>
    <w:rsid w:val="005B335F"/>
    <w:rPr>
      <w:rFonts w:ascii="Courier New" w:hAnsi="Courier New" w:cs="Courier New" w:hint="default"/>
    </w:rPr>
  </w:style>
  <w:style w:type="character" w:customStyle="1" w:styleId="WW8Num27z2">
    <w:name w:val="WW8Num27z2"/>
    <w:rsid w:val="005B335F"/>
    <w:rPr>
      <w:rFonts w:ascii="Wingdings" w:hAnsi="Wingdings" w:hint="default"/>
    </w:rPr>
  </w:style>
  <w:style w:type="character" w:customStyle="1" w:styleId="WW8Num28z0">
    <w:name w:val="WW8Num28z0"/>
    <w:rsid w:val="005B335F"/>
    <w:rPr>
      <w:rFonts w:ascii="Symbol" w:hAnsi="Symbol" w:hint="default"/>
    </w:rPr>
  </w:style>
  <w:style w:type="character" w:customStyle="1" w:styleId="WW8Num28z1">
    <w:name w:val="WW8Num28z1"/>
    <w:rsid w:val="005B335F"/>
    <w:rPr>
      <w:rFonts w:ascii="Courier New" w:hAnsi="Courier New" w:cs="Courier New" w:hint="default"/>
    </w:rPr>
  </w:style>
  <w:style w:type="character" w:customStyle="1" w:styleId="WW8Num28z2">
    <w:name w:val="WW8Num28z2"/>
    <w:rsid w:val="005B335F"/>
    <w:rPr>
      <w:rFonts w:ascii="Wingdings" w:hAnsi="Wingdings" w:hint="default"/>
    </w:rPr>
  </w:style>
  <w:style w:type="character" w:customStyle="1" w:styleId="WW8Num30z0">
    <w:name w:val="WW8Num30z0"/>
    <w:rsid w:val="005B335F"/>
    <w:rPr>
      <w:rFonts w:ascii="Symbol" w:hAnsi="Symbol" w:hint="default"/>
    </w:rPr>
  </w:style>
  <w:style w:type="character" w:customStyle="1" w:styleId="WW8Num30z1">
    <w:name w:val="WW8Num30z1"/>
    <w:rsid w:val="005B335F"/>
    <w:rPr>
      <w:rFonts w:ascii="Courier New" w:hAnsi="Courier New" w:cs="Courier New" w:hint="default"/>
    </w:rPr>
  </w:style>
  <w:style w:type="character" w:customStyle="1" w:styleId="WW8Num30z2">
    <w:name w:val="WW8Num30z2"/>
    <w:rsid w:val="005B335F"/>
    <w:rPr>
      <w:rFonts w:ascii="Wingdings" w:hAnsi="Wingdings" w:hint="default"/>
    </w:rPr>
  </w:style>
  <w:style w:type="character" w:customStyle="1" w:styleId="WW8Num32z0">
    <w:name w:val="WW8Num32z0"/>
    <w:rsid w:val="005B335F"/>
    <w:rPr>
      <w:rFonts w:ascii="Times New Roman" w:eastAsia="Times New Roman" w:hAnsi="Times New Roman" w:cs="Times New Roman" w:hint="default"/>
    </w:rPr>
  </w:style>
  <w:style w:type="character" w:customStyle="1" w:styleId="WW8Num32z1">
    <w:name w:val="WW8Num32z1"/>
    <w:rsid w:val="005B335F"/>
    <w:rPr>
      <w:rFonts w:ascii="Courier New" w:hAnsi="Courier New" w:cs="Courier New" w:hint="default"/>
    </w:rPr>
  </w:style>
  <w:style w:type="character" w:customStyle="1" w:styleId="WW8Num32z2">
    <w:name w:val="WW8Num32z2"/>
    <w:rsid w:val="005B335F"/>
    <w:rPr>
      <w:rFonts w:ascii="Wingdings" w:hAnsi="Wingdings" w:hint="default"/>
    </w:rPr>
  </w:style>
  <w:style w:type="character" w:customStyle="1" w:styleId="WW8Num32z3">
    <w:name w:val="WW8Num32z3"/>
    <w:rsid w:val="005B335F"/>
    <w:rPr>
      <w:rFonts w:ascii="Symbol" w:hAnsi="Symbol" w:hint="default"/>
    </w:rPr>
  </w:style>
  <w:style w:type="character" w:customStyle="1" w:styleId="WW8Num33z0">
    <w:name w:val="WW8Num33z0"/>
    <w:rsid w:val="005B335F"/>
    <w:rPr>
      <w:rFonts w:ascii="Times New Roman" w:eastAsia="Times New Roman" w:hAnsi="Times New Roman" w:cs="Times New Roman" w:hint="default"/>
    </w:rPr>
  </w:style>
  <w:style w:type="character" w:customStyle="1" w:styleId="WW8Num33z1">
    <w:name w:val="WW8Num33z1"/>
    <w:rsid w:val="005B335F"/>
    <w:rPr>
      <w:rFonts w:ascii="Courier New" w:hAnsi="Courier New" w:cs="Courier New" w:hint="default"/>
    </w:rPr>
  </w:style>
  <w:style w:type="character" w:customStyle="1" w:styleId="WW8Num33z2">
    <w:name w:val="WW8Num33z2"/>
    <w:rsid w:val="005B335F"/>
    <w:rPr>
      <w:rFonts w:ascii="Wingdings" w:hAnsi="Wingdings" w:cs="Times New Roman" w:hint="default"/>
    </w:rPr>
  </w:style>
  <w:style w:type="character" w:customStyle="1" w:styleId="WW8Num33z3">
    <w:name w:val="WW8Num33z3"/>
    <w:rsid w:val="005B335F"/>
    <w:rPr>
      <w:rFonts w:ascii="Symbol" w:hAnsi="Symbol" w:cs="Times New Roman" w:hint="default"/>
    </w:rPr>
  </w:style>
  <w:style w:type="character" w:customStyle="1" w:styleId="WW8Num35z0">
    <w:name w:val="WW8Num35z0"/>
    <w:rsid w:val="005B335F"/>
    <w:rPr>
      <w:rFonts w:ascii="Symbol" w:hAnsi="Symbol" w:hint="default"/>
    </w:rPr>
  </w:style>
  <w:style w:type="character" w:customStyle="1" w:styleId="WW8Num35z1">
    <w:name w:val="WW8Num35z1"/>
    <w:rsid w:val="005B335F"/>
    <w:rPr>
      <w:rFonts w:ascii="Courier New" w:hAnsi="Courier New" w:cs="Courier New" w:hint="default"/>
    </w:rPr>
  </w:style>
  <w:style w:type="character" w:customStyle="1" w:styleId="WW8Num35z2">
    <w:name w:val="WW8Num35z2"/>
    <w:rsid w:val="005B335F"/>
    <w:rPr>
      <w:rFonts w:ascii="Wingdings" w:hAnsi="Wingdings" w:hint="default"/>
    </w:rPr>
  </w:style>
  <w:style w:type="character" w:customStyle="1" w:styleId="WW8NumSt8z0">
    <w:name w:val="WW8NumSt8z0"/>
    <w:rsid w:val="005B335F"/>
    <w:rPr>
      <w:rFonts w:ascii="Symbol" w:hAnsi="Symbol" w:cs="Times New Roman" w:hint="default"/>
      <w:sz w:val="18"/>
      <w:szCs w:val="18"/>
    </w:rPr>
  </w:style>
  <w:style w:type="character" w:customStyle="1" w:styleId="firstletter2">
    <w:name w:val="firstletter2"/>
    <w:rsid w:val="005B335F"/>
    <w:rPr>
      <w:b/>
      <w:bCs/>
      <w:color w:val="993300"/>
    </w:rPr>
  </w:style>
  <w:style w:type="character" w:customStyle="1" w:styleId="text1">
    <w:name w:val="text1"/>
    <w:rsid w:val="005B335F"/>
    <w:rPr>
      <w:rFonts w:ascii="Arial" w:hAnsi="Arial" w:cs="Arial" w:hint="default"/>
      <w:color w:val="000000"/>
      <w:sz w:val="20"/>
      <w:szCs w:val="20"/>
    </w:rPr>
  </w:style>
  <w:style w:type="character" w:customStyle="1" w:styleId="desc1">
    <w:name w:val="desc1"/>
    <w:basedOn w:val="1b"/>
    <w:rsid w:val="005B335F"/>
  </w:style>
  <w:style w:type="character" w:customStyle="1" w:styleId="aff6">
    <w:name w:val="Символ нумерации"/>
    <w:rsid w:val="005B335F"/>
    <w:rPr>
      <w:b w:val="0"/>
      <w:bCs w:val="0"/>
    </w:rPr>
  </w:style>
  <w:style w:type="paragraph" w:styleId="aff7">
    <w:name w:val="Title"/>
    <w:basedOn w:val="a"/>
    <w:next w:val="a"/>
    <w:link w:val="aff8"/>
    <w:qFormat/>
    <w:rsid w:val="005B335F"/>
    <w:pPr>
      <w:pBdr>
        <w:bottom w:val="single" w:sz="8" w:space="4" w:color="5B9BD5" w:themeColor="accent1"/>
      </w:pBdr>
      <w:spacing w:after="300" w:line="240" w:lineRule="auto"/>
      <w:ind w:firstLine="0"/>
      <w:contextualSpacing/>
      <w:jc w:val="left"/>
    </w:pPr>
    <w:rPr>
      <w:rFonts w:asciiTheme="majorHAnsi" w:eastAsiaTheme="majorEastAsia" w:hAnsiTheme="majorHAnsi" w:cstheme="majorBidi"/>
      <w:color w:val="323E4F" w:themeColor="text2" w:themeShade="BF"/>
      <w:spacing w:val="5"/>
      <w:kern w:val="28"/>
      <w:sz w:val="52"/>
      <w:szCs w:val="52"/>
      <w:lang w:eastAsia="ar-SA"/>
    </w:rPr>
  </w:style>
  <w:style w:type="character" w:customStyle="1" w:styleId="aff8">
    <w:name w:val="Название Знак"/>
    <w:basedOn w:val="a0"/>
    <w:link w:val="aff7"/>
    <w:rsid w:val="005B335F"/>
    <w:rPr>
      <w:rFonts w:asciiTheme="majorHAnsi" w:eastAsiaTheme="majorEastAsia" w:hAnsiTheme="majorHAnsi" w:cstheme="majorBidi"/>
      <w:color w:val="323E4F" w:themeColor="text2" w:themeShade="BF"/>
      <w:spacing w:val="5"/>
      <w:kern w:val="28"/>
      <w:sz w:val="52"/>
      <w:szCs w:val="52"/>
      <w:lang w:eastAsia="ar-SA"/>
    </w:rPr>
  </w:style>
  <w:style w:type="character" w:customStyle="1" w:styleId="1c">
    <w:name w:val="Верхний колонтитул Знак1"/>
    <w:semiHidden/>
    <w:locked/>
    <w:rsid w:val="005B335F"/>
    <w:rPr>
      <w:rFonts w:ascii="Times New Roman" w:eastAsia="Times New Roman" w:hAnsi="Times New Roman" w:cs="Times New Roman"/>
      <w:sz w:val="24"/>
      <w:szCs w:val="24"/>
      <w:lang w:eastAsia="ar-SA"/>
    </w:rPr>
  </w:style>
  <w:style w:type="character" w:customStyle="1" w:styleId="FontStyle17">
    <w:name w:val="Font Style17"/>
    <w:uiPriority w:val="99"/>
    <w:rsid w:val="005B335F"/>
    <w:rPr>
      <w:rFonts w:ascii="Times New Roman" w:hAnsi="Times New Roman" w:cs="Times New Roman" w:hint="default"/>
      <w:b/>
      <w:bCs/>
      <w:sz w:val="26"/>
      <w:szCs w:val="26"/>
    </w:rPr>
  </w:style>
  <w:style w:type="character" w:customStyle="1" w:styleId="FontStyle19">
    <w:name w:val="Font Style19"/>
    <w:uiPriority w:val="99"/>
    <w:rsid w:val="005B335F"/>
    <w:rPr>
      <w:rFonts w:ascii="Times New Roman" w:hAnsi="Times New Roman" w:cs="Times New Roman" w:hint="default"/>
      <w:sz w:val="26"/>
      <w:szCs w:val="26"/>
    </w:rPr>
  </w:style>
  <w:style w:type="character" w:customStyle="1" w:styleId="FontStyle14">
    <w:name w:val="Font Style14"/>
    <w:uiPriority w:val="99"/>
    <w:rsid w:val="005B335F"/>
    <w:rPr>
      <w:rFonts w:ascii="Times New Roman" w:hAnsi="Times New Roman" w:cs="Times New Roman" w:hint="default"/>
      <w:sz w:val="26"/>
      <w:szCs w:val="26"/>
    </w:rPr>
  </w:style>
  <w:style w:type="paragraph" w:customStyle="1" w:styleId="1d">
    <w:name w:val="Знак1"/>
    <w:basedOn w:val="a"/>
    <w:rsid w:val="005B335F"/>
    <w:pPr>
      <w:spacing w:after="160" w:line="240" w:lineRule="exact"/>
      <w:ind w:firstLine="0"/>
      <w:jc w:val="left"/>
    </w:pPr>
    <w:rPr>
      <w:rFonts w:ascii="Verdana" w:hAnsi="Verdana" w:cs="Verdana"/>
      <w:sz w:val="20"/>
      <w:szCs w:val="20"/>
      <w:lang w:val="en-US" w:eastAsia="en-US"/>
    </w:rPr>
  </w:style>
  <w:style w:type="paragraph" w:customStyle="1" w:styleId="adres">
    <w:name w:val="adres"/>
    <w:basedOn w:val="a"/>
    <w:autoRedefine/>
    <w:rsid w:val="00300AA4"/>
    <w:pPr>
      <w:widowControl w:val="0"/>
      <w:overflowPunct w:val="0"/>
      <w:autoSpaceDE w:val="0"/>
      <w:autoSpaceDN w:val="0"/>
      <w:adjustRightInd w:val="0"/>
      <w:spacing w:before="60" w:line="180" w:lineRule="atLeast"/>
      <w:ind w:firstLine="0"/>
      <w:jc w:val="left"/>
      <w:textAlignment w:val="baseline"/>
    </w:pPr>
    <w:rPr>
      <w:rFonts w:ascii="Arial Narrow" w:hAnsi="Arial Narrow"/>
      <w:i/>
      <w:sz w:val="18"/>
      <w:szCs w:val="20"/>
    </w:rPr>
  </w:style>
  <w:style w:type="paragraph" w:customStyle="1" w:styleId="Dolgnost">
    <w:name w:val="Dolgnost"/>
    <w:basedOn w:val="a"/>
    <w:autoRedefine/>
    <w:rsid w:val="00300AA4"/>
    <w:pPr>
      <w:widowControl w:val="0"/>
      <w:tabs>
        <w:tab w:val="left" w:pos="720"/>
        <w:tab w:val="left" w:pos="5103"/>
        <w:tab w:val="left" w:pos="5954"/>
      </w:tabs>
      <w:overflowPunct w:val="0"/>
      <w:autoSpaceDE w:val="0"/>
      <w:autoSpaceDN w:val="0"/>
      <w:adjustRightInd w:val="0"/>
      <w:spacing w:before="60" w:line="210" w:lineRule="atLeast"/>
      <w:ind w:firstLine="0"/>
      <w:jc w:val="left"/>
      <w:textAlignment w:val="baseline"/>
    </w:pPr>
    <w:rPr>
      <w:rFonts w:ascii="Arial Narrow" w:hAnsi="Arial Narrow"/>
      <w:i/>
      <w:sz w:val="19"/>
      <w:szCs w:val="20"/>
    </w:rPr>
  </w:style>
  <w:style w:type="paragraph" w:customStyle="1" w:styleId="FIO">
    <w:name w:val="FIO"/>
    <w:basedOn w:val="a"/>
    <w:autoRedefine/>
    <w:rsid w:val="00300AA4"/>
    <w:pPr>
      <w:widowControl w:val="0"/>
      <w:tabs>
        <w:tab w:val="left" w:pos="720"/>
        <w:tab w:val="left" w:pos="5103"/>
        <w:tab w:val="left" w:pos="5940"/>
      </w:tabs>
      <w:overflowPunct w:val="0"/>
      <w:autoSpaceDE w:val="0"/>
      <w:autoSpaceDN w:val="0"/>
      <w:adjustRightInd w:val="0"/>
      <w:spacing w:after="60" w:line="210" w:lineRule="atLeast"/>
      <w:ind w:right="-82" w:firstLine="0"/>
      <w:jc w:val="left"/>
      <w:textAlignment w:val="baseline"/>
    </w:pPr>
    <w:rPr>
      <w:rFonts w:ascii="Arial Narrow" w:hAnsi="Arial Narrow"/>
      <w:b/>
      <w:spacing w:val="6"/>
      <w:sz w:val="20"/>
      <w:szCs w:val="20"/>
    </w:rPr>
  </w:style>
  <w:style w:type="paragraph" w:customStyle="1" w:styleId="33">
    <w:name w:val="заголовок 3"/>
    <w:basedOn w:val="a"/>
    <w:autoRedefine/>
    <w:rsid w:val="00300AA4"/>
    <w:pPr>
      <w:keepNext/>
      <w:keepLines/>
      <w:widowControl w:val="0"/>
      <w:pBdr>
        <w:bottom w:val="single" w:sz="6" w:space="1" w:color="auto"/>
      </w:pBdr>
      <w:overflowPunct w:val="0"/>
      <w:autoSpaceDE w:val="0"/>
      <w:autoSpaceDN w:val="0"/>
      <w:adjustRightInd w:val="0"/>
      <w:spacing w:before="170" w:line="220" w:lineRule="atLeast"/>
      <w:ind w:firstLine="0"/>
      <w:jc w:val="left"/>
      <w:textAlignment w:val="baseline"/>
    </w:pPr>
    <w:rPr>
      <w:rFonts w:ascii="Arial Narrow" w:hAnsi="Arial Narrow"/>
      <w:b/>
      <w:i/>
      <w:sz w:val="20"/>
      <w:szCs w:val="20"/>
    </w:rPr>
  </w:style>
  <w:style w:type="paragraph" w:customStyle="1" w:styleId="27">
    <w:name w:val="заголовок2"/>
    <w:basedOn w:val="a"/>
    <w:next w:val="a"/>
    <w:autoRedefine/>
    <w:rsid w:val="00300AA4"/>
    <w:pPr>
      <w:keepNext/>
      <w:keepLines/>
      <w:widowControl w:val="0"/>
      <w:pBdr>
        <w:top w:val="single" w:sz="6" w:space="0" w:color="auto"/>
        <w:bottom w:val="single" w:sz="6" w:space="0" w:color="auto"/>
        <w:between w:val="single" w:sz="6" w:space="0" w:color="auto"/>
      </w:pBdr>
      <w:shd w:val="clear" w:color="auto" w:fill="C0C0C0"/>
      <w:overflowPunct w:val="0"/>
      <w:autoSpaceDE w:val="0"/>
      <w:autoSpaceDN w:val="0"/>
      <w:adjustRightInd w:val="0"/>
      <w:spacing w:before="180" w:after="60" w:line="190" w:lineRule="atLeast"/>
      <w:ind w:firstLine="0"/>
      <w:jc w:val="left"/>
      <w:textAlignment w:val="baseline"/>
    </w:pPr>
    <w:rPr>
      <w:rFonts w:ascii="Arial Narrow" w:hAnsi="Arial Narrow"/>
      <w:b/>
      <w:i/>
      <w:sz w:val="20"/>
      <w:szCs w:val="20"/>
    </w:rPr>
  </w:style>
  <w:style w:type="paragraph" w:customStyle="1" w:styleId="aff9">
    <w:name w:val="Обычный.Название подразделения"/>
    <w:rsid w:val="00300AA4"/>
    <w:pPr>
      <w:autoSpaceDE w:val="0"/>
      <w:autoSpaceDN w:val="0"/>
      <w:spacing w:before="0" w:beforeAutospacing="0" w:after="0" w:afterAutospacing="0" w:line="240" w:lineRule="auto"/>
      <w:ind w:firstLine="0"/>
    </w:pPr>
    <w:rPr>
      <w:rFonts w:ascii="SchoolBook" w:eastAsia="Times New Roman" w:hAnsi="SchoolBook"/>
      <w:szCs w:val="28"/>
      <w:lang w:eastAsia="ru-RU"/>
    </w:rPr>
  </w:style>
  <w:style w:type="paragraph" w:customStyle="1" w:styleId="xl22">
    <w:name w:val="xl22"/>
    <w:basedOn w:val="a"/>
    <w:uiPriority w:val="99"/>
    <w:rsid w:val="00E85EBD"/>
    <w:pPr>
      <w:spacing w:before="100" w:beforeAutospacing="1" w:after="100" w:afterAutospacing="1" w:line="240" w:lineRule="auto"/>
      <w:ind w:firstLine="0"/>
      <w:jc w:val="left"/>
    </w:pPr>
    <w:rPr>
      <w:rFonts w:ascii="Tahoma" w:eastAsia="Calibri" w:hAnsi="Tahoma" w:cs="Tahoma"/>
      <w:sz w:val="14"/>
      <w:szCs w:val="14"/>
    </w:rPr>
  </w:style>
  <w:style w:type="paragraph" w:customStyle="1" w:styleId="xl23">
    <w:name w:val="xl23"/>
    <w:basedOn w:val="a"/>
    <w:uiPriority w:val="99"/>
    <w:rsid w:val="00E85EBD"/>
    <w:pPr>
      <w:spacing w:before="100" w:beforeAutospacing="1" w:after="100" w:afterAutospacing="1" w:line="240" w:lineRule="auto"/>
      <w:ind w:firstLine="0"/>
      <w:jc w:val="right"/>
    </w:pPr>
    <w:rPr>
      <w:rFonts w:ascii="Tahoma" w:eastAsia="Calibri" w:hAnsi="Tahoma" w:cs="Tahoma"/>
      <w:sz w:val="14"/>
      <w:szCs w:val="14"/>
    </w:rPr>
  </w:style>
  <w:style w:type="paragraph" w:customStyle="1" w:styleId="xl24">
    <w:name w:val="xl24"/>
    <w:basedOn w:val="a"/>
    <w:uiPriority w:val="99"/>
    <w:rsid w:val="00E85EBD"/>
    <w:pPr>
      <w:spacing w:before="100" w:beforeAutospacing="1" w:after="100" w:afterAutospacing="1" w:line="240" w:lineRule="auto"/>
      <w:ind w:firstLine="0"/>
      <w:jc w:val="left"/>
    </w:pPr>
    <w:rPr>
      <w:rFonts w:ascii="Tahoma" w:eastAsia="Calibri" w:hAnsi="Tahoma" w:cs="Tahoma"/>
      <w:sz w:val="14"/>
      <w:szCs w:val="14"/>
    </w:rPr>
  </w:style>
  <w:style w:type="paragraph" w:customStyle="1" w:styleId="xl25">
    <w:name w:val="xl25"/>
    <w:basedOn w:val="a"/>
    <w:rsid w:val="00E85EBD"/>
    <w:pPr>
      <w:spacing w:before="100" w:beforeAutospacing="1" w:after="100" w:afterAutospacing="1" w:line="240" w:lineRule="auto"/>
      <w:ind w:firstLine="0"/>
      <w:jc w:val="right"/>
    </w:pPr>
    <w:rPr>
      <w:rFonts w:ascii="Tahoma" w:eastAsia="Calibri" w:hAnsi="Tahoma" w:cs="Tahoma"/>
      <w:sz w:val="14"/>
      <w:szCs w:val="14"/>
    </w:rPr>
  </w:style>
  <w:style w:type="paragraph" w:customStyle="1" w:styleId="ConsPlusTitle">
    <w:name w:val="ConsPlusTitle"/>
    <w:link w:val="ConsPlusTitle0"/>
    <w:uiPriority w:val="99"/>
    <w:rsid w:val="00AA5C03"/>
    <w:pPr>
      <w:widowControl w:val="0"/>
      <w:autoSpaceDE w:val="0"/>
      <w:autoSpaceDN w:val="0"/>
      <w:adjustRightInd w:val="0"/>
      <w:spacing w:before="0" w:beforeAutospacing="0" w:after="0" w:afterAutospacing="0" w:line="240" w:lineRule="auto"/>
      <w:ind w:firstLine="0"/>
    </w:pPr>
    <w:rPr>
      <w:rFonts w:ascii="Calibri" w:eastAsia="Times New Roman" w:hAnsi="Calibri" w:cs="Calibri"/>
      <w:b/>
      <w:bCs/>
      <w:sz w:val="22"/>
      <w:szCs w:val="22"/>
      <w:lang w:eastAsia="ru-RU"/>
    </w:rPr>
  </w:style>
  <w:style w:type="character" w:styleId="HTML">
    <w:name w:val="HTML Variable"/>
    <w:aliases w:val="!Ссылки в документе"/>
    <w:basedOn w:val="a0"/>
    <w:rsid w:val="00AA5C03"/>
    <w:rPr>
      <w:rFonts w:ascii="Arial" w:hAnsi="Arial"/>
      <w:b w:val="0"/>
      <w:i w:val="0"/>
      <w:iCs/>
      <w:color w:val="0000FF"/>
      <w:sz w:val="24"/>
      <w:u w:val="none"/>
    </w:rPr>
  </w:style>
  <w:style w:type="paragraph" w:styleId="affa">
    <w:name w:val="annotation text"/>
    <w:aliases w:val="!Равноширинный текст документа"/>
    <w:basedOn w:val="a"/>
    <w:link w:val="affb"/>
    <w:rsid w:val="00AA5C03"/>
    <w:pPr>
      <w:spacing w:line="240" w:lineRule="auto"/>
      <w:ind w:firstLine="567"/>
    </w:pPr>
    <w:rPr>
      <w:rFonts w:ascii="Courier" w:hAnsi="Courier"/>
      <w:sz w:val="22"/>
      <w:szCs w:val="20"/>
    </w:rPr>
  </w:style>
  <w:style w:type="character" w:customStyle="1" w:styleId="affb">
    <w:name w:val="Текст примечания Знак"/>
    <w:aliases w:val="!Равноширинный текст документа Знак"/>
    <w:basedOn w:val="a0"/>
    <w:link w:val="affa"/>
    <w:rsid w:val="00AA5C03"/>
    <w:rPr>
      <w:rFonts w:ascii="Courier" w:eastAsia="Times New Roman" w:hAnsi="Courier"/>
      <w:sz w:val="22"/>
      <w:szCs w:val="20"/>
      <w:lang w:eastAsia="ru-RU"/>
    </w:rPr>
  </w:style>
  <w:style w:type="paragraph" w:customStyle="1" w:styleId="Title">
    <w:name w:val="Title!Название НПА"/>
    <w:basedOn w:val="a"/>
    <w:rsid w:val="00AA5C03"/>
    <w:pPr>
      <w:spacing w:before="240" w:after="60" w:line="240" w:lineRule="auto"/>
      <w:ind w:firstLine="567"/>
      <w:jc w:val="center"/>
      <w:outlineLvl w:val="0"/>
    </w:pPr>
    <w:rPr>
      <w:rFonts w:ascii="Arial" w:hAnsi="Arial" w:cs="Arial"/>
      <w:b/>
      <w:bCs/>
      <w:kern w:val="28"/>
      <w:sz w:val="32"/>
      <w:szCs w:val="32"/>
    </w:rPr>
  </w:style>
  <w:style w:type="paragraph" w:customStyle="1" w:styleId="Application">
    <w:name w:val="Application!Приложение"/>
    <w:rsid w:val="00AA5C03"/>
    <w:pPr>
      <w:spacing w:before="120" w:beforeAutospacing="0" w:after="120" w:afterAutospacing="0" w:line="240" w:lineRule="auto"/>
      <w:ind w:firstLine="0"/>
      <w:jc w:val="right"/>
    </w:pPr>
    <w:rPr>
      <w:rFonts w:ascii="Arial" w:eastAsia="Times New Roman" w:hAnsi="Arial" w:cs="Arial"/>
      <w:b/>
      <w:bCs/>
      <w:kern w:val="28"/>
      <w:sz w:val="32"/>
      <w:szCs w:val="32"/>
      <w:lang w:eastAsia="ru-RU"/>
    </w:rPr>
  </w:style>
  <w:style w:type="paragraph" w:customStyle="1" w:styleId="Table">
    <w:name w:val="Table!Таблица"/>
    <w:rsid w:val="00AA5C03"/>
    <w:pPr>
      <w:spacing w:before="0" w:beforeAutospacing="0" w:after="0" w:afterAutospacing="0" w:line="240" w:lineRule="auto"/>
      <w:ind w:firstLine="0"/>
    </w:pPr>
    <w:rPr>
      <w:rFonts w:ascii="Arial" w:eastAsia="Times New Roman" w:hAnsi="Arial" w:cs="Arial"/>
      <w:bCs/>
      <w:kern w:val="28"/>
      <w:sz w:val="24"/>
      <w:szCs w:val="32"/>
      <w:lang w:eastAsia="ru-RU"/>
    </w:rPr>
  </w:style>
  <w:style w:type="paragraph" w:customStyle="1" w:styleId="Table0">
    <w:name w:val="Table!"/>
    <w:next w:val="Table"/>
    <w:rsid w:val="00AA5C03"/>
    <w:pPr>
      <w:spacing w:before="0" w:beforeAutospacing="0" w:after="0" w:afterAutospacing="0" w:line="240" w:lineRule="auto"/>
      <w:ind w:firstLine="0"/>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AA5C03"/>
    <w:pPr>
      <w:spacing w:before="0" w:beforeAutospacing="0" w:after="0" w:afterAutospacing="0" w:line="240" w:lineRule="auto"/>
      <w:ind w:firstLine="0"/>
      <w:jc w:val="center"/>
    </w:pPr>
    <w:rPr>
      <w:rFonts w:ascii="Arial" w:eastAsia="Times New Roman" w:hAnsi="Arial" w:cs="Arial"/>
      <w:bCs/>
      <w:kern w:val="28"/>
      <w:sz w:val="24"/>
      <w:szCs w:val="32"/>
      <w:lang w:eastAsia="ru-RU"/>
    </w:rPr>
  </w:style>
  <w:style w:type="character" w:customStyle="1" w:styleId="WW8Num2z0">
    <w:name w:val="WW8Num2z0"/>
    <w:rsid w:val="00AA5C03"/>
    <w:rPr>
      <w:rFonts w:ascii="StarSymbol" w:hAnsi="StarSymbol"/>
    </w:rPr>
  </w:style>
  <w:style w:type="character" w:customStyle="1" w:styleId="WW8Num1z0">
    <w:name w:val="WW8Num1z0"/>
    <w:rsid w:val="00AA5C03"/>
    <w:rPr>
      <w:rFonts w:ascii="Symbol" w:hAnsi="Symbol"/>
    </w:rPr>
  </w:style>
  <w:style w:type="character" w:styleId="affc">
    <w:name w:val="page number"/>
    <w:basedOn w:val="1b"/>
    <w:rsid w:val="00AA5C03"/>
  </w:style>
  <w:style w:type="paragraph" w:customStyle="1" w:styleId="1e">
    <w:name w:val="Маркированный список1"/>
    <w:basedOn w:val="a"/>
    <w:rsid w:val="00AA5C03"/>
    <w:pPr>
      <w:suppressAutoHyphens/>
      <w:spacing w:line="240" w:lineRule="auto"/>
      <w:ind w:firstLine="0"/>
      <w:jc w:val="left"/>
    </w:pPr>
    <w:rPr>
      <w:sz w:val="20"/>
      <w:szCs w:val="20"/>
      <w:lang w:eastAsia="ar-SA"/>
    </w:rPr>
  </w:style>
  <w:style w:type="paragraph" w:customStyle="1" w:styleId="1f">
    <w:name w:val="Без интервала1"/>
    <w:link w:val="NoSpacingChar"/>
    <w:rsid w:val="00AA5C03"/>
    <w:pPr>
      <w:spacing w:before="0" w:beforeAutospacing="0" w:after="0" w:afterAutospacing="0" w:line="240" w:lineRule="auto"/>
      <w:ind w:firstLine="0"/>
    </w:pPr>
    <w:rPr>
      <w:rFonts w:ascii="Calibri" w:eastAsia="Times New Roman" w:hAnsi="Calibri"/>
      <w:sz w:val="22"/>
      <w:szCs w:val="22"/>
    </w:rPr>
  </w:style>
  <w:style w:type="paragraph" w:customStyle="1" w:styleId="1f0">
    <w:name w:val="Абзац списка1"/>
    <w:basedOn w:val="a"/>
    <w:rsid w:val="00DD061D"/>
    <w:pPr>
      <w:spacing w:line="240" w:lineRule="auto"/>
      <w:ind w:left="720" w:firstLine="0"/>
      <w:jc w:val="left"/>
    </w:pPr>
    <w:rPr>
      <w:sz w:val="24"/>
      <w:szCs w:val="24"/>
    </w:rPr>
  </w:style>
  <w:style w:type="paragraph" w:styleId="affd">
    <w:name w:val="Block Text"/>
    <w:basedOn w:val="a"/>
    <w:rsid w:val="00DD061D"/>
    <w:pPr>
      <w:suppressAutoHyphens/>
      <w:spacing w:line="240" w:lineRule="auto"/>
      <w:ind w:left="142" w:right="4962" w:firstLine="0"/>
      <w:jc w:val="left"/>
    </w:pPr>
    <w:rPr>
      <w:sz w:val="24"/>
      <w:szCs w:val="20"/>
    </w:rPr>
  </w:style>
  <w:style w:type="paragraph" w:customStyle="1" w:styleId="28">
    <w:name w:val="Знак Знак2"/>
    <w:basedOn w:val="a"/>
    <w:rsid w:val="00C86719"/>
    <w:pPr>
      <w:spacing w:after="160" w:line="240" w:lineRule="exact"/>
      <w:ind w:firstLine="0"/>
      <w:jc w:val="left"/>
    </w:pPr>
    <w:rPr>
      <w:rFonts w:ascii="Verdana" w:hAnsi="Verdana"/>
      <w:sz w:val="24"/>
      <w:szCs w:val="24"/>
      <w:lang w:val="en-US" w:eastAsia="en-US"/>
    </w:rPr>
  </w:style>
  <w:style w:type="paragraph" w:customStyle="1" w:styleId="affe">
    <w:name w:val="Заголовок вестник"/>
    <w:basedOn w:val="1"/>
    <w:link w:val="afff"/>
    <w:qFormat/>
    <w:rsid w:val="0069115A"/>
    <w:pPr>
      <w:ind w:firstLine="0"/>
    </w:pPr>
    <w:rPr>
      <w:noProof/>
    </w:rPr>
  </w:style>
  <w:style w:type="paragraph" w:styleId="afff0">
    <w:name w:val="TOC Heading"/>
    <w:basedOn w:val="1"/>
    <w:next w:val="a"/>
    <w:uiPriority w:val="39"/>
    <w:unhideWhenUsed/>
    <w:qFormat/>
    <w:rsid w:val="00470335"/>
    <w:pPr>
      <w:keepLines/>
      <w:numPr>
        <w:numId w:val="0"/>
      </w:numPr>
      <w:spacing w:line="259" w:lineRule="auto"/>
      <w:jc w:val="left"/>
      <w:outlineLvl w:val="9"/>
    </w:pPr>
    <w:rPr>
      <w:rFonts w:asciiTheme="majorHAnsi" w:eastAsiaTheme="majorEastAsia" w:hAnsiTheme="majorHAnsi" w:cstheme="majorBidi"/>
      <w:b w:val="0"/>
      <w:color w:val="2E74B5" w:themeColor="accent1" w:themeShade="BF"/>
      <w:sz w:val="32"/>
      <w:szCs w:val="32"/>
      <w:lang w:eastAsia="ru-RU"/>
    </w:rPr>
  </w:style>
  <w:style w:type="character" w:customStyle="1" w:styleId="afff">
    <w:name w:val="Заголовок вестник Знак"/>
    <w:basedOn w:val="10"/>
    <w:link w:val="affe"/>
    <w:rsid w:val="0069115A"/>
    <w:rPr>
      <w:rFonts w:eastAsia="Times New Roman"/>
      <w:b/>
      <w:noProof/>
      <w:sz w:val="20"/>
      <w:szCs w:val="20"/>
      <w:lang w:eastAsia="ar-SA"/>
    </w:rPr>
  </w:style>
  <w:style w:type="paragraph" w:styleId="1f1">
    <w:name w:val="toc 1"/>
    <w:basedOn w:val="a"/>
    <w:next w:val="a"/>
    <w:autoRedefine/>
    <w:unhideWhenUsed/>
    <w:rsid w:val="00992184"/>
    <w:pPr>
      <w:tabs>
        <w:tab w:val="right" w:leader="dot" w:pos="10205"/>
      </w:tabs>
      <w:spacing w:after="100" w:line="240" w:lineRule="auto"/>
      <w:ind w:firstLine="0"/>
      <w:jc w:val="center"/>
    </w:pPr>
    <w:rPr>
      <w:rFonts w:eastAsia="Calibri"/>
      <w:b/>
      <w:noProof/>
      <w:sz w:val="20"/>
      <w:szCs w:val="20"/>
    </w:rPr>
  </w:style>
  <w:style w:type="table" w:customStyle="1" w:styleId="1f2">
    <w:name w:val="Сетка таблицы1"/>
    <w:basedOn w:val="a1"/>
    <w:next w:val="a5"/>
    <w:rsid w:val="00CC1E89"/>
    <w:pPr>
      <w:spacing w:before="0" w:beforeAutospacing="0" w:after="0" w:afterAutospacing="0" w:line="240" w:lineRule="auto"/>
      <w:jc w:val="both"/>
    </w:pPr>
    <w:rPr>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
    <w:name w:val="Нет списка2"/>
    <w:next w:val="a2"/>
    <w:uiPriority w:val="99"/>
    <w:semiHidden/>
    <w:unhideWhenUsed/>
    <w:rsid w:val="004E6E85"/>
  </w:style>
  <w:style w:type="table" w:customStyle="1" w:styleId="2a">
    <w:name w:val="Сетка таблицы2"/>
    <w:basedOn w:val="a1"/>
    <w:next w:val="a5"/>
    <w:rsid w:val="004E6E85"/>
    <w:pPr>
      <w:spacing w:before="0" w:beforeAutospacing="0" w:after="0" w:afterAutospacing="0" w:line="240" w:lineRule="auto"/>
      <w:ind w:firstLine="0"/>
    </w:pPr>
    <w:rPr>
      <w:rFonts w:ascii="Calibri" w:eastAsia="Calibri"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b">
    <w:name w:val="toc 2"/>
    <w:basedOn w:val="a"/>
    <w:next w:val="a"/>
    <w:autoRedefine/>
    <w:uiPriority w:val="99"/>
    <w:unhideWhenUsed/>
    <w:rsid w:val="00E0095D"/>
    <w:pPr>
      <w:spacing w:after="100"/>
      <w:ind w:left="280"/>
    </w:pPr>
  </w:style>
  <w:style w:type="paragraph" w:styleId="34">
    <w:name w:val="toc 3"/>
    <w:basedOn w:val="a"/>
    <w:next w:val="a"/>
    <w:autoRedefine/>
    <w:uiPriority w:val="99"/>
    <w:unhideWhenUsed/>
    <w:rsid w:val="00786529"/>
    <w:pPr>
      <w:tabs>
        <w:tab w:val="right" w:leader="dot" w:pos="10195"/>
      </w:tabs>
      <w:spacing w:after="200"/>
      <w:ind w:firstLine="0"/>
      <w:jc w:val="center"/>
    </w:pPr>
    <w:rPr>
      <w:rFonts w:eastAsiaTheme="minorEastAsia"/>
      <w:b/>
      <w:sz w:val="20"/>
      <w:szCs w:val="20"/>
    </w:rPr>
  </w:style>
  <w:style w:type="numbering" w:customStyle="1" w:styleId="35">
    <w:name w:val="Нет списка3"/>
    <w:next w:val="a2"/>
    <w:uiPriority w:val="99"/>
    <w:semiHidden/>
    <w:unhideWhenUsed/>
    <w:rsid w:val="001A1639"/>
  </w:style>
  <w:style w:type="table" w:customStyle="1" w:styleId="111">
    <w:name w:val="Сетка таблицы11"/>
    <w:basedOn w:val="a1"/>
    <w:next w:val="a5"/>
    <w:uiPriority w:val="59"/>
    <w:rsid w:val="001A1639"/>
    <w:pPr>
      <w:spacing w:before="0" w:beforeAutospacing="0" w:after="0" w:afterAutospacing="0" w:line="240" w:lineRule="auto"/>
      <w:ind w:firstLine="0"/>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next w:val="a5"/>
    <w:uiPriority w:val="59"/>
    <w:rsid w:val="001A1639"/>
    <w:pPr>
      <w:spacing w:before="0" w:beforeAutospacing="0" w:after="0" w:afterAutospacing="0" w:line="240" w:lineRule="auto"/>
      <w:ind w:firstLine="0"/>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1">
    <w:name w:val="Знак Знак Знак"/>
    <w:basedOn w:val="a"/>
    <w:uiPriority w:val="99"/>
    <w:rsid w:val="00A2304F"/>
    <w:pPr>
      <w:spacing w:after="160" w:line="240" w:lineRule="exact"/>
      <w:ind w:firstLine="0"/>
      <w:jc w:val="left"/>
    </w:pPr>
    <w:rPr>
      <w:rFonts w:ascii="Verdana" w:hAnsi="Verdana" w:cs="Verdana"/>
      <w:sz w:val="24"/>
      <w:szCs w:val="24"/>
      <w:lang w:val="en-US" w:eastAsia="en-US"/>
    </w:rPr>
  </w:style>
  <w:style w:type="table" w:customStyle="1" w:styleId="41">
    <w:name w:val="Сетка таблицы4"/>
    <w:basedOn w:val="a1"/>
    <w:next w:val="a5"/>
    <w:uiPriority w:val="59"/>
    <w:rsid w:val="00AC2AED"/>
    <w:pPr>
      <w:spacing w:before="0" w:beforeAutospacing="0" w:after="0" w:afterAutospacing="0" w:line="240" w:lineRule="auto"/>
      <w:ind w:firstLine="0"/>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5"/>
    <w:uiPriority w:val="59"/>
    <w:rsid w:val="007A626A"/>
    <w:pPr>
      <w:spacing w:before="0" w:beforeAutospacing="0" w:after="0" w:afterAutospacing="0" w:line="240" w:lineRule="auto"/>
      <w:ind w:firstLine="0"/>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5"/>
    <w:uiPriority w:val="59"/>
    <w:rsid w:val="00C97E4D"/>
    <w:pPr>
      <w:spacing w:before="0" w:beforeAutospacing="0" w:after="0" w:afterAutospacing="0" w:line="240" w:lineRule="auto"/>
      <w:ind w:firstLine="0"/>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5"/>
    <w:uiPriority w:val="59"/>
    <w:rsid w:val="002078BE"/>
    <w:pPr>
      <w:spacing w:before="0" w:beforeAutospacing="0" w:after="0" w:afterAutospacing="0" w:line="240" w:lineRule="auto"/>
      <w:ind w:firstLine="0"/>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Абзац списка2"/>
    <w:basedOn w:val="a"/>
    <w:rsid w:val="00724196"/>
    <w:pPr>
      <w:widowControl w:val="0"/>
      <w:autoSpaceDE w:val="0"/>
      <w:autoSpaceDN w:val="0"/>
      <w:adjustRightInd w:val="0"/>
      <w:spacing w:line="240" w:lineRule="auto"/>
      <w:ind w:left="720" w:firstLine="0"/>
      <w:contextualSpacing/>
      <w:jc w:val="left"/>
    </w:pPr>
    <w:rPr>
      <w:rFonts w:eastAsia="Calibri"/>
      <w:sz w:val="20"/>
      <w:szCs w:val="20"/>
    </w:rPr>
  </w:style>
  <w:style w:type="paragraph" w:customStyle="1" w:styleId="afff2">
    <w:name w:val="Постановление"/>
    <w:basedOn w:val="a"/>
    <w:rsid w:val="00724196"/>
    <w:pPr>
      <w:spacing w:line="360" w:lineRule="atLeast"/>
      <w:ind w:firstLine="0"/>
      <w:jc w:val="center"/>
    </w:pPr>
    <w:rPr>
      <w:spacing w:val="6"/>
      <w:sz w:val="32"/>
      <w:szCs w:val="20"/>
    </w:rPr>
  </w:style>
  <w:style w:type="paragraph" w:customStyle="1" w:styleId="2d">
    <w:name w:val="Вертикальный отступ 2"/>
    <w:basedOn w:val="a"/>
    <w:rsid w:val="00724196"/>
    <w:pPr>
      <w:spacing w:line="240" w:lineRule="auto"/>
      <w:ind w:firstLine="0"/>
      <w:jc w:val="center"/>
    </w:pPr>
    <w:rPr>
      <w:b/>
      <w:sz w:val="32"/>
      <w:szCs w:val="20"/>
    </w:rPr>
  </w:style>
  <w:style w:type="paragraph" w:customStyle="1" w:styleId="1f3">
    <w:name w:val="Вертикальный отступ 1"/>
    <w:basedOn w:val="a"/>
    <w:rsid w:val="00724196"/>
    <w:pPr>
      <w:spacing w:line="240" w:lineRule="auto"/>
      <w:ind w:firstLine="0"/>
      <w:jc w:val="center"/>
    </w:pPr>
    <w:rPr>
      <w:szCs w:val="20"/>
      <w:lang w:val="en-US"/>
    </w:rPr>
  </w:style>
  <w:style w:type="paragraph" w:customStyle="1" w:styleId="afff3">
    <w:name w:val="Номер"/>
    <w:basedOn w:val="a"/>
    <w:rsid w:val="00724196"/>
    <w:pPr>
      <w:spacing w:before="60" w:after="60" w:line="240" w:lineRule="auto"/>
      <w:ind w:firstLine="0"/>
      <w:jc w:val="center"/>
    </w:pPr>
    <w:rPr>
      <w:szCs w:val="20"/>
    </w:rPr>
  </w:style>
  <w:style w:type="paragraph" w:customStyle="1" w:styleId="afff4">
    <w:name w:val="раздилитель сноски"/>
    <w:basedOn w:val="a"/>
    <w:next w:val="af8"/>
    <w:rsid w:val="00724196"/>
    <w:pPr>
      <w:spacing w:after="120" w:line="240" w:lineRule="auto"/>
      <w:ind w:firstLine="0"/>
    </w:pPr>
    <w:rPr>
      <w:sz w:val="24"/>
      <w:szCs w:val="20"/>
      <w:lang w:val="en-US"/>
    </w:rPr>
  </w:style>
  <w:style w:type="paragraph" w:styleId="37">
    <w:name w:val="Body Text Indent 3"/>
    <w:basedOn w:val="a"/>
    <w:link w:val="38"/>
    <w:rsid w:val="00724196"/>
    <w:pPr>
      <w:spacing w:line="360" w:lineRule="atLeast"/>
      <w:jc w:val="center"/>
    </w:pPr>
    <w:rPr>
      <w:szCs w:val="20"/>
      <w:lang w:val="x-none" w:eastAsia="x-none"/>
    </w:rPr>
  </w:style>
  <w:style w:type="character" w:customStyle="1" w:styleId="38">
    <w:name w:val="Основной текст с отступом 3 Знак"/>
    <w:basedOn w:val="a0"/>
    <w:link w:val="37"/>
    <w:rsid w:val="00724196"/>
    <w:rPr>
      <w:rFonts w:eastAsia="Times New Roman"/>
      <w:szCs w:val="20"/>
      <w:lang w:val="x-none" w:eastAsia="x-none"/>
    </w:rPr>
  </w:style>
  <w:style w:type="paragraph" w:styleId="2e">
    <w:name w:val="Body Text 2"/>
    <w:basedOn w:val="a"/>
    <w:link w:val="2f"/>
    <w:rsid w:val="00724196"/>
    <w:pPr>
      <w:spacing w:line="240" w:lineRule="auto"/>
      <w:ind w:firstLine="0"/>
      <w:jc w:val="left"/>
    </w:pPr>
    <w:rPr>
      <w:sz w:val="22"/>
      <w:szCs w:val="20"/>
      <w:lang w:val="x-none" w:eastAsia="x-none"/>
    </w:rPr>
  </w:style>
  <w:style w:type="character" w:customStyle="1" w:styleId="2f">
    <w:name w:val="Основной текст 2 Знак"/>
    <w:basedOn w:val="a0"/>
    <w:link w:val="2e"/>
    <w:rsid w:val="00724196"/>
    <w:rPr>
      <w:rFonts w:eastAsia="Times New Roman"/>
      <w:sz w:val="22"/>
      <w:szCs w:val="20"/>
      <w:lang w:val="x-none" w:eastAsia="x-none"/>
    </w:rPr>
  </w:style>
  <w:style w:type="paragraph" w:styleId="39">
    <w:name w:val="Body Text 3"/>
    <w:basedOn w:val="a"/>
    <w:link w:val="3a"/>
    <w:rsid w:val="00724196"/>
    <w:pPr>
      <w:spacing w:line="240" w:lineRule="auto"/>
      <w:ind w:firstLine="0"/>
      <w:jc w:val="left"/>
    </w:pPr>
    <w:rPr>
      <w:i/>
      <w:sz w:val="20"/>
      <w:szCs w:val="20"/>
      <w:lang w:val="en-US" w:eastAsia="x-none"/>
    </w:rPr>
  </w:style>
  <w:style w:type="character" w:customStyle="1" w:styleId="3a">
    <w:name w:val="Основной текст 3 Знак"/>
    <w:basedOn w:val="a0"/>
    <w:link w:val="39"/>
    <w:rsid w:val="00724196"/>
    <w:rPr>
      <w:rFonts w:eastAsia="Times New Roman"/>
      <w:i/>
      <w:sz w:val="20"/>
      <w:szCs w:val="20"/>
      <w:lang w:val="en-US" w:eastAsia="x-none"/>
    </w:rPr>
  </w:style>
  <w:style w:type="character" w:customStyle="1" w:styleId="42">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aliases w:val="Заголовок 4 Знак1"/>
    <w:rsid w:val="00724196"/>
    <w:rPr>
      <w:b/>
      <w:noProof w:val="0"/>
      <w:sz w:val="36"/>
      <w:u w:val="single"/>
      <w:lang w:val="ru-RU" w:eastAsia="ru-RU" w:bidi="ar-SA"/>
    </w:rPr>
  </w:style>
  <w:style w:type="character" w:customStyle="1" w:styleId="250">
    <w:name w:val="Знак Знак25"/>
    <w:rsid w:val="00724196"/>
    <w:rPr>
      <w:sz w:val="28"/>
    </w:rPr>
  </w:style>
  <w:style w:type="character" w:customStyle="1" w:styleId="1f4">
    <w:name w:val="Знак Знак1"/>
    <w:rsid w:val="00724196"/>
    <w:rPr>
      <w:sz w:val="28"/>
    </w:rPr>
  </w:style>
  <w:style w:type="character" w:customStyle="1" w:styleId="afff5">
    <w:name w:val="Знак Знак"/>
    <w:rsid w:val="00724196"/>
    <w:rPr>
      <w:rFonts w:ascii="Tahoma" w:hAnsi="Tahoma" w:cs="Courier New"/>
      <w:sz w:val="16"/>
      <w:szCs w:val="16"/>
    </w:rPr>
  </w:style>
  <w:style w:type="paragraph" w:customStyle="1" w:styleId="NoieaAieiaiea">
    <w:name w:val="No?iea Aieiaiea"/>
    <w:basedOn w:val="a"/>
    <w:next w:val="afff6"/>
    <w:rsid w:val="00724196"/>
    <w:pPr>
      <w:overflowPunct w:val="0"/>
      <w:autoSpaceDE w:val="0"/>
      <w:autoSpaceDN w:val="0"/>
      <w:adjustRightInd w:val="0"/>
      <w:spacing w:before="240" w:line="240" w:lineRule="auto"/>
      <w:ind w:firstLine="0"/>
      <w:jc w:val="center"/>
      <w:textAlignment w:val="baseline"/>
    </w:pPr>
    <w:rPr>
      <w:rFonts w:ascii="Courier New" w:hAnsi="Courier New" w:cs="Courier New"/>
      <w:sz w:val="24"/>
      <w:szCs w:val="24"/>
    </w:rPr>
  </w:style>
  <w:style w:type="paragraph" w:styleId="afff6">
    <w:name w:val="Salutation"/>
    <w:basedOn w:val="a"/>
    <w:next w:val="a"/>
    <w:link w:val="afff7"/>
    <w:rsid w:val="00724196"/>
    <w:pPr>
      <w:spacing w:line="360" w:lineRule="atLeast"/>
      <w:ind w:firstLine="0"/>
    </w:pPr>
    <w:rPr>
      <w:rFonts w:ascii="Times New Roman CYR" w:hAnsi="Times New Roman CYR"/>
      <w:szCs w:val="20"/>
      <w:lang w:val="x-none" w:eastAsia="x-none"/>
    </w:rPr>
  </w:style>
  <w:style w:type="character" w:customStyle="1" w:styleId="afff7">
    <w:name w:val="Приветствие Знак"/>
    <w:basedOn w:val="a0"/>
    <w:link w:val="afff6"/>
    <w:rsid w:val="00724196"/>
    <w:rPr>
      <w:rFonts w:ascii="Times New Roman CYR" w:eastAsia="Times New Roman" w:hAnsi="Times New Roman CYR"/>
      <w:szCs w:val="20"/>
      <w:lang w:val="x-none" w:eastAsia="x-none"/>
    </w:rPr>
  </w:style>
  <w:style w:type="character" w:customStyle="1" w:styleId="afff8">
    <w:name w:val="Гипертекстовая ссылка"/>
    <w:rsid w:val="00724196"/>
    <w:rPr>
      <w:rFonts w:cs="Times New Roman"/>
      <w:color w:val="008000"/>
    </w:rPr>
  </w:style>
  <w:style w:type="character" w:customStyle="1" w:styleId="afff9">
    <w:name w:val="Цветовое выделение"/>
    <w:rsid w:val="00724196"/>
    <w:rPr>
      <w:b/>
      <w:color w:val="000080"/>
    </w:rPr>
  </w:style>
  <w:style w:type="paragraph" w:customStyle="1" w:styleId="afffa">
    <w:name w:val="Нормальный (таблица)"/>
    <w:basedOn w:val="a"/>
    <w:next w:val="a"/>
    <w:rsid w:val="00724196"/>
    <w:pPr>
      <w:widowControl w:val="0"/>
      <w:autoSpaceDE w:val="0"/>
      <w:autoSpaceDN w:val="0"/>
      <w:adjustRightInd w:val="0"/>
      <w:spacing w:line="240" w:lineRule="auto"/>
      <w:ind w:firstLine="0"/>
    </w:pPr>
    <w:rPr>
      <w:rFonts w:ascii="Arial" w:hAnsi="Arial"/>
      <w:sz w:val="24"/>
      <w:szCs w:val="24"/>
    </w:rPr>
  </w:style>
  <w:style w:type="paragraph" w:customStyle="1" w:styleId="afffb">
    <w:name w:val="Прижатый влево"/>
    <w:basedOn w:val="a"/>
    <w:next w:val="a"/>
    <w:rsid w:val="00724196"/>
    <w:pPr>
      <w:widowControl w:val="0"/>
      <w:autoSpaceDE w:val="0"/>
      <w:autoSpaceDN w:val="0"/>
      <w:adjustRightInd w:val="0"/>
      <w:spacing w:line="240" w:lineRule="auto"/>
      <w:ind w:firstLine="0"/>
      <w:jc w:val="left"/>
    </w:pPr>
    <w:rPr>
      <w:rFonts w:ascii="Arial" w:hAnsi="Arial"/>
      <w:sz w:val="24"/>
      <w:szCs w:val="24"/>
    </w:rPr>
  </w:style>
  <w:style w:type="paragraph" w:customStyle="1" w:styleId="afffc">
    <w:name w:val="Основной"/>
    <w:basedOn w:val="a"/>
    <w:rsid w:val="00724196"/>
    <w:pPr>
      <w:suppressAutoHyphens/>
      <w:autoSpaceDE w:val="0"/>
      <w:ind w:firstLine="720"/>
    </w:pPr>
    <w:rPr>
      <w:lang w:eastAsia="ar-SA"/>
    </w:rPr>
  </w:style>
  <w:style w:type="character" w:customStyle="1" w:styleId="ConsPlusNormal0">
    <w:name w:val="ConsPlusNormal Знак"/>
    <w:link w:val="ConsPlusNormal"/>
    <w:locked/>
    <w:rsid w:val="00724196"/>
    <w:rPr>
      <w:rFonts w:ascii="Arial" w:eastAsia="Times New Roman" w:hAnsi="Arial" w:cs="Arial"/>
      <w:sz w:val="20"/>
      <w:szCs w:val="20"/>
      <w:lang w:eastAsia="ru-RU"/>
    </w:rPr>
  </w:style>
  <w:style w:type="character" w:customStyle="1" w:styleId="ConsPlusCell0">
    <w:name w:val="ConsPlusCell Знак"/>
    <w:link w:val="ConsPlusCell"/>
    <w:rsid w:val="00724196"/>
    <w:rPr>
      <w:rFonts w:ascii="Arial" w:eastAsia="Calibri" w:hAnsi="Arial" w:cs="Arial"/>
      <w:sz w:val="20"/>
      <w:szCs w:val="20"/>
    </w:rPr>
  </w:style>
  <w:style w:type="character" w:customStyle="1" w:styleId="ConsPlusNonformat0">
    <w:name w:val="ConsPlusNonformat Знак"/>
    <w:link w:val="ConsPlusNonformat"/>
    <w:rsid w:val="007D1E42"/>
    <w:rPr>
      <w:rFonts w:ascii="Courier New" w:eastAsia="Times New Roman" w:hAnsi="Courier New" w:cs="Courier New"/>
      <w:sz w:val="20"/>
      <w:szCs w:val="20"/>
      <w:lang w:val="en-US" w:bidi="en-US"/>
    </w:rPr>
  </w:style>
  <w:style w:type="paragraph" w:customStyle="1" w:styleId="msonormalcxspmiddle">
    <w:name w:val="msonormalcxspmiddle"/>
    <w:basedOn w:val="a"/>
    <w:rsid w:val="007D1E42"/>
    <w:pPr>
      <w:spacing w:before="100" w:beforeAutospacing="1" w:after="100" w:afterAutospacing="1" w:line="240" w:lineRule="auto"/>
      <w:ind w:firstLine="0"/>
      <w:jc w:val="left"/>
    </w:pPr>
    <w:rPr>
      <w:sz w:val="24"/>
      <w:szCs w:val="24"/>
    </w:rPr>
  </w:style>
  <w:style w:type="paragraph" w:customStyle="1" w:styleId="msonormalcxspmiddlecxspmiddle">
    <w:name w:val="msonormalcxspmiddlecxspmiddle"/>
    <w:basedOn w:val="a"/>
    <w:rsid w:val="007D1E42"/>
    <w:pPr>
      <w:spacing w:before="100" w:beforeAutospacing="1" w:after="100" w:afterAutospacing="1" w:line="240" w:lineRule="auto"/>
      <w:ind w:firstLine="0"/>
      <w:jc w:val="left"/>
    </w:pPr>
    <w:rPr>
      <w:rFonts w:eastAsia="Calibri"/>
      <w:sz w:val="24"/>
      <w:szCs w:val="24"/>
    </w:rPr>
  </w:style>
  <w:style w:type="paragraph" w:customStyle="1" w:styleId="consplusnormal1">
    <w:name w:val="consplusnormal"/>
    <w:rsid w:val="007D1E42"/>
    <w:pPr>
      <w:autoSpaceDE w:val="0"/>
      <w:autoSpaceDN w:val="0"/>
      <w:spacing w:before="0" w:beforeAutospacing="0" w:after="0" w:afterAutospacing="0" w:line="240" w:lineRule="auto"/>
      <w:ind w:firstLine="720"/>
    </w:pPr>
    <w:rPr>
      <w:rFonts w:ascii="Arial" w:eastAsia="Times New Roman" w:hAnsi="Arial" w:cs="Arial"/>
      <w:sz w:val="20"/>
      <w:szCs w:val="20"/>
      <w:lang w:eastAsia="ru-RU"/>
    </w:rPr>
  </w:style>
  <w:style w:type="paragraph" w:customStyle="1" w:styleId="pp-List-1">
    <w:name w:val="pp-List-1"/>
    <w:basedOn w:val="a"/>
    <w:rsid w:val="007D1E42"/>
    <w:pPr>
      <w:tabs>
        <w:tab w:val="left" w:pos="851"/>
      </w:tabs>
      <w:spacing w:before="40"/>
      <w:ind w:left="720" w:hanging="360"/>
    </w:pPr>
    <w:rPr>
      <w:rFonts w:ascii="Arial" w:hAnsi="Arial" w:cs="Arial"/>
      <w:kern w:val="16"/>
      <w:sz w:val="24"/>
      <w:szCs w:val="24"/>
      <w:lang w:eastAsia="en-US"/>
    </w:rPr>
  </w:style>
  <w:style w:type="paragraph" w:customStyle="1" w:styleId="consplusnormal10">
    <w:name w:val="consplusnormal1"/>
    <w:basedOn w:val="a"/>
    <w:rsid w:val="007D1E42"/>
    <w:pPr>
      <w:autoSpaceDE w:val="0"/>
      <w:spacing w:line="240" w:lineRule="auto"/>
      <w:ind w:firstLine="720"/>
      <w:jc w:val="left"/>
    </w:pPr>
    <w:rPr>
      <w:rFonts w:ascii="Arial" w:hAnsi="Arial" w:cs="Arial"/>
      <w:sz w:val="20"/>
      <w:szCs w:val="20"/>
    </w:rPr>
  </w:style>
  <w:style w:type="paragraph" w:customStyle="1" w:styleId="u">
    <w:name w:val="u"/>
    <w:basedOn w:val="a"/>
    <w:rsid w:val="007D1E42"/>
    <w:pPr>
      <w:spacing w:before="100" w:beforeAutospacing="1" w:after="100" w:afterAutospacing="1" w:line="240" w:lineRule="auto"/>
      <w:ind w:firstLine="0"/>
      <w:jc w:val="left"/>
    </w:pPr>
    <w:rPr>
      <w:sz w:val="24"/>
      <w:szCs w:val="24"/>
    </w:rPr>
  </w:style>
  <w:style w:type="character" w:customStyle="1" w:styleId="af2">
    <w:name w:val="Абзац списка Знак"/>
    <w:link w:val="af1"/>
    <w:locked/>
    <w:rsid w:val="007D1E42"/>
    <w:rPr>
      <w:rFonts w:ascii="Calibri" w:eastAsia="Calibri" w:hAnsi="Calibri"/>
      <w:sz w:val="22"/>
      <w:szCs w:val="22"/>
    </w:rPr>
  </w:style>
  <w:style w:type="numbering" w:styleId="111111">
    <w:name w:val="Outline List 2"/>
    <w:basedOn w:val="a2"/>
    <w:rsid w:val="007D1E42"/>
    <w:pPr>
      <w:numPr>
        <w:numId w:val="4"/>
      </w:numPr>
    </w:pPr>
  </w:style>
  <w:style w:type="paragraph" w:customStyle="1" w:styleId="170">
    <w:name w:val="Знак17"/>
    <w:basedOn w:val="a"/>
    <w:rsid w:val="007D1E42"/>
    <w:pPr>
      <w:spacing w:after="160" w:line="240" w:lineRule="exact"/>
      <w:ind w:firstLine="0"/>
      <w:jc w:val="left"/>
    </w:pPr>
    <w:rPr>
      <w:rFonts w:ascii="Verdana" w:hAnsi="Verdana" w:cs="Verdana"/>
      <w:sz w:val="20"/>
      <w:szCs w:val="20"/>
      <w:lang w:val="en-US" w:eastAsia="en-US"/>
    </w:rPr>
  </w:style>
  <w:style w:type="paragraph" w:customStyle="1" w:styleId="afffd">
    <w:name w:val="Знак Знак Знак Знак"/>
    <w:basedOn w:val="a"/>
    <w:rsid w:val="007D1E42"/>
    <w:pPr>
      <w:spacing w:after="160" w:line="240" w:lineRule="exact"/>
      <w:ind w:firstLine="0"/>
      <w:jc w:val="left"/>
    </w:pPr>
    <w:rPr>
      <w:rFonts w:ascii="Arial" w:hAnsi="Arial" w:cs="Arial"/>
      <w:sz w:val="20"/>
      <w:szCs w:val="20"/>
      <w:lang w:val="en-US" w:eastAsia="en-US"/>
    </w:rPr>
  </w:style>
  <w:style w:type="character" w:styleId="afffe">
    <w:name w:val="footnote reference"/>
    <w:uiPriority w:val="99"/>
    <w:unhideWhenUsed/>
    <w:rsid w:val="007D1E42"/>
    <w:rPr>
      <w:vertAlign w:val="superscript"/>
    </w:rPr>
  </w:style>
  <w:style w:type="paragraph" w:customStyle="1" w:styleId="xl65">
    <w:name w:val="xl65"/>
    <w:basedOn w:val="a"/>
    <w:rsid w:val="007D1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18"/>
      <w:szCs w:val="18"/>
    </w:rPr>
  </w:style>
  <w:style w:type="paragraph" w:customStyle="1" w:styleId="xl66">
    <w:name w:val="xl66"/>
    <w:basedOn w:val="a"/>
    <w:rsid w:val="007D1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18"/>
      <w:szCs w:val="18"/>
    </w:rPr>
  </w:style>
  <w:style w:type="paragraph" w:customStyle="1" w:styleId="xl124">
    <w:name w:val="xl124"/>
    <w:basedOn w:val="a"/>
    <w:rsid w:val="007D1E4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24"/>
      <w:szCs w:val="24"/>
    </w:rPr>
  </w:style>
  <w:style w:type="paragraph" w:customStyle="1" w:styleId="xl125">
    <w:name w:val="xl125"/>
    <w:basedOn w:val="a"/>
    <w:rsid w:val="007D1E42"/>
    <w:pPr>
      <w:spacing w:before="100" w:beforeAutospacing="1" w:after="100" w:afterAutospacing="1" w:line="240" w:lineRule="auto"/>
      <w:ind w:firstLine="0"/>
      <w:jc w:val="center"/>
      <w:textAlignment w:val="center"/>
    </w:pPr>
    <w:rPr>
      <w:sz w:val="24"/>
      <w:szCs w:val="24"/>
    </w:rPr>
  </w:style>
  <w:style w:type="paragraph" w:customStyle="1" w:styleId="xl126">
    <w:name w:val="xl126"/>
    <w:basedOn w:val="a"/>
    <w:rsid w:val="007D1E42"/>
    <w:pPr>
      <w:shd w:val="clear" w:color="000000" w:fill="00B0F0"/>
      <w:spacing w:before="100" w:beforeAutospacing="1" w:after="100" w:afterAutospacing="1" w:line="240" w:lineRule="auto"/>
      <w:ind w:firstLine="0"/>
      <w:jc w:val="center"/>
      <w:textAlignment w:val="center"/>
    </w:pPr>
    <w:rPr>
      <w:sz w:val="24"/>
      <w:szCs w:val="24"/>
    </w:rPr>
  </w:style>
  <w:style w:type="paragraph" w:customStyle="1" w:styleId="xl127">
    <w:name w:val="xl127"/>
    <w:basedOn w:val="a"/>
    <w:rsid w:val="007D1E4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jc w:val="center"/>
      <w:textAlignment w:val="center"/>
    </w:pPr>
    <w:rPr>
      <w:sz w:val="24"/>
      <w:szCs w:val="24"/>
    </w:rPr>
  </w:style>
  <w:style w:type="paragraph" w:customStyle="1" w:styleId="xl128">
    <w:name w:val="xl128"/>
    <w:basedOn w:val="a"/>
    <w:rsid w:val="007D1E42"/>
    <w:pPr>
      <w:shd w:val="clear" w:color="000000" w:fill="FFFFFF"/>
      <w:spacing w:before="100" w:beforeAutospacing="1" w:after="100" w:afterAutospacing="1" w:line="240" w:lineRule="auto"/>
      <w:ind w:firstLine="0"/>
      <w:jc w:val="center"/>
      <w:textAlignment w:val="center"/>
    </w:pPr>
    <w:rPr>
      <w:color w:val="000000"/>
      <w:sz w:val="24"/>
      <w:szCs w:val="24"/>
    </w:rPr>
  </w:style>
  <w:style w:type="paragraph" w:customStyle="1" w:styleId="xl129">
    <w:name w:val="xl129"/>
    <w:basedOn w:val="a"/>
    <w:rsid w:val="007D1E42"/>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30">
    <w:name w:val="xl130"/>
    <w:basedOn w:val="a"/>
    <w:rsid w:val="007D1E42"/>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31">
    <w:name w:val="xl131"/>
    <w:basedOn w:val="a"/>
    <w:rsid w:val="007D1E42"/>
    <w:pPr>
      <w:pBdr>
        <w:top w:val="single" w:sz="4" w:space="0" w:color="auto"/>
        <w:bottom w:val="single" w:sz="4" w:space="0" w:color="auto"/>
      </w:pBdr>
      <w:spacing w:before="100" w:beforeAutospacing="1" w:after="100" w:afterAutospacing="1" w:line="240" w:lineRule="auto"/>
      <w:ind w:firstLine="0"/>
      <w:jc w:val="center"/>
    </w:pPr>
    <w:rPr>
      <w:sz w:val="24"/>
      <w:szCs w:val="24"/>
    </w:rPr>
  </w:style>
  <w:style w:type="paragraph" w:customStyle="1" w:styleId="xl132">
    <w:name w:val="xl132"/>
    <w:basedOn w:val="a"/>
    <w:rsid w:val="007D1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133">
    <w:name w:val="xl133"/>
    <w:basedOn w:val="a"/>
    <w:rsid w:val="007D1E42"/>
    <w:pPr>
      <w:spacing w:before="100" w:beforeAutospacing="1" w:after="100" w:afterAutospacing="1" w:line="240" w:lineRule="auto"/>
      <w:ind w:firstLine="0"/>
      <w:jc w:val="left"/>
    </w:pPr>
    <w:rPr>
      <w:sz w:val="24"/>
      <w:szCs w:val="24"/>
    </w:rPr>
  </w:style>
  <w:style w:type="paragraph" w:customStyle="1" w:styleId="xl134">
    <w:name w:val="xl134"/>
    <w:basedOn w:val="a"/>
    <w:rsid w:val="007D1E42"/>
    <w:pPr>
      <w:pBdr>
        <w:top w:val="single" w:sz="4" w:space="0" w:color="auto"/>
        <w:bottom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35">
    <w:name w:val="xl135"/>
    <w:basedOn w:val="a"/>
    <w:rsid w:val="007D1E42"/>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36">
    <w:name w:val="xl136"/>
    <w:basedOn w:val="a"/>
    <w:rsid w:val="007D1E42"/>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color w:val="000000"/>
      <w:sz w:val="24"/>
      <w:szCs w:val="24"/>
    </w:rPr>
  </w:style>
  <w:style w:type="paragraph" w:customStyle="1" w:styleId="xl137">
    <w:name w:val="xl137"/>
    <w:basedOn w:val="a"/>
    <w:rsid w:val="007D1E42"/>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24"/>
      <w:szCs w:val="24"/>
    </w:rPr>
  </w:style>
  <w:style w:type="paragraph" w:customStyle="1" w:styleId="xl138">
    <w:name w:val="xl138"/>
    <w:basedOn w:val="a"/>
    <w:rsid w:val="007D1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139">
    <w:name w:val="xl139"/>
    <w:basedOn w:val="a"/>
    <w:rsid w:val="007D1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18"/>
      <w:szCs w:val="18"/>
    </w:rPr>
  </w:style>
  <w:style w:type="paragraph" w:customStyle="1" w:styleId="xl140">
    <w:name w:val="xl140"/>
    <w:basedOn w:val="a"/>
    <w:rsid w:val="007D1E4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18"/>
      <w:szCs w:val="18"/>
    </w:rPr>
  </w:style>
  <w:style w:type="paragraph" w:customStyle="1" w:styleId="xl141">
    <w:name w:val="xl141"/>
    <w:basedOn w:val="a"/>
    <w:rsid w:val="007D1E4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18"/>
      <w:szCs w:val="18"/>
    </w:rPr>
  </w:style>
  <w:style w:type="paragraph" w:customStyle="1" w:styleId="xl142">
    <w:name w:val="xl142"/>
    <w:basedOn w:val="a"/>
    <w:rsid w:val="007D1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43">
    <w:name w:val="xl143"/>
    <w:basedOn w:val="a"/>
    <w:rsid w:val="007D1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44">
    <w:name w:val="xl144"/>
    <w:basedOn w:val="a"/>
    <w:rsid w:val="007D1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45">
    <w:name w:val="xl145"/>
    <w:basedOn w:val="a"/>
    <w:rsid w:val="007D1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46">
    <w:name w:val="xl146"/>
    <w:basedOn w:val="a"/>
    <w:rsid w:val="007D1E4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sz w:val="24"/>
      <w:szCs w:val="24"/>
    </w:rPr>
  </w:style>
  <w:style w:type="paragraph" w:customStyle="1" w:styleId="xl147">
    <w:name w:val="xl147"/>
    <w:basedOn w:val="a"/>
    <w:rsid w:val="007D1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48">
    <w:name w:val="xl148"/>
    <w:basedOn w:val="a"/>
    <w:rsid w:val="007D1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24"/>
      <w:szCs w:val="24"/>
    </w:rPr>
  </w:style>
  <w:style w:type="paragraph" w:customStyle="1" w:styleId="xl149">
    <w:name w:val="xl149"/>
    <w:basedOn w:val="a"/>
    <w:rsid w:val="007D1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50">
    <w:name w:val="xl150"/>
    <w:basedOn w:val="a"/>
    <w:rsid w:val="007D1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24"/>
      <w:szCs w:val="24"/>
    </w:rPr>
  </w:style>
  <w:style w:type="paragraph" w:customStyle="1" w:styleId="xl151">
    <w:name w:val="xl151"/>
    <w:basedOn w:val="a"/>
    <w:rsid w:val="007D1E4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52">
    <w:name w:val="xl152"/>
    <w:basedOn w:val="a"/>
    <w:rsid w:val="007D1E4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affff">
    <w:name w:val="Знак"/>
    <w:basedOn w:val="a"/>
    <w:rsid w:val="007D1E42"/>
    <w:pPr>
      <w:spacing w:line="240" w:lineRule="auto"/>
      <w:ind w:firstLine="0"/>
      <w:jc w:val="left"/>
    </w:pPr>
    <w:rPr>
      <w:rFonts w:ascii="Verdana" w:hAnsi="Verdana" w:cs="Verdana"/>
      <w:sz w:val="20"/>
      <w:szCs w:val="20"/>
      <w:lang w:val="en-US" w:eastAsia="en-US"/>
    </w:rPr>
  </w:style>
  <w:style w:type="character" w:customStyle="1" w:styleId="NoSpacingChar">
    <w:name w:val="No Spacing Char"/>
    <w:link w:val="1f"/>
    <w:locked/>
    <w:rsid w:val="007D1E42"/>
    <w:rPr>
      <w:rFonts w:ascii="Calibri" w:eastAsia="Times New Roman" w:hAnsi="Calibri"/>
      <w:sz w:val="22"/>
      <w:szCs w:val="22"/>
    </w:rPr>
  </w:style>
  <w:style w:type="paragraph" w:customStyle="1" w:styleId="2f0">
    <w:name w:val="Обычный2"/>
    <w:rsid w:val="007D1E42"/>
    <w:pPr>
      <w:widowControl w:val="0"/>
      <w:spacing w:before="0" w:beforeAutospacing="0" w:after="0" w:afterAutospacing="0" w:line="300" w:lineRule="auto"/>
      <w:ind w:firstLine="700"/>
      <w:jc w:val="both"/>
    </w:pPr>
    <w:rPr>
      <w:rFonts w:eastAsia="Times New Roman"/>
      <w:snapToGrid w:val="0"/>
      <w:sz w:val="22"/>
      <w:szCs w:val="20"/>
      <w:lang w:eastAsia="ru-RU"/>
    </w:rPr>
  </w:style>
  <w:style w:type="character" w:customStyle="1" w:styleId="FontStyle12">
    <w:name w:val="Font Style12"/>
    <w:rsid w:val="007D1E42"/>
    <w:rPr>
      <w:rFonts w:ascii="Times New Roman" w:hAnsi="Times New Roman" w:cs="Times New Roman" w:hint="default"/>
      <w:sz w:val="26"/>
      <w:szCs w:val="26"/>
    </w:rPr>
  </w:style>
  <w:style w:type="paragraph" w:styleId="affff0">
    <w:name w:val="No Spacing"/>
    <w:uiPriority w:val="1"/>
    <w:qFormat/>
    <w:rsid w:val="007D1E42"/>
    <w:pPr>
      <w:spacing w:before="0" w:beforeAutospacing="0" w:after="0" w:afterAutospacing="0" w:line="240" w:lineRule="auto"/>
      <w:ind w:firstLine="0"/>
    </w:pPr>
    <w:rPr>
      <w:rFonts w:ascii="Calibri" w:eastAsia="Calibri" w:hAnsi="Calibri"/>
      <w:sz w:val="22"/>
      <w:szCs w:val="22"/>
    </w:rPr>
  </w:style>
  <w:style w:type="paragraph" w:customStyle="1" w:styleId="ConsCell">
    <w:name w:val="ConsCell"/>
    <w:rsid w:val="007D1E42"/>
    <w:pPr>
      <w:widowControl w:val="0"/>
      <w:suppressAutoHyphens/>
      <w:autoSpaceDE w:val="0"/>
      <w:spacing w:before="0" w:beforeAutospacing="0" w:after="0" w:afterAutospacing="0" w:line="240" w:lineRule="auto"/>
      <w:ind w:firstLine="0"/>
    </w:pPr>
    <w:rPr>
      <w:rFonts w:ascii="Arial" w:eastAsia="Times New Roman" w:hAnsi="Arial" w:cs="Arial"/>
      <w:sz w:val="20"/>
      <w:szCs w:val="20"/>
      <w:lang w:eastAsia="ar-SA"/>
    </w:rPr>
  </w:style>
  <w:style w:type="paragraph" w:customStyle="1" w:styleId="Default">
    <w:name w:val="Default"/>
    <w:rsid w:val="007D1E42"/>
    <w:pPr>
      <w:autoSpaceDE w:val="0"/>
      <w:autoSpaceDN w:val="0"/>
      <w:adjustRightInd w:val="0"/>
      <w:spacing w:before="0" w:beforeAutospacing="0" w:after="0" w:afterAutospacing="0" w:line="240" w:lineRule="auto"/>
      <w:ind w:firstLine="0"/>
    </w:pPr>
    <w:rPr>
      <w:rFonts w:eastAsia="Times New Roman"/>
      <w:color w:val="000000"/>
      <w:sz w:val="24"/>
      <w:szCs w:val="24"/>
      <w:lang w:eastAsia="ru-RU"/>
    </w:rPr>
  </w:style>
  <w:style w:type="character" w:customStyle="1" w:styleId="apple-style-span">
    <w:name w:val="apple-style-span"/>
    <w:uiPriority w:val="99"/>
    <w:rsid w:val="007D1E42"/>
    <w:rPr>
      <w:rFonts w:cs="Times New Roman"/>
    </w:rPr>
  </w:style>
  <w:style w:type="character" w:customStyle="1" w:styleId="apple-converted-space">
    <w:name w:val="apple-converted-space"/>
    <w:rsid w:val="007D1E42"/>
    <w:rPr>
      <w:rFonts w:cs="Times New Roman"/>
    </w:rPr>
  </w:style>
  <w:style w:type="character" w:customStyle="1" w:styleId="A30">
    <w:name w:val="A3"/>
    <w:rsid w:val="007D1E42"/>
    <w:rPr>
      <w:b/>
      <w:color w:val="000000"/>
      <w:sz w:val="18"/>
    </w:rPr>
  </w:style>
  <w:style w:type="paragraph" w:customStyle="1" w:styleId="1125">
    <w:name w:val="Стиль Основной текст + Слева:  1 см Первая строка:  125 см Справ..."/>
    <w:basedOn w:val="afa"/>
    <w:rsid w:val="007D1E42"/>
    <w:pPr>
      <w:spacing w:line="360" w:lineRule="auto"/>
      <w:ind w:left="567" w:right="284" w:firstLine="709"/>
    </w:pPr>
    <w:rPr>
      <w:sz w:val="24"/>
      <w:lang w:eastAsia="ru-RU"/>
    </w:rPr>
  </w:style>
  <w:style w:type="paragraph" w:customStyle="1" w:styleId="affff1">
    <w:name w:val="Стиль"/>
    <w:rsid w:val="007D1E42"/>
    <w:pPr>
      <w:widowControl w:val="0"/>
      <w:autoSpaceDE w:val="0"/>
      <w:autoSpaceDN w:val="0"/>
      <w:adjustRightInd w:val="0"/>
      <w:spacing w:before="0" w:beforeAutospacing="0" w:after="0" w:afterAutospacing="0" w:line="240" w:lineRule="auto"/>
      <w:ind w:firstLine="0"/>
    </w:pPr>
    <w:rPr>
      <w:rFonts w:eastAsia="Times New Roman"/>
      <w:sz w:val="24"/>
      <w:szCs w:val="24"/>
      <w:lang w:eastAsia="ru-RU"/>
    </w:rPr>
  </w:style>
  <w:style w:type="character" w:styleId="affff2">
    <w:name w:val="Strong"/>
    <w:uiPriority w:val="99"/>
    <w:qFormat/>
    <w:rsid w:val="007D1E42"/>
    <w:rPr>
      <w:b/>
      <w:bCs/>
    </w:rPr>
  </w:style>
  <w:style w:type="paragraph" w:customStyle="1" w:styleId="asong">
    <w:name w:val="asong"/>
    <w:basedOn w:val="a"/>
    <w:rsid w:val="007D1E42"/>
    <w:pPr>
      <w:spacing w:before="100" w:beforeAutospacing="1" w:after="100" w:afterAutospacing="1" w:line="272" w:lineRule="atLeast"/>
      <w:ind w:firstLine="0"/>
      <w:jc w:val="center"/>
    </w:pPr>
    <w:rPr>
      <w:sz w:val="20"/>
      <w:szCs w:val="20"/>
    </w:rPr>
  </w:style>
  <w:style w:type="character" w:styleId="affff3">
    <w:name w:val="Emphasis"/>
    <w:uiPriority w:val="99"/>
    <w:qFormat/>
    <w:rsid w:val="007D1E42"/>
    <w:rPr>
      <w:i/>
      <w:iCs/>
    </w:rPr>
  </w:style>
  <w:style w:type="paragraph" w:customStyle="1" w:styleId="text">
    <w:name w:val="text"/>
    <w:basedOn w:val="a"/>
    <w:rsid w:val="007D1E42"/>
    <w:pPr>
      <w:spacing w:before="100" w:beforeAutospacing="1" w:after="100" w:afterAutospacing="1" w:line="240" w:lineRule="auto"/>
      <w:ind w:firstLine="0"/>
      <w:jc w:val="left"/>
    </w:pPr>
    <w:rPr>
      <w:sz w:val="24"/>
      <w:szCs w:val="24"/>
    </w:rPr>
  </w:style>
  <w:style w:type="paragraph" w:customStyle="1" w:styleId="1f5">
    <w:name w:val="Знак Знак1 Знак"/>
    <w:basedOn w:val="a"/>
    <w:rsid w:val="007D1E42"/>
    <w:pPr>
      <w:widowControl w:val="0"/>
      <w:adjustRightInd w:val="0"/>
      <w:spacing w:after="160" w:line="240" w:lineRule="exact"/>
      <w:ind w:firstLine="0"/>
      <w:jc w:val="right"/>
    </w:pPr>
    <w:rPr>
      <w:sz w:val="20"/>
      <w:szCs w:val="20"/>
      <w:lang w:val="en-GB" w:eastAsia="en-US"/>
    </w:rPr>
  </w:style>
  <w:style w:type="numbering" w:customStyle="1" w:styleId="1111111">
    <w:name w:val="1 / 1.1 / 1.1.11"/>
    <w:basedOn w:val="a2"/>
    <w:next w:val="111111"/>
    <w:rsid w:val="007D1E42"/>
    <w:pPr>
      <w:numPr>
        <w:numId w:val="3"/>
      </w:numPr>
    </w:pPr>
  </w:style>
  <w:style w:type="paragraph" w:customStyle="1" w:styleId="2f1">
    <w:name w:val="Знак Знак Знак Знак2"/>
    <w:basedOn w:val="a"/>
    <w:rsid w:val="00DE75BA"/>
    <w:pPr>
      <w:spacing w:after="160" w:line="240" w:lineRule="exact"/>
      <w:ind w:firstLine="0"/>
      <w:jc w:val="left"/>
    </w:pPr>
    <w:rPr>
      <w:rFonts w:ascii="Verdana" w:hAnsi="Verdana"/>
      <w:sz w:val="24"/>
      <w:szCs w:val="24"/>
      <w:lang w:val="en-US" w:eastAsia="en-US"/>
    </w:rPr>
  </w:style>
  <w:style w:type="paragraph" w:customStyle="1" w:styleId="affff4">
    <w:name w:val="Знак Знак Знак Знак Знак Знак Знак Знак Знак Знак"/>
    <w:basedOn w:val="a"/>
    <w:rsid w:val="00DE75BA"/>
    <w:pPr>
      <w:spacing w:after="160" w:line="240" w:lineRule="exact"/>
      <w:ind w:firstLine="0"/>
      <w:jc w:val="left"/>
    </w:pPr>
    <w:rPr>
      <w:rFonts w:ascii="Verdana" w:hAnsi="Verdana"/>
      <w:sz w:val="24"/>
      <w:szCs w:val="24"/>
      <w:lang w:val="en-US" w:eastAsia="en-US"/>
    </w:rPr>
  </w:style>
  <w:style w:type="paragraph" w:customStyle="1" w:styleId="160">
    <w:name w:val="Знак16"/>
    <w:basedOn w:val="a"/>
    <w:uiPriority w:val="99"/>
    <w:rsid w:val="00DE75BA"/>
    <w:pPr>
      <w:spacing w:after="160" w:line="240" w:lineRule="exact"/>
      <w:ind w:firstLine="0"/>
      <w:jc w:val="left"/>
    </w:pPr>
    <w:rPr>
      <w:rFonts w:ascii="Verdana" w:hAnsi="Verdana" w:cs="Verdana"/>
      <w:sz w:val="20"/>
      <w:szCs w:val="20"/>
      <w:lang w:val="en-US" w:eastAsia="en-US"/>
    </w:rPr>
  </w:style>
  <w:style w:type="paragraph" w:customStyle="1" w:styleId="81">
    <w:name w:val="Знак8"/>
    <w:basedOn w:val="a"/>
    <w:uiPriority w:val="99"/>
    <w:rsid w:val="00DE75BA"/>
    <w:pPr>
      <w:spacing w:after="160" w:line="240" w:lineRule="exact"/>
      <w:ind w:firstLine="0"/>
      <w:jc w:val="left"/>
    </w:pPr>
    <w:rPr>
      <w:rFonts w:ascii="Verdana" w:hAnsi="Verdana"/>
      <w:sz w:val="24"/>
      <w:szCs w:val="24"/>
      <w:lang w:val="en-US" w:eastAsia="en-US"/>
    </w:rPr>
  </w:style>
  <w:style w:type="character" w:customStyle="1" w:styleId="FontStyle61">
    <w:name w:val="Font Style61"/>
    <w:rsid w:val="00DE75BA"/>
    <w:rPr>
      <w:rFonts w:ascii="Times New Roman" w:hAnsi="Times New Roman" w:cs="Times New Roman"/>
      <w:b/>
      <w:bCs/>
      <w:sz w:val="24"/>
      <w:szCs w:val="24"/>
    </w:rPr>
  </w:style>
  <w:style w:type="numbering" w:customStyle="1" w:styleId="43">
    <w:name w:val="Нет списка4"/>
    <w:next w:val="a2"/>
    <w:uiPriority w:val="99"/>
    <w:semiHidden/>
    <w:rsid w:val="00632442"/>
  </w:style>
  <w:style w:type="numbering" w:customStyle="1" w:styleId="52">
    <w:name w:val="Нет списка5"/>
    <w:next w:val="a2"/>
    <w:uiPriority w:val="99"/>
    <w:semiHidden/>
    <w:rsid w:val="00EB5360"/>
  </w:style>
  <w:style w:type="numbering" w:customStyle="1" w:styleId="62">
    <w:name w:val="Нет списка6"/>
    <w:next w:val="a2"/>
    <w:uiPriority w:val="99"/>
    <w:semiHidden/>
    <w:unhideWhenUsed/>
    <w:rsid w:val="008E02DF"/>
  </w:style>
  <w:style w:type="paragraph" w:customStyle="1" w:styleId="3b">
    <w:name w:val="Абзац списка3"/>
    <w:basedOn w:val="a"/>
    <w:rsid w:val="00234CEF"/>
    <w:pPr>
      <w:widowControl w:val="0"/>
      <w:autoSpaceDE w:val="0"/>
      <w:autoSpaceDN w:val="0"/>
      <w:adjustRightInd w:val="0"/>
      <w:spacing w:line="240" w:lineRule="auto"/>
      <w:ind w:left="720" w:firstLine="0"/>
      <w:contextualSpacing/>
      <w:jc w:val="left"/>
    </w:pPr>
    <w:rPr>
      <w:rFonts w:eastAsia="Calibri"/>
      <w:sz w:val="20"/>
      <w:szCs w:val="20"/>
    </w:rPr>
  </w:style>
  <w:style w:type="paragraph" w:customStyle="1" w:styleId="150">
    <w:name w:val="Знак15"/>
    <w:basedOn w:val="a"/>
    <w:rsid w:val="00234CEF"/>
    <w:pPr>
      <w:spacing w:after="160" w:line="240" w:lineRule="exact"/>
      <w:ind w:firstLine="0"/>
      <w:jc w:val="left"/>
    </w:pPr>
    <w:rPr>
      <w:rFonts w:ascii="Verdana" w:hAnsi="Verdana" w:cs="Verdana"/>
      <w:sz w:val="20"/>
      <w:szCs w:val="20"/>
      <w:lang w:val="en-US" w:eastAsia="en-US"/>
    </w:rPr>
  </w:style>
  <w:style w:type="paragraph" w:customStyle="1" w:styleId="72">
    <w:name w:val="Знак7"/>
    <w:basedOn w:val="a"/>
    <w:rsid w:val="00234CEF"/>
    <w:pPr>
      <w:spacing w:line="240" w:lineRule="auto"/>
      <w:ind w:firstLine="0"/>
      <w:jc w:val="left"/>
    </w:pPr>
    <w:rPr>
      <w:rFonts w:ascii="Verdana" w:hAnsi="Verdana" w:cs="Verdana"/>
      <w:sz w:val="20"/>
      <w:szCs w:val="20"/>
      <w:lang w:val="en-US" w:eastAsia="en-US"/>
    </w:rPr>
  </w:style>
  <w:style w:type="paragraph" w:customStyle="1" w:styleId="3c">
    <w:name w:val="Обычный3"/>
    <w:rsid w:val="00234CEF"/>
    <w:pPr>
      <w:widowControl w:val="0"/>
      <w:spacing w:before="0" w:beforeAutospacing="0" w:after="0" w:afterAutospacing="0" w:line="300" w:lineRule="auto"/>
      <w:ind w:firstLine="700"/>
      <w:jc w:val="both"/>
    </w:pPr>
    <w:rPr>
      <w:rFonts w:eastAsia="Times New Roman"/>
      <w:snapToGrid w:val="0"/>
      <w:sz w:val="22"/>
      <w:szCs w:val="20"/>
      <w:lang w:eastAsia="ru-RU"/>
    </w:rPr>
  </w:style>
  <w:style w:type="numbering" w:customStyle="1" w:styleId="73">
    <w:name w:val="Нет списка7"/>
    <w:next w:val="a2"/>
    <w:uiPriority w:val="99"/>
    <w:semiHidden/>
    <w:unhideWhenUsed/>
    <w:rsid w:val="002B2E13"/>
  </w:style>
  <w:style w:type="character" w:customStyle="1" w:styleId="231">
    <w:name w:val="Знак Знак231"/>
    <w:uiPriority w:val="99"/>
    <w:rsid w:val="002B2E13"/>
    <w:rPr>
      <w:b/>
      <w:caps/>
      <w:sz w:val="28"/>
      <w:lang w:val="en-US" w:eastAsia="x-none"/>
    </w:rPr>
  </w:style>
  <w:style w:type="paragraph" w:customStyle="1" w:styleId="xl38">
    <w:name w:val="xl38"/>
    <w:basedOn w:val="a"/>
    <w:rsid w:val="002B2E13"/>
    <w:pPr>
      <w:spacing w:before="100" w:beforeAutospacing="1" w:after="100" w:afterAutospacing="1" w:line="240" w:lineRule="auto"/>
      <w:ind w:firstLine="0"/>
      <w:jc w:val="center"/>
    </w:pPr>
    <w:rPr>
      <w:b/>
      <w:bCs/>
    </w:rPr>
  </w:style>
  <w:style w:type="paragraph" w:customStyle="1" w:styleId="1f6">
    <w:name w:val="Знак Знак Знак1"/>
    <w:basedOn w:val="a"/>
    <w:uiPriority w:val="99"/>
    <w:rsid w:val="002B2E13"/>
    <w:pPr>
      <w:spacing w:after="160" w:line="240" w:lineRule="exact"/>
      <w:ind w:firstLine="0"/>
      <w:jc w:val="left"/>
    </w:pPr>
    <w:rPr>
      <w:rFonts w:ascii="Verdana" w:hAnsi="Verdana" w:cs="Verdana"/>
      <w:sz w:val="20"/>
      <w:szCs w:val="20"/>
      <w:lang w:val="en-US" w:eastAsia="en-US"/>
    </w:rPr>
  </w:style>
  <w:style w:type="character" w:customStyle="1" w:styleId="112">
    <w:name w:val="Заголовок 1 Знак1"/>
    <w:locked/>
    <w:rsid w:val="002B2E13"/>
    <w:rPr>
      <w:b/>
      <w:caps/>
      <w:sz w:val="28"/>
      <w:lang w:val="en-US" w:eastAsia="x-none"/>
    </w:rPr>
  </w:style>
  <w:style w:type="character" w:customStyle="1" w:styleId="213">
    <w:name w:val="Заголовок 2 Знак1"/>
    <w:locked/>
    <w:rsid w:val="002B2E13"/>
    <w:rPr>
      <w:b/>
      <w:kern w:val="24"/>
      <w:sz w:val="28"/>
      <w:lang w:val="x-none" w:eastAsia="x-none"/>
    </w:rPr>
  </w:style>
  <w:style w:type="character" w:customStyle="1" w:styleId="232">
    <w:name w:val="Знак Знак23"/>
    <w:uiPriority w:val="99"/>
    <w:rsid w:val="002B2E13"/>
    <w:rPr>
      <w:b/>
      <w:caps/>
      <w:sz w:val="28"/>
      <w:lang w:val="en-US" w:eastAsia="x-none"/>
    </w:rPr>
  </w:style>
  <w:style w:type="character" w:customStyle="1" w:styleId="2f2">
    <w:name w:val="Основной текст 2 Знак Знак Знак"/>
    <w:uiPriority w:val="99"/>
    <w:rsid w:val="002B2E13"/>
    <w:rPr>
      <w:rFonts w:cs="Times New Roman"/>
    </w:rPr>
  </w:style>
  <w:style w:type="character" w:customStyle="1" w:styleId="214">
    <w:name w:val="Основной текст 2 Знак1"/>
    <w:uiPriority w:val="99"/>
    <w:locked/>
    <w:rsid w:val="002B2E13"/>
    <w:rPr>
      <w:sz w:val="28"/>
    </w:rPr>
  </w:style>
  <w:style w:type="character" w:customStyle="1" w:styleId="215">
    <w:name w:val="Основной текст с отступом 2 Знак1"/>
    <w:uiPriority w:val="99"/>
    <w:semiHidden/>
    <w:locked/>
    <w:rsid w:val="002B2E13"/>
    <w:rPr>
      <w:b/>
      <w:sz w:val="28"/>
    </w:rPr>
  </w:style>
  <w:style w:type="paragraph" w:customStyle="1" w:styleId="1f7">
    <w:name w:val="Знак1 Знак Знак Знак"/>
    <w:basedOn w:val="a"/>
    <w:uiPriority w:val="99"/>
    <w:rsid w:val="002B2E13"/>
    <w:pPr>
      <w:spacing w:line="240" w:lineRule="auto"/>
      <w:ind w:firstLine="0"/>
      <w:jc w:val="left"/>
    </w:pPr>
    <w:rPr>
      <w:rFonts w:ascii="Verdana" w:hAnsi="Verdana" w:cs="Verdana"/>
      <w:sz w:val="20"/>
      <w:szCs w:val="20"/>
      <w:lang w:val="en-US" w:eastAsia="en-US"/>
    </w:rPr>
  </w:style>
  <w:style w:type="character" w:customStyle="1" w:styleId="ConsPlusTitle0">
    <w:name w:val="ConsPlusTitle Знак"/>
    <w:link w:val="ConsPlusTitle"/>
    <w:uiPriority w:val="99"/>
    <w:locked/>
    <w:rsid w:val="002B2E13"/>
    <w:rPr>
      <w:rFonts w:ascii="Calibri" w:eastAsia="Times New Roman" w:hAnsi="Calibri" w:cs="Calibri"/>
      <w:b/>
      <w:bCs/>
      <w:sz w:val="22"/>
      <w:szCs w:val="22"/>
      <w:lang w:eastAsia="ru-RU"/>
    </w:rPr>
  </w:style>
  <w:style w:type="character" w:customStyle="1" w:styleId="1f8">
    <w:name w:val="Нижний колонтитул Знак1"/>
    <w:uiPriority w:val="99"/>
    <w:locked/>
    <w:rsid w:val="002B2E13"/>
  </w:style>
  <w:style w:type="character" w:customStyle="1" w:styleId="221">
    <w:name w:val="Знак Знак22"/>
    <w:uiPriority w:val="99"/>
    <w:rsid w:val="002B2E13"/>
    <w:rPr>
      <w:rFonts w:eastAsia="Times New Roman"/>
      <w:b/>
      <w:color w:val="000000"/>
      <w:sz w:val="24"/>
      <w:lang w:val="ru-RU" w:eastAsia="ru-RU"/>
    </w:rPr>
  </w:style>
  <w:style w:type="paragraph" w:customStyle="1" w:styleId="a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2B2E13"/>
    <w:pPr>
      <w:spacing w:after="160" w:line="240" w:lineRule="exact"/>
      <w:ind w:firstLine="0"/>
      <w:jc w:val="left"/>
    </w:pPr>
    <w:rPr>
      <w:rFonts w:eastAsia="SimSun"/>
      <w:b/>
      <w:bCs/>
      <w:lang w:val="en-US" w:eastAsia="en-US"/>
    </w:rPr>
  </w:style>
  <w:style w:type="paragraph" w:styleId="44">
    <w:name w:val="toc 4"/>
    <w:basedOn w:val="a"/>
    <w:next w:val="a"/>
    <w:autoRedefine/>
    <w:uiPriority w:val="99"/>
    <w:semiHidden/>
    <w:rsid w:val="002B2E13"/>
    <w:pPr>
      <w:spacing w:line="240" w:lineRule="auto"/>
      <w:ind w:left="840" w:firstLine="0"/>
      <w:jc w:val="left"/>
    </w:pPr>
    <w:rPr>
      <w:rFonts w:ascii="Calibri" w:hAnsi="Calibri" w:cs="Calibri"/>
      <w:sz w:val="18"/>
      <w:szCs w:val="18"/>
    </w:rPr>
  </w:style>
  <w:style w:type="character" w:customStyle="1" w:styleId="151">
    <w:name w:val="Знак Знак15"/>
    <w:uiPriority w:val="99"/>
    <w:rsid w:val="002B2E13"/>
    <w:rPr>
      <w:rFonts w:ascii="Times New Roman CYR" w:hAnsi="Times New Roman CYR"/>
      <w:sz w:val="28"/>
    </w:rPr>
  </w:style>
  <w:style w:type="character" w:customStyle="1" w:styleId="140">
    <w:name w:val="Знак Знак14"/>
    <w:uiPriority w:val="99"/>
    <w:rsid w:val="002B2E13"/>
    <w:rPr>
      <w:rFonts w:ascii="Times New Roman CYR" w:hAnsi="Times New Roman CYR"/>
      <w:sz w:val="28"/>
    </w:rPr>
  </w:style>
  <w:style w:type="paragraph" w:styleId="53">
    <w:name w:val="toc 5"/>
    <w:basedOn w:val="a"/>
    <w:next w:val="a"/>
    <w:autoRedefine/>
    <w:uiPriority w:val="99"/>
    <w:semiHidden/>
    <w:rsid w:val="002B2E13"/>
    <w:pPr>
      <w:spacing w:line="240" w:lineRule="auto"/>
      <w:ind w:left="1120" w:firstLine="0"/>
      <w:jc w:val="left"/>
    </w:pPr>
    <w:rPr>
      <w:rFonts w:ascii="Calibri" w:hAnsi="Calibri" w:cs="Calibri"/>
      <w:sz w:val="18"/>
      <w:szCs w:val="18"/>
    </w:rPr>
  </w:style>
  <w:style w:type="paragraph" w:styleId="63">
    <w:name w:val="toc 6"/>
    <w:basedOn w:val="a"/>
    <w:next w:val="a"/>
    <w:autoRedefine/>
    <w:uiPriority w:val="99"/>
    <w:semiHidden/>
    <w:rsid w:val="002B2E13"/>
    <w:pPr>
      <w:spacing w:line="240" w:lineRule="auto"/>
      <w:ind w:left="1400" w:firstLine="0"/>
      <w:jc w:val="left"/>
    </w:pPr>
    <w:rPr>
      <w:rFonts w:ascii="Calibri" w:hAnsi="Calibri" w:cs="Calibri"/>
      <w:sz w:val="18"/>
      <w:szCs w:val="18"/>
    </w:rPr>
  </w:style>
  <w:style w:type="paragraph" w:styleId="74">
    <w:name w:val="toc 7"/>
    <w:basedOn w:val="a"/>
    <w:next w:val="a"/>
    <w:autoRedefine/>
    <w:uiPriority w:val="99"/>
    <w:semiHidden/>
    <w:rsid w:val="002B2E13"/>
    <w:pPr>
      <w:spacing w:line="240" w:lineRule="auto"/>
      <w:ind w:left="1680" w:firstLine="0"/>
      <w:jc w:val="left"/>
    </w:pPr>
    <w:rPr>
      <w:rFonts w:ascii="Calibri" w:hAnsi="Calibri" w:cs="Calibri"/>
      <w:sz w:val="18"/>
      <w:szCs w:val="18"/>
    </w:rPr>
  </w:style>
  <w:style w:type="paragraph" w:styleId="82">
    <w:name w:val="toc 8"/>
    <w:basedOn w:val="a"/>
    <w:next w:val="a"/>
    <w:autoRedefine/>
    <w:uiPriority w:val="99"/>
    <w:semiHidden/>
    <w:rsid w:val="002B2E13"/>
    <w:pPr>
      <w:spacing w:line="240" w:lineRule="auto"/>
      <w:ind w:left="1960" w:firstLine="0"/>
      <w:jc w:val="left"/>
    </w:pPr>
    <w:rPr>
      <w:rFonts w:ascii="Calibri" w:hAnsi="Calibri" w:cs="Calibri"/>
      <w:sz w:val="18"/>
      <w:szCs w:val="18"/>
    </w:rPr>
  </w:style>
  <w:style w:type="paragraph" w:styleId="91">
    <w:name w:val="toc 9"/>
    <w:basedOn w:val="a"/>
    <w:next w:val="a"/>
    <w:autoRedefine/>
    <w:uiPriority w:val="99"/>
    <w:semiHidden/>
    <w:rsid w:val="002B2E13"/>
    <w:pPr>
      <w:spacing w:line="240" w:lineRule="auto"/>
      <w:ind w:left="2240" w:firstLine="0"/>
      <w:jc w:val="left"/>
    </w:pPr>
    <w:rPr>
      <w:rFonts w:ascii="Calibri" w:hAnsi="Calibri" w:cs="Calibri"/>
      <w:sz w:val="18"/>
      <w:szCs w:val="18"/>
    </w:rPr>
  </w:style>
  <w:style w:type="paragraph" w:customStyle="1" w:styleId="1f9">
    <w:name w:val="1 Заголовок"/>
    <w:basedOn w:val="1"/>
    <w:link w:val="1fa"/>
    <w:uiPriority w:val="99"/>
    <w:rsid w:val="002B2E13"/>
    <w:pPr>
      <w:pageBreakBefore/>
      <w:numPr>
        <w:numId w:val="0"/>
      </w:numPr>
      <w:suppressAutoHyphens/>
      <w:spacing w:before="0" w:after="240" w:line="288" w:lineRule="auto"/>
      <w:ind w:left="284"/>
    </w:pPr>
    <w:rPr>
      <w:caps/>
      <w:kern w:val="24"/>
      <w:sz w:val="32"/>
      <w:lang w:val="en-US" w:eastAsia="x-none"/>
    </w:rPr>
  </w:style>
  <w:style w:type="character" w:customStyle="1" w:styleId="1fa">
    <w:name w:val="1 Заголовок Знак"/>
    <w:link w:val="1f9"/>
    <w:uiPriority w:val="99"/>
    <w:locked/>
    <w:rsid w:val="002B2E13"/>
    <w:rPr>
      <w:rFonts w:eastAsia="Times New Roman"/>
      <w:b/>
      <w:caps/>
      <w:kern w:val="24"/>
      <w:sz w:val="32"/>
      <w:szCs w:val="20"/>
      <w:lang w:val="en-US" w:eastAsia="x-none"/>
    </w:rPr>
  </w:style>
  <w:style w:type="paragraph" w:styleId="HTML0">
    <w:name w:val="HTML Preformatted"/>
    <w:basedOn w:val="a"/>
    <w:link w:val="HTML1"/>
    <w:uiPriority w:val="99"/>
    <w:rsid w:val="002B2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sz w:val="20"/>
      <w:szCs w:val="20"/>
      <w:lang w:val="x-none" w:eastAsia="x-none"/>
    </w:rPr>
  </w:style>
  <w:style w:type="character" w:customStyle="1" w:styleId="HTML2">
    <w:name w:val="Стандартный HTML Знак"/>
    <w:basedOn w:val="a0"/>
    <w:uiPriority w:val="99"/>
    <w:rsid w:val="002B2E13"/>
    <w:rPr>
      <w:rFonts w:ascii="Consolas" w:eastAsia="Times New Roman" w:hAnsi="Consolas"/>
      <w:sz w:val="20"/>
      <w:szCs w:val="20"/>
      <w:lang w:eastAsia="ru-RU"/>
    </w:rPr>
  </w:style>
  <w:style w:type="paragraph" w:customStyle="1" w:styleId="affff6">
    <w:name w:val="Таблица"/>
    <w:basedOn w:val="a"/>
    <w:uiPriority w:val="99"/>
    <w:rsid w:val="002B2E13"/>
    <w:pPr>
      <w:spacing w:line="240" w:lineRule="auto"/>
      <w:ind w:firstLine="0"/>
      <w:jc w:val="center"/>
    </w:pPr>
    <w:rPr>
      <w:b/>
      <w:bCs/>
    </w:rPr>
  </w:style>
  <w:style w:type="paragraph" w:customStyle="1" w:styleId="1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uiPriority w:val="99"/>
    <w:rsid w:val="002B2E13"/>
    <w:pPr>
      <w:spacing w:after="160" w:line="240" w:lineRule="exact"/>
      <w:ind w:firstLine="0"/>
      <w:jc w:val="left"/>
    </w:pPr>
    <w:rPr>
      <w:rFonts w:eastAsia="SimSun"/>
      <w:b/>
      <w:bCs/>
      <w:lang w:val="en-US" w:eastAsia="en-US"/>
    </w:rPr>
  </w:style>
  <w:style w:type="character" w:customStyle="1" w:styleId="HTML1">
    <w:name w:val="Стандартный HTML Знак1"/>
    <w:link w:val="HTML0"/>
    <w:uiPriority w:val="99"/>
    <w:locked/>
    <w:rsid w:val="002B2E13"/>
    <w:rPr>
      <w:rFonts w:ascii="Courier New" w:eastAsia="Times New Roman" w:hAnsi="Courier New"/>
      <w:sz w:val="20"/>
      <w:szCs w:val="20"/>
      <w:lang w:val="x-none" w:eastAsia="x-none"/>
    </w:rPr>
  </w:style>
  <w:style w:type="character" w:styleId="affff7">
    <w:name w:val="annotation reference"/>
    <w:uiPriority w:val="99"/>
    <w:rsid w:val="002B2E13"/>
    <w:rPr>
      <w:rFonts w:cs="Times New Roman"/>
      <w:sz w:val="16"/>
      <w:szCs w:val="16"/>
    </w:rPr>
  </w:style>
  <w:style w:type="paragraph" w:customStyle="1" w:styleId="affff8">
    <w:name w:val="Стандарт"/>
    <w:basedOn w:val="a"/>
    <w:link w:val="affff9"/>
    <w:uiPriority w:val="99"/>
    <w:rsid w:val="002B2E13"/>
    <w:pPr>
      <w:ind w:firstLine="0"/>
      <w:jc w:val="left"/>
    </w:pPr>
    <w:rPr>
      <w:szCs w:val="20"/>
      <w:lang w:val="x-none" w:eastAsia="en-US"/>
    </w:rPr>
  </w:style>
  <w:style w:type="character" w:customStyle="1" w:styleId="affff9">
    <w:name w:val="Стандарт Знак"/>
    <w:link w:val="affff8"/>
    <w:uiPriority w:val="99"/>
    <w:locked/>
    <w:rsid w:val="002B2E13"/>
    <w:rPr>
      <w:rFonts w:eastAsia="Times New Roman"/>
      <w:szCs w:val="20"/>
      <w:lang w:val="x-none"/>
    </w:rPr>
  </w:style>
  <w:style w:type="character" w:customStyle="1" w:styleId="120">
    <w:name w:val="Знак Знак12"/>
    <w:uiPriority w:val="99"/>
    <w:rsid w:val="002B2E13"/>
    <w:rPr>
      <w:b/>
      <w:caps/>
      <w:sz w:val="28"/>
      <w:lang w:val="en-US" w:eastAsia="x-none"/>
    </w:rPr>
  </w:style>
  <w:style w:type="paragraph" w:customStyle="1" w:styleId="Normal1">
    <w:name w:val="Normal1"/>
    <w:uiPriority w:val="99"/>
    <w:rsid w:val="002B2E13"/>
    <w:pPr>
      <w:widowControl w:val="0"/>
      <w:spacing w:before="0" w:beforeAutospacing="0" w:after="0" w:afterAutospacing="0" w:line="260" w:lineRule="auto"/>
      <w:ind w:firstLine="580"/>
      <w:jc w:val="both"/>
    </w:pPr>
    <w:rPr>
      <w:rFonts w:eastAsia="Times New Roman"/>
      <w:szCs w:val="28"/>
      <w:lang w:eastAsia="ru-RU"/>
    </w:rPr>
  </w:style>
  <w:style w:type="paragraph" w:customStyle="1" w:styleId="affffa">
    <w:name w:val="Ст. без интервала"/>
    <w:basedOn w:val="affff0"/>
    <w:uiPriority w:val="99"/>
    <w:rsid w:val="002B2E13"/>
    <w:pPr>
      <w:ind w:firstLine="709"/>
      <w:jc w:val="both"/>
    </w:pPr>
    <w:rPr>
      <w:rFonts w:ascii="Times New Roman" w:eastAsia="Times New Roman" w:hAnsi="Times New Roman"/>
      <w:sz w:val="28"/>
      <w:szCs w:val="28"/>
    </w:rPr>
  </w:style>
  <w:style w:type="character" w:customStyle="1" w:styleId="affffb">
    <w:name w:val="Ст. без интервала Знак"/>
    <w:uiPriority w:val="99"/>
    <w:rsid w:val="002B2E13"/>
    <w:rPr>
      <w:rFonts w:ascii="Times New Roman" w:hAnsi="Times New Roman"/>
      <w:sz w:val="28"/>
      <w:lang w:val="x-none" w:eastAsia="en-US"/>
    </w:rPr>
  </w:style>
  <w:style w:type="character" w:customStyle="1" w:styleId="dash0410043104370430044600200441043f04380441043a0430char">
    <w:name w:val="dash0410_0431_0437_0430_0446_0020_0441_043f_0438_0441_043a_0430__char"/>
    <w:uiPriority w:val="99"/>
    <w:rsid w:val="002B2E13"/>
    <w:rPr>
      <w:rFonts w:cs="Times New Roman"/>
    </w:rPr>
  </w:style>
  <w:style w:type="paragraph" w:customStyle="1" w:styleId="dash0410043104370430044600200441043f04380441043a0430">
    <w:name w:val="dash0410_0431_0437_0430_0446_0020_0441_043f_0438_0441_043a_0430"/>
    <w:basedOn w:val="a"/>
    <w:uiPriority w:val="99"/>
    <w:rsid w:val="002B2E13"/>
    <w:pPr>
      <w:spacing w:before="100" w:beforeAutospacing="1" w:after="100" w:afterAutospacing="1" w:line="240" w:lineRule="auto"/>
      <w:ind w:firstLine="0"/>
      <w:jc w:val="left"/>
    </w:pPr>
    <w:rPr>
      <w:sz w:val="24"/>
      <w:szCs w:val="24"/>
    </w:rPr>
  </w:style>
  <w:style w:type="character" w:customStyle="1" w:styleId="130">
    <w:name w:val="Знак Знак13"/>
    <w:uiPriority w:val="99"/>
    <w:rsid w:val="002B2E13"/>
    <w:rPr>
      <w:rFonts w:eastAsia="Times New Roman"/>
      <w:sz w:val="24"/>
    </w:rPr>
  </w:style>
  <w:style w:type="character" w:customStyle="1" w:styleId="FontStyle13">
    <w:name w:val="Font Style13"/>
    <w:uiPriority w:val="99"/>
    <w:rsid w:val="002B2E13"/>
    <w:rPr>
      <w:rFonts w:ascii="Times New Roman" w:hAnsi="Times New Roman"/>
      <w:b/>
      <w:sz w:val="24"/>
    </w:rPr>
  </w:style>
  <w:style w:type="character" w:customStyle="1" w:styleId="FontStyle52">
    <w:name w:val="Font Style52"/>
    <w:uiPriority w:val="99"/>
    <w:rsid w:val="002B2E13"/>
    <w:rPr>
      <w:rFonts w:ascii="Times New Roman" w:hAnsi="Times New Roman"/>
      <w:sz w:val="20"/>
    </w:rPr>
  </w:style>
  <w:style w:type="paragraph" w:customStyle="1" w:styleId="1fc">
    <w:name w:val="Знак1 Знак Знак Знак Знак Знак Знак"/>
    <w:basedOn w:val="a"/>
    <w:uiPriority w:val="99"/>
    <w:rsid w:val="002B2E13"/>
    <w:pPr>
      <w:spacing w:after="160" w:line="240" w:lineRule="exact"/>
      <w:ind w:firstLine="0"/>
      <w:jc w:val="left"/>
    </w:pPr>
    <w:rPr>
      <w:rFonts w:ascii="Verdana" w:hAnsi="Verdana" w:cs="Verdana"/>
      <w:sz w:val="24"/>
      <w:szCs w:val="24"/>
      <w:lang w:val="en-US" w:eastAsia="en-US"/>
    </w:rPr>
  </w:style>
  <w:style w:type="character" w:customStyle="1" w:styleId="190">
    <w:name w:val="Знак Знак19"/>
    <w:uiPriority w:val="99"/>
    <w:rsid w:val="002B2E13"/>
    <w:rPr>
      <w:rFonts w:eastAsia="Times New Roman"/>
      <w:sz w:val="24"/>
    </w:rPr>
  </w:style>
  <w:style w:type="character" w:customStyle="1" w:styleId="180">
    <w:name w:val="Знак Знак18"/>
    <w:uiPriority w:val="99"/>
    <w:rsid w:val="002B2E13"/>
    <w:rPr>
      <w:rFonts w:eastAsia="Times New Roman"/>
      <w:b/>
      <w:sz w:val="36"/>
    </w:rPr>
  </w:style>
  <w:style w:type="paragraph" w:customStyle="1" w:styleId="Point">
    <w:name w:val="Point"/>
    <w:basedOn w:val="a"/>
    <w:link w:val="PointChar"/>
    <w:uiPriority w:val="99"/>
    <w:rsid w:val="002B2E13"/>
    <w:pPr>
      <w:spacing w:before="120" w:line="288" w:lineRule="auto"/>
      <w:ind w:firstLine="720"/>
    </w:pPr>
    <w:rPr>
      <w:rFonts w:ascii="Calibri" w:hAnsi="Calibri"/>
      <w:sz w:val="24"/>
      <w:szCs w:val="20"/>
    </w:rPr>
  </w:style>
  <w:style w:type="character" w:customStyle="1" w:styleId="PointChar">
    <w:name w:val="Point Char"/>
    <w:link w:val="Point"/>
    <w:uiPriority w:val="99"/>
    <w:locked/>
    <w:rsid w:val="002B2E13"/>
    <w:rPr>
      <w:rFonts w:ascii="Calibri" w:eastAsia="Times New Roman" w:hAnsi="Calibri"/>
      <w:sz w:val="24"/>
      <w:szCs w:val="20"/>
      <w:lang w:eastAsia="ru-RU"/>
    </w:rPr>
  </w:style>
  <w:style w:type="character" w:customStyle="1" w:styleId="121">
    <w:name w:val="Основной текст1 Знак2"/>
    <w:aliases w:val="Основной текст Знак Знак Знак2,bt Знак Знак,Основной текст1 Знак21,Основной текст Знак Знак Знак21"/>
    <w:uiPriority w:val="99"/>
    <w:rsid w:val="002B2E13"/>
    <w:rPr>
      <w:rFonts w:eastAsia="Times New Roman"/>
      <w:sz w:val="28"/>
    </w:rPr>
  </w:style>
  <w:style w:type="paragraph" w:customStyle="1" w:styleId="BodyText22">
    <w:name w:val="Body Text 22"/>
    <w:basedOn w:val="a"/>
    <w:uiPriority w:val="99"/>
    <w:rsid w:val="002B2E13"/>
    <w:pPr>
      <w:spacing w:line="240" w:lineRule="auto"/>
    </w:pPr>
    <w:rPr>
      <w:sz w:val="24"/>
      <w:szCs w:val="24"/>
    </w:rPr>
  </w:style>
  <w:style w:type="paragraph" w:customStyle="1" w:styleId="BodyText21">
    <w:name w:val="Body Text 2.Основной текст 1"/>
    <w:basedOn w:val="a"/>
    <w:uiPriority w:val="99"/>
    <w:rsid w:val="002B2E13"/>
    <w:pPr>
      <w:spacing w:line="240" w:lineRule="auto"/>
      <w:ind w:firstLine="720"/>
    </w:pPr>
  </w:style>
  <w:style w:type="paragraph" w:customStyle="1" w:styleId="affffc">
    <w:name w:val="Скобки буквы"/>
    <w:basedOn w:val="a"/>
    <w:uiPriority w:val="99"/>
    <w:rsid w:val="002B2E13"/>
    <w:pPr>
      <w:tabs>
        <w:tab w:val="num" w:pos="360"/>
      </w:tabs>
      <w:spacing w:line="240" w:lineRule="auto"/>
      <w:ind w:left="360" w:hanging="360"/>
      <w:jc w:val="left"/>
    </w:pPr>
    <w:rPr>
      <w:sz w:val="20"/>
      <w:szCs w:val="20"/>
      <w:lang w:eastAsia="en-US"/>
    </w:rPr>
  </w:style>
  <w:style w:type="paragraph" w:customStyle="1" w:styleId="affffd">
    <w:name w:val="Заголовок текста"/>
    <w:uiPriority w:val="99"/>
    <w:rsid w:val="002B2E13"/>
    <w:pPr>
      <w:spacing w:before="0" w:beforeAutospacing="0" w:after="240" w:afterAutospacing="0" w:line="240" w:lineRule="auto"/>
      <w:ind w:firstLine="0"/>
      <w:jc w:val="center"/>
    </w:pPr>
    <w:rPr>
      <w:rFonts w:eastAsia="Times New Roman"/>
      <w:b/>
      <w:bCs/>
      <w:noProof/>
      <w:sz w:val="27"/>
      <w:szCs w:val="27"/>
      <w:lang w:eastAsia="ru-RU"/>
    </w:rPr>
  </w:style>
  <w:style w:type="paragraph" w:customStyle="1" w:styleId="affffe">
    <w:name w:val="Нумерованный абзац"/>
    <w:uiPriority w:val="99"/>
    <w:rsid w:val="002B2E13"/>
    <w:pPr>
      <w:tabs>
        <w:tab w:val="left" w:pos="1134"/>
      </w:tabs>
      <w:suppressAutoHyphens/>
      <w:spacing w:before="240" w:beforeAutospacing="0" w:after="0" w:afterAutospacing="0" w:line="240" w:lineRule="auto"/>
      <w:ind w:left="360" w:hanging="360"/>
      <w:jc w:val="both"/>
    </w:pPr>
    <w:rPr>
      <w:rFonts w:eastAsia="Times New Roman"/>
      <w:noProof/>
      <w:szCs w:val="28"/>
      <w:lang w:eastAsia="ru-RU"/>
    </w:rPr>
  </w:style>
  <w:style w:type="paragraph" w:styleId="afffff">
    <w:name w:val="List Bullet"/>
    <w:basedOn w:val="afa"/>
    <w:autoRedefine/>
    <w:uiPriority w:val="99"/>
    <w:rsid w:val="002B2E13"/>
    <w:pPr>
      <w:tabs>
        <w:tab w:val="num" w:pos="360"/>
      </w:tabs>
      <w:suppressAutoHyphens/>
      <w:ind w:left="1080" w:hanging="180"/>
    </w:pPr>
    <w:rPr>
      <w:sz w:val="24"/>
      <w:szCs w:val="24"/>
      <w:lang w:eastAsia="en-US"/>
    </w:rPr>
  </w:style>
  <w:style w:type="paragraph" w:styleId="afffff0">
    <w:name w:val="endnote text"/>
    <w:basedOn w:val="a"/>
    <w:link w:val="afffff1"/>
    <w:uiPriority w:val="99"/>
    <w:semiHidden/>
    <w:rsid w:val="002B2E13"/>
    <w:pPr>
      <w:spacing w:line="240" w:lineRule="auto"/>
      <w:ind w:firstLine="0"/>
      <w:jc w:val="left"/>
    </w:pPr>
    <w:rPr>
      <w:sz w:val="20"/>
      <w:szCs w:val="20"/>
    </w:rPr>
  </w:style>
  <w:style w:type="character" w:customStyle="1" w:styleId="afffff1">
    <w:name w:val="Текст концевой сноски Знак"/>
    <w:basedOn w:val="a0"/>
    <w:link w:val="afffff0"/>
    <w:uiPriority w:val="99"/>
    <w:semiHidden/>
    <w:rsid w:val="002B2E13"/>
    <w:rPr>
      <w:rFonts w:eastAsia="Times New Roman"/>
      <w:sz w:val="20"/>
      <w:szCs w:val="20"/>
      <w:lang w:eastAsia="ru-RU"/>
    </w:rPr>
  </w:style>
  <w:style w:type="character" w:styleId="afffff2">
    <w:name w:val="endnote reference"/>
    <w:uiPriority w:val="99"/>
    <w:semiHidden/>
    <w:rsid w:val="002B2E13"/>
    <w:rPr>
      <w:rFonts w:cs="Times New Roman"/>
      <w:vertAlign w:val="superscript"/>
    </w:rPr>
  </w:style>
  <w:style w:type="paragraph" w:styleId="afffff3">
    <w:name w:val="annotation subject"/>
    <w:basedOn w:val="affa"/>
    <w:next w:val="affa"/>
    <w:link w:val="afffff4"/>
    <w:uiPriority w:val="99"/>
    <w:rsid w:val="002B2E13"/>
    <w:pPr>
      <w:ind w:firstLine="0"/>
      <w:jc w:val="left"/>
    </w:pPr>
    <w:rPr>
      <w:rFonts w:ascii="Times New Roman" w:hAnsi="Times New Roman"/>
      <w:b/>
      <w:bCs/>
      <w:sz w:val="20"/>
    </w:rPr>
  </w:style>
  <w:style w:type="character" w:customStyle="1" w:styleId="afffff4">
    <w:name w:val="Тема примечания Знак"/>
    <w:basedOn w:val="affb"/>
    <w:link w:val="afffff3"/>
    <w:uiPriority w:val="99"/>
    <w:rsid w:val="002B2E13"/>
    <w:rPr>
      <w:rFonts w:ascii="Courier" w:eastAsia="Times New Roman" w:hAnsi="Courier"/>
      <w:b/>
      <w:bCs/>
      <w:sz w:val="20"/>
      <w:szCs w:val="20"/>
      <w:lang w:eastAsia="ru-RU"/>
    </w:rPr>
  </w:style>
  <w:style w:type="character" w:customStyle="1" w:styleId="240">
    <w:name w:val="Знак Знак24"/>
    <w:uiPriority w:val="99"/>
    <w:locked/>
    <w:rsid w:val="002B2E13"/>
    <w:rPr>
      <w:sz w:val="24"/>
      <w:lang w:val="ru-RU" w:eastAsia="ru-RU"/>
    </w:rPr>
  </w:style>
  <w:style w:type="character" w:customStyle="1" w:styleId="1fd">
    <w:name w:val="Подзаголовок Знак1"/>
    <w:uiPriority w:val="99"/>
    <w:rsid w:val="002B2E13"/>
    <w:rPr>
      <w:rFonts w:ascii="Cambria" w:hAnsi="Cambria"/>
      <w:sz w:val="24"/>
    </w:rPr>
  </w:style>
  <w:style w:type="paragraph" w:customStyle="1" w:styleId="xl35">
    <w:name w:val="xl35"/>
    <w:basedOn w:val="a"/>
    <w:rsid w:val="002B2E13"/>
    <w:pPr>
      <w:pBdr>
        <w:top w:val="single" w:sz="8" w:space="0" w:color="auto"/>
        <w:left w:val="single" w:sz="8" w:space="0" w:color="auto"/>
        <w:right w:val="single" w:sz="8" w:space="0" w:color="auto"/>
      </w:pBdr>
      <w:spacing w:before="100" w:beforeAutospacing="1" w:after="100" w:afterAutospacing="1" w:line="240" w:lineRule="auto"/>
      <w:ind w:firstLine="0"/>
      <w:jc w:val="right"/>
    </w:pPr>
    <w:rPr>
      <w:color w:val="000000"/>
      <w:sz w:val="24"/>
      <w:szCs w:val="24"/>
    </w:rPr>
  </w:style>
  <w:style w:type="paragraph" w:customStyle="1" w:styleId="xl32">
    <w:name w:val="xl32"/>
    <w:basedOn w:val="a"/>
    <w:rsid w:val="002B2E13"/>
    <w:pPr>
      <w:pBdr>
        <w:bottom w:val="single" w:sz="8" w:space="0" w:color="auto"/>
        <w:right w:val="single" w:sz="8" w:space="0" w:color="auto"/>
      </w:pBdr>
      <w:spacing w:before="100" w:beforeAutospacing="1" w:after="100" w:afterAutospacing="1" w:line="240" w:lineRule="auto"/>
      <w:ind w:firstLine="0"/>
      <w:jc w:val="right"/>
      <w:textAlignment w:val="top"/>
    </w:pPr>
    <w:rPr>
      <w:sz w:val="24"/>
      <w:szCs w:val="24"/>
    </w:rPr>
  </w:style>
  <w:style w:type="character" w:customStyle="1" w:styleId="3d">
    <w:name w:val="Основной текст (3)"/>
    <w:link w:val="311"/>
    <w:uiPriority w:val="99"/>
    <w:locked/>
    <w:rsid w:val="002B2E13"/>
    <w:rPr>
      <w:b/>
      <w:bCs/>
      <w:sz w:val="22"/>
      <w:szCs w:val="22"/>
      <w:shd w:val="clear" w:color="auto" w:fill="FFFFFF"/>
    </w:rPr>
  </w:style>
  <w:style w:type="paragraph" w:customStyle="1" w:styleId="311">
    <w:name w:val="Основной текст (3)1"/>
    <w:basedOn w:val="a"/>
    <w:link w:val="3d"/>
    <w:uiPriority w:val="99"/>
    <w:rsid w:val="002B2E13"/>
    <w:pPr>
      <w:shd w:val="clear" w:color="auto" w:fill="FFFFFF"/>
      <w:spacing w:line="240" w:lineRule="atLeast"/>
      <w:ind w:firstLine="0"/>
      <w:jc w:val="left"/>
    </w:pPr>
    <w:rPr>
      <w:rFonts w:eastAsiaTheme="minorHAnsi"/>
      <w:b/>
      <w:bCs/>
      <w:sz w:val="22"/>
      <w:szCs w:val="22"/>
      <w:lang w:eastAsia="en-US"/>
    </w:rPr>
  </w:style>
  <w:style w:type="character" w:customStyle="1" w:styleId="2320">
    <w:name w:val="Знак Знак232"/>
    <w:uiPriority w:val="99"/>
    <w:rsid w:val="002B2E13"/>
    <w:rPr>
      <w:rFonts w:ascii="Times New Roman" w:hAnsi="Times New Roman"/>
      <w:b/>
      <w:caps/>
      <w:sz w:val="28"/>
      <w:lang w:val="en-US" w:eastAsia="x-none"/>
    </w:rPr>
  </w:style>
  <w:style w:type="character" w:customStyle="1" w:styleId="233">
    <w:name w:val="Знак Знак233"/>
    <w:uiPriority w:val="99"/>
    <w:rsid w:val="002B2E13"/>
    <w:rPr>
      <w:rFonts w:ascii="Times New Roman" w:hAnsi="Times New Roman"/>
      <w:b/>
      <w:caps/>
      <w:sz w:val="28"/>
      <w:lang w:val="en-US" w:eastAsia="x-none"/>
    </w:rPr>
  </w:style>
  <w:style w:type="table" w:customStyle="1" w:styleId="83">
    <w:name w:val="Сетка таблицы8"/>
    <w:basedOn w:val="a1"/>
    <w:next w:val="a5"/>
    <w:uiPriority w:val="99"/>
    <w:rsid w:val="002B2E13"/>
    <w:pPr>
      <w:spacing w:before="0" w:beforeAutospacing="0" w:after="0" w:afterAutospacing="0" w:line="240" w:lineRule="auto"/>
      <w:ind w:firstLine="0"/>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10">
    <w:name w:val="Знак Знак221"/>
    <w:uiPriority w:val="99"/>
    <w:rsid w:val="002B2E13"/>
    <w:rPr>
      <w:rFonts w:ascii="Times New Roman" w:hAnsi="Times New Roman"/>
      <w:b/>
      <w:kern w:val="24"/>
      <w:sz w:val="28"/>
      <w:lang w:val="x-none" w:eastAsia="x-none"/>
    </w:rPr>
  </w:style>
  <w:style w:type="character" w:customStyle="1" w:styleId="2111">
    <w:name w:val="Знак Знак211"/>
    <w:uiPriority w:val="99"/>
    <w:rsid w:val="002B2E13"/>
    <w:rPr>
      <w:rFonts w:ascii="PetersburgCTT" w:hAnsi="PetersburgCTT"/>
      <w:sz w:val="24"/>
      <w:lang w:val="x-none" w:eastAsia="en-US"/>
    </w:rPr>
  </w:style>
  <w:style w:type="character" w:customStyle="1" w:styleId="201">
    <w:name w:val="Знак Знак201"/>
    <w:uiPriority w:val="99"/>
    <w:rsid w:val="002B2E13"/>
    <w:rPr>
      <w:rFonts w:ascii="PetersburgCTT" w:hAnsi="PetersburgCTT"/>
      <w:i/>
      <w:sz w:val="24"/>
      <w:lang w:val="x-none" w:eastAsia="en-US"/>
    </w:rPr>
  </w:style>
  <w:style w:type="character" w:customStyle="1" w:styleId="171">
    <w:name w:val="Знак Знак171"/>
    <w:uiPriority w:val="99"/>
    <w:rsid w:val="002B2E13"/>
    <w:rPr>
      <w:rFonts w:ascii="PetersburgCTT" w:hAnsi="PetersburgCTT"/>
      <w:i/>
      <w:sz w:val="24"/>
      <w:lang w:val="x-none" w:eastAsia="en-US"/>
    </w:rPr>
  </w:style>
  <w:style w:type="paragraph" w:customStyle="1" w:styleId="2f3">
    <w:name w:val="Знак Знак Знак2"/>
    <w:basedOn w:val="a"/>
    <w:uiPriority w:val="99"/>
    <w:rsid w:val="002B2E13"/>
    <w:pPr>
      <w:spacing w:after="160" w:line="240" w:lineRule="exact"/>
      <w:ind w:firstLine="0"/>
      <w:jc w:val="left"/>
    </w:pPr>
    <w:rPr>
      <w:rFonts w:ascii="Verdana" w:hAnsi="Verdana" w:cs="Verdana"/>
      <w:sz w:val="20"/>
      <w:szCs w:val="20"/>
      <w:lang w:val="en-US" w:eastAsia="en-US"/>
    </w:rPr>
  </w:style>
  <w:style w:type="paragraph" w:customStyle="1" w:styleId="2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uiPriority w:val="99"/>
    <w:rsid w:val="002B2E13"/>
    <w:pPr>
      <w:spacing w:after="160" w:line="240" w:lineRule="exact"/>
      <w:ind w:firstLine="0"/>
      <w:jc w:val="left"/>
    </w:pPr>
    <w:rPr>
      <w:rFonts w:eastAsia="SimSun"/>
      <w:b/>
      <w:bCs/>
      <w:lang w:val="en-US" w:eastAsia="en-US"/>
    </w:rPr>
  </w:style>
  <w:style w:type="character" w:customStyle="1" w:styleId="161">
    <w:name w:val="Знак Знак161"/>
    <w:uiPriority w:val="99"/>
    <w:rsid w:val="002B2E13"/>
    <w:rPr>
      <w:rFonts w:ascii="Times New Roman CYR" w:hAnsi="Times New Roman CYR"/>
      <w:sz w:val="20"/>
      <w:lang w:val="x-none" w:eastAsia="ru-RU"/>
    </w:rPr>
  </w:style>
  <w:style w:type="character" w:customStyle="1" w:styleId="1510">
    <w:name w:val="Знак Знак151"/>
    <w:uiPriority w:val="99"/>
    <w:rsid w:val="002B2E13"/>
    <w:rPr>
      <w:rFonts w:ascii="Times New Roman CYR" w:hAnsi="Times New Roman CYR"/>
      <w:sz w:val="28"/>
    </w:rPr>
  </w:style>
  <w:style w:type="character" w:customStyle="1" w:styleId="141">
    <w:name w:val="Знак Знак141"/>
    <w:uiPriority w:val="99"/>
    <w:rsid w:val="002B2E13"/>
    <w:rPr>
      <w:rFonts w:ascii="Times New Roman CYR" w:hAnsi="Times New Roman CYR"/>
      <w:sz w:val="28"/>
    </w:rPr>
  </w:style>
  <w:style w:type="character" w:customStyle="1" w:styleId="1110">
    <w:name w:val="Знак Знак111"/>
    <w:uiPriority w:val="99"/>
    <w:rsid w:val="002B2E13"/>
    <w:rPr>
      <w:rFonts w:ascii="Courier New" w:hAnsi="Courier New"/>
      <w:lang w:val="x-none" w:eastAsia="x-none"/>
    </w:rPr>
  </w:style>
  <w:style w:type="character" w:customStyle="1" w:styleId="101">
    <w:name w:val="Знак Знак101"/>
    <w:uiPriority w:val="99"/>
    <w:rsid w:val="002B2E13"/>
    <w:rPr>
      <w:rFonts w:ascii="Courier New" w:hAnsi="Courier New"/>
      <w:lang w:val="x-none" w:eastAsia="x-none"/>
    </w:rPr>
  </w:style>
  <w:style w:type="character" w:customStyle="1" w:styleId="910">
    <w:name w:val="Знак Знак91"/>
    <w:uiPriority w:val="99"/>
    <w:rsid w:val="002B2E13"/>
    <w:rPr>
      <w:rFonts w:ascii="Tahoma" w:hAnsi="Tahoma"/>
      <w:sz w:val="16"/>
    </w:rPr>
  </w:style>
  <w:style w:type="character" w:customStyle="1" w:styleId="810">
    <w:name w:val="Знак Знак81"/>
    <w:uiPriority w:val="99"/>
    <w:rsid w:val="002B2E13"/>
    <w:rPr>
      <w:rFonts w:ascii="Times New Roman" w:hAnsi="Times New Roman"/>
      <w:sz w:val="24"/>
    </w:rPr>
  </w:style>
  <w:style w:type="character" w:customStyle="1" w:styleId="710">
    <w:name w:val="Знак Знак71"/>
    <w:uiPriority w:val="99"/>
    <w:rsid w:val="002B2E13"/>
    <w:rPr>
      <w:rFonts w:ascii="Times New Roman" w:hAnsi="Times New Roman"/>
    </w:rPr>
  </w:style>
  <w:style w:type="character" w:customStyle="1" w:styleId="610">
    <w:name w:val="Знак Знак61"/>
    <w:uiPriority w:val="99"/>
    <w:rsid w:val="002B2E13"/>
    <w:rPr>
      <w:rFonts w:ascii="Times New Roman CYR" w:hAnsi="Times New Roman CYR"/>
      <w:sz w:val="16"/>
    </w:rPr>
  </w:style>
  <w:style w:type="character" w:customStyle="1" w:styleId="1210">
    <w:name w:val="Знак Знак121"/>
    <w:uiPriority w:val="99"/>
    <w:rsid w:val="002B2E13"/>
    <w:rPr>
      <w:b/>
      <w:caps/>
      <w:sz w:val="28"/>
      <w:lang w:val="en-US" w:eastAsia="x-none"/>
    </w:rPr>
  </w:style>
  <w:style w:type="character" w:customStyle="1" w:styleId="510">
    <w:name w:val="Знак Знак51"/>
    <w:uiPriority w:val="99"/>
    <w:rsid w:val="002B2E13"/>
    <w:rPr>
      <w:b/>
      <w:kern w:val="24"/>
      <w:sz w:val="28"/>
      <w:lang w:val="x-none" w:eastAsia="x-none"/>
    </w:rPr>
  </w:style>
  <w:style w:type="character" w:customStyle="1" w:styleId="410">
    <w:name w:val="Знак Знак41"/>
    <w:uiPriority w:val="99"/>
    <w:rsid w:val="002B2E13"/>
    <w:rPr>
      <w:rFonts w:ascii="Times New Roman CYR" w:hAnsi="Times New Roman CYR"/>
      <w:sz w:val="16"/>
      <w:lang w:val="ru-RU" w:eastAsia="ru-RU"/>
    </w:rPr>
  </w:style>
  <w:style w:type="character" w:customStyle="1" w:styleId="131">
    <w:name w:val="Знак Знак131"/>
    <w:uiPriority w:val="99"/>
    <w:rsid w:val="002B2E13"/>
    <w:rPr>
      <w:rFonts w:eastAsia="Times New Roman"/>
      <w:sz w:val="24"/>
    </w:rPr>
  </w:style>
  <w:style w:type="paragraph" w:customStyle="1" w:styleId="113">
    <w:name w:val="Знак1 Знак Знак Знак Знак Знак Знак1"/>
    <w:basedOn w:val="a"/>
    <w:uiPriority w:val="99"/>
    <w:rsid w:val="002B2E13"/>
    <w:pPr>
      <w:spacing w:after="160" w:line="240" w:lineRule="exact"/>
      <w:ind w:firstLine="0"/>
      <w:jc w:val="left"/>
    </w:pPr>
    <w:rPr>
      <w:rFonts w:ascii="Verdana" w:hAnsi="Verdana" w:cs="Verdana"/>
      <w:sz w:val="24"/>
      <w:szCs w:val="24"/>
      <w:lang w:val="en-US" w:eastAsia="en-US"/>
    </w:rPr>
  </w:style>
  <w:style w:type="character" w:customStyle="1" w:styleId="191">
    <w:name w:val="Знак Знак191"/>
    <w:uiPriority w:val="99"/>
    <w:rsid w:val="002B2E13"/>
    <w:rPr>
      <w:rFonts w:eastAsia="Times New Roman"/>
      <w:sz w:val="24"/>
    </w:rPr>
  </w:style>
  <w:style w:type="character" w:customStyle="1" w:styleId="181">
    <w:name w:val="Знак Знак181"/>
    <w:uiPriority w:val="99"/>
    <w:rsid w:val="002B2E13"/>
    <w:rPr>
      <w:rFonts w:eastAsia="Times New Roman"/>
      <w:b/>
      <w:sz w:val="36"/>
    </w:rPr>
  </w:style>
  <w:style w:type="character" w:customStyle="1" w:styleId="312">
    <w:name w:val="Знак Знак31"/>
    <w:uiPriority w:val="99"/>
    <w:rsid w:val="002B2E13"/>
    <w:rPr>
      <w:rFonts w:ascii="Times New Roman" w:hAnsi="Times New Roman"/>
      <w:b/>
      <w:sz w:val="28"/>
    </w:rPr>
  </w:style>
  <w:style w:type="paragraph" w:customStyle="1" w:styleId="314">
    <w:name w:val="Основной текст с отступом 3 + 14 пт"/>
    <w:aliases w:val="По ширине,Слева:  0 см,Первая строка: ..."/>
    <w:basedOn w:val="37"/>
    <w:uiPriority w:val="99"/>
    <w:rsid w:val="002B2E13"/>
    <w:pPr>
      <w:spacing w:after="120" w:line="240" w:lineRule="auto"/>
      <w:ind w:firstLine="540"/>
      <w:jc w:val="both"/>
    </w:pPr>
    <w:rPr>
      <w:szCs w:val="28"/>
      <w:lang w:val="ru-RU" w:eastAsia="ru-RU"/>
    </w:rPr>
  </w:style>
  <w:style w:type="paragraph" w:customStyle="1" w:styleId="TimesNewRoman">
    <w:name w:val="Times New Roman"/>
    <w:basedOn w:val="a"/>
    <w:uiPriority w:val="99"/>
    <w:rsid w:val="002B2E13"/>
    <w:pPr>
      <w:suppressAutoHyphens/>
      <w:spacing w:after="200" w:line="276" w:lineRule="auto"/>
      <w:ind w:firstLine="0"/>
      <w:jc w:val="left"/>
    </w:pPr>
    <w:rPr>
      <w:lang w:eastAsia="ar-SA"/>
    </w:rPr>
  </w:style>
  <w:style w:type="paragraph" w:customStyle="1" w:styleId="afffff5">
    <w:name w:val="Ст. без инт."/>
    <w:basedOn w:val="a"/>
    <w:link w:val="afffff6"/>
    <w:uiPriority w:val="99"/>
    <w:rsid w:val="002B2E13"/>
    <w:pPr>
      <w:spacing w:line="240" w:lineRule="auto"/>
      <w:ind w:firstLine="0"/>
    </w:pPr>
    <w:rPr>
      <w:szCs w:val="20"/>
      <w:lang w:val="x-none" w:eastAsia="x-none"/>
    </w:rPr>
  </w:style>
  <w:style w:type="character" w:customStyle="1" w:styleId="afffff6">
    <w:name w:val="Ст. без инт. Знак"/>
    <w:link w:val="afffff5"/>
    <w:uiPriority w:val="99"/>
    <w:locked/>
    <w:rsid w:val="002B2E13"/>
    <w:rPr>
      <w:rFonts w:eastAsia="Times New Roman"/>
      <w:szCs w:val="20"/>
      <w:lang w:val="x-none" w:eastAsia="x-none"/>
    </w:rPr>
  </w:style>
  <w:style w:type="character" w:customStyle="1" w:styleId="1fe">
    <w:name w:val="Текст выноски Знак1"/>
    <w:uiPriority w:val="99"/>
    <w:semiHidden/>
    <w:rsid w:val="002B2E13"/>
    <w:rPr>
      <w:rFonts w:ascii="Tahoma" w:hAnsi="Tahoma"/>
      <w:sz w:val="16"/>
    </w:rPr>
  </w:style>
  <w:style w:type="character" w:customStyle="1" w:styleId="EmailStyle1811">
    <w:name w:val="EmailStyle1811"/>
    <w:uiPriority w:val="99"/>
    <w:semiHidden/>
    <w:rsid w:val="002B2E13"/>
    <w:rPr>
      <w:rFonts w:ascii="Arial" w:hAnsi="Arial" w:cs="Arial"/>
      <w:color w:val="000080"/>
      <w:sz w:val="20"/>
      <w:szCs w:val="20"/>
    </w:rPr>
  </w:style>
  <w:style w:type="paragraph" w:customStyle="1" w:styleId="afffff7">
    <w:name w:val="Подзаголовок для информации об изменениях"/>
    <w:basedOn w:val="a"/>
    <w:next w:val="a"/>
    <w:uiPriority w:val="99"/>
    <w:rsid w:val="002B2E13"/>
    <w:pPr>
      <w:autoSpaceDE w:val="0"/>
      <w:autoSpaceDN w:val="0"/>
      <w:adjustRightInd w:val="0"/>
      <w:spacing w:line="240" w:lineRule="auto"/>
      <w:ind w:firstLine="0"/>
    </w:pPr>
    <w:rPr>
      <w:rFonts w:ascii="Arial" w:hAnsi="Arial" w:cs="Arial"/>
      <w:b/>
      <w:bCs/>
      <w:color w:val="000080"/>
      <w:sz w:val="24"/>
      <w:szCs w:val="24"/>
    </w:rPr>
  </w:style>
  <w:style w:type="character" w:customStyle="1" w:styleId="234">
    <w:name w:val="Знак Знак234"/>
    <w:uiPriority w:val="99"/>
    <w:rsid w:val="002B2E13"/>
    <w:rPr>
      <w:b/>
      <w:caps/>
      <w:sz w:val="28"/>
      <w:lang w:val="en-US" w:eastAsia="x-none"/>
    </w:rPr>
  </w:style>
  <w:style w:type="character" w:customStyle="1" w:styleId="235">
    <w:name w:val="Знак Знак235"/>
    <w:uiPriority w:val="99"/>
    <w:rsid w:val="002B2E13"/>
    <w:rPr>
      <w:b/>
      <w:caps/>
      <w:sz w:val="28"/>
      <w:lang w:val="en-US" w:eastAsia="x-none"/>
    </w:rPr>
  </w:style>
  <w:style w:type="character" w:customStyle="1" w:styleId="54">
    <w:name w:val="Знак Знак5"/>
    <w:uiPriority w:val="99"/>
    <w:locked/>
    <w:rsid w:val="002B2E13"/>
    <w:rPr>
      <w:rFonts w:ascii="Arial" w:hAnsi="Arial" w:cs="Arial"/>
      <w:sz w:val="24"/>
      <w:szCs w:val="24"/>
      <w:lang w:val="ru-RU" w:eastAsia="ru-RU"/>
    </w:rPr>
  </w:style>
  <w:style w:type="paragraph" w:customStyle="1" w:styleId="afffff8">
    <w:name w:val="РегистрОтр"/>
    <w:basedOn w:val="a"/>
    <w:uiPriority w:val="99"/>
    <w:rsid w:val="002B2E13"/>
    <w:pPr>
      <w:spacing w:line="240" w:lineRule="auto"/>
      <w:ind w:firstLine="0"/>
      <w:jc w:val="left"/>
    </w:pPr>
  </w:style>
  <w:style w:type="paragraph" w:customStyle="1" w:styleId="afffff9">
    <w:name w:val="ВорОблДума"/>
    <w:basedOn w:val="a"/>
    <w:next w:val="a"/>
    <w:uiPriority w:val="99"/>
    <w:rsid w:val="002B2E13"/>
    <w:pPr>
      <w:spacing w:before="240" w:after="120" w:line="240" w:lineRule="auto"/>
      <w:ind w:firstLine="0"/>
      <w:jc w:val="center"/>
    </w:pPr>
    <w:rPr>
      <w:rFonts w:ascii="Arial" w:hAnsi="Arial" w:cs="Arial"/>
      <w:b/>
      <w:bCs/>
      <w:sz w:val="48"/>
      <w:szCs w:val="48"/>
    </w:rPr>
  </w:style>
  <w:style w:type="character" w:customStyle="1" w:styleId="EmailStyle189">
    <w:name w:val="EmailStyle189"/>
    <w:uiPriority w:val="99"/>
    <w:semiHidden/>
    <w:rsid w:val="002B2E13"/>
    <w:rPr>
      <w:rFonts w:ascii="Arial" w:hAnsi="Arial" w:cs="Arial"/>
      <w:color w:val="000080"/>
      <w:sz w:val="20"/>
      <w:szCs w:val="20"/>
    </w:rPr>
  </w:style>
  <w:style w:type="numbering" w:customStyle="1" w:styleId="84">
    <w:name w:val="Нет списка8"/>
    <w:next w:val="a2"/>
    <w:uiPriority w:val="99"/>
    <w:semiHidden/>
    <w:unhideWhenUsed/>
    <w:rsid w:val="00B17D17"/>
  </w:style>
  <w:style w:type="table" w:customStyle="1" w:styleId="92">
    <w:name w:val="Сетка таблицы9"/>
    <w:basedOn w:val="a1"/>
    <w:next w:val="a5"/>
    <w:rsid w:val="00B17D17"/>
    <w:pPr>
      <w:spacing w:before="0" w:beforeAutospacing="0" w:after="0" w:afterAutospacing="0" w:line="240" w:lineRule="auto"/>
      <w:ind w:firstLine="0"/>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
    <w:name w:val="Нет списка9"/>
    <w:next w:val="a2"/>
    <w:uiPriority w:val="99"/>
    <w:semiHidden/>
    <w:rsid w:val="00826E30"/>
  </w:style>
  <w:style w:type="paragraph" w:customStyle="1" w:styleId="45">
    <w:name w:val="Абзац списка4"/>
    <w:basedOn w:val="a"/>
    <w:rsid w:val="00826E30"/>
    <w:pPr>
      <w:spacing w:line="240" w:lineRule="auto"/>
      <w:ind w:left="720" w:firstLine="0"/>
      <w:contextualSpacing/>
      <w:jc w:val="left"/>
    </w:pPr>
    <w:rPr>
      <w:rFonts w:ascii="Arial" w:hAnsi="Arial"/>
      <w:sz w:val="24"/>
      <w:szCs w:val="24"/>
    </w:rPr>
  </w:style>
  <w:style w:type="table" w:customStyle="1" w:styleId="100">
    <w:name w:val="Сетка таблицы10"/>
    <w:basedOn w:val="a1"/>
    <w:next w:val="a5"/>
    <w:uiPriority w:val="59"/>
    <w:rsid w:val="00826E30"/>
    <w:pPr>
      <w:widowControl w:val="0"/>
      <w:autoSpaceDE w:val="0"/>
      <w:autoSpaceDN w:val="0"/>
      <w:adjustRightInd w:val="0"/>
      <w:spacing w:before="0" w:beforeAutospacing="0" w:after="0" w:afterAutospacing="0" w:line="240" w:lineRule="auto"/>
      <w:ind w:firstLine="0"/>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6">
    <w:name w:val="Знак Знак21"/>
    <w:rsid w:val="00826E30"/>
    <w:rPr>
      <w:sz w:val="28"/>
    </w:rPr>
  </w:style>
  <w:style w:type="character" w:customStyle="1" w:styleId="114">
    <w:name w:val="Знак Знак11"/>
    <w:rsid w:val="00826E30"/>
    <w:rPr>
      <w:sz w:val="28"/>
    </w:rPr>
  </w:style>
  <w:style w:type="character" w:customStyle="1" w:styleId="3e">
    <w:name w:val="Знак Знак3"/>
    <w:rsid w:val="00826E30"/>
    <w:rPr>
      <w:rFonts w:ascii="Tahoma" w:hAnsi="Tahoma" w:cs="Courier New"/>
      <w:sz w:val="16"/>
      <w:szCs w:val="16"/>
    </w:rPr>
  </w:style>
  <w:style w:type="character" w:customStyle="1" w:styleId="1ff">
    <w:name w:val="!Разделы документа Знак1"/>
    <w:rsid w:val="00826E30"/>
    <w:rPr>
      <w:rFonts w:ascii="Arial" w:hAnsi="Arial" w:cs="Arial"/>
      <w:b/>
      <w:bCs/>
      <w:iCs/>
      <w:sz w:val="30"/>
      <w:szCs w:val="28"/>
    </w:rPr>
  </w:style>
  <w:style w:type="character" w:customStyle="1" w:styleId="1ff0">
    <w:name w:val="Просмотренная гиперссылка1"/>
    <w:uiPriority w:val="99"/>
    <w:semiHidden/>
    <w:unhideWhenUsed/>
    <w:rsid w:val="00826E30"/>
    <w:rPr>
      <w:color w:val="954F72"/>
      <w:u w:val="single"/>
    </w:rPr>
  </w:style>
  <w:style w:type="table" w:customStyle="1" w:styleId="122">
    <w:name w:val="Сетка таблицы12"/>
    <w:basedOn w:val="a1"/>
    <w:next w:val="a5"/>
    <w:rsid w:val="00826E30"/>
    <w:pPr>
      <w:spacing w:before="0" w:beforeAutospacing="0" w:after="0" w:afterAutospacing="0" w:line="240" w:lineRule="auto"/>
      <w:ind w:firstLine="0"/>
    </w:pPr>
    <w:rPr>
      <w:rFonts w:ascii="Calibri" w:eastAsia="Calibri"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
    <w:name w:val="Сетка таблицы111"/>
    <w:basedOn w:val="a1"/>
    <w:rsid w:val="00826E30"/>
    <w:pPr>
      <w:widowControl w:val="0"/>
      <w:autoSpaceDE w:val="0"/>
      <w:autoSpaceDN w:val="0"/>
      <w:adjustRightInd w:val="0"/>
      <w:spacing w:before="0" w:beforeAutospacing="0" w:after="0" w:afterAutospacing="0" w:line="240" w:lineRule="auto"/>
      <w:ind w:firstLine="0"/>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5">
    <w:name w:val="Абзац списка5"/>
    <w:basedOn w:val="a"/>
    <w:rsid w:val="006A5EF4"/>
    <w:pPr>
      <w:spacing w:line="240" w:lineRule="auto"/>
      <w:ind w:left="720" w:firstLine="567"/>
    </w:pPr>
    <w:rPr>
      <w:rFonts w:ascii="Arial" w:hAnsi="Arial"/>
      <w:sz w:val="24"/>
      <w:szCs w:val="24"/>
    </w:rPr>
  </w:style>
  <w:style w:type="paragraph" w:customStyle="1" w:styleId="western">
    <w:name w:val="western"/>
    <w:basedOn w:val="a"/>
    <w:rsid w:val="006A5EF4"/>
    <w:pPr>
      <w:spacing w:before="100" w:beforeAutospacing="1" w:after="100" w:afterAutospacing="1" w:line="240" w:lineRule="auto"/>
      <w:ind w:firstLine="567"/>
    </w:pPr>
    <w:rPr>
      <w:rFonts w:ascii="Arial" w:hAnsi="Arial"/>
      <w:sz w:val="24"/>
      <w:szCs w:val="24"/>
    </w:rPr>
  </w:style>
  <w:style w:type="paragraph" w:customStyle="1" w:styleId="Style12">
    <w:name w:val="Style12"/>
    <w:basedOn w:val="a"/>
    <w:rsid w:val="004B2688"/>
    <w:pPr>
      <w:widowControl w:val="0"/>
      <w:autoSpaceDE w:val="0"/>
      <w:autoSpaceDN w:val="0"/>
      <w:adjustRightInd w:val="0"/>
      <w:spacing w:line="326" w:lineRule="exact"/>
      <w:ind w:firstLine="0"/>
    </w:pPr>
    <w:rPr>
      <w:sz w:val="24"/>
      <w:szCs w:val="24"/>
    </w:rPr>
  </w:style>
  <w:style w:type="character" w:customStyle="1" w:styleId="FontStyle29">
    <w:name w:val="Font Style29"/>
    <w:rsid w:val="004B2688"/>
    <w:rPr>
      <w:rFonts w:ascii="Times New Roman" w:hAnsi="Times New Roman" w:cs="Times New Roman"/>
      <w:b/>
      <w:bCs/>
      <w:sz w:val="26"/>
      <w:szCs w:val="26"/>
    </w:rPr>
  </w:style>
  <w:style w:type="character" w:customStyle="1" w:styleId="FontStyle30">
    <w:name w:val="Font Style30"/>
    <w:rsid w:val="004B2688"/>
    <w:rPr>
      <w:rFonts w:ascii="Times New Roman" w:hAnsi="Times New Roman" w:cs="Times New Roman"/>
      <w:sz w:val="26"/>
      <w:szCs w:val="26"/>
    </w:rPr>
  </w:style>
  <w:style w:type="numbering" w:customStyle="1" w:styleId="102">
    <w:name w:val="Нет списка10"/>
    <w:next w:val="a2"/>
    <w:uiPriority w:val="99"/>
    <w:semiHidden/>
    <w:unhideWhenUsed/>
    <w:rsid w:val="003E65AB"/>
  </w:style>
  <w:style w:type="paragraph" w:customStyle="1" w:styleId="550">
    <w:name w:val="Знак Знак55"/>
    <w:basedOn w:val="a"/>
    <w:rsid w:val="003E65AB"/>
    <w:pPr>
      <w:spacing w:after="160" w:line="240" w:lineRule="exact"/>
      <w:ind w:firstLine="0"/>
      <w:jc w:val="left"/>
    </w:pPr>
    <w:rPr>
      <w:rFonts w:ascii="Verdana" w:hAnsi="Verdana"/>
      <w:sz w:val="24"/>
      <w:szCs w:val="24"/>
      <w:lang w:val="en-US" w:eastAsia="en-US"/>
    </w:rPr>
  </w:style>
  <w:style w:type="table" w:customStyle="1" w:styleId="132">
    <w:name w:val="Сетка таблицы13"/>
    <w:basedOn w:val="a1"/>
    <w:next w:val="a5"/>
    <w:uiPriority w:val="59"/>
    <w:rsid w:val="003E65AB"/>
    <w:pPr>
      <w:spacing w:before="0" w:beforeAutospacing="0" w:after="0" w:afterAutospacing="0" w:line="240" w:lineRule="auto"/>
      <w:ind w:firstLine="0"/>
    </w:pPr>
    <w:rPr>
      <w:rFonts w:ascii="Calibri" w:eastAsia="Calibri"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46">
    <w:name w:val="Знак Знак Знак Знак Знак Знак Знак Знак Знак Знак4"/>
    <w:basedOn w:val="a"/>
    <w:rsid w:val="003E65AB"/>
    <w:pPr>
      <w:spacing w:after="160" w:line="240" w:lineRule="exact"/>
      <w:ind w:firstLine="0"/>
      <w:jc w:val="left"/>
    </w:pPr>
    <w:rPr>
      <w:rFonts w:ascii="Verdana" w:hAnsi="Verdana"/>
      <w:sz w:val="24"/>
      <w:szCs w:val="24"/>
      <w:lang w:val="en-US" w:eastAsia="en-US"/>
    </w:rPr>
  </w:style>
  <w:style w:type="paragraph" w:customStyle="1" w:styleId="xl26">
    <w:name w:val="xl26"/>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27">
    <w:name w:val="xl27"/>
    <w:basedOn w:val="a"/>
    <w:rsid w:val="003E65AB"/>
    <w:pPr>
      <w:shd w:val="clear" w:color="auto" w:fill="FFFFFF"/>
      <w:spacing w:before="100" w:beforeAutospacing="1" w:after="100" w:afterAutospacing="1" w:line="240" w:lineRule="auto"/>
      <w:ind w:firstLine="0"/>
      <w:jc w:val="center"/>
    </w:pPr>
    <w:rPr>
      <w:sz w:val="24"/>
      <w:szCs w:val="24"/>
    </w:rPr>
  </w:style>
  <w:style w:type="paragraph" w:customStyle="1" w:styleId="xl28">
    <w:name w:val="xl28"/>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29">
    <w:name w:val="xl29"/>
    <w:basedOn w:val="a"/>
    <w:rsid w:val="003E65AB"/>
    <w:pPr>
      <w:pBdr>
        <w:right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30">
    <w:name w:val="xl30"/>
    <w:basedOn w:val="a"/>
    <w:rsid w:val="003E65AB"/>
    <w:pPr>
      <w:pBdr>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31">
    <w:name w:val="xl31"/>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33">
    <w:name w:val="xl33"/>
    <w:basedOn w:val="a"/>
    <w:rsid w:val="003E65AB"/>
    <w:pPr>
      <w:shd w:val="clear" w:color="auto" w:fill="FFFFFF"/>
      <w:spacing w:before="100" w:beforeAutospacing="1" w:after="100" w:afterAutospacing="1" w:line="240" w:lineRule="auto"/>
      <w:ind w:firstLine="0"/>
      <w:jc w:val="center"/>
    </w:pPr>
    <w:rPr>
      <w:sz w:val="24"/>
      <w:szCs w:val="24"/>
    </w:rPr>
  </w:style>
  <w:style w:type="paragraph" w:customStyle="1" w:styleId="xl34">
    <w:name w:val="xl34"/>
    <w:basedOn w:val="a"/>
    <w:rsid w:val="003E65AB"/>
    <w:pPr>
      <w:shd w:val="clear" w:color="auto" w:fill="FFFFFF"/>
      <w:spacing w:before="100" w:beforeAutospacing="1" w:after="100" w:afterAutospacing="1" w:line="240" w:lineRule="auto"/>
      <w:ind w:firstLine="0"/>
      <w:jc w:val="left"/>
    </w:pPr>
    <w:rPr>
      <w:sz w:val="24"/>
      <w:szCs w:val="24"/>
    </w:rPr>
  </w:style>
  <w:style w:type="paragraph" w:customStyle="1" w:styleId="xl36">
    <w:name w:val="xl36"/>
    <w:basedOn w:val="a"/>
    <w:rsid w:val="003E65A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left"/>
      <w:textAlignment w:val="center"/>
    </w:pPr>
    <w:rPr>
      <w:b/>
      <w:bCs/>
      <w:sz w:val="24"/>
      <w:szCs w:val="24"/>
    </w:rPr>
  </w:style>
  <w:style w:type="paragraph" w:customStyle="1" w:styleId="xl37">
    <w:name w:val="xl37"/>
    <w:basedOn w:val="a"/>
    <w:rsid w:val="003E65A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textAlignment w:val="center"/>
    </w:pPr>
    <w:rPr>
      <w:b/>
      <w:bCs/>
      <w:sz w:val="24"/>
      <w:szCs w:val="24"/>
    </w:rPr>
  </w:style>
  <w:style w:type="paragraph" w:customStyle="1" w:styleId="xl39">
    <w:name w:val="xl39"/>
    <w:basedOn w:val="a"/>
    <w:rsid w:val="003E65AB"/>
    <w:pPr>
      <w:pBdr>
        <w:top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40">
    <w:name w:val="xl40"/>
    <w:basedOn w:val="a"/>
    <w:rsid w:val="003E65AB"/>
    <w:pPr>
      <w:pBdr>
        <w:top w:val="single" w:sz="4" w:space="0" w:color="auto"/>
        <w:left w:val="single" w:sz="4" w:space="0" w:color="auto"/>
        <w:right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41">
    <w:name w:val="xl41"/>
    <w:basedOn w:val="a"/>
    <w:rsid w:val="003E65AB"/>
    <w:pPr>
      <w:shd w:val="clear" w:color="auto" w:fill="FFFFFF"/>
      <w:spacing w:before="100" w:beforeAutospacing="1" w:after="100" w:afterAutospacing="1" w:line="240" w:lineRule="auto"/>
      <w:ind w:firstLine="0"/>
      <w:jc w:val="center"/>
    </w:pPr>
    <w:rPr>
      <w:sz w:val="24"/>
      <w:szCs w:val="24"/>
    </w:rPr>
  </w:style>
  <w:style w:type="paragraph" w:customStyle="1" w:styleId="xl42">
    <w:name w:val="xl42"/>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43">
    <w:name w:val="xl43"/>
    <w:basedOn w:val="a"/>
    <w:rsid w:val="003E65AB"/>
    <w:pPr>
      <w:pBdr>
        <w:bottom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44">
    <w:name w:val="xl44"/>
    <w:basedOn w:val="a"/>
    <w:rsid w:val="003E65AB"/>
    <w:pPr>
      <w:pBdr>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47">
    <w:name w:val="xl47"/>
    <w:basedOn w:val="a"/>
    <w:rsid w:val="003E65AB"/>
    <w:pPr>
      <w:pBdr>
        <w:right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48">
    <w:name w:val="xl48"/>
    <w:basedOn w:val="a"/>
    <w:rsid w:val="003E65AB"/>
    <w:pPr>
      <w:pBdr>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49">
    <w:name w:val="xl49"/>
    <w:basedOn w:val="a"/>
    <w:rsid w:val="003E65AB"/>
    <w:pPr>
      <w:pBdr>
        <w:bottom w:val="single" w:sz="4" w:space="0" w:color="auto"/>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50">
    <w:name w:val="xl50"/>
    <w:basedOn w:val="a"/>
    <w:rsid w:val="003E65AB"/>
    <w:pPr>
      <w:pBdr>
        <w:top w:val="single" w:sz="4" w:space="0" w:color="auto"/>
        <w:left w:val="single" w:sz="4" w:space="0" w:color="auto"/>
        <w:right w:val="single" w:sz="4" w:space="0" w:color="auto"/>
      </w:pBdr>
      <w:shd w:val="clear" w:color="auto" w:fill="FFFFFF"/>
      <w:spacing w:before="100" w:beforeAutospacing="1" w:after="100" w:afterAutospacing="1" w:line="240" w:lineRule="auto"/>
      <w:ind w:firstLine="0"/>
      <w:jc w:val="left"/>
      <w:textAlignment w:val="center"/>
    </w:pPr>
    <w:rPr>
      <w:b/>
      <w:bCs/>
      <w:sz w:val="24"/>
      <w:szCs w:val="24"/>
    </w:rPr>
  </w:style>
  <w:style w:type="paragraph" w:customStyle="1" w:styleId="xl51">
    <w:name w:val="xl51"/>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textAlignment w:val="center"/>
    </w:pPr>
    <w:rPr>
      <w:b/>
      <w:bCs/>
      <w:sz w:val="24"/>
      <w:szCs w:val="24"/>
    </w:rPr>
  </w:style>
  <w:style w:type="paragraph" w:customStyle="1" w:styleId="xl52">
    <w:name w:val="xl52"/>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b/>
      <w:bCs/>
      <w:sz w:val="24"/>
      <w:szCs w:val="24"/>
    </w:rPr>
  </w:style>
  <w:style w:type="paragraph" w:customStyle="1" w:styleId="xl53">
    <w:name w:val="xl53"/>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sz w:val="24"/>
      <w:szCs w:val="24"/>
    </w:rPr>
  </w:style>
  <w:style w:type="paragraph" w:customStyle="1" w:styleId="xl54">
    <w:name w:val="xl54"/>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sz w:val="24"/>
      <w:szCs w:val="24"/>
    </w:rPr>
  </w:style>
  <w:style w:type="paragraph" w:customStyle="1" w:styleId="xl55">
    <w:name w:val="xl55"/>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b/>
      <w:bCs/>
      <w:sz w:val="24"/>
      <w:szCs w:val="24"/>
    </w:rPr>
  </w:style>
  <w:style w:type="paragraph" w:customStyle="1" w:styleId="xl56">
    <w:name w:val="xl56"/>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b/>
      <w:bCs/>
      <w:sz w:val="24"/>
      <w:szCs w:val="24"/>
    </w:rPr>
  </w:style>
  <w:style w:type="paragraph" w:customStyle="1" w:styleId="xl57">
    <w:name w:val="xl57"/>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b/>
      <w:bCs/>
      <w:sz w:val="24"/>
      <w:szCs w:val="24"/>
    </w:rPr>
  </w:style>
  <w:style w:type="paragraph" w:customStyle="1" w:styleId="xl58">
    <w:name w:val="xl58"/>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sz w:val="24"/>
      <w:szCs w:val="24"/>
    </w:rPr>
  </w:style>
  <w:style w:type="paragraph" w:customStyle="1" w:styleId="xl59">
    <w:name w:val="xl59"/>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b/>
      <w:bCs/>
      <w:sz w:val="24"/>
      <w:szCs w:val="24"/>
    </w:rPr>
  </w:style>
  <w:style w:type="paragraph" w:customStyle="1" w:styleId="xl60">
    <w:name w:val="xl60"/>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sz w:val="24"/>
      <w:szCs w:val="24"/>
    </w:rPr>
  </w:style>
  <w:style w:type="paragraph" w:customStyle="1" w:styleId="xl61">
    <w:name w:val="xl61"/>
    <w:basedOn w:val="a"/>
    <w:rsid w:val="003E65AB"/>
    <w:pPr>
      <w:pBdr>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left"/>
    </w:pPr>
    <w:rPr>
      <w:sz w:val="24"/>
      <w:szCs w:val="24"/>
    </w:rPr>
  </w:style>
  <w:style w:type="paragraph" w:customStyle="1" w:styleId="xl62">
    <w:name w:val="xl62"/>
    <w:basedOn w:val="a"/>
    <w:rsid w:val="003E65AB"/>
    <w:pPr>
      <w:pBdr>
        <w:top w:val="single" w:sz="4" w:space="0" w:color="auto"/>
        <w:right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64">
    <w:name w:val="xl64"/>
    <w:basedOn w:val="a"/>
    <w:rsid w:val="003E65AB"/>
    <w:pPr>
      <w:pBdr>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64">
    <w:name w:val="Знак6"/>
    <w:basedOn w:val="a"/>
    <w:rsid w:val="003E65AB"/>
    <w:pPr>
      <w:spacing w:after="160" w:line="240" w:lineRule="exact"/>
      <w:ind w:firstLine="0"/>
      <w:jc w:val="left"/>
    </w:pPr>
    <w:rPr>
      <w:rFonts w:ascii="Verdana" w:hAnsi="Verdana"/>
      <w:sz w:val="24"/>
      <w:szCs w:val="24"/>
      <w:lang w:val="en-US" w:eastAsia="en-US"/>
    </w:rPr>
  </w:style>
  <w:style w:type="paragraph" w:customStyle="1" w:styleId="142">
    <w:name w:val="Знак14"/>
    <w:basedOn w:val="a"/>
    <w:rsid w:val="003E65AB"/>
    <w:pPr>
      <w:spacing w:after="160" w:line="240" w:lineRule="exact"/>
      <w:ind w:firstLine="0"/>
      <w:jc w:val="left"/>
    </w:pPr>
    <w:rPr>
      <w:rFonts w:ascii="Verdana" w:hAnsi="Verdana" w:cs="Verdana"/>
      <w:sz w:val="20"/>
      <w:szCs w:val="20"/>
      <w:lang w:val="en-US" w:eastAsia="en-US"/>
    </w:rPr>
  </w:style>
  <w:style w:type="numbering" w:customStyle="1" w:styleId="115">
    <w:name w:val="Нет списка11"/>
    <w:next w:val="a2"/>
    <w:uiPriority w:val="99"/>
    <w:semiHidden/>
    <w:unhideWhenUsed/>
    <w:rsid w:val="00CD2F5A"/>
  </w:style>
  <w:style w:type="table" w:customStyle="1" w:styleId="143">
    <w:name w:val="Сетка таблицы14"/>
    <w:basedOn w:val="a1"/>
    <w:next w:val="a5"/>
    <w:uiPriority w:val="59"/>
    <w:rsid w:val="00CD2F5A"/>
    <w:pPr>
      <w:spacing w:before="0" w:beforeAutospacing="0" w:after="0" w:afterAutospacing="0" w:line="240" w:lineRule="auto"/>
      <w:ind w:firstLine="0"/>
    </w:pPr>
    <w:rPr>
      <w:rFonts w:ascii="Calibri" w:eastAsia="Calibri"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53">
    <w:name w:val="xl153"/>
    <w:basedOn w:val="a"/>
    <w:rsid w:val="00CD2F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z w:val="24"/>
      <w:szCs w:val="24"/>
    </w:rPr>
  </w:style>
  <w:style w:type="paragraph" w:customStyle="1" w:styleId="xl154">
    <w:name w:val="xl154"/>
    <w:basedOn w:val="a"/>
    <w:rsid w:val="00CD2F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sz w:val="24"/>
      <w:szCs w:val="24"/>
    </w:rPr>
  </w:style>
  <w:style w:type="paragraph" w:customStyle="1" w:styleId="xl155">
    <w:name w:val="xl155"/>
    <w:basedOn w:val="a"/>
    <w:rsid w:val="00CD2F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color w:val="FF0000"/>
      <w:sz w:val="24"/>
      <w:szCs w:val="24"/>
    </w:rPr>
  </w:style>
  <w:style w:type="paragraph" w:customStyle="1" w:styleId="xl156">
    <w:name w:val="xl156"/>
    <w:basedOn w:val="a"/>
    <w:rsid w:val="00CD2F5A"/>
    <w:pPr>
      <w:shd w:val="clear" w:color="000000" w:fill="FFFFFF"/>
      <w:spacing w:before="100" w:beforeAutospacing="1" w:after="100" w:afterAutospacing="1" w:line="240" w:lineRule="auto"/>
      <w:ind w:firstLine="0"/>
      <w:jc w:val="left"/>
    </w:pPr>
    <w:rPr>
      <w:rFonts w:ascii="Arial" w:hAnsi="Arial" w:cs="Arial"/>
      <w:color w:val="FF0000"/>
      <w:sz w:val="24"/>
      <w:szCs w:val="24"/>
    </w:rPr>
  </w:style>
  <w:style w:type="paragraph" w:customStyle="1" w:styleId="xl157">
    <w:name w:val="xl157"/>
    <w:basedOn w:val="a"/>
    <w:rsid w:val="00CD2F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58">
    <w:name w:val="xl158"/>
    <w:basedOn w:val="a"/>
    <w:rsid w:val="00CD2F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4"/>
      <w:szCs w:val="24"/>
    </w:rPr>
  </w:style>
  <w:style w:type="paragraph" w:customStyle="1" w:styleId="xl159">
    <w:name w:val="xl159"/>
    <w:basedOn w:val="a"/>
    <w:rsid w:val="00CD2F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z w:val="24"/>
      <w:szCs w:val="24"/>
    </w:rPr>
  </w:style>
  <w:style w:type="paragraph" w:customStyle="1" w:styleId="xl160">
    <w:name w:val="xl160"/>
    <w:basedOn w:val="a"/>
    <w:rsid w:val="00CD2F5A"/>
    <w:pPr>
      <w:pBdr>
        <w:top w:val="single" w:sz="4" w:space="0" w:color="auto"/>
        <w:left w:val="single" w:sz="4" w:space="0" w:color="auto"/>
        <w:bottom w:val="single" w:sz="4" w:space="0" w:color="auto"/>
      </w:pBdr>
      <w:shd w:val="clear" w:color="000000" w:fill="B7DEE8"/>
      <w:spacing w:before="100" w:beforeAutospacing="1" w:after="100" w:afterAutospacing="1" w:line="240" w:lineRule="auto"/>
      <w:ind w:firstLine="0"/>
      <w:jc w:val="center"/>
    </w:pPr>
    <w:rPr>
      <w:b/>
      <w:bCs/>
      <w:sz w:val="24"/>
      <w:szCs w:val="24"/>
    </w:rPr>
  </w:style>
  <w:style w:type="paragraph" w:customStyle="1" w:styleId="xl161">
    <w:name w:val="xl161"/>
    <w:basedOn w:val="a"/>
    <w:rsid w:val="00CD2F5A"/>
    <w:pPr>
      <w:pBdr>
        <w:top w:val="single" w:sz="4" w:space="0" w:color="auto"/>
        <w:bottom w:val="single" w:sz="4" w:space="0" w:color="auto"/>
      </w:pBdr>
      <w:shd w:val="clear" w:color="000000" w:fill="B7DEE8"/>
      <w:spacing w:before="100" w:beforeAutospacing="1" w:after="100" w:afterAutospacing="1" w:line="240" w:lineRule="auto"/>
      <w:ind w:firstLine="0"/>
      <w:jc w:val="center"/>
    </w:pPr>
    <w:rPr>
      <w:rFonts w:ascii="Arial" w:hAnsi="Arial" w:cs="Arial"/>
      <w:b/>
      <w:bCs/>
      <w:sz w:val="24"/>
      <w:szCs w:val="24"/>
    </w:rPr>
  </w:style>
  <w:style w:type="paragraph" w:customStyle="1" w:styleId="xl162">
    <w:name w:val="xl162"/>
    <w:basedOn w:val="a"/>
    <w:rsid w:val="00CD2F5A"/>
    <w:pPr>
      <w:pBdr>
        <w:top w:val="single" w:sz="4" w:space="0" w:color="auto"/>
        <w:left w:val="single" w:sz="4" w:space="0" w:color="auto"/>
        <w:bottom w:val="single" w:sz="4" w:space="0" w:color="auto"/>
      </w:pBdr>
      <w:shd w:val="clear" w:color="000000" w:fill="B7DEE8"/>
      <w:spacing w:before="100" w:beforeAutospacing="1" w:after="100" w:afterAutospacing="1" w:line="240" w:lineRule="auto"/>
      <w:ind w:firstLine="0"/>
      <w:jc w:val="center"/>
    </w:pPr>
    <w:rPr>
      <w:b/>
      <w:bCs/>
      <w:sz w:val="24"/>
      <w:szCs w:val="24"/>
    </w:rPr>
  </w:style>
  <w:style w:type="paragraph" w:customStyle="1" w:styleId="xl163">
    <w:name w:val="xl163"/>
    <w:basedOn w:val="a"/>
    <w:rsid w:val="00CD2F5A"/>
    <w:pPr>
      <w:pBdr>
        <w:top w:val="single" w:sz="4" w:space="0" w:color="auto"/>
        <w:bottom w:val="single" w:sz="4" w:space="0" w:color="auto"/>
      </w:pBdr>
      <w:spacing w:before="100" w:beforeAutospacing="1" w:after="100" w:afterAutospacing="1" w:line="240" w:lineRule="auto"/>
      <w:ind w:firstLine="0"/>
      <w:jc w:val="left"/>
    </w:pPr>
    <w:rPr>
      <w:sz w:val="24"/>
      <w:szCs w:val="24"/>
    </w:rPr>
  </w:style>
  <w:style w:type="paragraph" w:customStyle="1" w:styleId="xl164">
    <w:name w:val="xl164"/>
    <w:basedOn w:val="a"/>
    <w:rsid w:val="00CD2F5A"/>
    <w:pPr>
      <w:pBdr>
        <w:top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165">
    <w:name w:val="xl165"/>
    <w:basedOn w:val="a"/>
    <w:rsid w:val="00CD2F5A"/>
    <w:pPr>
      <w:pBdr>
        <w:top w:val="single" w:sz="4" w:space="0" w:color="auto"/>
        <w:left w:val="single" w:sz="4" w:space="0" w:color="auto"/>
        <w:bottom w:val="single" w:sz="4" w:space="0" w:color="auto"/>
      </w:pBdr>
      <w:shd w:val="clear" w:color="000000" w:fill="B7DEE8"/>
      <w:spacing w:before="100" w:beforeAutospacing="1" w:after="100" w:afterAutospacing="1" w:line="240" w:lineRule="auto"/>
      <w:ind w:firstLine="0"/>
      <w:jc w:val="center"/>
    </w:pPr>
    <w:rPr>
      <w:b/>
      <w:bCs/>
      <w:sz w:val="24"/>
      <w:szCs w:val="24"/>
    </w:rPr>
  </w:style>
  <w:style w:type="paragraph" w:customStyle="1" w:styleId="xl166">
    <w:name w:val="xl166"/>
    <w:basedOn w:val="a"/>
    <w:rsid w:val="00CD2F5A"/>
    <w:pPr>
      <w:pBdr>
        <w:top w:val="single" w:sz="4" w:space="0" w:color="auto"/>
        <w:bottom w:val="single" w:sz="4" w:space="0" w:color="auto"/>
      </w:pBdr>
      <w:shd w:val="clear" w:color="000000" w:fill="B7DEE8"/>
      <w:spacing w:before="100" w:beforeAutospacing="1" w:after="100" w:afterAutospacing="1" w:line="240" w:lineRule="auto"/>
      <w:ind w:firstLine="0"/>
      <w:jc w:val="center"/>
    </w:pPr>
    <w:rPr>
      <w:b/>
      <w:bCs/>
      <w:sz w:val="24"/>
      <w:szCs w:val="24"/>
    </w:rPr>
  </w:style>
  <w:style w:type="paragraph" w:customStyle="1" w:styleId="xl167">
    <w:name w:val="xl167"/>
    <w:basedOn w:val="a"/>
    <w:rsid w:val="00CD2F5A"/>
    <w:pPr>
      <w:pBdr>
        <w:top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pPr>
    <w:rPr>
      <w:b/>
      <w:bCs/>
      <w:sz w:val="24"/>
      <w:szCs w:val="24"/>
    </w:rPr>
  </w:style>
  <w:style w:type="paragraph" w:customStyle="1" w:styleId="xl168">
    <w:name w:val="xl168"/>
    <w:basedOn w:val="a"/>
    <w:rsid w:val="00CD2F5A"/>
    <w:pPr>
      <w:pBdr>
        <w:top w:val="single" w:sz="4" w:space="0" w:color="auto"/>
        <w:left w:val="single" w:sz="4" w:space="0" w:color="auto"/>
        <w:bottom w:val="single" w:sz="4" w:space="0" w:color="auto"/>
      </w:pBdr>
      <w:shd w:val="clear" w:color="000000" w:fill="B7DEE8"/>
      <w:spacing w:before="100" w:beforeAutospacing="1" w:after="100" w:afterAutospacing="1" w:line="240" w:lineRule="auto"/>
      <w:ind w:firstLine="0"/>
      <w:jc w:val="center"/>
      <w:textAlignment w:val="center"/>
    </w:pPr>
    <w:rPr>
      <w:b/>
      <w:bCs/>
      <w:sz w:val="24"/>
      <w:szCs w:val="24"/>
    </w:rPr>
  </w:style>
  <w:style w:type="paragraph" w:customStyle="1" w:styleId="xl169">
    <w:name w:val="xl169"/>
    <w:basedOn w:val="a"/>
    <w:rsid w:val="00CD2F5A"/>
    <w:pPr>
      <w:pBdr>
        <w:top w:val="single" w:sz="4" w:space="0" w:color="auto"/>
        <w:bottom w:val="single" w:sz="4" w:space="0" w:color="auto"/>
      </w:pBdr>
      <w:shd w:val="clear" w:color="000000" w:fill="B7DEE8"/>
      <w:spacing w:before="100" w:beforeAutospacing="1" w:after="100" w:afterAutospacing="1" w:line="240" w:lineRule="auto"/>
      <w:ind w:firstLine="0"/>
      <w:jc w:val="center"/>
      <w:textAlignment w:val="center"/>
    </w:pPr>
    <w:rPr>
      <w:b/>
      <w:bCs/>
      <w:sz w:val="24"/>
      <w:szCs w:val="24"/>
    </w:rPr>
  </w:style>
  <w:style w:type="paragraph" w:customStyle="1" w:styleId="xl170">
    <w:name w:val="xl170"/>
    <w:basedOn w:val="a"/>
    <w:rsid w:val="00CD2F5A"/>
    <w:pPr>
      <w:pBdr>
        <w:top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4"/>
      <w:szCs w:val="24"/>
    </w:rPr>
  </w:style>
  <w:style w:type="paragraph" w:customStyle="1" w:styleId="xl171">
    <w:name w:val="xl171"/>
    <w:basedOn w:val="a"/>
    <w:rsid w:val="00CD2F5A"/>
    <w:pPr>
      <w:pBdr>
        <w:bottom w:val="single" w:sz="4" w:space="0" w:color="auto"/>
      </w:pBdr>
      <w:spacing w:before="100" w:beforeAutospacing="1" w:after="100" w:afterAutospacing="1" w:line="240" w:lineRule="auto"/>
      <w:ind w:firstLine="0"/>
      <w:jc w:val="center"/>
    </w:pPr>
    <w:rPr>
      <w:b/>
      <w:bCs/>
      <w:sz w:val="24"/>
      <w:szCs w:val="24"/>
    </w:rPr>
  </w:style>
  <w:style w:type="paragraph" w:customStyle="1" w:styleId="xl172">
    <w:name w:val="xl172"/>
    <w:basedOn w:val="a"/>
    <w:rsid w:val="00CD2F5A"/>
    <w:pPr>
      <w:pBdr>
        <w:top w:val="single" w:sz="4" w:space="0" w:color="auto"/>
        <w:left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73">
    <w:name w:val="xl173"/>
    <w:basedOn w:val="a"/>
    <w:rsid w:val="00CD2F5A"/>
    <w:pPr>
      <w:pBdr>
        <w:left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74">
    <w:name w:val="xl174"/>
    <w:basedOn w:val="a"/>
    <w:rsid w:val="00CD2F5A"/>
    <w:pPr>
      <w:pBdr>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75">
    <w:name w:val="xl175"/>
    <w:basedOn w:val="a"/>
    <w:rsid w:val="00CD2F5A"/>
    <w:pPr>
      <w:pBdr>
        <w:top w:val="single" w:sz="4" w:space="0" w:color="auto"/>
        <w:left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76">
    <w:name w:val="xl176"/>
    <w:basedOn w:val="a"/>
    <w:rsid w:val="00CD2F5A"/>
    <w:pPr>
      <w:pBdr>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77">
    <w:name w:val="xl177"/>
    <w:basedOn w:val="a"/>
    <w:rsid w:val="00CD2F5A"/>
    <w:pPr>
      <w:pBdr>
        <w:top w:val="single" w:sz="4" w:space="0" w:color="auto"/>
        <w:left w:val="single" w:sz="4" w:space="0" w:color="auto"/>
        <w:bottom w:val="single" w:sz="4" w:space="0" w:color="auto"/>
      </w:pBdr>
      <w:spacing w:before="100" w:beforeAutospacing="1" w:after="100" w:afterAutospacing="1" w:line="240" w:lineRule="auto"/>
      <w:ind w:firstLine="0"/>
      <w:jc w:val="center"/>
    </w:pPr>
    <w:rPr>
      <w:sz w:val="24"/>
      <w:szCs w:val="24"/>
    </w:rPr>
  </w:style>
  <w:style w:type="paragraph" w:customStyle="1" w:styleId="xl178">
    <w:name w:val="xl178"/>
    <w:basedOn w:val="a"/>
    <w:rsid w:val="00CD2F5A"/>
    <w:pPr>
      <w:pBdr>
        <w:top w:val="single" w:sz="4" w:space="0" w:color="auto"/>
        <w:bottom w:val="single" w:sz="4" w:space="0" w:color="auto"/>
      </w:pBdr>
      <w:spacing w:before="100" w:beforeAutospacing="1" w:after="100" w:afterAutospacing="1" w:line="240" w:lineRule="auto"/>
      <w:ind w:firstLine="0"/>
      <w:jc w:val="center"/>
    </w:pPr>
    <w:rPr>
      <w:sz w:val="24"/>
      <w:szCs w:val="24"/>
    </w:rPr>
  </w:style>
  <w:style w:type="paragraph" w:customStyle="1" w:styleId="xl179">
    <w:name w:val="xl179"/>
    <w:basedOn w:val="a"/>
    <w:rsid w:val="00CD2F5A"/>
    <w:pPr>
      <w:pBdr>
        <w:top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80">
    <w:name w:val="xl180"/>
    <w:basedOn w:val="a"/>
    <w:rsid w:val="00CD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81">
    <w:name w:val="xl181"/>
    <w:basedOn w:val="a"/>
    <w:rsid w:val="00CD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82">
    <w:name w:val="xl182"/>
    <w:basedOn w:val="a"/>
    <w:rsid w:val="00CD2F5A"/>
    <w:pPr>
      <w:pBdr>
        <w:left w:val="single" w:sz="4" w:space="0" w:color="auto"/>
        <w:bottom w:val="single" w:sz="4" w:space="0" w:color="auto"/>
      </w:pBdr>
      <w:shd w:val="clear" w:color="000000" w:fill="FFC000"/>
      <w:spacing w:before="100" w:beforeAutospacing="1" w:after="100" w:afterAutospacing="1" w:line="240" w:lineRule="auto"/>
      <w:ind w:firstLine="0"/>
      <w:jc w:val="center"/>
    </w:pPr>
    <w:rPr>
      <w:b/>
      <w:bCs/>
      <w:sz w:val="24"/>
      <w:szCs w:val="24"/>
    </w:rPr>
  </w:style>
  <w:style w:type="paragraph" w:customStyle="1" w:styleId="xl183">
    <w:name w:val="xl183"/>
    <w:basedOn w:val="a"/>
    <w:rsid w:val="00CD2F5A"/>
    <w:pPr>
      <w:pBdr>
        <w:bottom w:val="single" w:sz="4" w:space="0" w:color="auto"/>
      </w:pBdr>
      <w:shd w:val="clear" w:color="000000" w:fill="FFC000"/>
      <w:spacing w:before="100" w:beforeAutospacing="1" w:after="100" w:afterAutospacing="1" w:line="240" w:lineRule="auto"/>
      <w:ind w:firstLine="0"/>
      <w:jc w:val="center"/>
    </w:pPr>
    <w:rPr>
      <w:b/>
      <w:bCs/>
      <w:sz w:val="24"/>
      <w:szCs w:val="24"/>
    </w:rPr>
  </w:style>
  <w:style w:type="paragraph" w:customStyle="1" w:styleId="xl184">
    <w:name w:val="xl184"/>
    <w:basedOn w:val="a"/>
    <w:rsid w:val="00CD2F5A"/>
    <w:pPr>
      <w:pBdr>
        <w:bottom w:val="single" w:sz="4" w:space="0" w:color="auto"/>
        <w:right w:val="single" w:sz="4" w:space="0" w:color="auto"/>
      </w:pBdr>
      <w:shd w:val="clear" w:color="000000" w:fill="FFC000"/>
      <w:spacing w:before="100" w:beforeAutospacing="1" w:after="100" w:afterAutospacing="1" w:line="240" w:lineRule="auto"/>
      <w:ind w:firstLine="0"/>
      <w:jc w:val="center"/>
    </w:pPr>
    <w:rPr>
      <w:b/>
      <w:bCs/>
      <w:sz w:val="24"/>
      <w:szCs w:val="24"/>
    </w:rPr>
  </w:style>
  <w:style w:type="paragraph" w:customStyle="1" w:styleId="xl185">
    <w:name w:val="xl185"/>
    <w:basedOn w:val="a"/>
    <w:rsid w:val="00CD2F5A"/>
    <w:pPr>
      <w:pBdr>
        <w:left w:val="single" w:sz="4" w:space="0" w:color="auto"/>
        <w:bottom w:val="single" w:sz="4" w:space="0" w:color="000000"/>
        <w:right w:val="single" w:sz="4" w:space="0" w:color="auto"/>
      </w:pBdr>
      <w:spacing w:before="100" w:beforeAutospacing="1" w:after="100" w:afterAutospacing="1" w:line="240" w:lineRule="auto"/>
      <w:ind w:firstLine="0"/>
      <w:jc w:val="center"/>
    </w:pPr>
    <w:rPr>
      <w:sz w:val="24"/>
      <w:szCs w:val="24"/>
    </w:rPr>
  </w:style>
  <w:style w:type="paragraph" w:customStyle="1" w:styleId="xl186">
    <w:name w:val="xl186"/>
    <w:basedOn w:val="a"/>
    <w:rsid w:val="00CD2F5A"/>
    <w:pPr>
      <w:pBdr>
        <w:left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87">
    <w:name w:val="xl187"/>
    <w:basedOn w:val="a"/>
    <w:rsid w:val="00CD2F5A"/>
    <w:pPr>
      <w:pBdr>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88">
    <w:name w:val="xl188"/>
    <w:basedOn w:val="a"/>
    <w:rsid w:val="00CD2F5A"/>
    <w:pPr>
      <w:pBdr>
        <w:top w:val="single" w:sz="4" w:space="0" w:color="auto"/>
        <w:bottom w:val="single" w:sz="4" w:space="0" w:color="auto"/>
      </w:pBdr>
      <w:spacing w:before="100" w:beforeAutospacing="1" w:after="100" w:afterAutospacing="1" w:line="240" w:lineRule="auto"/>
      <w:ind w:firstLine="0"/>
      <w:jc w:val="center"/>
    </w:pPr>
    <w:rPr>
      <w:sz w:val="24"/>
      <w:szCs w:val="24"/>
    </w:rPr>
  </w:style>
  <w:style w:type="paragraph" w:customStyle="1" w:styleId="xl189">
    <w:name w:val="xl189"/>
    <w:basedOn w:val="a"/>
    <w:rsid w:val="00CD2F5A"/>
    <w:pPr>
      <w:pBdr>
        <w:top w:val="single" w:sz="4" w:space="0" w:color="auto"/>
        <w:left w:val="single" w:sz="4" w:space="0" w:color="auto"/>
        <w:bottom w:val="single" w:sz="4" w:space="0" w:color="auto"/>
      </w:pBdr>
      <w:shd w:val="clear" w:color="000000" w:fill="FFC000"/>
      <w:spacing w:before="100" w:beforeAutospacing="1" w:after="100" w:afterAutospacing="1" w:line="240" w:lineRule="auto"/>
      <w:ind w:firstLine="0"/>
      <w:jc w:val="center"/>
    </w:pPr>
    <w:rPr>
      <w:b/>
      <w:bCs/>
      <w:sz w:val="24"/>
      <w:szCs w:val="24"/>
    </w:rPr>
  </w:style>
  <w:style w:type="paragraph" w:customStyle="1" w:styleId="xl190">
    <w:name w:val="xl190"/>
    <w:basedOn w:val="a"/>
    <w:rsid w:val="00CD2F5A"/>
    <w:pPr>
      <w:pBdr>
        <w:top w:val="single" w:sz="4" w:space="0" w:color="auto"/>
        <w:bottom w:val="single" w:sz="4" w:space="0" w:color="auto"/>
      </w:pBdr>
      <w:shd w:val="clear" w:color="000000" w:fill="FFC000"/>
      <w:spacing w:before="100" w:beforeAutospacing="1" w:after="100" w:afterAutospacing="1" w:line="240" w:lineRule="auto"/>
      <w:ind w:firstLine="0"/>
      <w:jc w:val="center"/>
    </w:pPr>
    <w:rPr>
      <w:b/>
      <w:bCs/>
      <w:sz w:val="24"/>
      <w:szCs w:val="24"/>
    </w:rPr>
  </w:style>
  <w:style w:type="paragraph" w:customStyle="1" w:styleId="xl191">
    <w:name w:val="xl191"/>
    <w:basedOn w:val="a"/>
    <w:rsid w:val="00CD2F5A"/>
    <w:pPr>
      <w:pBdr>
        <w:top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center"/>
    </w:pPr>
    <w:rPr>
      <w:b/>
      <w:bCs/>
      <w:sz w:val="24"/>
      <w:szCs w:val="24"/>
    </w:rPr>
  </w:style>
  <w:style w:type="numbering" w:customStyle="1" w:styleId="123">
    <w:name w:val="Нет списка12"/>
    <w:next w:val="a2"/>
    <w:uiPriority w:val="99"/>
    <w:semiHidden/>
    <w:unhideWhenUsed/>
    <w:rsid w:val="00971124"/>
  </w:style>
  <w:style w:type="paragraph" w:customStyle="1" w:styleId="540">
    <w:name w:val="Знак Знак54"/>
    <w:basedOn w:val="a"/>
    <w:rsid w:val="00971124"/>
    <w:pPr>
      <w:spacing w:after="160" w:line="240" w:lineRule="exact"/>
      <w:ind w:firstLine="0"/>
      <w:jc w:val="left"/>
    </w:pPr>
    <w:rPr>
      <w:rFonts w:ascii="Verdana" w:hAnsi="Verdana"/>
      <w:sz w:val="24"/>
      <w:szCs w:val="24"/>
      <w:lang w:val="en-US" w:eastAsia="en-US"/>
    </w:rPr>
  </w:style>
  <w:style w:type="paragraph" w:customStyle="1" w:styleId="3f">
    <w:name w:val="Знак Знак Знак Знак Знак Знак Знак Знак Знак Знак3"/>
    <w:basedOn w:val="a"/>
    <w:rsid w:val="00971124"/>
    <w:pPr>
      <w:spacing w:after="160" w:line="240" w:lineRule="exact"/>
      <w:ind w:firstLine="0"/>
      <w:jc w:val="left"/>
    </w:pPr>
    <w:rPr>
      <w:rFonts w:ascii="Verdana" w:hAnsi="Verdana"/>
      <w:sz w:val="24"/>
      <w:szCs w:val="24"/>
      <w:lang w:val="en-US" w:eastAsia="en-US"/>
    </w:rPr>
  </w:style>
  <w:style w:type="paragraph" w:customStyle="1" w:styleId="56">
    <w:name w:val="Знак5"/>
    <w:basedOn w:val="a"/>
    <w:rsid w:val="00971124"/>
    <w:pPr>
      <w:spacing w:after="160" w:line="240" w:lineRule="exact"/>
      <w:ind w:firstLine="0"/>
      <w:jc w:val="left"/>
    </w:pPr>
    <w:rPr>
      <w:rFonts w:ascii="Verdana" w:hAnsi="Verdana"/>
      <w:sz w:val="24"/>
      <w:szCs w:val="24"/>
      <w:lang w:val="en-US" w:eastAsia="en-US"/>
    </w:rPr>
  </w:style>
  <w:style w:type="paragraph" w:customStyle="1" w:styleId="133">
    <w:name w:val="Знак13"/>
    <w:basedOn w:val="a"/>
    <w:rsid w:val="00971124"/>
    <w:pPr>
      <w:spacing w:after="160" w:line="240" w:lineRule="exact"/>
      <w:ind w:firstLine="0"/>
      <w:jc w:val="left"/>
    </w:pPr>
    <w:rPr>
      <w:rFonts w:ascii="Verdana" w:hAnsi="Verdana" w:cs="Verdana"/>
      <w:sz w:val="20"/>
      <w:szCs w:val="20"/>
      <w:lang w:val="en-US" w:eastAsia="en-US"/>
    </w:rPr>
  </w:style>
  <w:style w:type="paragraph" w:customStyle="1" w:styleId="530">
    <w:name w:val="Знак Знак53"/>
    <w:basedOn w:val="a"/>
    <w:rsid w:val="00F32941"/>
    <w:pPr>
      <w:spacing w:after="160" w:line="240" w:lineRule="exact"/>
      <w:ind w:firstLine="0"/>
      <w:jc w:val="left"/>
    </w:pPr>
    <w:rPr>
      <w:rFonts w:ascii="Verdana" w:hAnsi="Verdana"/>
      <w:sz w:val="24"/>
      <w:szCs w:val="24"/>
      <w:lang w:val="en-US" w:eastAsia="en-US"/>
    </w:rPr>
  </w:style>
  <w:style w:type="paragraph" w:customStyle="1" w:styleId="2f5">
    <w:name w:val="Знак Знак Знак Знак Знак Знак Знак Знак Знак Знак2"/>
    <w:basedOn w:val="a"/>
    <w:rsid w:val="00F32941"/>
    <w:pPr>
      <w:spacing w:after="160" w:line="240" w:lineRule="exact"/>
      <w:ind w:firstLine="0"/>
      <w:jc w:val="left"/>
    </w:pPr>
    <w:rPr>
      <w:rFonts w:ascii="Verdana" w:hAnsi="Verdana"/>
      <w:sz w:val="24"/>
      <w:szCs w:val="24"/>
      <w:lang w:val="en-US" w:eastAsia="en-US"/>
    </w:rPr>
  </w:style>
  <w:style w:type="paragraph" w:customStyle="1" w:styleId="47">
    <w:name w:val="Знак4"/>
    <w:basedOn w:val="a"/>
    <w:rsid w:val="00F32941"/>
    <w:pPr>
      <w:spacing w:after="160" w:line="240" w:lineRule="exact"/>
      <w:ind w:firstLine="0"/>
      <w:jc w:val="left"/>
    </w:pPr>
    <w:rPr>
      <w:rFonts w:ascii="Verdana" w:hAnsi="Verdana"/>
      <w:sz w:val="24"/>
      <w:szCs w:val="24"/>
      <w:lang w:val="en-US" w:eastAsia="en-US"/>
    </w:rPr>
  </w:style>
  <w:style w:type="paragraph" w:customStyle="1" w:styleId="124">
    <w:name w:val="Знак12"/>
    <w:basedOn w:val="a"/>
    <w:rsid w:val="00F32941"/>
    <w:pPr>
      <w:spacing w:after="160" w:line="240" w:lineRule="exact"/>
      <w:ind w:firstLine="0"/>
      <w:jc w:val="left"/>
    </w:pPr>
    <w:rPr>
      <w:rFonts w:ascii="Verdana" w:hAnsi="Verdana" w:cs="Verdana"/>
      <w:sz w:val="20"/>
      <w:szCs w:val="20"/>
      <w:lang w:val="en-US" w:eastAsia="en-US"/>
    </w:rPr>
  </w:style>
  <w:style w:type="paragraph" w:customStyle="1" w:styleId="116">
    <w:name w:val="Знак Знак1 Знак1"/>
    <w:basedOn w:val="a"/>
    <w:rsid w:val="00956157"/>
    <w:pPr>
      <w:spacing w:after="160" w:line="240" w:lineRule="exact"/>
      <w:ind w:firstLine="0"/>
      <w:jc w:val="left"/>
    </w:pPr>
    <w:rPr>
      <w:rFonts w:ascii="Verdana" w:hAnsi="Verdana"/>
      <w:sz w:val="24"/>
      <w:szCs w:val="24"/>
      <w:lang w:val="en-US" w:eastAsia="en-US"/>
    </w:rPr>
  </w:style>
  <w:style w:type="paragraph" w:customStyle="1" w:styleId="520">
    <w:name w:val="Знак Знак52"/>
    <w:basedOn w:val="a"/>
    <w:rsid w:val="008D5C87"/>
    <w:pPr>
      <w:spacing w:after="160" w:line="240" w:lineRule="exact"/>
      <w:ind w:firstLine="0"/>
      <w:jc w:val="left"/>
    </w:pPr>
    <w:rPr>
      <w:rFonts w:ascii="Verdana" w:hAnsi="Verdana"/>
      <w:sz w:val="24"/>
      <w:szCs w:val="24"/>
      <w:lang w:val="en-US" w:eastAsia="en-US"/>
    </w:rPr>
  </w:style>
  <w:style w:type="paragraph" w:customStyle="1" w:styleId="1ff1">
    <w:name w:val="Знак Знак Знак Знак Знак Знак Знак Знак Знак Знак1"/>
    <w:basedOn w:val="a"/>
    <w:rsid w:val="008D5C87"/>
    <w:pPr>
      <w:spacing w:after="160" w:line="240" w:lineRule="exact"/>
      <w:ind w:firstLine="0"/>
      <w:jc w:val="left"/>
    </w:pPr>
    <w:rPr>
      <w:rFonts w:ascii="Verdana" w:hAnsi="Verdana"/>
      <w:sz w:val="24"/>
      <w:szCs w:val="24"/>
      <w:lang w:val="en-US" w:eastAsia="en-US"/>
    </w:rPr>
  </w:style>
  <w:style w:type="paragraph" w:customStyle="1" w:styleId="3f0">
    <w:name w:val="Знак3"/>
    <w:basedOn w:val="a"/>
    <w:rsid w:val="008D5C87"/>
    <w:pPr>
      <w:spacing w:after="160" w:line="240" w:lineRule="exact"/>
      <w:ind w:firstLine="0"/>
      <w:jc w:val="left"/>
    </w:pPr>
    <w:rPr>
      <w:rFonts w:ascii="Verdana" w:hAnsi="Verdana"/>
      <w:sz w:val="24"/>
      <w:szCs w:val="24"/>
      <w:lang w:val="en-US" w:eastAsia="en-US"/>
    </w:rPr>
  </w:style>
  <w:style w:type="paragraph" w:customStyle="1" w:styleId="117">
    <w:name w:val="Знак11"/>
    <w:basedOn w:val="a"/>
    <w:rsid w:val="008D5C87"/>
    <w:pPr>
      <w:spacing w:after="160" w:line="240" w:lineRule="exact"/>
      <w:ind w:firstLine="0"/>
      <w:jc w:val="left"/>
    </w:pPr>
    <w:rPr>
      <w:rFonts w:ascii="Verdana" w:hAnsi="Verdana" w:cs="Verdana"/>
      <w:sz w:val="20"/>
      <w:szCs w:val="20"/>
      <w:lang w:val="en-US" w:eastAsia="en-US"/>
    </w:rPr>
  </w:style>
  <w:style w:type="paragraph" w:customStyle="1" w:styleId="2f6">
    <w:name w:val="Знак2"/>
    <w:basedOn w:val="a"/>
    <w:rsid w:val="00BE266E"/>
    <w:pPr>
      <w:spacing w:after="160" w:line="240" w:lineRule="exact"/>
      <w:ind w:firstLine="0"/>
      <w:jc w:val="left"/>
    </w:pPr>
    <w:rPr>
      <w:rFonts w:ascii="Verdana" w:hAnsi="Verdana"/>
      <w:sz w:val="24"/>
      <w:szCs w:val="24"/>
      <w:lang w:val="en-US" w:eastAsia="en-US"/>
    </w:rPr>
  </w:style>
  <w:style w:type="paragraph" w:customStyle="1" w:styleId="2112">
    <w:name w:val="Знак2 Знак Знак1 Знак1 Знак Знак Знак Знак Знак Знак Знак Знак Знак Знак Знак Знак"/>
    <w:basedOn w:val="a"/>
    <w:rsid w:val="00BE266E"/>
    <w:pPr>
      <w:spacing w:after="160" w:line="240" w:lineRule="exact"/>
      <w:ind w:firstLine="0"/>
      <w:jc w:val="left"/>
    </w:pPr>
    <w:rPr>
      <w:rFonts w:ascii="Verdana" w:hAnsi="Verdana"/>
      <w:sz w:val="20"/>
      <w:szCs w:val="20"/>
      <w:lang w:val="en-US" w:eastAsia="en-US"/>
    </w:rPr>
  </w:style>
  <w:style w:type="paragraph" w:customStyle="1" w:styleId="2f7">
    <w:name w:val="Знак2 Знак Знак Знак Знак Знак Знак"/>
    <w:basedOn w:val="a"/>
    <w:rsid w:val="00BE266E"/>
    <w:pPr>
      <w:spacing w:after="160" w:line="240" w:lineRule="exact"/>
      <w:ind w:firstLine="0"/>
      <w:jc w:val="left"/>
    </w:pPr>
    <w:rPr>
      <w:rFonts w:ascii="Verdana" w:hAnsi="Verdana"/>
      <w:sz w:val="20"/>
      <w:szCs w:val="20"/>
      <w:lang w:val="en-US" w:eastAsia="en-US"/>
    </w:rPr>
  </w:style>
  <w:style w:type="character" w:customStyle="1" w:styleId="1ff2">
    <w:name w:val="Текст Знак1"/>
    <w:basedOn w:val="a0"/>
    <w:rsid w:val="00BE266E"/>
    <w:rPr>
      <w:rFonts w:ascii="Consolas" w:hAnsi="Consolas" w:cs="Consolas"/>
      <w:sz w:val="21"/>
      <w:szCs w:val="21"/>
    </w:rPr>
  </w:style>
  <w:style w:type="paragraph" w:customStyle="1" w:styleId="1ff3">
    <w:name w:val="Знак Знак Знак Знак1"/>
    <w:basedOn w:val="a"/>
    <w:rsid w:val="00BE266E"/>
    <w:pPr>
      <w:spacing w:after="160" w:line="240" w:lineRule="exact"/>
      <w:ind w:firstLine="0"/>
    </w:pPr>
    <w:rPr>
      <w:rFonts w:ascii="Verdana" w:hAnsi="Verdana" w:cs="Verdana"/>
      <w:sz w:val="20"/>
      <w:szCs w:val="20"/>
      <w:lang w:val="en-US" w:eastAsia="en-US"/>
    </w:rPr>
  </w:style>
  <w:style w:type="paragraph" w:customStyle="1" w:styleId="222">
    <w:name w:val="Основной текст 22"/>
    <w:basedOn w:val="a"/>
    <w:rsid w:val="00BE266E"/>
    <w:pPr>
      <w:widowControl w:val="0"/>
      <w:tabs>
        <w:tab w:val="left" w:pos="-1134"/>
      </w:tabs>
      <w:overflowPunct w:val="0"/>
      <w:autoSpaceDE w:val="0"/>
      <w:autoSpaceDN w:val="0"/>
      <w:adjustRightInd w:val="0"/>
      <w:spacing w:line="240" w:lineRule="auto"/>
      <w:ind w:firstLine="0"/>
      <w:textAlignment w:val="baseline"/>
    </w:pPr>
    <w:rPr>
      <w:sz w:val="24"/>
      <w:szCs w:val="20"/>
    </w:rPr>
  </w:style>
  <w:style w:type="character" w:customStyle="1" w:styleId="toctoggle">
    <w:name w:val="toctoggle"/>
    <w:rsid w:val="00BE266E"/>
  </w:style>
  <w:style w:type="character" w:customStyle="1" w:styleId="tocnumber2">
    <w:name w:val="tocnumber2"/>
    <w:rsid w:val="00BE266E"/>
  </w:style>
  <w:style w:type="character" w:customStyle="1" w:styleId="toctext">
    <w:name w:val="toctext"/>
    <w:rsid w:val="00BE266E"/>
  </w:style>
  <w:style w:type="character" w:customStyle="1" w:styleId="mw-headline">
    <w:name w:val="mw-headline"/>
    <w:rsid w:val="00BE266E"/>
  </w:style>
  <w:style w:type="character" w:customStyle="1" w:styleId="mw-editsection1">
    <w:name w:val="mw-editsection1"/>
    <w:rsid w:val="00BE266E"/>
  </w:style>
  <w:style w:type="character" w:customStyle="1" w:styleId="mw-editsection-bracket">
    <w:name w:val="mw-editsection-bracket"/>
    <w:rsid w:val="00BE266E"/>
  </w:style>
  <w:style w:type="character" w:customStyle="1" w:styleId="mw-editsection-divider1">
    <w:name w:val="mw-editsection-divider1"/>
    <w:rsid w:val="00BE266E"/>
    <w:rPr>
      <w:color w:val="555555"/>
    </w:rPr>
  </w:style>
  <w:style w:type="paragraph" w:customStyle="1" w:styleId="48">
    <w:name w:val="Заголовок4"/>
    <w:basedOn w:val="3"/>
    <w:rsid w:val="00BE266E"/>
    <w:pPr>
      <w:widowControl w:val="0"/>
      <w:numPr>
        <w:ilvl w:val="0"/>
        <w:numId w:val="0"/>
      </w:numPr>
      <w:spacing w:before="240" w:after="60"/>
      <w:jc w:val="left"/>
      <w:outlineLvl w:val="9"/>
    </w:pPr>
    <w:rPr>
      <w:b w:val="0"/>
      <w:i/>
      <w:sz w:val="20"/>
      <w:lang w:eastAsia="ru-RU"/>
    </w:rPr>
  </w:style>
  <w:style w:type="character" w:customStyle="1" w:styleId="1ff4">
    <w:name w:val="Основной текст Знак1"/>
    <w:uiPriority w:val="99"/>
    <w:rsid w:val="00BE266E"/>
    <w:rPr>
      <w:rFonts w:ascii="Times New Roman" w:hAnsi="Times New Roman" w:cs="Times New Roman"/>
      <w:sz w:val="25"/>
      <w:szCs w:val="25"/>
      <w:u w:val="none"/>
    </w:rPr>
  </w:style>
  <w:style w:type="character" w:customStyle="1" w:styleId="12pt">
    <w:name w:val="Основной текст + 12 pt"/>
    <w:aliases w:val="Интервал 0 pt6"/>
    <w:uiPriority w:val="99"/>
    <w:rsid w:val="00BE266E"/>
    <w:rPr>
      <w:rFonts w:ascii="Times New Roman" w:hAnsi="Times New Roman" w:cs="Times New Roman"/>
      <w:spacing w:val="1"/>
      <w:sz w:val="24"/>
      <w:szCs w:val="24"/>
      <w:u w:val="none"/>
    </w:rPr>
  </w:style>
  <w:style w:type="paragraph" w:customStyle="1" w:styleId="217">
    <w:name w:val="21"/>
    <w:basedOn w:val="a"/>
    <w:rsid w:val="00F918B2"/>
    <w:pPr>
      <w:spacing w:before="100" w:beforeAutospacing="1" w:after="100" w:afterAutospacing="1" w:line="240" w:lineRule="auto"/>
      <w:ind w:firstLine="0"/>
      <w:jc w:val="left"/>
    </w:pPr>
    <w:rPr>
      <w:sz w:val="24"/>
      <w:szCs w:val="24"/>
    </w:rPr>
  </w:style>
  <w:style w:type="character" w:customStyle="1" w:styleId="a10">
    <w:name w:val="a1"/>
    <w:rsid w:val="00F918B2"/>
  </w:style>
  <w:style w:type="paragraph" w:customStyle="1" w:styleId="afffffa">
    <w:name w:val="текст таблицы"/>
    <w:link w:val="afffffb"/>
    <w:qFormat/>
    <w:rsid w:val="00F918B2"/>
    <w:pPr>
      <w:spacing w:before="0" w:beforeAutospacing="0" w:after="0" w:afterAutospacing="0" w:line="240" w:lineRule="auto"/>
      <w:ind w:firstLine="0"/>
    </w:pPr>
    <w:rPr>
      <w:rFonts w:eastAsia="Times New Roman"/>
      <w:sz w:val="20"/>
      <w:szCs w:val="20"/>
      <w:lang w:eastAsia="zh-TW"/>
    </w:rPr>
  </w:style>
  <w:style w:type="character" w:customStyle="1" w:styleId="afffffb">
    <w:name w:val="текст таблицы Знак"/>
    <w:link w:val="afffffa"/>
    <w:rsid w:val="00F918B2"/>
    <w:rPr>
      <w:rFonts w:eastAsia="Times New Roman"/>
      <w:sz w:val="20"/>
      <w:szCs w:val="20"/>
      <w:lang w:eastAsia="zh-TW"/>
    </w:rPr>
  </w:style>
  <w:style w:type="paragraph" w:customStyle="1" w:styleId="2f8">
    <w:name w:val="2Название"/>
    <w:basedOn w:val="a"/>
    <w:link w:val="2f9"/>
    <w:qFormat/>
    <w:rsid w:val="005F0C82"/>
    <w:pPr>
      <w:spacing w:line="240" w:lineRule="auto"/>
      <w:ind w:firstLine="0"/>
      <w:jc w:val="center"/>
    </w:pPr>
    <w:rPr>
      <w:rFonts w:ascii="Arial" w:hAnsi="Arial" w:cs="Arial"/>
      <w:b/>
      <w:lang w:eastAsia="ar-SA"/>
    </w:rPr>
  </w:style>
  <w:style w:type="character" w:customStyle="1" w:styleId="2f9">
    <w:name w:val="2Название Знак"/>
    <w:link w:val="2f8"/>
    <w:rsid w:val="005F0C82"/>
    <w:rPr>
      <w:rFonts w:ascii="Arial" w:eastAsia="Times New Roman" w:hAnsi="Arial" w:cs="Arial"/>
      <w:b/>
      <w:szCs w:val="28"/>
      <w:lang w:eastAsia="ar-SA"/>
    </w:rPr>
  </w:style>
  <w:style w:type="paragraph" w:customStyle="1" w:styleId="1ff5">
    <w:name w:val="1Орган_ПР"/>
    <w:basedOn w:val="a"/>
    <w:link w:val="1ff6"/>
    <w:qFormat/>
    <w:rsid w:val="0041652E"/>
    <w:pPr>
      <w:snapToGrid w:val="0"/>
      <w:spacing w:line="240" w:lineRule="auto"/>
      <w:ind w:firstLine="0"/>
      <w:jc w:val="center"/>
    </w:pPr>
    <w:rPr>
      <w:rFonts w:ascii="Arial" w:hAnsi="Arial" w:cs="Arial"/>
      <w:b/>
      <w:caps/>
      <w:lang w:eastAsia="ar-SA"/>
    </w:rPr>
  </w:style>
  <w:style w:type="character" w:customStyle="1" w:styleId="1ff6">
    <w:name w:val="1Орган_ПР Знак"/>
    <w:link w:val="1ff5"/>
    <w:rsid w:val="0041652E"/>
    <w:rPr>
      <w:rFonts w:ascii="Arial" w:eastAsia="Times New Roman" w:hAnsi="Arial" w:cs="Arial"/>
      <w:b/>
      <w:caps/>
      <w:szCs w:val="28"/>
      <w:lang w:eastAsia="ar-SA"/>
    </w:rPr>
  </w:style>
  <w:style w:type="paragraph" w:customStyle="1" w:styleId="3f1">
    <w:name w:val="3Приложение"/>
    <w:basedOn w:val="a"/>
    <w:link w:val="3f2"/>
    <w:qFormat/>
    <w:rsid w:val="0041652E"/>
    <w:pPr>
      <w:spacing w:line="240" w:lineRule="auto"/>
      <w:ind w:left="5103" w:firstLine="0"/>
    </w:pPr>
    <w:rPr>
      <w:rFonts w:ascii="Arial" w:hAnsi="Arial"/>
      <w:sz w:val="24"/>
    </w:rPr>
  </w:style>
  <w:style w:type="character" w:customStyle="1" w:styleId="3f2">
    <w:name w:val="3Приложение Знак"/>
    <w:link w:val="3f1"/>
    <w:rsid w:val="0041652E"/>
    <w:rPr>
      <w:rFonts w:ascii="Arial" w:eastAsia="Times New Roman" w:hAnsi="Arial"/>
      <w:sz w:val="24"/>
      <w:szCs w:val="28"/>
      <w:lang w:eastAsia="ru-RU"/>
    </w:rPr>
  </w:style>
  <w:style w:type="table" w:customStyle="1" w:styleId="49">
    <w:name w:val="4Таблица"/>
    <w:basedOn w:val="a1"/>
    <w:rsid w:val="0041652E"/>
    <w:pPr>
      <w:spacing w:before="0" w:beforeAutospacing="0" w:after="0" w:afterAutospacing="0" w:line="240" w:lineRule="auto"/>
      <w:ind w:firstLine="0"/>
    </w:pPr>
    <w:rPr>
      <w:rFonts w:eastAsia="Times New Roman"/>
      <w:sz w:val="22"/>
      <w:szCs w:val="20"/>
      <w:lang w:eastAsia="ru-RU"/>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shd w:val="clear" w:color="auto" w:fill="FFFFFF"/>
    </w:tcPr>
  </w:style>
  <w:style w:type="paragraph" w:customStyle="1" w:styleId="4-">
    <w:name w:val="4Таблица-Т"/>
    <w:basedOn w:val="3f1"/>
    <w:qFormat/>
    <w:rsid w:val="0041652E"/>
    <w:pPr>
      <w:ind w:left="0"/>
    </w:pPr>
    <w:rPr>
      <w:sz w:val="22"/>
    </w:rPr>
  </w:style>
  <w:style w:type="paragraph" w:styleId="afffffc">
    <w:name w:val="caption"/>
    <w:basedOn w:val="a"/>
    <w:next w:val="a"/>
    <w:qFormat/>
    <w:rsid w:val="0041652E"/>
    <w:pPr>
      <w:widowControl w:val="0"/>
      <w:autoSpaceDE w:val="0"/>
      <w:autoSpaceDN w:val="0"/>
      <w:adjustRightInd w:val="0"/>
      <w:spacing w:line="260" w:lineRule="auto"/>
      <w:ind w:firstLine="567"/>
      <w:jc w:val="center"/>
    </w:pPr>
    <w:rPr>
      <w:rFonts w:ascii="Arial" w:hAnsi="Arial"/>
      <w:i/>
      <w:iCs/>
      <w:sz w:val="32"/>
      <w:szCs w:val="32"/>
    </w:rPr>
  </w:style>
  <w:style w:type="paragraph" w:customStyle="1" w:styleId="ConsPlusTitlePage">
    <w:name w:val="ConsPlusTitlePage"/>
    <w:uiPriority w:val="99"/>
    <w:rsid w:val="00C4155C"/>
    <w:pPr>
      <w:widowControl w:val="0"/>
      <w:autoSpaceDE w:val="0"/>
      <w:autoSpaceDN w:val="0"/>
      <w:spacing w:before="0" w:beforeAutospacing="0" w:after="0" w:afterAutospacing="0" w:line="240" w:lineRule="auto"/>
      <w:ind w:firstLine="0"/>
    </w:pPr>
    <w:rPr>
      <w:rFonts w:ascii="Tahoma" w:eastAsia="Times New Roman" w:hAnsi="Tahoma" w:cs="Tahoma"/>
      <w:sz w:val="20"/>
      <w:szCs w:val="20"/>
      <w:lang w:eastAsia="ru-RU"/>
    </w:rPr>
  </w:style>
  <w:style w:type="character" w:customStyle="1" w:styleId="highlighthighlightactive">
    <w:name w:val="highlight highlight_active"/>
    <w:basedOn w:val="a0"/>
    <w:rsid w:val="00C4155C"/>
  </w:style>
  <w:style w:type="paragraph" w:customStyle="1" w:styleId="formattexttopleveltext">
    <w:name w:val="formattext topleveltext"/>
    <w:basedOn w:val="a"/>
    <w:uiPriority w:val="99"/>
    <w:rsid w:val="00162D56"/>
    <w:pPr>
      <w:spacing w:before="100" w:beforeAutospacing="1" w:after="100" w:afterAutospacing="1" w:line="240" w:lineRule="auto"/>
      <w:ind w:firstLine="0"/>
      <w:jc w:val="left"/>
    </w:pPr>
    <w:rPr>
      <w:rFonts w:ascii="Cambria" w:hAnsi="Cambria" w:cs="Cambria"/>
      <w:sz w:val="24"/>
      <w:szCs w:val="24"/>
    </w:rPr>
  </w:style>
  <w:style w:type="paragraph" w:customStyle="1" w:styleId="57">
    <w:name w:val="Знак Знак5"/>
    <w:basedOn w:val="a"/>
    <w:rsid w:val="0008443A"/>
    <w:pPr>
      <w:spacing w:after="160" w:line="240" w:lineRule="exact"/>
      <w:ind w:firstLine="0"/>
      <w:jc w:val="left"/>
    </w:pPr>
    <w:rPr>
      <w:rFonts w:ascii="Verdana" w:hAnsi="Verdana"/>
      <w:sz w:val="24"/>
      <w:szCs w:val="24"/>
      <w:lang w:val="en-US" w:eastAsia="en-US"/>
    </w:rPr>
  </w:style>
  <w:style w:type="paragraph" w:customStyle="1" w:styleId="afffffd">
    <w:name w:val="Знак Знак Знак Знак Знак Знак Знак Знак Знак Знак"/>
    <w:basedOn w:val="a"/>
    <w:rsid w:val="0008443A"/>
    <w:pPr>
      <w:spacing w:after="160" w:line="240" w:lineRule="exact"/>
      <w:ind w:firstLine="0"/>
      <w:jc w:val="left"/>
    </w:pPr>
    <w:rPr>
      <w:rFonts w:ascii="Verdana" w:hAnsi="Verdana"/>
      <w:sz w:val="24"/>
      <w:szCs w:val="24"/>
      <w:lang w:val="en-US" w:eastAsia="en-US"/>
    </w:rPr>
  </w:style>
  <w:style w:type="paragraph" w:customStyle="1" w:styleId="afffffe">
    <w:name w:val="Знак"/>
    <w:basedOn w:val="a"/>
    <w:rsid w:val="0008443A"/>
    <w:pPr>
      <w:spacing w:after="160" w:line="240" w:lineRule="exact"/>
      <w:ind w:firstLine="0"/>
      <w:jc w:val="left"/>
    </w:pPr>
    <w:rPr>
      <w:rFonts w:ascii="Verdana" w:hAnsi="Verdana"/>
      <w:sz w:val="24"/>
      <w:szCs w:val="24"/>
      <w:lang w:val="en-US" w:eastAsia="en-US"/>
    </w:rPr>
  </w:style>
  <w:style w:type="paragraph" w:customStyle="1" w:styleId="1ff7">
    <w:name w:val="Знак1"/>
    <w:basedOn w:val="a"/>
    <w:rsid w:val="0008443A"/>
    <w:pPr>
      <w:spacing w:after="160" w:line="240" w:lineRule="exact"/>
      <w:ind w:firstLine="0"/>
      <w:jc w:val="left"/>
    </w:pPr>
    <w:rPr>
      <w:rFonts w:ascii="Verdana" w:hAnsi="Verdana" w:cs="Verdana"/>
      <w:sz w:val="20"/>
      <w:szCs w:val="20"/>
      <w:lang w:val="en-US" w:eastAsia="en-US"/>
    </w:rPr>
  </w:style>
  <w:style w:type="paragraph" w:customStyle="1" w:styleId="b">
    <w:name w:val="Обычнbй"/>
    <w:rsid w:val="00F70CE0"/>
    <w:pPr>
      <w:widowControl w:val="0"/>
      <w:snapToGrid w:val="0"/>
      <w:spacing w:before="0" w:beforeAutospacing="0" w:after="0" w:afterAutospacing="0" w:line="240" w:lineRule="auto"/>
      <w:ind w:firstLine="0"/>
    </w:pPr>
    <w:rPr>
      <w:rFonts w:eastAsia="Times New Roman"/>
      <w:szCs w:val="20"/>
      <w:lang w:eastAsia="ru-RU"/>
    </w:rPr>
  </w:style>
  <w:style w:type="paragraph" w:customStyle="1" w:styleId="65">
    <w:name w:val="Абзац списка6"/>
    <w:basedOn w:val="a"/>
    <w:rsid w:val="00BB006F"/>
    <w:pPr>
      <w:widowControl w:val="0"/>
      <w:autoSpaceDE w:val="0"/>
      <w:autoSpaceDN w:val="0"/>
      <w:adjustRightInd w:val="0"/>
      <w:spacing w:line="240" w:lineRule="auto"/>
      <w:ind w:left="720" w:firstLine="0"/>
      <w:contextualSpacing/>
      <w:jc w:val="left"/>
    </w:pPr>
    <w:rPr>
      <w:rFonts w:eastAsia="Calibri"/>
      <w:sz w:val="20"/>
      <w:szCs w:val="20"/>
    </w:rPr>
  </w:style>
  <w:style w:type="character" w:customStyle="1" w:styleId="2fa">
    <w:name w:val="Знак Знак2"/>
    <w:rsid w:val="00BB006F"/>
    <w:rPr>
      <w:sz w:val="28"/>
    </w:rPr>
  </w:style>
  <w:style w:type="character" w:customStyle="1" w:styleId="1ff8">
    <w:name w:val="Знак Знак1"/>
    <w:rsid w:val="00BB006F"/>
    <w:rPr>
      <w:sz w:val="28"/>
    </w:rPr>
  </w:style>
  <w:style w:type="character" w:customStyle="1" w:styleId="affffff">
    <w:name w:val="Знак Знак"/>
    <w:rsid w:val="00BB006F"/>
    <w:rPr>
      <w:rFonts w:ascii="Tahoma" w:hAnsi="Tahoma" w:cs="Courier New"/>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402040">
      <w:bodyDiv w:val="1"/>
      <w:marLeft w:val="0"/>
      <w:marRight w:val="0"/>
      <w:marTop w:val="0"/>
      <w:marBottom w:val="0"/>
      <w:divBdr>
        <w:top w:val="none" w:sz="0" w:space="0" w:color="auto"/>
        <w:left w:val="none" w:sz="0" w:space="0" w:color="auto"/>
        <w:bottom w:val="none" w:sz="0" w:space="0" w:color="auto"/>
        <w:right w:val="none" w:sz="0" w:space="0" w:color="auto"/>
      </w:divBdr>
    </w:div>
    <w:div w:id="914781239">
      <w:bodyDiv w:val="1"/>
      <w:marLeft w:val="0"/>
      <w:marRight w:val="0"/>
      <w:marTop w:val="0"/>
      <w:marBottom w:val="0"/>
      <w:divBdr>
        <w:top w:val="none" w:sz="0" w:space="0" w:color="auto"/>
        <w:left w:val="none" w:sz="0" w:space="0" w:color="auto"/>
        <w:bottom w:val="none" w:sz="0" w:space="0" w:color="auto"/>
        <w:right w:val="none" w:sz="0" w:space="0" w:color="auto"/>
      </w:divBdr>
    </w:div>
    <w:div w:id="999308582">
      <w:bodyDiv w:val="1"/>
      <w:marLeft w:val="0"/>
      <w:marRight w:val="0"/>
      <w:marTop w:val="0"/>
      <w:marBottom w:val="0"/>
      <w:divBdr>
        <w:top w:val="none" w:sz="0" w:space="0" w:color="auto"/>
        <w:left w:val="none" w:sz="0" w:space="0" w:color="auto"/>
        <w:bottom w:val="none" w:sz="0" w:space="0" w:color="auto"/>
        <w:right w:val="none" w:sz="0" w:space="0" w:color="auto"/>
      </w:divBdr>
    </w:div>
    <w:div w:id="186509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A2D08C418FF047783B587239DD88AF0E0188E00C17DCAD25D48A4DB578nFtAH" TargetMode="External"/><Relationship Id="rId18" Type="http://schemas.openxmlformats.org/officeDocument/2006/relationships/hyperlink" Target="consultantplus://offline/ref=765C6DDAD5565EC708F8FACA4FCAE201DD8C7A7BC08F47A6B0AC71A2A0K8UDM" TargetMode="External"/><Relationship Id="rId26" Type="http://schemas.openxmlformats.org/officeDocument/2006/relationships/hyperlink" Target="consultantplus://offline/ref=B20C262B18474F9583932EDF32A4CC05AB8FA7D533288D368962D4392AQ030L" TargetMode="External"/><Relationship Id="rId3" Type="http://schemas.openxmlformats.org/officeDocument/2006/relationships/styles" Target="styles.xml"/><Relationship Id="rId21" Type="http://schemas.openxmlformats.org/officeDocument/2006/relationships/hyperlink" Target="consultantplus://offline/ref=2086029495905B48241BC1869CBBFF0EA77F4880ED080E81A681154852R5zFL" TargetMode="External"/><Relationship Id="rId7" Type="http://schemas.openxmlformats.org/officeDocument/2006/relationships/endnotes" Target="endnotes.xml"/><Relationship Id="rId12" Type="http://schemas.openxmlformats.org/officeDocument/2006/relationships/hyperlink" Target="consultantplus://offline/ref=227C4BF77545377B2AEED0C195E07B79F29E8386AB38D343E5D91C1955ZBuAL" TargetMode="External"/><Relationship Id="rId17" Type="http://schemas.openxmlformats.org/officeDocument/2006/relationships/hyperlink" Target="consultantplus://offline/ref=765C6DDAD5565EC708F8FACA4FCAE201DD8C7A7BC08F47A6B0AC71A2A08D10D592B315F4K1U9M" TargetMode="External"/><Relationship Id="rId25" Type="http://schemas.openxmlformats.org/officeDocument/2006/relationships/hyperlink" Target="consultantplus://offline/ref=B20C262B18474F9583932EDF32A4CC05A886AFD6302A8D368962D4392AQ030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2BA783C1A7C7E81F8439AF4656E1A45497A61EEF9AE4676CE835A7099Ef0f0N" TargetMode="External"/><Relationship Id="rId20" Type="http://schemas.openxmlformats.org/officeDocument/2006/relationships/hyperlink" Target="consultantplus://offline/ref=765C6DDAD5565EC708F8FACA4FCAE201DE857776CC8847A6B0AC71A2A0K8UDM"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consultantplus://offline/ref=B20C262B18474F9583932EDF32A4CC05AB8FA7D5332B8D368962D4392AQ030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2BA783C1A7C7E81F8439AF4656E1A45494AF16EC99E6676CE835A7099Ef0f0N" TargetMode="External"/><Relationship Id="rId23" Type="http://schemas.openxmlformats.org/officeDocument/2006/relationships/hyperlink" Target="consultantplus://offline/ref=2086029495905B48241BC1869CBBFF0EA476458DE10F0E81A681154852R5zFL" TargetMode="External"/><Relationship Id="rId28" Type="http://schemas.openxmlformats.org/officeDocument/2006/relationships/footer" Target="footer3.xml"/><Relationship Id="rId10" Type="http://schemas.openxmlformats.org/officeDocument/2006/relationships/footer" Target="footer2.xml"/><Relationship Id="rId19" Type="http://schemas.openxmlformats.org/officeDocument/2006/relationships/hyperlink" Target="consultantplus://offline/ref=765C6DDAD5565EC708F8FACA4FCAE201DE857670C28D47A6B0AC71A2A0K8UDM"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2BA783C1A7C7E81F8439AF4656E1A45497A61EEF9AE7676CE835A7099Ef0f0N" TargetMode="External"/><Relationship Id="rId22" Type="http://schemas.openxmlformats.org/officeDocument/2006/relationships/hyperlink" Target="consultantplus://offline/ref=2086029495905B48241BC1869CBBFF0EA476448BEF0A0E81A681154852R5zFL"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81840-868D-47A0-A39D-148193724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59</Pages>
  <Words>17892</Words>
  <Characters>101990</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Качура Павел А</dc:creator>
  <cp:keywords/>
  <dc:description/>
  <cp:lastModifiedBy>Тищенко Татьяна Алексеевна</cp:lastModifiedBy>
  <cp:revision>7</cp:revision>
  <cp:lastPrinted>2017-12-19T05:14:00Z</cp:lastPrinted>
  <dcterms:created xsi:type="dcterms:W3CDTF">2017-12-18T13:40:00Z</dcterms:created>
  <dcterms:modified xsi:type="dcterms:W3CDTF">2017-12-19T05:23:00Z</dcterms:modified>
</cp:coreProperties>
</file>