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Pr>
          <w:rFonts w:ascii="Monotype Corsiva" w:hAnsi="Monotype Corsiva"/>
          <w:b/>
          <w:bCs/>
          <w:caps/>
          <w:sz w:val="96"/>
          <w:szCs w:val="96"/>
        </w:rPr>
        <w:t>8</w:t>
      </w:r>
      <w:r w:rsidR="0070629A">
        <w:rPr>
          <w:rFonts w:ascii="Monotype Corsiva" w:hAnsi="Monotype Corsiva"/>
          <w:b/>
          <w:bCs/>
          <w:caps/>
          <w:sz w:val="96"/>
          <w:szCs w:val="96"/>
        </w:rPr>
        <w:t>5</w:t>
      </w:r>
    </w:p>
    <w:p w:rsidR="00AE0CE4" w:rsidRPr="002F7184" w:rsidRDefault="0070629A" w:rsidP="00AE0CE4">
      <w:pPr>
        <w:spacing w:line="240" w:lineRule="auto"/>
        <w:ind w:left="-1134" w:firstLine="0"/>
        <w:jc w:val="center"/>
        <w:rPr>
          <w:rFonts w:ascii="Arial" w:hAnsi="Arial" w:cs="Arial"/>
          <w:b/>
          <w:bCs/>
          <w:sz w:val="52"/>
          <w:szCs w:val="52"/>
        </w:rPr>
      </w:pPr>
      <w:r>
        <w:rPr>
          <w:rFonts w:ascii="Arial" w:hAnsi="Arial" w:cs="Arial"/>
          <w:b/>
          <w:bCs/>
          <w:caps/>
          <w:sz w:val="52"/>
          <w:szCs w:val="52"/>
        </w:rPr>
        <w:t>20</w:t>
      </w:r>
      <w:r w:rsidR="00AE0CE4">
        <w:rPr>
          <w:rFonts w:ascii="Arial" w:hAnsi="Arial" w:cs="Arial"/>
          <w:b/>
          <w:bCs/>
          <w:caps/>
          <w:sz w:val="52"/>
          <w:szCs w:val="52"/>
        </w:rPr>
        <w:t xml:space="preserve"> </w:t>
      </w:r>
      <w:r w:rsidR="00BC2582">
        <w:rPr>
          <w:rFonts w:ascii="Arial" w:hAnsi="Arial" w:cs="Arial"/>
          <w:b/>
          <w:bCs/>
          <w:caps/>
          <w:sz w:val="52"/>
          <w:szCs w:val="52"/>
        </w:rPr>
        <w:t>ФЕВРАЛЯ</w:t>
      </w:r>
      <w:r w:rsidR="00AE0CE4" w:rsidRPr="002F7184">
        <w:rPr>
          <w:rFonts w:ascii="Arial" w:hAnsi="Arial" w:cs="Arial"/>
          <w:b/>
          <w:bCs/>
          <w:caps/>
          <w:sz w:val="52"/>
          <w:szCs w:val="52"/>
        </w:rPr>
        <w:t xml:space="preserve"> 201</w:t>
      </w:r>
      <w:r w:rsidR="00E66EF2">
        <w:rPr>
          <w:rFonts w:ascii="Arial" w:hAnsi="Arial" w:cs="Arial"/>
          <w:b/>
          <w:bCs/>
          <w:caps/>
          <w:sz w:val="52"/>
          <w:szCs w:val="52"/>
        </w:rPr>
        <w:t>8</w:t>
      </w:r>
      <w:r w:rsidR="00AE0CE4" w:rsidRPr="002F7184">
        <w:rPr>
          <w:rFonts w:ascii="Arial" w:hAnsi="Arial" w:cs="Arial"/>
          <w:b/>
          <w:bCs/>
          <w:caps/>
          <w:sz w:val="52"/>
          <w:szCs w:val="52"/>
        </w:rPr>
        <w:t xml:space="preserve">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051676"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1</w:t>
      </w:r>
    </w:p>
    <w:p w:rsidR="000F205C" w:rsidRDefault="000F205C"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EA651C" w:rsidRPr="00C57933" w:rsidRDefault="00EA651C" w:rsidP="00EA0065">
      <w:pPr>
        <w:spacing w:line="240" w:lineRule="auto"/>
        <w:ind w:left="-1418" w:firstLine="0"/>
        <w:rPr>
          <w:b/>
          <w:bCs/>
          <w:caps/>
        </w:rPr>
      </w:pPr>
      <w:r w:rsidRPr="00C57933">
        <w:rPr>
          <w:b/>
          <w:bCs/>
          <w:caps/>
        </w:rPr>
        <w:lastRenderedPageBreak/>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-Пахомов Денис Иванович – главный специалист юридического отдела адми</w:t>
      </w:r>
      <w:r w:rsidR="00C57AF7" w:rsidRPr="00C57933">
        <w:t>нистрации муниципального района;</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DE41F0">
          <w:footerReference w:type="default" r:id="rId9"/>
          <w:footerReference w:type="first" r:id="rId10"/>
          <w:pgSz w:w="11906" w:h="16838"/>
          <w:pgMar w:top="1134" w:right="567" w:bottom="425"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5A1A80">
          <w:pPr>
            <w:pStyle w:val="afff0"/>
            <w:spacing w:before="0" w:after="12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391CC0" w:rsidRDefault="00621C21" w:rsidP="005A1A80">
          <w:pPr>
            <w:spacing w:after="120" w:line="240" w:lineRule="auto"/>
            <w:ind w:firstLine="0"/>
            <w:jc w:val="center"/>
            <w:rPr>
              <w:b/>
              <w:sz w:val="20"/>
              <w:szCs w:val="18"/>
            </w:rPr>
          </w:pPr>
          <w:r>
            <w:rPr>
              <w:b/>
              <w:sz w:val="20"/>
              <w:szCs w:val="18"/>
            </w:rPr>
            <w:t xml:space="preserve">РАЗДЕЛ </w:t>
          </w:r>
          <w:r w:rsidR="00AF2325">
            <w:rPr>
              <w:b/>
              <w:sz w:val="20"/>
              <w:szCs w:val="18"/>
            </w:rPr>
            <w:t>2</w:t>
          </w:r>
        </w:p>
        <w:p w:rsidR="00AF2325" w:rsidRDefault="00AF2325" w:rsidP="00AF2325">
          <w:pPr>
            <w:spacing w:after="120" w:line="240" w:lineRule="auto"/>
            <w:ind w:firstLine="0"/>
            <w:rPr>
              <w:b/>
              <w:sz w:val="20"/>
              <w:szCs w:val="18"/>
            </w:rPr>
          </w:pPr>
        </w:p>
        <w:p w:rsidR="00AF2325" w:rsidRDefault="00AF2325" w:rsidP="00AF2325">
          <w:pPr>
            <w:spacing w:after="120" w:line="240" w:lineRule="auto"/>
            <w:ind w:firstLine="0"/>
            <w:rPr>
              <w:sz w:val="20"/>
              <w:szCs w:val="18"/>
            </w:rPr>
          </w:pPr>
          <w:r w:rsidRPr="00AF2325">
            <w:rPr>
              <w:sz w:val="20"/>
              <w:szCs w:val="18"/>
            </w:rPr>
            <w:t xml:space="preserve">Постановление </w:t>
          </w:r>
          <w:r>
            <w:rPr>
              <w:sz w:val="20"/>
              <w:szCs w:val="18"/>
            </w:rPr>
            <w:t>администрации Репьевского муниципального района от 06.02.2018 г. №45 «</w:t>
          </w:r>
          <w:r w:rsidRPr="00AF2325">
            <w:rPr>
              <w:sz w:val="20"/>
              <w:szCs w:val="18"/>
            </w:rPr>
            <w:t xml:space="preserve">О внесении изменений в постановление администрации Репьевского муниципального района от 16.01.2014 г. № 13 «Об утверждении муниципальной программы «Развитие сельского хозяйства, производства пищевых продуктов и инфраструктуры агропродовольственного рынка на 2014 - 2020 </w:t>
          </w:r>
          <w:proofErr w:type="gramStart"/>
          <w:r w:rsidRPr="00AF2325">
            <w:rPr>
              <w:sz w:val="20"/>
              <w:szCs w:val="18"/>
            </w:rPr>
            <w:t>годы</w:t>
          </w:r>
          <w:r>
            <w:rPr>
              <w:sz w:val="20"/>
              <w:szCs w:val="18"/>
            </w:rPr>
            <w:t>»…</w:t>
          </w:r>
          <w:proofErr w:type="gramEnd"/>
          <w:r>
            <w:rPr>
              <w:sz w:val="20"/>
              <w:szCs w:val="18"/>
            </w:rPr>
            <w:t>……………………………………………………………………….4</w:t>
          </w:r>
        </w:p>
        <w:p w:rsidR="00AF2325" w:rsidRDefault="00AF2325" w:rsidP="00AF2325">
          <w:pPr>
            <w:spacing w:after="120" w:line="240" w:lineRule="auto"/>
            <w:ind w:firstLine="0"/>
            <w:rPr>
              <w:sz w:val="20"/>
              <w:szCs w:val="18"/>
            </w:rPr>
          </w:pPr>
          <w:r w:rsidRPr="00AF2325">
            <w:rPr>
              <w:sz w:val="20"/>
              <w:szCs w:val="18"/>
            </w:rPr>
            <w:t xml:space="preserve">Постановление </w:t>
          </w:r>
          <w:r>
            <w:rPr>
              <w:sz w:val="20"/>
              <w:szCs w:val="18"/>
            </w:rPr>
            <w:t>администрации Репьевского муниципального района от 0</w:t>
          </w:r>
          <w:r w:rsidR="003C71D0">
            <w:rPr>
              <w:sz w:val="20"/>
              <w:szCs w:val="18"/>
            </w:rPr>
            <w:t>8.02.2018 г. №47 «</w:t>
          </w:r>
          <w:r w:rsidR="003C71D0" w:rsidRPr="003C71D0">
            <w:rPr>
              <w:sz w:val="20"/>
              <w:szCs w:val="18"/>
            </w:rPr>
            <w:t>О внесении изменений в постановление администрации муниципального района от 18.02.2016 г. №48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«Выдача архивных документов (архивных справок, выписок и копий</w:t>
          </w:r>
          <w:proofErr w:type="gramStart"/>
          <w:r w:rsidR="003C71D0" w:rsidRPr="003C71D0">
            <w:rPr>
              <w:sz w:val="20"/>
              <w:szCs w:val="18"/>
            </w:rPr>
            <w:t>)</w:t>
          </w:r>
          <w:r w:rsidR="003C71D0">
            <w:rPr>
              <w:sz w:val="20"/>
              <w:szCs w:val="18"/>
            </w:rPr>
            <w:t>»…</w:t>
          </w:r>
          <w:proofErr w:type="gramEnd"/>
          <w:r w:rsidR="003C71D0">
            <w:rPr>
              <w:sz w:val="20"/>
              <w:szCs w:val="18"/>
            </w:rPr>
            <w:t>……………………..17</w:t>
          </w:r>
        </w:p>
        <w:p w:rsidR="003C71D0" w:rsidRDefault="003C71D0" w:rsidP="00AF2325">
          <w:pPr>
            <w:spacing w:after="120" w:line="240" w:lineRule="auto"/>
            <w:ind w:firstLine="0"/>
            <w:rPr>
              <w:sz w:val="20"/>
              <w:szCs w:val="18"/>
            </w:rPr>
          </w:pPr>
          <w:r w:rsidRPr="00AF2325">
            <w:rPr>
              <w:sz w:val="20"/>
              <w:szCs w:val="18"/>
            </w:rPr>
            <w:t xml:space="preserve">Постановление </w:t>
          </w:r>
          <w:r>
            <w:rPr>
              <w:sz w:val="20"/>
              <w:szCs w:val="18"/>
            </w:rPr>
            <w:t>администрации Репьевского муниципального района от 09.02.2018 г. №51 «</w:t>
          </w:r>
          <w:r w:rsidRPr="003C71D0">
            <w:rPr>
              <w:sz w:val="20"/>
              <w:szCs w:val="18"/>
            </w:rPr>
            <w:t>О внесении изменений в постановление администрации муниципального района от 16.01.2014 №11 «Об утверждении муниципальной программы Репьевского муниципального района «Муниципальное управление Репьевского муниципального района» (2014 – 2019 гг.</w:t>
          </w:r>
          <w:proofErr w:type="gramStart"/>
          <w:r w:rsidRPr="003C71D0">
            <w:rPr>
              <w:sz w:val="20"/>
              <w:szCs w:val="18"/>
            </w:rPr>
            <w:t>)</w:t>
          </w:r>
          <w:r>
            <w:rPr>
              <w:sz w:val="20"/>
              <w:szCs w:val="18"/>
            </w:rPr>
            <w:t>»…</w:t>
          </w:r>
          <w:proofErr w:type="gramEnd"/>
          <w:r>
            <w:rPr>
              <w:sz w:val="20"/>
              <w:szCs w:val="18"/>
            </w:rPr>
            <w:t>……………………………………………………………………………………………………………..17</w:t>
          </w:r>
        </w:p>
        <w:p w:rsidR="003C71D0" w:rsidRDefault="003C71D0" w:rsidP="00AF2325">
          <w:pPr>
            <w:spacing w:after="120" w:line="240" w:lineRule="auto"/>
            <w:ind w:firstLine="0"/>
            <w:rPr>
              <w:sz w:val="20"/>
              <w:szCs w:val="18"/>
            </w:rPr>
          </w:pPr>
          <w:r w:rsidRPr="00AF2325">
            <w:rPr>
              <w:sz w:val="20"/>
              <w:szCs w:val="18"/>
            </w:rPr>
            <w:t xml:space="preserve">Постановление </w:t>
          </w:r>
          <w:r>
            <w:rPr>
              <w:sz w:val="20"/>
              <w:szCs w:val="18"/>
            </w:rPr>
            <w:t>администрации Репьевского муниципального района от 12.02.2018 г. №55 «</w:t>
          </w:r>
          <w:r w:rsidRPr="003C71D0">
            <w:rPr>
              <w:sz w:val="20"/>
              <w:szCs w:val="18"/>
            </w:rPr>
            <w:t xml:space="preserve">Об организации общественных работ на территории Репьевского муниципального района в 2018 </w:t>
          </w:r>
          <w:proofErr w:type="gramStart"/>
          <w:r w:rsidRPr="003C71D0">
            <w:rPr>
              <w:sz w:val="20"/>
              <w:szCs w:val="18"/>
            </w:rPr>
            <w:t>году</w:t>
          </w:r>
          <w:r>
            <w:rPr>
              <w:sz w:val="20"/>
              <w:szCs w:val="18"/>
            </w:rPr>
            <w:t>»…</w:t>
          </w:r>
          <w:proofErr w:type="gramEnd"/>
          <w:r>
            <w:rPr>
              <w:sz w:val="20"/>
              <w:szCs w:val="18"/>
            </w:rPr>
            <w:t>……………………………….49</w:t>
          </w:r>
        </w:p>
        <w:p w:rsidR="003C71D0" w:rsidRDefault="003C71D0" w:rsidP="00AF2325">
          <w:pPr>
            <w:spacing w:after="120" w:line="240" w:lineRule="auto"/>
            <w:ind w:firstLine="0"/>
            <w:rPr>
              <w:sz w:val="20"/>
              <w:szCs w:val="18"/>
            </w:rPr>
          </w:pPr>
          <w:r w:rsidRPr="003C71D0">
            <w:rPr>
              <w:sz w:val="20"/>
              <w:szCs w:val="18"/>
            </w:rPr>
            <w:t>Постановление администрации Репьевского муниципального района от 1</w:t>
          </w:r>
          <w:r>
            <w:rPr>
              <w:sz w:val="20"/>
              <w:szCs w:val="18"/>
            </w:rPr>
            <w:t>3.02.2018 г. №56 «</w:t>
          </w:r>
          <w:r w:rsidRPr="003C71D0">
            <w:rPr>
              <w:sz w:val="20"/>
              <w:szCs w:val="18"/>
            </w:rPr>
            <w:t xml:space="preserve">О внесении изменения в постановление администрации Репьевского муниципального района от 01.03.2017 г. №58 «Об утверждении порядка выплаты единовременной материальной помощи лицам, оказавшимся в трудной жизненной </w:t>
          </w:r>
          <w:proofErr w:type="gramStart"/>
          <w:r w:rsidRPr="003C71D0">
            <w:rPr>
              <w:sz w:val="20"/>
              <w:szCs w:val="18"/>
            </w:rPr>
            <w:t>ситуации</w:t>
          </w:r>
          <w:r>
            <w:rPr>
              <w:sz w:val="20"/>
              <w:szCs w:val="18"/>
            </w:rPr>
            <w:t>»…</w:t>
          </w:r>
          <w:proofErr w:type="gramEnd"/>
          <w:r>
            <w:rPr>
              <w:sz w:val="20"/>
              <w:szCs w:val="18"/>
            </w:rPr>
            <w:t>…………….50</w:t>
          </w:r>
        </w:p>
        <w:p w:rsidR="001D5AE7" w:rsidRPr="00AF2325" w:rsidRDefault="001D5AE7" w:rsidP="00AF2325">
          <w:pPr>
            <w:spacing w:after="120" w:line="240" w:lineRule="auto"/>
            <w:ind w:firstLine="0"/>
            <w:rPr>
              <w:sz w:val="20"/>
              <w:szCs w:val="18"/>
            </w:rPr>
          </w:pPr>
          <w:r w:rsidRPr="003C71D0">
            <w:rPr>
              <w:sz w:val="20"/>
              <w:szCs w:val="18"/>
            </w:rPr>
            <w:t>Постановление администрации Репьевского муниципального района от 1</w:t>
          </w:r>
          <w:r>
            <w:rPr>
              <w:sz w:val="20"/>
              <w:szCs w:val="18"/>
            </w:rPr>
            <w:t>3.02.2018 г. №57 «</w:t>
          </w:r>
          <w:r w:rsidR="00DE47F9" w:rsidRPr="00DE47F9">
            <w:rPr>
              <w:sz w:val="20"/>
              <w:szCs w:val="18"/>
            </w:rPr>
            <w:t xml:space="preserve">О внесении изменений в постановление от 16.01.2014 г. №7 «Об утверждении муниципальной программы Репьевского муниципального района «Развитие культуры» (2014-2019 </w:t>
          </w:r>
          <w:proofErr w:type="spellStart"/>
          <w:r w:rsidR="00DE47F9" w:rsidRPr="00DE47F9">
            <w:rPr>
              <w:sz w:val="20"/>
              <w:szCs w:val="18"/>
            </w:rPr>
            <w:t>г.г</w:t>
          </w:r>
          <w:proofErr w:type="spellEnd"/>
          <w:r w:rsidR="00DE47F9" w:rsidRPr="00DE47F9">
            <w:rPr>
              <w:sz w:val="20"/>
              <w:szCs w:val="18"/>
            </w:rPr>
            <w:t>.</w:t>
          </w:r>
          <w:proofErr w:type="gramStart"/>
          <w:r w:rsidR="00DE47F9" w:rsidRPr="00DE47F9">
            <w:rPr>
              <w:sz w:val="20"/>
              <w:szCs w:val="18"/>
            </w:rPr>
            <w:t>)</w:t>
          </w:r>
          <w:r>
            <w:rPr>
              <w:sz w:val="20"/>
              <w:szCs w:val="18"/>
            </w:rPr>
            <w:t>»…</w:t>
          </w:r>
          <w:proofErr w:type="gramEnd"/>
          <w:r w:rsidR="00DE47F9">
            <w:rPr>
              <w:sz w:val="20"/>
              <w:szCs w:val="18"/>
            </w:rPr>
            <w:t>…………………………………………………………………………………...</w:t>
          </w:r>
          <w:r>
            <w:rPr>
              <w:sz w:val="20"/>
              <w:szCs w:val="18"/>
            </w:rPr>
            <w:t>…</w:t>
          </w:r>
          <w:r w:rsidR="00DE47F9">
            <w:rPr>
              <w:sz w:val="20"/>
              <w:szCs w:val="18"/>
            </w:rPr>
            <w:t>51</w:t>
          </w:r>
        </w:p>
        <w:p w:rsidR="00F43DE7" w:rsidRPr="00C57933" w:rsidRDefault="00764142" w:rsidP="00B47121">
          <w:pPr>
            <w:spacing w:after="240" w:line="240" w:lineRule="auto"/>
            <w:ind w:firstLine="0"/>
          </w:pPr>
        </w:p>
      </w:sdtContent>
    </w:sdt>
    <w:p w:rsidR="00E34BF4" w:rsidRPr="0088473D" w:rsidRDefault="00E34BF4" w:rsidP="00D92CFA">
      <w:pPr>
        <w:spacing w:line="240" w:lineRule="auto"/>
        <w:ind w:firstLine="0"/>
        <w:jc w:val="center"/>
        <w:rPr>
          <w:b/>
          <w:bCs/>
          <w:caps/>
          <w:sz w:val="20"/>
          <w:szCs w:val="24"/>
        </w:rPr>
        <w:sectPr w:rsidR="00E34BF4" w:rsidRPr="0088473D" w:rsidSect="0088473D">
          <w:headerReference w:type="default" r:id="rId11"/>
          <w:pgSz w:w="11906" w:h="16838"/>
          <w:pgMar w:top="142" w:right="567" w:bottom="567" w:left="1134" w:header="340" w:footer="567" w:gutter="0"/>
          <w:cols w:space="708"/>
          <w:docGrid w:linePitch="360"/>
        </w:sectPr>
      </w:pPr>
    </w:p>
    <w:p w:rsidR="004040B5" w:rsidRPr="00C57933" w:rsidRDefault="0070629A"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2</w:t>
      </w:r>
    </w:p>
    <w:p w:rsidR="00162D56" w:rsidRDefault="00162D56" w:rsidP="000A0520">
      <w:pPr>
        <w:spacing w:line="240" w:lineRule="auto"/>
        <w:ind w:firstLine="0"/>
        <w:jc w:val="center"/>
        <w:rPr>
          <w:rFonts w:eastAsia="Calibri"/>
          <w:b/>
          <w:sz w:val="20"/>
          <w:szCs w:val="20"/>
          <w:lang w:eastAsia="en-US"/>
        </w:rPr>
      </w:pPr>
    </w:p>
    <w:p w:rsidR="00D226A6" w:rsidRPr="00D226A6" w:rsidRDefault="00D226A6" w:rsidP="000A0520">
      <w:pPr>
        <w:spacing w:line="240" w:lineRule="auto"/>
        <w:ind w:firstLine="0"/>
        <w:jc w:val="center"/>
        <w:rPr>
          <w:b/>
          <w:sz w:val="20"/>
          <w:szCs w:val="20"/>
        </w:rPr>
      </w:pPr>
      <w:r w:rsidRPr="00D226A6">
        <w:rPr>
          <w:b/>
          <w:sz w:val="20"/>
          <w:szCs w:val="20"/>
        </w:rPr>
        <w:t>АДМИНИСТРАЦИЯ РЕПЬЕВСКОГО МУНИЦИПАЛЬНОГО РАЙОНА ВОРОНЕЖСКОЙ ОБЛАСТИ</w:t>
      </w:r>
    </w:p>
    <w:p w:rsidR="00D226A6" w:rsidRPr="00D226A6" w:rsidRDefault="00D226A6" w:rsidP="000A0520">
      <w:pPr>
        <w:spacing w:line="240" w:lineRule="auto"/>
        <w:ind w:firstLine="0"/>
        <w:jc w:val="center"/>
        <w:outlineLvl w:val="0"/>
        <w:rPr>
          <w:b/>
          <w:spacing w:val="30"/>
          <w:sz w:val="20"/>
          <w:szCs w:val="20"/>
        </w:rPr>
      </w:pPr>
      <w:r w:rsidRPr="00D226A6">
        <w:rPr>
          <w:b/>
          <w:spacing w:val="30"/>
          <w:sz w:val="20"/>
          <w:szCs w:val="20"/>
        </w:rPr>
        <w:t>ПОСТАНОВЛЕНИЕ</w:t>
      </w:r>
    </w:p>
    <w:p w:rsidR="00D226A6" w:rsidRPr="00D226A6" w:rsidRDefault="00D226A6" w:rsidP="00D226A6">
      <w:pPr>
        <w:spacing w:line="240" w:lineRule="auto"/>
        <w:ind w:right="4820"/>
        <w:rPr>
          <w:color w:val="FFFFFF"/>
          <w:sz w:val="20"/>
          <w:szCs w:val="20"/>
          <w:u w:val="single"/>
        </w:rPr>
      </w:pPr>
      <w:proofErr w:type="gramStart"/>
      <w:r w:rsidRPr="00D226A6">
        <w:rPr>
          <w:sz w:val="20"/>
          <w:szCs w:val="20"/>
          <w:u w:val="single"/>
        </w:rPr>
        <w:t>« 0</w:t>
      </w:r>
      <w:r w:rsidR="002F0CDA">
        <w:rPr>
          <w:sz w:val="20"/>
          <w:szCs w:val="20"/>
          <w:u w:val="single"/>
        </w:rPr>
        <w:t>6</w:t>
      </w:r>
      <w:proofErr w:type="gramEnd"/>
      <w:r w:rsidRPr="00D226A6">
        <w:rPr>
          <w:sz w:val="20"/>
          <w:szCs w:val="20"/>
          <w:u w:val="single"/>
        </w:rPr>
        <w:t xml:space="preserve"> » февраля 2018 г. № 45</w:t>
      </w:r>
      <w:r w:rsidRPr="00D226A6">
        <w:rPr>
          <w:color w:val="FFFFFF"/>
          <w:sz w:val="20"/>
          <w:szCs w:val="20"/>
          <w:u w:val="single"/>
        </w:rPr>
        <w:t>22249</w:t>
      </w:r>
    </w:p>
    <w:p w:rsidR="00D226A6" w:rsidRDefault="00D226A6" w:rsidP="00D226A6">
      <w:pPr>
        <w:spacing w:line="240" w:lineRule="auto"/>
        <w:ind w:right="4820"/>
        <w:jc w:val="left"/>
        <w:rPr>
          <w:sz w:val="20"/>
          <w:szCs w:val="20"/>
        </w:rPr>
      </w:pPr>
      <w:r w:rsidRPr="00D226A6">
        <w:rPr>
          <w:sz w:val="20"/>
          <w:szCs w:val="20"/>
        </w:rPr>
        <w:t>с. Репьевка</w:t>
      </w:r>
    </w:p>
    <w:p w:rsidR="00D226A6" w:rsidRPr="00D226A6" w:rsidRDefault="00D226A6" w:rsidP="00D226A6">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D226A6" w:rsidRPr="00D226A6" w:rsidTr="00AD0A64">
        <w:tc>
          <w:tcPr>
            <w:tcW w:w="4644" w:type="dxa"/>
            <w:tcBorders>
              <w:top w:val="nil"/>
              <w:left w:val="nil"/>
              <w:bottom w:val="nil"/>
              <w:right w:val="nil"/>
            </w:tcBorders>
          </w:tcPr>
          <w:p w:rsidR="00D226A6" w:rsidRPr="00D226A6" w:rsidRDefault="00D226A6" w:rsidP="00066A2E">
            <w:pPr>
              <w:tabs>
                <w:tab w:val="left" w:pos="4536"/>
              </w:tabs>
              <w:spacing w:line="240" w:lineRule="auto"/>
              <w:ind w:firstLine="0"/>
              <w:rPr>
                <w:b/>
                <w:sz w:val="20"/>
                <w:szCs w:val="20"/>
              </w:rPr>
            </w:pPr>
            <w:r w:rsidRPr="00D226A6">
              <w:rPr>
                <w:b/>
                <w:sz w:val="20"/>
                <w:szCs w:val="20"/>
              </w:rPr>
              <w:t xml:space="preserve">О внесении изменений в постановление администрации Репьевского муниципального района от 16.01.2014 г. № 13 «Об утверждении муниципальной программы «Развитие сельского хозяйства, производства пищевых продуктов и инфраструктуры агропродовольственного рынка на 2014 - 2020 годы» </w:t>
            </w:r>
          </w:p>
        </w:tc>
      </w:tr>
    </w:tbl>
    <w:p w:rsidR="00D226A6" w:rsidRPr="00D226A6" w:rsidRDefault="00D226A6" w:rsidP="00D226A6">
      <w:pPr>
        <w:tabs>
          <w:tab w:val="left" w:pos="4678"/>
        </w:tabs>
        <w:suppressAutoHyphens/>
        <w:spacing w:line="240" w:lineRule="auto"/>
        <w:ind w:firstLine="851"/>
        <w:rPr>
          <w:sz w:val="20"/>
          <w:szCs w:val="20"/>
        </w:rPr>
      </w:pPr>
    </w:p>
    <w:p w:rsidR="00D226A6" w:rsidRPr="00D226A6" w:rsidRDefault="00D226A6" w:rsidP="00D226A6">
      <w:pPr>
        <w:tabs>
          <w:tab w:val="left" w:pos="4678"/>
        </w:tabs>
        <w:suppressAutoHyphens/>
        <w:spacing w:line="240" w:lineRule="auto"/>
        <w:ind w:firstLine="851"/>
        <w:rPr>
          <w:b/>
          <w:spacing w:val="40"/>
          <w:sz w:val="20"/>
          <w:szCs w:val="20"/>
        </w:rPr>
      </w:pPr>
      <w:r w:rsidRPr="00D226A6">
        <w:rPr>
          <w:sz w:val="20"/>
          <w:szCs w:val="20"/>
        </w:rPr>
        <w:t xml:space="preserve">В соответствии с Федеральным законом РФ от 06.10.2003 г. № 131-ФЗ «Об общих принципах организации местного самоуправления в Российской Федерации», Уставом Репьевского муниципального района, постановлением администрации Репьевского муниципального района от 30.10.2013 г. № 297 «О порядке разработки, реализации и оценке эффективности муниципальных программ Репьевского муниципального района», администрация Репьевского муниципального района Воронежской области </w:t>
      </w:r>
      <w:r w:rsidRPr="00D226A6">
        <w:rPr>
          <w:b/>
          <w:spacing w:val="40"/>
          <w:sz w:val="20"/>
          <w:szCs w:val="20"/>
        </w:rPr>
        <w:t>постановляет:</w:t>
      </w:r>
    </w:p>
    <w:p w:rsidR="00D226A6" w:rsidRPr="00D226A6" w:rsidRDefault="00D226A6" w:rsidP="00D226A6">
      <w:pPr>
        <w:tabs>
          <w:tab w:val="left" w:pos="4678"/>
        </w:tabs>
        <w:suppressAutoHyphens/>
        <w:spacing w:line="240" w:lineRule="auto"/>
        <w:ind w:right="-2"/>
        <w:rPr>
          <w:sz w:val="20"/>
          <w:szCs w:val="20"/>
        </w:rPr>
      </w:pPr>
      <w:r w:rsidRPr="00D226A6">
        <w:rPr>
          <w:sz w:val="20"/>
          <w:szCs w:val="20"/>
        </w:rPr>
        <w:t>1. Внести в постановление администрации муниципального района от 16.01.2014 г. № 13 «Об утверждении муниципальной программы «Развитие сельского хозяйства, производства пищевых продуктов и инфраструктуры агропродовольственного рынка на 2014 - 2020 годы» (далее - Программа) изменения согласно приложению.</w:t>
      </w:r>
    </w:p>
    <w:p w:rsidR="00D226A6" w:rsidRPr="00D226A6" w:rsidRDefault="00D226A6" w:rsidP="00D226A6">
      <w:pPr>
        <w:tabs>
          <w:tab w:val="left" w:pos="4678"/>
        </w:tabs>
        <w:suppressAutoHyphens/>
        <w:spacing w:line="240" w:lineRule="auto"/>
        <w:ind w:right="-2"/>
        <w:rPr>
          <w:sz w:val="20"/>
          <w:szCs w:val="20"/>
        </w:rPr>
      </w:pPr>
      <w:r w:rsidRPr="00D226A6">
        <w:rPr>
          <w:sz w:val="20"/>
          <w:szCs w:val="20"/>
        </w:rPr>
        <w:t>2. Настоящее постановление вступает в силу со дня его официального опубликования.</w:t>
      </w:r>
    </w:p>
    <w:p w:rsidR="00D226A6" w:rsidRPr="00D226A6" w:rsidRDefault="00D226A6" w:rsidP="00D226A6">
      <w:pPr>
        <w:tabs>
          <w:tab w:val="left" w:pos="4678"/>
        </w:tabs>
        <w:suppressAutoHyphens/>
        <w:spacing w:line="240" w:lineRule="auto"/>
        <w:ind w:right="-2"/>
        <w:rPr>
          <w:sz w:val="20"/>
          <w:szCs w:val="20"/>
        </w:rPr>
      </w:pPr>
      <w:r w:rsidRPr="00D226A6">
        <w:rPr>
          <w:sz w:val="20"/>
          <w:szCs w:val="20"/>
        </w:rPr>
        <w:t>3. Контроль за исполнением настоящего постановления оставляю за собой.</w:t>
      </w:r>
    </w:p>
    <w:p w:rsidR="00D226A6" w:rsidRPr="00D226A6" w:rsidRDefault="00D226A6" w:rsidP="00D226A6">
      <w:pPr>
        <w:tabs>
          <w:tab w:val="left" w:pos="4678"/>
        </w:tabs>
        <w:suppressAutoHyphens/>
        <w:spacing w:line="240" w:lineRule="auto"/>
        <w:ind w:right="-2"/>
        <w:rPr>
          <w:sz w:val="20"/>
          <w:szCs w:val="20"/>
        </w:rPr>
      </w:pPr>
    </w:p>
    <w:p w:rsidR="00D226A6" w:rsidRPr="00D226A6" w:rsidRDefault="00D226A6" w:rsidP="00D226A6">
      <w:pPr>
        <w:tabs>
          <w:tab w:val="left" w:pos="4678"/>
        </w:tabs>
        <w:suppressAutoHyphens/>
        <w:spacing w:line="240" w:lineRule="auto"/>
        <w:ind w:right="-2" w:firstLine="0"/>
        <w:rPr>
          <w:sz w:val="20"/>
          <w:szCs w:val="20"/>
        </w:rPr>
      </w:pPr>
      <w:proofErr w:type="spellStart"/>
      <w:r w:rsidRPr="00D226A6">
        <w:rPr>
          <w:sz w:val="20"/>
          <w:szCs w:val="20"/>
        </w:rPr>
        <w:t>И.о</w:t>
      </w:r>
      <w:proofErr w:type="spellEnd"/>
      <w:r w:rsidRPr="00D226A6">
        <w:rPr>
          <w:sz w:val="20"/>
          <w:szCs w:val="20"/>
        </w:rPr>
        <w:t xml:space="preserve">. главы администрации </w:t>
      </w:r>
    </w:p>
    <w:p w:rsidR="00D226A6" w:rsidRPr="00D226A6" w:rsidRDefault="00D226A6" w:rsidP="00D226A6">
      <w:pPr>
        <w:tabs>
          <w:tab w:val="left" w:pos="4678"/>
        </w:tabs>
        <w:suppressAutoHyphens/>
        <w:spacing w:line="240" w:lineRule="auto"/>
        <w:ind w:left="709" w:right="-2" w:hanging="709"/>
        <w:rPr>
          <w:sz w:val="20"/>
          <w:szCs w:val="20"/>
        </w:rPr>
      </w:pPr>
      <w:proofErr w:type="gramStart"/>
      <w:r w:rsidRPr="00D226A6">
        <w:rPr>
          <w:sz w:val="20"/>
          <w:szCs w:val="20"/>
        </w:rPr>
        <w:t>муниципального</w:t>
      </w:r>
      <w:proofErr w:type="gramEnd"/>
      <w:r w:rsidRPr="00D226A6">
        <w:rPr>
          <w:sz w:val="20"/>
          <w:szCs w:val="20"/>
        </w:rPr>
        <w:t xml:space="preserve"> района                                              </w:t>
      </w:r>
      <w:r>
        <w:rPr>
          <w:sz w:val="20"/>
          <w:szCs w:val="20"/>
        </w:rPr>
        <w:t xml:space="preserve">                             </w:t>
      </w:r>
      <w:r w:rsidR="002678B8">
        <w:rPr>
          <w:sz w:val="20"/>
          <w:szCs w:val="20"/>
        </w:rPr>
        <w:t xml:space="preserve">  </w:t>
      </w:r>
      <w:r>
        <w:rPr>
          <w:sz w:val="20"/>
          <w:szCs w:val="20"/>
        </w:rPr>
        <w:t xml:space="preserve">                                                                 </w:t>
      </w:r>
      <w:r w:rsidRPr="00D226A6">
        <w:rPr>
          <w:sz w:val="20"/>
          <w:szCs w:val="20"/>
        </w:rPr>
        <w:t>Р.В. Ефименко</w:t>
      </w:r>
    </w:p>
    <w:p w:rsidR="00D226A6" w:rsidRPr="00D226A6" w:rsidRDefault="00D226A6" w:rsidP="00D226A6">
      <w:pPr>
        <w:spacing w:line="240" w:lineRule="auto"/>
        <w:ind w:left="4820"/>
        <w:rPr>
          <w:sz w:val="20"/>
          <w:szCs w:val="20"/>
        </w:rPr>
      </w:pPr>
    </w:p>
    <w:p w:rsidR="00D226A6" w:rsidRPr="00D226A6" w:rsidRDefault="00D226A6" w:rsidP="00D226A6">
      <w:pPr>
        <w:spacing w:line="240" w:lineRule="auto"/>
        <w:ind w:left="6804" w:firstLine="0"/>
        <w:rPr>
          <w:sz w:val="20"/>
          <w:szCs w:val="20"/>
        </w:rPr>
      </w:pPr>
      <w:r w:rsidRPr="00D226A6">
        <w:rPr>
          <w:sz w:val="20"/>
          <w:szCs w:val="20"/>
        </w:rPr>
        <w:t>ПРИЛОЖЕНИЕ</w:t>
      </w:r>
    </w:p>
    <w:p w:rsidR="00D226A6" w:rsidRPr="00D226A6" w:rsidRDefault="00D226A6" w:rsidP="00D226A6">
      <w:pPr>
        <w:spacing w:line="240" w:lineRule="auto"/>
        <w:ind w:left="6804" w:firstLine="0"/>
        <w:rPr>
          <w:sz w:val="20"/>
          <w:szCs w:val="20"/>
        </w:rPr>
      </w:pPr>
      <w:proofErr w:type="gramStart"/>
      <w:r w:rsidRPr="00D226A6">
        <w:rPr>
          <w:sz w:val="20"/>
          <w:szCs w:val="20"/>
        </w:rPr>
        <w:t>к</w:t>
      </w:r>
      <w:proofErr w:type="gramEnd"/>
      <w:r w:rsidRPr="00D226A6">
        <w:rPr>
          <w:sz w:val="20"/>
          <w:szCs w:val="20"/>
        </w:rPr>
        <w:t xml:space="preserve"> постановлению администрации </w:t>
      </w:r>
    </w:p>
    <w:p w:rsidR="00D226A6" w:rsidRPr="00D226A6" w:rsidRDefault="00D226A6" w:rsidP="00D226A6">
      <w:pPr>
        <w:spacing w:line="240" w:lineRule="auto"/>
        <w:ind w:left="6804" w:firstLine="0"/>
        <w:rPr>
          <w:sz w:val="20"/>
          <w:szCs w:val="20"/>
        </w:rPr>
      </w:pPr>
      <w:proofErr w:type="gramStart"/>
      <w:r w:rsidRPr="00D226A6">
        <w:rPr>
          <w:sz w:val="20"/>
          <w:szCs w:val="20"/>
        </w:rPr>
        <w:t>муниципального</w:t>
      </w:r>
      <w:proofErr w:type="gramEnd"/>
      <w:r w:rsidRPr="00D226A6">
        <w:rPr>
          <w:sz w:val="20"/>
          <w:szCs w:val="20"/>
        </w:rPr>
        <w:t xml:space="preserve"> района </w:t>
      </w:r>
    </w:p>
    <w:p w:rsidR="00D226A6" w:rsidRPr="00D226A6" w:rsidRDefault="00D226A6" w:rsidP="00D226A6">
      <w:pPr>
        <w:spacing w:line="240" w:lineRule="auto"/>
        <w:ind w:left="6804" w:firstLine="0"/>
        <w:rPr>
          <w:sz w:val="20"/>
          <w:szCs w:val="20"/>
        </w:rPr>
      </w:pPr>
      <w:proofErr w:type="gramStart"/>
      <w:r w:rsidRPr="00D226A6">
        <w:rPr>
          <w:sz w:val="20"/>
          <w:szCs w:val="20"/>
        </w:rPr>
        <w:t>от</w:t>
      </w:r>
      <w:proofErr w:type="gramEnd"/>
      <w:r w:rsidRPr="00D226A6">
        <w:rPr>
          <w:sz w:val="20"/>
          <w:szCs w:val="20"/>
        </w:rPr>
        <w:t xml:space="preserve"> «05» февраля 2018года №45</w:t>
      </w:r>
    </w:p>
    <w:p w:rsidR="00D226A6" w:rsidRPr="00D226A6" w:rsidRDefault="00D226A6" w:rsidP="00D226A6">
      <w:pPr>
        <w:tabs>
          <w:tab w:val="left" w:pos="4678"/>
        </w:tabs>
        <w:suppressAutoHyphens/>
        <w:spacing w:line="240" w:lineRule="auto"/>
        <w:ind w:left="709" w:right="-2"/>
        <w:rPr>
          <w:sz w:val="20"/>
          <w:szCs w:val="20"/>
        </w:rPr>
      </w:pPr>
    </w:p>
    <w:p w:rsidR="00D226A6" w:rsidRPr="00D226A6" w:rsidRDefault="00D226A6" w:rsidP="00D226A6">
      <w:pPr>
        <w:tabs>
          <w:tab w:val="left" w:pos="1276"/>
          <w:tab w:val="left" w:pos="4678"/>
        </w:tabs>
        <w:suppressAutoHyphens/>
        <w:spacing w:line="240" w:lineRule="auto"/>
        <w:ind w:right="-2"/>
        <w:rPr>
          <w:sz w:val="20"/>
          <w:szCs w:val="20"/>
        </w:rPr>
      </w:pPr>
      <w:r w:rsidRPr="00D226A6">
        <w:rPr>
          <w:sz w:val="20"/>
          <w:szCs w:val="20"/>
        </w:rPr>
        <w:t>1.1. В паспорте Программы строку «Объемы и источники финансирования программы» изложить в следующей редакции:</w:t>
      </w:r>
    </w:p>
    <w:p w:rsidR="00D226A6" w:rsidRPr="00D226A6" w:rsidRDefault="00D226A6" w:rsidP="00D226A6">
      <w:pPr>
        <w:tabs>
          <w:tab w:val="left" w:pos="4678"/>
        </w:tabs>
        <w:spacing w:line="240" w:lineRule="auto"/>
        <w:ind w:right="-2"/>
        <w:rPr>
          <w:sz w:val="20"/>
          <w:szCs w:val="20"/>
        </w:rPr>
      </w:pPr>
      <w:r w:rsidRPr="00D226A6">
        <w:rPr>
          <w:sz w:val="20"/>
          <w:szCs w:val="20"/>
        </w:rPr>
        <w:t>«</w:t>
      </w:r>
    </w:p>
    <w:tbl>
      <w:tblPr>
        <w:tblW w:w="5000" w:type="pct"/>
        <w:jc w:val="center"/>
        <w:tblLook w:val="00A0" w:firstRow="1" w:lastRow="0" w:firstColumn="1" w:lastColumn="0" w:noHBand="0" w:noVBand="0"/>
      </w:tblPr>
      <w:tblGrid>
        <w:gridCol w:w="5262"/>
        <w:gridCol w:w="5360"/>
      </w:tblGrid>
      <w:tr w:rsidR="00D226A6" w:rsidRPr="00D226A6" w:rsidTr="00D226A6">
        <w:trPr>
          <w:trHeight w:val="20"/>
          <w:jc w:val="center"/>
        </w:trPr>
        <w:tc>
          <w:tcPr>
            <w:tcW w:w="2477"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rPr>
                <w:sz w:val="20"/>
                <w:szCs w:val="20"/>
              </w:rPr>
            </w:pPr>
            <w:r w:rsidRPr="00D226A6">
              <w:rPr>
                <w:sz w:val="20"/>
                <w:szCs w:val="20"/>
              </w:rPr>
              <w:t>Объемы и источники финансирования муниципальной программы</w:t>
            </w:r>
          </w:p>
        </w:tc>
        <w:tc>
          <w:tcPr>
            <w:tcW w:w="2523" w:type="pct"/>
            <w:tcBorders>
              <w:top w:val="single" w:sz="4" w:space="0" w:color="auto"/>
              <w:left w:val="nil"/>
              <w:bottom w:val="single" w:sz="4" w:space="0" w:color="auto"/>
              <w:right w:val="single" w:sz="4" w:space="0" w:color="auto"/>
            </w:tcBorders>
            <w:shd w:val="clear" w:color="000000" w:fill="FFFFFF"/>
            <w:vAlign w:val="bottom"/>
          </w:tcPr>
          <w:p w:rsidR="00D226A6" w:rsidRPr="00D226A6" w:rsidRDefault="00D226A6" w:rsidP="00D226A6">
            <w:pPr>
              <w:spacing w:line="240" w:lineRule="auto"/>
              <w:ind w:firstLine="0"/>
              <w:rPr>
                <w:color w:val="000000"/>
                <w:sz w:val="20"/>
                <w:szCs w:val="20"/>
              </w:rPr>
            </w:pPr>
            <w:r w:rsidRPr="00D226A6">
              <w:rPr>
                <w:color w:val="000000"/>
                <w:sz w:val="20"/>
                <w:szCs w:val="20"/>
              </w:rPr>
              <w:t xml:space="preserve">2014-2020 годы, </w:t>
            </w:r>
            <w:r w:rsidRPr="00D226A6">
              <w:rPr>
                <w:b/>
                <w:color w:val="000000"/>
                <w:sz w:val="20"/>
                <w:szCs w:val="20"/>
              </w:rPr>
              <w:t>всего – 52187,5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В том числе из федерального бюджета:</w:t>
            </w:r>
          </w:p>
          <w:p w:rsidR="00D226A6" w:rsidRPr="00D226A6" w:rsidRDefault="00D226A6" w:rsidP="00D226A6">
            <w:pPr>
              <w:spacing w:line="240" w:lineRule="auto"/>
              <w:ind w:firstLine="0"/>
              <w:rPr>
                <w:color w:val="000000"/>
                <w:sz w:val="20"/>
                <w:szCs w:val="20"/>
              </w:rPr>
            </w:pPr>
            <w:r w:rsidRPr="00D226A6">
              <w:rPr>
                <w:color w:val="000000"/>
                <w:sz w:val="20"/>
                <w:szCs w:val="20"/>
              </w:rPr>
              <w:t>2014 – 1439,3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2015 – 684,2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2016 – 717,1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2017 – 2345,7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2018 – 1300,0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2019 – 2904,7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2020 – 4121,7 тыс. рублей</w:t>
            </w:r>
          </w:p>
          <w:p w:rsidR="00D226A6" w:rsidRPr="00D226A6" w:rsidRDefault="00D226A6" w:rsidP="00D226A6">
            <w:pPr>
              <w:spacing w:line="240" w:lineRule="auto"/>
              <w:ind w:firstLine="0"/>
              <w:rPr>
                <w:b/>
                <w:color w:val="000000"/>
                <w:sz w:val="20"/>
                <w:szCs w:val="20"/>
              </w:rPr>
            </w:pPr>
            <w:r w:rsidRPr="00D226A6">
              <w:rPr>
                <w:b/>
                <w:color w:val="000000"/>
                <w:sz w:val="20"/>
                <w:szCs w:val="20"/>
              </w:rPr>
              <w:t>Всего – 13512,7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Из областного бюджета:</w:t>
            </w:r>
          </w:p>
          <w:p w:rsidR="00D226A6" w:rsidRPr="00D226A6" w:rsidRDefault="00D226A6" w:rsidP="00D226A6">
            <w:pPr>
              <w:spacing w:line="240" w:lineRule="auto"/>
              <w:ind w:firstLine="0"/>
              <w:rPr>
                <w:color w:val="000000"/>
                <w:sz w:val="20"/>
                <w:szCs w:val="20"/>
              </w:rPr>
            </w:pPr>
            <w:r w:rsidRPr="00D226A6">
              <w:rPr>
                <w:color w:val="000000"/>
                <w:sz w:val="20"/>
                <w:szCs w:val="20"/>
              </w:rPr>
              <w:t>2014 – 1831,9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2015 – 354,3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2016 – 646,0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2017 – 1599,1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2018 – 1128,6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2019 – 1272,5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2020 – 3002,9 тыс. рублей</w:t>
            </w:r>
          </w:p>
          <w:p w:rsidR="00D226A6" w:rsidRPr="00D226A6" w:rsidRDefault="00D226A6" w:rsidP="00D226A6">
            <w:pPr>
              <w:spacing w:line="240" w:lineRule="auto"/>
              <w:ind w:firstLine="0"/>
              <w:rPr>
                <w:b/>
                <w:color w:val="000000"/>
                <w:sz w:val="20"/>
                <w:szCs w:val="20"/>
              </w:rPr>
            </w:pPr>
            <w:r w:rsidRPr="00D226A6">
              <w:rPr>
                <w:b/>
                <w:color w:val="000000"/>
                <w:sz w:val="20"/>
                <w:szCs w:val="20"/>
              </w:rPr>
              <w:t>Всего – 9835,3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Из муниципального бюджета:</w:t>
            </w:r>
          </w:p>
          <w:p w:rsidR="00D226A6" w:rsidRPr="00D226A6" w:rsidRDefault="00D226A6" w:rsidP="00D226A6">
            <w:pPr>
              <w:spacing w:line="240" w:lineRule="auto"/>
              <w:ind w:firstLine="0"/>
              <w:rPr>
                <w:color w:val="000000"/>
                <w:sz w:val="20"/>
                <w:szCs w:val="20"/>
              </w:rPr>
            </w:pPr>
            <w:r w:rsidRPr="00D226A6">
              <w:rPr>
                <w:color w:val="000000"/>
                <w:sz w:val="20"/>
                <w:szCs w:val="20"/>
              </w:rPr>
              <w:t>2014 – 1555,6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2015 – 1254,0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2016 – 1239,8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2017 – 1629,6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2018 – 1536,0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lastRenderedPageBreak/>
              <w:t>2019 – 1364,0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2020 – 1403,1 тыс. рублей.</w:t>
            </w:r>
          </w:p>
          <w:p w:rsidR="00D226A6" w:rsidRPr="00D226A6" w:rsidRDefault="00D226A6" w:rsidP="00D226A6">
            <w:pPr>
              <w:spacing w:line="240" w:lineRule="auto"/>
              <w:ind w:firstLine="0"/>
              <w:rPr>
                <w:b/>
                <w:color w:val="000000"/>
                <w:sz w:val="20"/>
                <w:szCs w:val="20"/>
              </w:rPr>
            </w:pPr>
            <w:r w:rsidRPr="00D226A6">
              <w:rPr>
                <w:b/>
                <w:color w:val="000000"/>
                <w:sz w:val="20"/>
                <w:szCs w:val="20"/>
              </w:rPr>
              <w:t>Всего – 9982,1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Внебюджетные средства:</w:t>
            </w:r>
          </w:p>
          <w:p w:rsidR="00D226A6" w:rsidRPr="00D226A6" w:rsidRDefault="00D226A6" w:rsidP="00D226A6">
            <w:pPr>
              <w:spacing w:line="240" w:lineRule="auto"/>
              <w:ind w:firstLine="0"/>
              <w:rPr>
                <w:color w:val="000000"/>
                <w:sz w:val="20"/>
                <w:szCs w:val="20"/>
              </w:rPr>
            </w:pPr>
            <w:r w:rsidRPr="00D226A6">
              <w:rPr>
                <w:color w:val="000000"/>
                <w:sz w:val="20"/>
                <w:szCs w:val="20"/>
              </w:rPr>
              <w:t>2014 – 5160,1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2015 – 422,2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2016 – 2413,7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2017 – 4005,6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2018 – 1300,0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2019 – 1541,3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2020 – 4014,5 тыс. рублей</w:t>
            </w:r>
          </w:p>
          <w:p w:rsidR="00D226A6" w:rsidRPr="00D226A6" w:rsidRDefault="00D226A6" w:rsidP="00D226A6">
            <w:pPr>
              <w:spacing w:line="240" w:lineRule="auto"/>
              <w:ind w:firstLine="0"/>
              <w:rPr>
                <w:b/>
                <w:sz w:val="20"/>
                <w:szCs w:val="20"/>
              </w:rPr>
            </w:pPr>
            <w:r w:rsidRPr="00D226A6">
              <w:rPr>
                <w:b/>
                <w:color w:val="000000"/>
                <w:sz w:val="20"/>
                <w:szCs w:val="20"/>
              </w:rPr>
              <w:t>Всего – 18857,4 тыс. рублей.</w:t>
            </w:r>
          </w:p>
        </w:tc>
      </w:tr>
    </w:tbl>
    <w:p w:rsidR="00D226A6" w:rsidRPr="00D226A6" w:rsidRDefault="00D226A6" w:rsidP="00D226A6">
      <w:pPr>
        <w:autoSpaceDE w:val="0"/>
        <w:autoSpaceDN w:val="0"/>
        <w:adjustRightInd w:val="0"/>
        <w:spacing w:line="240" w:lineRule="auto"/>
        <w:rPr>
          <w:sz w:val="20"/>
          <w:szCs w:val="20"/>
        </w:rPr>
      </w:pPr>
      <w:r w:rsidRPr="00D226A6">
        <w:rPr>
          <w:sz w:val="20"/>
          <w:szCs w:val="20"/>
        </w:rPr>
        <w:lastRenderedPageBreak/>
        <w:t>»;</w:t>
      </w:r>
    </w:p>
    <w:p w:rsidR="00D226A6" w:rsidRPr="00D226A6" w:rsidRDefault="00D226A6" w:rsidP="00D226A6">
      <w:pPr>
        <w:autoSpaceDE w:val="0"/>
        <w:autoSpaceDN w:val="0"/>
        <w:adjustRightInd w:val="0"/>
        <w:spacing w:line="240" w:lineRule="auto"/>
        <w:rPr>
          <w:color w:val="000000"/>
          <w:sz w:val="20"/>
          <w:szCs w:val="20"/>
        </w:rPr>
      </w:pPr>
      <w:r w:rsidRPr="00D226A6">
        <w:rPr>
          <w:sz w:val="20"/>
          <w:szCs w:val="20"/>
        </w:rPr>
        <w:t>1.2. В паспорте п</w:t>
      </w:r>
      <w:r w:rsidRPr="00D226A6">
        <w:rPr>
          <w:color w:val="000000"/>
          <w:sz w:val="20"/>
          <w:szCs w:val="20"/>
        </w:rPr>
        <w:t xml:space="preserve">одпрограммы </w:t>
      </w:r>
      <w:r w:rsidRPr="00D226A6">
        <w:rPr>
          <w:iCs/>
          <w:sz w:val="20"/>
          <w:szCs w:val="20"/>
        </w:rPr>
        <w:t>«</w:t>
      </w:r>
      <w:r w:rsidRPr="00D226A6">
        <w:rPr>
          <w:sz w:val="20"/>
          <w:szCs w:val="20"/>
        </w:rPr>
        <w:t xml:space="preserve">Обеспечение реализации муниципальной программы» муниципальной программы </w:t>
      </w:r>
      <w:r w:rsidRPr="00D226A6">
        <w:rPr>
          <w:iCs/>
          <w:sz w:val="20"/>
          <w:szCs w:val="20"/>
        </w:rPr>
        <w:t xml:space="preserve">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далее -Подпрограмма </w:t>
      </w:r>
      <w:r w:rsidRPr="00D226A6">
        <w:rPr>
          <w:color w:val="000000"/>
          <w:sz w:val="20"/>
          <w:szCs w:val="20"/>
        </w:rPr>
        <w:t>строку «Объемы и источники финансирования подпрограммы» изложить в следующей редакции:</w:t>
      </w:r>
    </w:p>
    <w:p w:rsidR="00D226A6" w:rsidRPr="00D226A6" w:rsidRDefault="00D226A6" w:rsidP="00D226A6">
      <w:pPr>
        <w:pStyle w:val="ConsPlusNormal"/>
        <w:widowControl/>
        <w:ind w:firstLine="708"/>
        <w:rPr>
          <w:rFonts w:ascii="Times New Roman" w:eastAsia="Calibri" w:hAnsi="Times New Roman" w:cs="Times New Roman"/>
          <w:color w:val="000000"/>
        </w:rPr>
      </w:pPr>
      <w:r w:rsidRPr="00D226A6">
        <w:rPr>
          <w:rFonts w:ascii="Times New Roman" w:eastAsia="Calibri" w:hAnsi="Times New Roman" w:cs="Times New Roman"/>
          <w:color w:val="00000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1"/>
        <w:gridCol w:w="5351"/>
      </w:tblGrid>
      <w:tr w:rsidR="00D226A6" w:rsidRPr="00D226A6" w:rsidTr="00D226A6">
        <w:trPr>
          <w:trHeight w:val="1975"/>
          <w:jc w:val="center"/>
        </w:trPr>
        <w:tc>
          <w:tcPr>
            <w:tcW w:w="2481" w:type="pct"/>
          </w:tcPr>
          <w:p w:rsidR="00D226A6" w:rsidRPr="00D226A6" w:rsidRDefault="00D226A6" w:rsidP="001E0FF5">
            <w:pPr>
              <w:spacing w:line="240" w:lineRule="auto"/>
              <w:ind w:firstLine="0"/>
              <w:rPr>
                <w:sz w:val="20"/>
                <w:szCs w:val="20"/>
              </w:rPr>
            </w:pPr>
            <w:r w:rsidRPr="00D226A6">
              <w:rPr>
                <w:sz w:val="20"/>
                <w:szCs w:val="20"/>
              </w:rPr>
              <w:t>Объемы и источники финансирования подпрограммы муниципальной программы</w:t>
            </w:r>
          </w:p>
        </w:tc>
        <w:tc>
          <w:tcPr>
            <w:tcW w:w="2519" w:type="pct"/>
            <w:vAlign w:val="center"/>
          </w:tcPr>
          <w:p w:rsidR="00D226A6" w:rsidRPr="00D226A6" w:rsidRDefault="00D226A6" w:rsidP="00D226A6">
            <w:pPr>
              <w:spacing w:line="240" w:lineRule="auto"/>
              <w:ind w:firstLine="0"/>
              <w:rPr>
                <w:b/>
                <w:color w:val="000000"/>
                <w:sz w:val="20"/>
                <w:szCs w:val="20"/>
              </w:rPr>
            </w:pPr>
            <w:r w:rsidRPr="00D226A6">
              <w:rPr>
                <w:color w:val="000000"/>
                <w:sz w:val="20"/>
                <w:szCs w:val="20"/>
              </w:rPr>
              <w:t xml:space="preserve">2014-2020 годы, </w:t>
            </w:r>
            <w:r w:rsidRPr="00D226A6">
              <w:rPr>
                <w:b/>
                <w:color w:val="000000"/>
                <w:sz w:val="20"/>
                <w:szCs w:val="20"/>
              </w:rPr>
              <w:t>всего – 9080,5тыс.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В том числе</w:t>
            </w:r>
          </w:p>
          <w:p w:rsidR="00D226A6" w:rsidRPr="00D226A6" w:rsidRDefault="00D226A6" w:rsidP="00D226A6">
            <w:pPr>
              <w:spacing w:line="240" w:lineRule="auto"/>
              <w:ind w:firstLine="0"/>
              <w:rPr>
                <w:color w:val="000000"/>
                <w:sz w:val="20"/>
                <w:szCs w:val="20"/>
              </w:rPr>
            </w:pPr>
            <w:r w:rsidRPr="00D226A6">
              <w:rPr>
                <w:color w:val="000000"/>
                <w:sz w:val="20"/>
                <w:szCs w:val="20"/>
              </w:rPr>
              <w:t>Из областного бюджета:</w:t>
            </w:r>
          </w:p>
          <w:p w:rsidR="00D226A6" w:rsidRPr="00D226A6" w:rsidRDefault="00D226A6" w:rsidP="00D226A6">
            <w:pPr>
              <w:spacing w:line="240" w:lineRule="auto"/>
              <w:ind w:firstLine="0"/>
              <w:rPr>
                <w:color w:val="000000"/>
                <w:sz w:val="20"/>
                <w:szCs w:val="20"/>
              </w:rPr>
            </w:pPr>
            <w:r w:rsidRPr="00D226A6">
              <w:rPr>
                <w:color w:val="000000"/>
                <w:sz w:val="20"/>
                <w:szCs w:val="20"/>
              </w:rPr>
              <w:t>2014 – 0,0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2015 – 0,0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2016 – 174,3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2017 – 34,8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2018 – 28,6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2019 – 27,6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2020 – 26,4 тыс. рублей</w:t>
            </w:r>
          </w:p>
          <w:p w:rsidR="00D226A6" w:rsidRPr="00D226A6" w:rsidRDefault="00D226A6" w:rsidP="00D226A6">
            <w:pPr>
              <w:spacing w:line="240" w:lineRule="auto"/>
              <w:ind w:firstLine="0"/>
              <w:rPr>
                <w:b/>
                <w:color w:val="000000"/>
                <w:sz w:val="20"/>
                <w:szCs w:val="20"/>
              </w:rPr>
            </w:pPr>
            <w:r w:rsidRPr="00D226A6">
              <w:rPr>
                <w:b/>
                <w:color w:val="000000"/>
                <w:sz w:val="20"/>
                <w:szCs w:val="20"/>
              </w:rPr>
              <w:t>Всего – 291,7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 xml:space="preserve"> Из муниципального бюджета:</w:t>
            </w:r>
          </w:p>
          <w:p w:rsidR="00D226A6" w:rsidRPr="00D226A6" w:rsidRDefault="00D226A6" w:rsidP="00D226A6">
            <w:pPr>
              <w:spacing w:line="240" w:lineRule="auto"/>
              <w:ind w:firstLine="0"/>
              <w:rPr>
                <w:color w:val="000000"/>
                <w:sz w:val="20"/>
                <w:szCs w:val="20"/>
              </w:rPr>
            </w:pPr>
            <w:r w:rsidRPr="00D226A6">
              <w:rPr>
                <w:color w:val="000000"/>
                <w:sz w:val="20"/>
                <w:szCs w:val="20"/>
              </w:rPr>
              <w:t>2014 – 1331,0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2015 – 1194,7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2016 – 1162,4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2017 – 1385,6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2018 – 1327,1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2019 – 1194,0 тыс. рублей;</w:t>
            </w:r>
          </w:p>
          <w:p w:rsidR="00D226A6" w:rsidRPr="00D226A6" w:rsidRDefault="00D226A6" w:rsidP="00D226A6">
            <w:pPr>
              <w:spacing w:line="240" w:lineRule="auto"/>
              <w:ind w:firstLine="0"/>
              <w:rPr>
                <w:color w:val="000000"/>
                <w:sz w:val="20"/>
                <w:szCs w:val="20"/>
              </w:rPr>
            </w:pPr>
            <w:r w:rsidRPr="00D226A6">
              <w:rPr>
                <w:color w:val="000000"/>
                <w:sz w:val="20"/>
                <w:szCs w:val="20"/>
              </w:rPr>
              <w:t>2020 – 1194,0 тыс. рублей.</w:t>
            </w:r>
          </w:p>
          <w:p w:rsidR="00D226A6" w:rsidRPr="00D226A6" w:rsidRDefault="00D226A6" w:rsidP="00D226A6">
            <w:pPr>
              <w:spacing w:line="240" w:lineRule="auto"/>
              <w:ind w:firstLine="0"/>
              <w:rPr>
                <w:b/>
                <w:color w:val="000000"/>
                <w:sz w:val="20"/>
                <w:szCs w:val="20"/>
              </w:rPr>
            </w:pPr>
            <w:r w:rsidRPr="00D226A6">
              <w:rPr>
                <w:b/>
                <w:color w:val="000000"/>
                <w:sz w:val="20"/>
                <w:szCs w:val="20"/>
              </w:rPr>
              <w:t>Всего – 8788,8 тыс. рублей</w:t>
            </w:r>
          </w:p>
        </w:tc>
      </w:tr>
    </w:tbl>
    <w:p w:rsidR="00D226A6" w:rsidRPr="00D226A6" w:rsidRDefault="00D226A6" w:rsidP="00D226A6">
      <w:pPr>
        <w:pStyle w:val="ConsPlusNormal"/>
        <w:widowControl/>
        <w:ind w:firstLine="708"/>
        <w:rPr>
          <w:rFonts w:ascii="Times New Roman" w:eastAsia="Calibri" w:hAnsi="Times New Roman" w:cs="Times New Roman"/>
          <w:color w:val="000000"/>
        </w:rPr>
      </w:pPr>
      <w:r w:rsidRPr="00D226A6">
        <w:rPr>
          <w:rFonts w:ascii="Times New Roman" w:eastAsia="Calibri" w:hAnsi="Times New Roman" w:cs="Times New Roman"/>
          <w:color w:val="000000"/>
        </w:rPr>
        <w:t>»;</w:t>
      </w:r>
    </w:p>
    <w:p w:rsidR="00D226A6" w:rsidRPr="00D226A6" w:rsidRDefault="00D226A6" w:rsidP="00D226A6">
      <w:pPr>
        <w:pStyle w:val="ConsPlusNormal"/>
        <w:widowControl/>
        <w:ind w:firstLine="709"/>
        <w:jc w:val="both"/>
        <w:rPr>
          <w:rFonts w:ascii="Times New Roman" w:eastAsia="Calibri" w:hAnsi="Times New Roman" w:cs="Times New Roman"/>
          <w:color w:val="000000"/>
        </w:rPr>
      </w:pPr>
      <w:r w:rsidRPr="00D226A6">
        <w:rPr>
          <w:rFonts w:ascii="Times New Roman" w:eastAsia="Calibri" w:hAnsi="Times New Roman" w:cs="Times New Roman"/>
          <w:color w:val="000000"/>
        </w:rPr>
        <w:t xml:space="preserve">1.3. В абзаце первом раздела 6 подпрограммы Программы слова «8880,8 </w:t>
      </w:r>
      <w:proofErr w:type="spellStart"/>
      <w:r w:rsidRPr="00D226A6">
        <w:rPr>
          <w:rFonts w:ascii="Times New Roman" w:eastAsia="Calibri" w:hAnsi="Times New Roman" w:cs="Times New Roman"/>
          <w:color w:val="000000"/>
        </w:rPr>
        <w:t>тыс.руб</w:t>
      </w:r>
      <w:proofErr w:type="spellEnd"/>
      <w:r w:rsidRPr="00D226A6">
        <w:rPr>
          <w:rFonts w:ascii="Times New Roman" w:eastAsia="Calibri" w:hAnsi="Times New Roman" w:cs="Times New Roman"/>
          <w:color w:val="000000"/>
        </w:rPr>
        <w:t>.» заменить словами «9080,5 тыс. руб.»;</w:t>
      </w:r>
    </w:p>
    <w:p w:rsidR="00D226A6" w:rsidRPr="00D226A6" w:rsidRDefault="00D226A6" w:rsidP="00D226A6">
      <w:pPr>
        <w:spacing w:line="240" w:lineRule="auto"/>
        <w:rPr>
          <w:sz w:val="20"/>
          <w:szCs w:val="20"/>
        </w:rPr>
      </w:pPr>
      <w:r w:rsidRPr="00D226A6">
        <w:rPr>
          <w:sz w:val="20"/>
          <w:szCs w:val="20"/>
        </w:rPr>
        <w:t xml:space="preserve">1.4. Приложения 1, 2 и 3 к Программе изложить в следующей редакции: </w:t>
      </w:r>
    </w:p>
    <w:p w:rsidR="00D226A6" w:rsidRPr="00D226A6" w:rsidRDefault="00D226A6" w:rsidP="00D226A6">
      <w:pPr>
        <w:widowControl w:val="0"/>
        <w:autoSpaceDE w:val="0"/>
        <w:autoSpaceDN w:val="0"/>
        <w:adjustRightInd w:val="0"/>
        <w:spacing w:line="240" w:lineRule="auto"/>
        <w:rPr>
          <w:color w:val="000000"/>
          <w:sz w:val="20"/>
          <w:szCs w:val="20"/>
        </w:rPr>
      </w:pPr>
    </w:p>
    <w:p w:rsidR="00D226A6" w:rsidRPr="00D226A6" w:rsidRDefault="00D226A6" w:rsidP="00D226A6">
      <w:pPr>
        <w:widowControl w:val="0"/>
        <w:autoSpaceDE w:val="0"/>
        <w:autoSpaceDN w:val="0"/>
        <w:adjustRightInd w:val="0"/>
        <w:spacing w:line="240" w:lineRule="auto"/>
        <w:rPr>
          <w:color w:val="000000"/>
          <w:sz w:val="20"/>
          <w:szCs w:val="20"/>
        </w:rPr>
        <w:sectPr w:rsidR="00D226A6" w:rsidRPr="00D226A6" w:rsidSect="00AD0A64">
          <w:headerReference w:type="default" r:id="rId12"/>
          <w:pgSz w:w="11906" w:h="16838"/>
          <w:pgMar w:top="851" w:right="707" w:bottom="1418" w:left="567" w:header="340" w:footer="567" w:gutter="0"/>
          <w:cols w:space="708"/>
          <w:docGrid w:linePitch="360"/>
        </w:sectPr>
      </w:pPr>
    </w:p>
    <w:p w:rsidR="00D226A6" w:rsidRPr="00D226A6" w:rsidRDefault="00D226A6" w:rsidP="00D226A6">
      <w:pPr>
        <w:widowControl w:val="0"/>
        <w:autoSpaceDE w:val="0"/>
        <w:autoSpaceDN w:val="0"/>
        <w:adjustRightInd w:val="0"/>
        <w:spacing w:line="240" w:lineRule="auto"/>
        <w:ind w:firstLine="708"/>
        <w:rPr>
          <w:color w:val="000000"/>
          <w:sz w:val="20"/>
          <w:szCs w:val="20"/>
        </w:rPr>
      </w:pPr>
      <w:r w:rsidRPr="00D226A6">
        <w:rPr>
          <w:color w:val="000000"/>
          <w:sz w:val="20"/>
          <w:szCs w:val="20"/>
        </w:rPr>
        <w:lastRenderedPageBreak/>
        <w:t>«</w:t>
      </w:r>
    </w:p>
    <w:p w:rsidR="00D226A6" w:rsidRPr="00D226A6" w:rsidRDefault="00D226A6" w:rsidP="00D226A6">
      <w:pPr>
        <w:spacing w:line="240" w:lineRule="auto"/>
        <w:ind w:firstLine="8554"/>
        <w:rPr>
          <w:sz w:val="20"/>
          <w:szCs w:val="20"/>
        </w:rPr>
      </w:pPr>
      <w:r w:rsidRPr="00D226A6">
        <w:rPr>
          <w:sz w:val="20"/>
          <w:szCs w:val="20"/>
        </w:rPr>
        <w:t xml:space="preserve">Приложение 1 к муниципальной программе </w:t>
      </w:r>
    </w:p>
    <w:p w:rsidR="00D226A6" w:rsidRPr="00D226A6" w:rsidRDefault="00D226A6" w:rsidP="00D226A6">
      <w:pPr>
        <w:spacing w:line="240" w:lineRule="auto"/>
        <w:ind w:firstLine="8554"/>
        <w:rPr>
          <w:sz w:val="20"/>
          <w:szCs w:val="20"/>
        </w:rPr>
      </w:pPr>
      <w:r w:rsidRPr="00D226A6">
        <w:rPr>
          <w:sz w:val="20"/>
          <w:szCs w:val="20"/>
        </w:rPr>
        <w:t>Репьевского муниципального района</w:t>
      </w:r>
    </w:p>
    <w:p w:rsidR="00D226A6" w:rsidRPr="00D226A6" w:rsidRDefault="00D226A6" w:rsidP="00D226A6">
      <w:pPr>
        <w:spacing w:line="240" w:lineRule="auto"/>
        <w:ind w:firstLine="8554"/>
        <w:rPr>
          <w:sz w:val="20"/>
          <w:szCs w:val="20"/>
        </w:rPr>
      </w:pPr>
      <w:r w:rsidRPr="00D226A6">
        <w:rPr>
          <w:sz w:val="20"/>
          <w:szCs w:val="20"/>
        </w:rPr>
        <w:t>«Развитие сельского хозяйства, производства</w:t>
      </w:r>
    </w:p>
    <w:p w:rsidR="00D226A6" w:rsidRPr="00D226A6" w:rsidRDefault="00D226A6" w:rsidP="00D226A6">
      <w:pPr>
        <w:spacing w:line="240" w:lineRule="auto"/>
        <w:ind w:firstLine="8554"/>
        <w:rPr>
          <w:sz w:val="20"/>
          <w:szCs w:val="20"/>
        </w:rPr>
      </w:pPr>
      <w:proofErr w:type="gramStart"/>
      <w:r w:rsidRPr="00D226A6">
        <w:rPr>
          <w:sz w:val="20"/>
          <w:szCs w:val="20"/>
        </w:rPr>
        <w:t>пищевых</w:t>
      </w:r>
      <w:proofErr w:type="gramEnd"/>
      <w:r w:rsidRPr="00D226A6">
        <w:rPr>
          <w:sz w:val="20"/>
          <w:szCs w:val="20"/>
        </w:rPr>
        <w:t xml:space="preserve"> продуктов и инфраструктуры </w:t>
      </w:r>
    </w:p>
    <w:p w:rsidR="00D226A6" w:rsidRPr="00D226A6" w:rsidRDefault="00D226A6" w:rsidP="00D226A6">
      <w:pPr>
        <w:spacing w:line="240" w:lineRule="auto"/>
        <w:ind w:firstLine="8554"/>
        <w:rPr>
          <w:sz w:val="20"/>
          <w:szCs w:val="20"/>
        </w:rPr>
      </w:pPr>
      <w:proofErr w:type="gramStart"/>
      <w:r w:rsidRPr="00D226A6">
        <w:rPr>
          <w:sz w:val="20"/>
          <w:szCs w:val="20"/>
        </w:rPr>
        <w:t>агропродовольственного</w:t>
      </w:r>
      <w:proofErr w:type="gramEnd"/>
      <w:r w:rsidRPr="00D226A6">
        <w:rPr>
          <w:sz w:val="20"/>
          <w:szCs w:val="20"/>
        </w:rPr>
        <w:t xml:space="preserve"> рынка </w:t>
      </w:r>
    </w:p>
    <w:p w:rsidR="00D226A6" w:rsidRPr="00D226A6" w:rsidRDefault="00D226A6" w:rsidP="00D226A6">
      <w:pPr>
        <w:spacing w:line="240" w:lineRule="auto"/>
        <w:ind w:firstLine="8554"/>
        <w:rPr>
          <w:sz w:val="20"/>
          <w:szCs w:val="20"/>
        </w:rPr>
      </w:pPr>
      <w:proofErr w:type="gramStart"/>
      <w:r w:rsidRPr="00D226A6">
        <w:rPr>
          <w:sz w:val="20"/>
          <w:szCs w:val="20"/>
        </w:rPr>
        <w:t>на</w:t>
      </w:r>
      <w:proofErr w:type="gramEnd"/>
      <w:r w:rsidRPr="00D226A6">
        <w:rPr>
          <w:sz w:val="20"/>
          <w:szCs w:val="20"/>
        </w:rPr>
        <w:t xml:space="preserve"> 2014 - 2020 годы»</w:t>
      </w:r>
    </w:p>
    <w:p w:rsidR="00D226A6" w:rsidRPr="00D226A6" w:rsidRDefault="00D226A6" w:rsidP="00D226A6">
      <w:pPr>
        <w:spacing w:line="240" w:lineRule="auto"/>
        <w:rPr>
          <w:sz w:val="20"/>
          <w:szCs w:val="20"/>
        </w:rPr>
      </w:pPr>
    </w:p>
    <w:p w:rsidR="00D226A6" w:rsidRPr="00D226A6" w:rsidRDefault="00D226A6" w:rsidP="00D226A6">
      <w:pPr>
        <w:spacing w:line="240" w:lineRule="auto"/>
        <w:jc w:val="center"/>
        <w:rPr>
          <w:b/>
          <w:sz w:val="20"/>
          <w:szCs w:val="20"/>
        </w:rPr>
      </w:pPr>
      <w:r w:rsidRPr="00D226A6">
        <w:rPr>
          <w:b/>
          <w:sz w:val="20"/>
          <w:szCs w:val="20"/>
        </w:rPr>
        <w:t>Сведения о показателях (индикаторах) муниципальной программы «Развитие сельского хозяйства, производства пищевых продуктов и инфраструктуры агропродовольственного рынка на 2014-2020 годы»</w:t>
      </w:r>
    </w:p>
    <w:p w:rsidR="00D226A6" w:rsidRPr="00D226A6" w:rsidRDefault="00D226A6" w:rsidP="00D226A6">
      <w:pPr>
        <w:spacing w:line="240" w:lineRule="auto"/>
        <w:jc w:val="center"/>
        <w:rPr>
          <w:b/>
          <w:sz w:val="20"/>
          <w:szCs w:val="20"/>
        </w:rPr>
      </w:pPr>
      <w:proofErr w:type="gramStart"/>
      <w:r w:rsidRPr="00D226A6">
        <w:rPr>
          <w:b/>
          <w:sz w:val="20"/>
          <w:szCs w:val="20"/>
        </w:rPr>
        <w:t>и</w:t>
      </w:r>
      <w:proofErr w:type="gramEnd"/>
      <w:r w:rsidRPr="00D226A6">
        <w:rPr>
          <w:b/>
          <w:sz w:val="20"/>
          <w:szCs w:val="20"/>
        </w:rPr>
        <w:t xml:space="preserve"> их значениях</w:t>
      </w:r>
    </w:p>
    <w:p w:rsidR="00D226A6" w:rsidRPr="00D226A6" w:rsidRDefault="00D226A6" w:rsidP="00D226A6">
      <w:pPr>
        <w:spacing w:line="240" w:lineRule="auto"/>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5765"/>
        <w:gridCol w:w="1939"/>
        <w:gridCol w:w="37"/>
        <w:gridCol w:w="784"/>
        <w:gridCol w:w="37"/>
        <w:gridCol w:w="747"/>
        <w:gridCol w:w="98"/>
        <w:gridCol w:w="718"/>
        <w:gridCol w:w="78"/>
        <w:gridCol w:w="715"/>
        <w:gridCol w:w="115"/>
        <w:gridCol w:w="724"/>
        <w:gridCol w:w="63"/>
        <w:gridCol w:w="724"/>
        <w:gridCol w:w="92"/>
        <w:gridCol w:w="764"/>
      </w:tblGrid>
      <w:tr w:rsidR="00D226A6" w:rsidRPr="00D226A6" w:rsidTr="00D226A6">
        <w:trPr>
          <w:trHeight w:val="20"/>
        </w:trPr>
        <w:tc>
          <w:tcPr>
            <w:tcW w:w="335" w:type="pct"/>
            <w:vMerge w:val="restar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 п/п</w:t>
            </w:r>
          </w:p>
        </w:tc>
        <w:tc>
          <w:tcPr>
            <w:tcW w:w="2007" w:type="pct"/>
            <w:vMerge w:val="restar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Наименование показателя (индикатора)</w:t>
            </w:r>
          </w:p>
        </w:tc>
        <w:tc>
          <w:tcPr>
            <w:tcW w:w="688" w:type="pct"/>
            <w:gridSpan w:val="2"/>
            <w:vMerge w:val="restar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Ед.</w:t>
            </w:r>
          </w:p>
          <w:p w:rsidR="00D226A6" w:rsidRPr="00D226A6" w:rsidRDefault="00D226A6" w:rsidP="00D226A6">
            <w:pPr>
              <w:spacing w:line="240" w:lineRule="auto"/>
              <w:ind w:firstLine="0"/>
              <w:jc w:val="center"/>
              <w:rPr>
                <w:sz w:val="20"/>
                <w:szCs w:val="20"/>
              </w:rPr>
            </w:pPr>
            <w:proofErr w:type="gramStart"/>
            <w:r w:rsidRPr="00D226A6">
              <w:rPr>
                <w:sz w:val="20"/>
                <w:szCs w:val="20"/>
              </w:rPr>
              <w:t>измерения</w:t>
            </w:r>
            <w:proofErr w:type="gramEnd"/>
          </w:p>
        </w:tc>
        <w:tc>
          <w:tcPr>
            <w:tcW w:w="1970" w:type="pct"/>
            <w:gridSpan w:val="13"/>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Значения показателя (индикатора) по годам реализации муниципальной программы</w:t>
            </w:r>
          </w:p>
        </w:tc>
      </w:tr>
      <w:tr w:rsidR="00D226A6" w:rsidRPr="00D226A6" w:rsidTr="00D226A6">
        <w:trPr>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p>
        </w:tc>
        <w:tc>
          <w:tcPr>
            <w:tcW w:w="200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p>
        </w:tc>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p>
        </w:tc>
        <w:tc>
          <w:tcPr>
            <w:tcW w:w="273"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2014</w:t>
            </w:r>
          </w:p>
        </w:tc>
        <w:tc>
          <w:tcPr>
            <w:tcW w:w="273"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2015</w:t>
            </w:r>
          </w:p>
        </w:tc>
        <w:tc>
          <w:tcPr>
            <w:tcW w:w="284"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2016</w:t>
            </w:r>
          </w:p>
        </w:tc>
        <w:tc>
          <w:tcPr>
            <w:tcW w:w="276"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2017</w:t>
            </w:r>
          </w:p>
        </w:tc>
        <w:tc>
          <w:tcPr>
            <w:tcW w:w="292"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2018</w:t>
            </w:r>
          </w:p>
        </w:tc>
        <w:tc>
          <w:tcPr>
            <w:tcW w:w="274"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2019</w:t>
            </w:r>
          </w:p>
        </w:tc>
        <w:tc>
          <w:tcPr>
            <w:tcW w:w="298"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2020</w:t>
            </w:r>
          </w:p>
        </w:tc>
      </w:tr>
      <w:tr w:rsidR="00D226A6" w:rsidRPr="00D226A6" w:rsidTr="00D226A6">
        <w:trPr>
          <w:trHeight w:val="20"/>
        </w:trPr>
        <w:tc>
          <w:tcPr>
            <w:tcW w:w="335"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w:t>
            </w:r>
          </w:p>
        </w:tc>
        <w:tc>
          <w:tcPr>
            <w:tcW w:w="2007"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2</w:t>
            </w:r>
          </w:p>
        </w:tc>
        <w:tc>
          <w:tcPr>
            <w:tcW w:w="688"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3</w:t>
            </w:r>
          </w:p>
        </w:tc>
        <w:tc>
          <w:tcPr>
            <w:tcW w:w="273"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4</w:t>
            </w:r>
          </w:p>
        </w:tc>
        <w:tc>
          <w:tcPr>
            <w:tcW w:w="273"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5</w:t>
            </w:r>
          </w:p>
        </w:tc>
        <w:tc>
          <w:tcPr>
            <w:tcW w:w="284"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6</w:t>
            </w:r>
          </w:p>
        </w:tc>
        <w:tc>
          <w:tcPr>
            <w:tcW w:w="276"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7</w:t>
            </w:r>
          </w:p>
        </w:tc>
        <w:tc>
          <w:tcPr>
            <w:tcW w:w="292"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8</w:t>
            </w:r>
          </w:p>
        </w:tc>
        <w:tc>
          <w:tcPr>
            <w:tcW w:w="274"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9</w:t>
            </w:r>
          </w:p>
        </w:tc>
        <w:tc>
          <w:tcPr>
            <w:tcW w:w="298"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10</w:t>
            </w:r>
          </w:p>
        </w:tc>
      </w:tr>
      <w:tr w:rsidR="00D226A6" w:rsidRPr="00D226A6" w:rsidTr="00D226A6">
        <w:trPr>
          <w:trHeight w:val="20"/>
        </w:trPr>
        <w:tc>
          <w:tcPr>
            <w:tcW w:w="5000" w:type="pct"/>
            <w:gridSpan w:val="17"/>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rPr>
                <w:sz w:val="20"/>
                <w:szCs w:val="20"/>
              </w:rPr>
            </w:pPr>
            <w:r w:rsidRPr="00D226A6">
              <w:rPr>
                <w:sz w:val="20"/>
                <w:szCs w:val="20"/>
              </w:rPr>
              <w:t>МУНИЦИПАЛЬНАЯ ПРОГРАММА «Развитие сельского хозяйства, производства пищевых продуктов и инфраструктуры агропродовольственного рынка на 2014-2020 годы»</w:t>
            </w:r>
          </w:p>
        </w:tc>
      </w:tr>
      <w:tr w:rsidR="00D226A6" w:rsidRPr="00D226A6" w:rsidTr="00D226A6">
        <w:trPr>
          <w:trHeight w:val="20"/>
        </w:trPr>
        <w:tc>
          <w:tcPr>
            <w:tcW w:w="335"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w:t>
            </w:r>
          </w:p>
        </w:tc>
        <w:tc>
          <w:tcPr>
            <w:tcW w:w="2007"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rPr>
                <w:sz w:val="20"/>
                <w:szCs w:val="20"/>
              </w:rPr>
            </w:pPr>
            <w:r w:rsidRPr="00D226A6">
              <w:rPr>
                <w:sz w:val="20"/>
                <w:szCs w:val="20"/>
              </w:rPr>
              <w:t>Количество оказанных консультационных услуг</w:t>
            </w:r>
          </w:p>
        </w:tc>
        <w:tc>
          <w:tcPr>
            <w:tcW w:w="688"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proofErr w:type="gramStart"/>
            <w:r w:rsidRPr="00D226A6">
              <w:rPr>
                <w:sz w:val="20"/>
                <w:szCs w:val="20"/>
              </w:rPr>
              <w:t>единиц</w:t>
            </w:r>
            <w:proofErr w:type="gramEnd"/>
          </w:p>
        </w:tc>
        <w:tc>
          <w:tcPr>
            <w:tcW w:w="286"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1198</w:t>
            </w:r>
          </w:p>
        </w:tc>
        <w:tc>
          <w:tcPr>
            <w:tcW w:w="294"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1228</w:t>
            </w:r>
          </w:p>
        </w:tc>
        <w:tc>
          <w:tcPr>
            <w:tcW w:w="277"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1286</w:t>
            </w:r>
          </w:p>
        </w:tc>
        <w:tc>
          <w:tcPr>
            <w:tcW w:w="289"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1305</w:t>
            </w:r>
          </w:p>
        </w:tc>
        <w:tc>
          <w:tcPr>
            <w:tcW w:w="274"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1321</w:t>
            </w:r>
          </w:p>
        </w:tc>
        <w:tc>
          <w:tcPr>
            <w:tcW w:w="284"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1360</w:t>
            </w:r>
          </w:p>
        </w:tc>
        <w:tc>
          <w:tcPr>
            <w:tcW w:w="266"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1400</w:t>
            </w:r>
          </w:p>
        </w:tc>
      </w:tr>
      <w:tr w:rsidR="00D226A6" w:rsidRPr="00D226A6" w:rsidTr="00D226A6">
        <w:trPr>
          <w:trHeight w:val="20"/>
        </w:trPr>
        <w:tc>
          <w:tcPr>
            <w:tcW w:w="335"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2</w:t>
            </w:r>
          </w:p>
        </w:tc>
        <w:tc>
          <w:tcPr>
            <w:tcW w:w="2007"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rPr>
                <w:sz w:val="20"/>
                <w:szCs w:val="20"/>
              </w:rPr>
            </w:pPr>
            <w:r w:rsidRPr="00D226A6">
              <w:rPr>
                <w:sz w:val="20"/>
                <w:szCs w:val="20"/>
              </w:rPr>
              <w:t>Уровень роста оказанных консультационных</w:t>
            </w:r>
          </w:p>
        </w:tc>
        <w:tc>
          <w:tcPr>
            <w:tcW w:w="688"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proofErr w:type="gramStart"/>
            <w:r w:rsidRPr="00D226A6">
              <w:rPr>
                <w:sz w:val="20"/>
                <w:szCs w:val="20"/>
              </w:rPr>
              <w:t>процентов</w:t>
            </w:r>
            <w:proofErr w:type="gramEnd"/>
          </w:p>
        </w:tc>
        <w:tc>
          <w:tcPr>
            <w:tcW w:w="286"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2,0</w:t>
            </w:r>
          </w:p>
        </w:tc>
        <w:tc>
          <w:tcPr>
            <w:tcW w:w="294"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2,5</w:t>
            </w:r>
          </w:p>
        </w:tc>
        <w:tc>
          <w:tcPr>
            <w:tcW w:w="277"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4,7</w:t>
            </w:r>
          </w:p>
        </w:tc>
        <w:tc>
          <w:tcPr>
            <w:tcW w:w="289"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2,5</w:t>
            </w:r>
          </w:p>
        </w:tc>
        <w:tc>
          <w:tcPr>
            <w:tcW w:w="274"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2,5</w:t>
            </w:r>
          </w:p>
        </w:tc>
        <w:tc>
          <w:tcPr>
            <w:tcW w:w="284"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3,0</w:t>
            </w:r>
          </w:p>
        </w:tc>
        <w:tc>
          <w:tcPr>
            <w:tcW w:w="266"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3,0</w:t>
            </w:r>
          </w:p>
        </w:tc>
      </w:tr>
      <w:tr w:rsidR="00D226A6" w:rsidRPr="00D226A6" w:rsidTr="00D226A6">
        <w:trPr>
          <w:trHeight w:val="20"/>
        </w:trPr>
        <w:tc>
          <w:tcPr>
            <w:tcW w:w="335"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3</w:t>
            </w:r>
          </w:p>
        </w:tc>
        <w:tc>
          <w:tcPr>
            <w:tcW w:w="2007"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rPr>
                <w:sz w:val="20"/>
                <w:szCs w:val="20"/>
              </w:rPr>
            </w:pPr>
            <w:r w:rsidRPr="00D226A6">
              <w:rPr>
                <w:sz w:val="20"/>
                <w:szCs w:val="20"/>
              </w:rPr>
              <w:t>Ввод (приобретение) жилья гражданами, молодыми семьями и молодыми специалистами на селе</w:t>
            </w:r>
          </w:p>
        </w:tc>
        <w:tc>
          <w:tcPr>
            <w:tcW w:w="688"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proofErr w:type="gramStart"/>
            <w:r w:rsidRPr="00D226A6">
              <w:rPr>
                <w:sz w:val="20"/>
                <w:szCs w:val="20"/>
              </w:rPr>
              <w:t>квадратных</w:t>
            </w:r>
            <w:proofErr w:type="gramEnd"/>
            <w:r w:rsidRPr="00D226A6">
              <w:rPr>
                <w:sz w:val="20"/>
                <w:szCs w:val="20"/>
              </w:rPr>
              <w:t xml:space="preserve"> метров</w:t>
            </w:r>
          </w:p>
        </w:tc>
        <w:tc>
          <w:tcPr>
            <w:tcW w:w="286"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r w:rsidRPr="00D226A6">
              <w:rPr>
                <w:sz w:val="20"/>
                <w:szCs w:val="20"/>
              </w:rPr>
              <w:t>373,3</w:t>
            </w:r>
          </w:p>
        </w:tc>
        <w:tc>
          <w:tcPr>
            <w:tcW w:w="294"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r w:rsidRPr="00D226A6">
              <w:rPr>
                <w:sz w:val="20"/>
                <w:szCs w:val="20"/>
              </w:rPr>
              <w:t>64,5</w:t>
            </w:r>
          </w:p>
        </w:tc>
        <w:tc>
          <w:tcPr>
            <w:tcW w:w="277"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color w:val="000000"/>
                <w:sz w:val="20"/>
                <w:szCs w:val="20"/>
              </w:rPr>
            </w:pPr>
          </w:p>
          <w:p w:rsidR="00D226A6" w:rsidRPr="00D226A6" w:rsidRDefault="00D226A6" w:rsidP="00D226A6">
            <w:pPr>
              <w:spacing w:line="240" w:lineRule="auto"/>
              <w:ind w:firstLine="0"/>
              <w:jc w:val="center"/>
              <w:rPr>
                <w:color w:val="000000"/>
                <w:sz w:val="20"/>
                <w:szCs w:val="20"/>
              </w:rPr>
            </w:pPr>
            <w:r w:rsidRPr="00D226A6">
              <w:rPr>
                <w:color w:val="000000"/>
                <w:sz w:val="20"/>
                <w:szCs w:val="20"/>
              </w:rPr>
              <w:t>173,3</w:t>
            </w:r>
          </w:p>
        </w:tc>
        <w:tc>
          <w:tcPr>
            <w:tcW w:w="289"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color w:val="000000"/>
                <w:sz w:val="20"/>
                <w:szCs w:val="20"/>
              </w:rPr>
            </w:pPr>
          </w:p>
          <w:p w:rsidR="00D226A6" w:rsidRPr="00D226A6" w:rsidRDefault="00D226A6" w:rsidP="00D226A6">
            <w:pPr>
              <w:spacing w:line="240" w:lineRule="auto"/>
              <w:ind w:firstLine="0"/>
              <w:jc w:val="center"/>
              <w:rPr>
                <w:color w:val="000000"/>
                <w:sz w:val="20"/>
                <w:szCs w:val="20"/>
              </w:rPr>
            </w:pPr>
            <w:r w:rsidRPr="00D226A6">
              <w:rPr>
                <w:color w:val="000000"/>
                <w:sz w:val="20"/>
                <w:szCs w:val="20"/>
              </w:rPr>
              <w:t>323,8</w:t>
            </w:r>
          </w:p>
        </w:tc>
        <w:tc>
          <w:tcPr>
            <w:tcW w:w="274"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color w:val="000000"/>
                <w:sz w:val="20"/>
                <w:szCs w:val="20"/>
              </w:rPr>
            </w:pPr>
          </w:p>
          <w:p w:rsidR="00D226A6" w:rsidRPr="00D226A6" w:rsidRDefault="00D226A6" w:rsidP="00D226A6">
            <w:pPr>
              <w:spacing w:line="240" w:lineRule="auto"/>
              <w:ind w:firstLine="0"/>
              <w:jc w:val="center"/>
              <w:rPr>
                <w:color w:val="000000"/>
                <w:sz w:val="20"/>
                <w:szCs w:val="20"/>
              </w:rPr>
            </w:pPr>
            <w:r w:rsidRPr="00D226A6">
              <w:rPr>
                <w:color w:val="000000"/>
                <w:sz w:val="20"/>
                <w:szCs w:val="20"/>
              </w:rPr>
              <w:t>156,1</w:t>
            </w:r>
          </w:p>
        </w:tc>
        <w:tc>
          <w:tcPr>
            <w:tcW w:w="284"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color w:val="000000"/>
                <w:sz w:val="20"/>
                <w:szCs w:val="20"/>
              </w:rPr>
            </w:pPr>
          </w:p>
          <w:p w:rsidR="00D226A6" w:rsidRPr="00D226A6" w:rsidRDefault="00D226A6" w:rsidP="00D226A6">
            <w:pPr>
              <w:spacing w:line="240" w:lineRule="auto"/>
              <w:ind w:firstLine="0"/>
              <w:jc w:val="center"/>
              <w:rPr>
                <w:color w:val="000000"/>
                <w:sz w:val="20"/>
                <w:szCs w:val="20"/>
              </w:rPr>
            </w:pPr>
            <w:r w:rsidRPr="00D226A6">
              <w:rPr>
                <w:color w:val="000000"/>
                <w:sz w:val="20"/>
                <w:szCs w:val="20"/>
              </w:rPr>
              <w:t>630</w:t>
            </w:r>
          </w:p>
        </w:tc>
        <w:tc>
          <w:tcPr>
            <w:tcW w:w="266"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color w:val="000000"/>
                <w:sz w:val="20"/>
                <w:szCs w:val="20"/>
              </w:rPr>
            </w:pPr>
          </w:p>
          <w:p w:rsidR="00D226A6" w:rsidRPr="00D226A6" w:rsidRDefault="00D226A6" w:rsidP="00D226A6">
            <w:pPr>
              <w:spacing w:line="240" w:lineRule="auto"/>
              <w:ind w:firstLine="0"/>
              <w:jc w:val="center"/>
              <w:rPr>
                <w:color w:val="000000"/>
                <w:sz w:val="20"/>
                <w:szCs w:val="20"/>
              </w:rPr>
            </w:pPr>
            <w:r w:rsidRPr="00D226A6">
              <w:rPr>
                <w:color w:val="000000"/>
                <w:sz w:val="20"/>
                <w:szCs w:val="20"/>
              </w:rPr>
              <w:t>636,9</w:t>
            </w:r>
          </w:p>
        </w:tc>
      </w:tr>
      <w:tr w:rsidR="00D226A6" w:rsidRPr="00D226A6" w:rsidTr="00D226A6">
        <w:trPr>
          <w:trHeight w:val="20"/>
        </w:trPr>
        <w:tc>
          <w:tcPr>
            <w:tcW w:w="5000" w:type="pct"/>
            <w:gridSpan w:val="17"/>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rPr>
                <w:sz w:val="20"/>
                <w:szCs w:val="20"/>
              </w:rPr>
            </w:pPr>
            <w:r w:rsidRPr="00D226A6">
              <w:rPr>
                <w:sz w:val="20"/>
                <w:szCs w:val="20"/>
              </w:rPr>
              <w:t>ПОДПРОГРАММА 1 «Обеспечение реализации муниципальной программы»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r>
      <w:tr w:rsidR="00D226A6" w:rsidRPr="00D226A6" w:rsidTr="00D226A6">
        <w:trPr>
          <w:trHeight w:val="20"/>
        </w:trPr>
        <w:tc>
          <w:tcPr>
            <w:tcW w:w="335"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w:t>
            </w:r>
          </w:p>
        </w:tc>
        <w:tc>
          <w:tcPr>
            <w:tcW w:w="2007"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rPr>
                <w:sz w:val="20"/>
                <w:szCs w:val="20"/>
              </w:rPr>
            </w:pPr>
            <w:r w:rsidRPr="00D226A6">
              <w:rPr>
                <w:sz w:val="20"/>
                <w:szCs w:val="20"/>
              </w:rPr>
              <w:t>Количество оказанных консультационных услуг</w:t>
            </w:r>
          </w:p>
        </w:tc>
        <w:tc>
          <w:tcPr>
            <w:tcW w:w="675"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proofErr w:type="gramStart"/>
            <w:r w:rsidRPr="00D226A6">
              <w:rPr>
                <w:sz w:val="20"/>
                <w:szCs w:val="20"/>
              </w:rPr>
              <w:t>единиц</w:t>
            </w:r>
            <w:proofErr w:type="gramEnd"/>
          </w:p>
        </w:tc>
        <w:tc>
          <w:tcPr>
            <w:tcW w:w="299" w:type="pct"/>
            <w:gridSpan w:val="3"/>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1198</w:t>
            </w:r>
          </w:p>
        </w:tc>
        <w:tc>
          <w:tcPr>
            <w:tcW w:w="294"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1228</w:t>
            </w:r>
          </w:p>
        </w:tc>
        <w:tc>
          <w:tcPr>
            <w:tcW w:w="277"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1286</w:t>
            </w:r>
          </w:p>
        </w:tc>
        <w:tc>
          <w:tcPr>
            <w:tcW w:w="289"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1305</w:t>
            </w:r>
          </w:p>
        </w:tc>
        <w:tc>
          <w:tcPr>
            <w:tcW w:w="274"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1321</w:t>
            </w:r>
          </w:p>
        </w:tc>
        <w:tc>
          <w:tcPr>
            <w:tcW w:w="284"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1360</w:t>
            </w:r>
          </w:p>
        </w:tc>
        <w:tc>
          <w:tcPr>
            <w:tcW w:w="266"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1400</w:t>
            </w:r>
          </w:p>
        </w:tc>
      </w:tr>
      <w:tr w:rsidR="00D226A6" w:rsidRPr="00D226A6" w:rsidTr="00D226A6">
        <w:trPr>
          <w:trHeight w:val="20"/>
        </w:trPr>
        <w:tc>
          <w:tcPr>
            <w:tcW w:w="335"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color w:val="000000"/>
                <w:sz w:val="20"/>
                <w:szCs w:val="20"/>
              </w:rPr>
            </w:pPr>
            <w:r w:rsidRPr="00D226A6">
              <w:rPr>
                <w:color w:val="000000"/>
                <w:sz w:val="20"/>
                <w:szCs w:val="20"/>
              </w:rPr>
              <w:t>2</w:t>
            </w:r>
          </w:p>
        </w:tc>
        <w:tc>
          <w:tcPr>
            <w:tcW w:w="2007"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rPr>
                <w:sz w:val="20"/>
                <w:szCs w:val="20"/>
              </w:rPr>
            </w:pPr>
            <w:r w:rsidRPr="00D226A6">
              <w:rPr>
                <w:sz w:val="20"/>
                <w:szCs w:val="20"/>
              </w:rPr>
              <w:t>Уровень роста оказанных консультационных</w:t>
            </w:r>
          </w:p>
        </w:tc>
        <w:tc>
          <w:tcPr>
            <w:tcW w:w="675"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proofErr w:type="gramStart"/>
            <w:r w:rsidRPr="00D226A6">
              <w:rPr>
                <w:sz w:val="20"/>
                <w:szCs w:val="20"/>
              </w:rPr>
              <w:t>процентов</w:t>
            </w:r>
            <w:proofErr w:type="gramEnd"/>
          </w:p>
        </w:tc>
        <w:tc>
          <w:tcPr>
            <w:tcW w:w="299" w:type="pct"/>
            <w:gridSpan w:val="3"/>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2,0</w:t>
            </w:r>
          </w:p>
        </w:tc>
        <w:tc>
          <w:tcPr>
            <w:tcW w:w="294"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2,5</w:t>
            </w:r>
          </w:p>
        </w:tc>
        <w:tc>
          <w:tcPr>
            <w:tcW w:w="277"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4,7</w:t>
            </w:r>
          </w:p>
        </w:tc>
        <w:tc>
          <w:tcPr>
            <w:tcW w:w="289"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2,5</w:t>
            </w:r>
          </w:p>
        </w:tc>
        <w:tc>
          <w:tcPr>
            <w:tcW w:w="274"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2,5</w:t>
            </w:r>
          </w:p>
        </w:tc>
        <w:tc>
          <w:tcPr>
            <w:tcW w:w="284"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3,0</w:t>
            </w:r>
          </w:p>
        </w:tc>
        <w:tc>
          <w:tcPr>
            <w:tcW w:w="266"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3,0</w:t>
            </w:r>
          </w:p>
        </w:tc>
      </w:tr>
      <w:tr w:rsidR="00D226A6" w:rsidRPr="00D226A6" w:rsidTr="00D226A6">
        <w:trPr>
          <w:trHeight w:val="20"/>
        </w:trPr>
        <w:tc>
          <w:tcPr>
            <w:tcW w:w="5000" w:type="pct"/>
            <w:gridSpan w:val="17"/>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rPr>
                <w:sz w:val="20"/>
                <w:szCs w:val="20"/>
              </w:rPr>
            </w:pPr>
            <w:r w:rsidRPr="00D226A6">
              <w:rPr>
                <w:sz w:val="20"/>
                <w:szCs w:val="20"/>
              </w:rPr>
              <w:t>Мероприятие 1.1. «Расходы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«Информационно-консультационный центр Репьевского муниципального района»»</w:t>
            </w:r>
          </w:p>
        </w:tc>
      </w:tr>
      <w:tr w:rsidR="00D226A6" w:rsidRPr="00D226A6" w:rsidTr="00D226A6">
        <w:trPr>
          <w:trHeight w:val="20"/>
        </w:trPr>
        <w:tc>
          <w:tcPr>
            <w:tcW w:w="335"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w:t>
            </w:r>
          </w:p>
        </w:tc>
        <w:tc>
          <w:tcPr>
            <w:tcW w:w="2007"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rPr>
                <w:sz w:val="20"/>
                <w:szCs w:val="20"/>
              </w:rPr>
            </w:pPr>
            <w:r w:rsidRPr="00D226A6">
              <w:rPr>
                <w:sz w:val="20"/>
                <w:szCs w:val="20"/>
              </w:rPr>
              <w:t xml:space="preserve">Доля освоения средств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D226A6">
              <w:rPr>
                <w:sz w:val="20"/>
                <w:szCs w:val="20"/>
              </w:rPr>
              <w:t>программы »</w:t>
            </w:r>
            <w:proofErr w:type="gramEnd"/>
          </w:p>
        </w:tc>
        <w:tc>
          <w:tcPr>
            <w:tcW w:w="688" w:type="pct"/>
            <w:gridSpan w:val="2"/>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proofErr w:type="gramStart"/>
            <w:r w:rsidRPr="00D226A6">
              <w:rPr>
                <w:sz w:val="20"/>
                <w:szCs w:val="20"/>
              </w:rPr>
              <w:t>процентов</w:t>
            </w:r>
            <w:proofErr w:type="gramEnd"/>
          </w:p>
        </w:tc>
        <w:tc>
          <w:tcPr>
            <w:tcW w:w="273"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r w:rsidRPr="00D226A6">
              <w:rPr>
                <w:sz w:val="20"/>
                <w:szCs w:val="20"/>
              </w:rPr>
              <w:t>100</w:t>
            </w:r>
          </w:p>
        </w:tc>
        <w:tc>
          <w:tcPr>
            <w:tcW w:w="273" w:type="pct"/>
            <w:gridSpan w:val="2"/>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r w:rsidRPr="00D226A6">
              <w:rPr>
                <w:sz w:val="20"/>
                <w:szCs w:val="20"/>
              </w:rPr>
              <w:t>100</w:t>
            </w:r>
          </w:p>
        </w:tc>
        <w:tc>
          <w:tcPr>
            <w:tcW w:w="284" w:type="pct"/>
            <w:gridSpan w:val="2"/>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r w:rsidRPr="00D226A6">
              <w:rPr>
                <w:sz w:val="20"/>
                <w:szCs w:val="20"/>
              </w:rPr>
              <w:t>100</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r w:rsidRPr="00D226A6">
              <w:rPr>
                <w:sz w:val="20"/>
                <w:szCs w:val="20"/>
              </w:rPr>
              <w:t>100</w:t>
            </w:r>
          </w:p>
        </w:tc>
        <w:tc>
          <w:tcPr>
            <w:tcW w:w="292" w:type="pct"/>
            <w:gridSpan w:val="2"/>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r w:rsidRPr="00D226A6">
              <w:rPr>
                <w:sz w:val="20"/>
                <w:szCs w:val="20"/>
              </w:rPr>
              <w:t>100</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r w:rsidRPr="00D226A6">
              <w:rPr>
                <w:sz w:val="20"/>
                <w:szCs w:val="20"/>
              </w:rPr>
              <w:t>100</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r w:rsidRPr="00D226A6">
              <w:rPr>
                <w:sz w:val="20"/>
                <w:szCs w:val="20"/>
              </w:rPr>
              <w:t>100</w:t>
            </w:r>
          </w:p>
        </w:tc>
      </w:tr>
      <w:tr w:rsidR="00D226A6" w:rsidRPr="00D226A6" w:rsidTr="00D226A6">
        <w:trPr>
          <w:trHeight w:val="20"/>
        </w:trPr>
        <w:tc>
          <w:tcPr>
            <w:tcW w:w="5000" w:type="pct"/>
            <w:gridSpan w:val="17"/>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rPr>
                <w:b/>
                <w:sz w:val="20"/>
                <w:szCs w:val="20"/>
              </w:rPr>
            </w:pPr>
            <w:r w:rsidRPr="00D226A6">
              <w:rPr>
                <w:sz w:val="20"/>
                <w:szCs w:val="20"/>
              </w:rPr>
              <w:t xml:space="preserve">Мероприятие 1.2. «Расходы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D226A6">
              <w:rPr>
                <w:sz w:val="20"/>
                <w:szCs w:val="20"/>
              </w:rPr>
              <w:t>программы »</w:t>
            </w:r>
            <w:proofErr w:type="gramEnd"/>
            <w:r w:rsidRPr="00D226A6">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государственных (муниципальных) нужд)»</w:t>
            </w:r>
          </w:p>
        </w:tc>
      </w:tr>
      <w:tr w:rsidR="00D226A6" w:rsidRPr="00D226A6" w:rsidTr="00D226A6">
        <w:trPr>
          <w:trHeight w:val="20"/>
        </w:trPr>
        <w:tc>
          <w:tcPr>
            <w:tcW w:w="335"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r w:rsidRPr="00D226A6">
              <w:rPr>
                <w:sz w:val="20"/>
                <w:szCs w:val="20"/>
              </w:rPr>
              <w:t>1</w:t>
            </w:r>
          </w:p>
        </w:tc>
        <w:tc>
          <w:tcPr>
            <w:tcW w:w="2007"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rPr>
                <w:sz w:val="20"/>
                <w:szCs w:val="20"/>
              </w:rPr>
            </w:pPr>
            <w:r w:rsidRPr="00D226A6">
              <w:rPr>
                <w:sz w:val="20"/>
                <w:szCs w:val="20"/>
              </w:rPr>
              <w:t>Доля освоения средств муниципального</w:t>
            </w:r>
          </w:p>
          <w:p w:rsidR="00D226A6" w:rsidRPr="00D226A6" w:rsidRDefault="00D226A6" w:rsidP="00D226A6">
            <w:pPr>
              <w:spacing w:line="240" w:lineRule="auto"/>
              <w:ind w:firstLine="0"/>
              <w:rPr>
                <w:sz w:val="20"/>
                <w:szCs w:val="20"/>
              </w:rPr>
            </w:pPr>
            <w:proofErr w:type="gramStart"/>
            <w:r w:rsidRPr="00D226A6">
              <w:rPr>
                <w:sz w:val="20"/>
                <w:szCs w:val="20"/>
              </w:rPr>
              <w:t>бюджета</w:t>
            </w:r>
            <w:proofErr w:type="gramEnd"/>
            <w:r w:rsidRPr="00D226A6">
              <w:rPr>
                <w:sz w:val="20"/>
                <w:szCs w:val="20"/>
              </w:rPr>
              <w:t xml:space="preserve"> на материально-техническое </w:t>
            </w:r>
          </w:p>
          <w:p w:rsidR="00D226A6" w:rsidRPr="00D226A6" w:rsidRDefault="00D226A6" w:rsidP="00D226A6">
            <w:pPr>
              <w:spacing w:line="240" w:lineRule="auto"/>
              <w:ind w:firstLine="0"/>
              <w:rPr>
                <w:sz w:val="20"/>
                <w:szCs w:val="20"/>
              </w:rPr>
            </w:pPr>
            <w:proofErr w:type="gramStart"/>
            <w:r w:rsidRPr="00D226A6">
              <w:rPr>
                <w:sz w:val="20"/>
                <w:szCs w:val="20"/>
              </w:rPr>
              <w:t>обеспечение</w:t>
            </w:r>
            <w:proofErr w:type="gramEnd"/>
            <w:r w:rsidRPr="00D226A6">
              <w:rPr>
                <w:sz w:val="20"/>
                <w:szCs w:val="20"/>
              </w:rPr>
              <w:t xml:space="preserve"> из общих средств  </w:t>
            </w:r>
          </w:p>
        </w:tc>
        <w:tc>
          <w:tcPr>
            <w:tcW w:w="688" w:type="pct"/>
            <w:gridSpan w:val="2"/>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proofErr w:type="gramStart"/>
            <w:r w:rsidRPr="00D226A6">
              <w:rPr>
                <w:sz w:val="20"/>
                <w:szCs w:val="20"/>
              </w:rPr>
              <w:t>процентов</w:t>
            </w:r>
            <w:proofErr w:type="gramEnd"/>
          </w:p>
        </w:tc>
        <w:tc>
          <w:tcPr>
            <w:tcW w:w="273"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r w:rsidRPr="00D226A6">
              <w:rPr>
                <w:sz w:val="20"/>
                <w:szCs w:val="20"/>
              </w:rPr>
              <w:t>100</w:t>
            </w:r>
          </w:p>
        </w:tc>
        <w:tc>
          <w:tcPr>
            <w:tcW w:w="273" w:type="pct"/>
            <w:gridSpan w:val="2"/>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r w:rsidRPr="00D226A6">
              <w:rPr>
                <w:sz w:val="20"/>
                <w:szCs w:val="20"/>
              </w:rPr>
              <w:t>100</w:t>
            </w:r>
          </w:p>
        </w:tc>
        <w:tc>
          <w:tcPr>
            <w:tcW w:w="284" w:type="pct"/>
            <w:gridSpan w:val="2"/>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r w:rsidRPr="00D226A6">
              <w:rPr>
                <w:sz w:val="20"/>
                <w:szCs w:val="20"/>
              </w:rPr>
              <w:t>100</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r w:rsidRPr="00D226A6">
              <w:rPr>
                <w:sz w:val="20"/>
                <w:szCs w:val="20"/>
              </w:rPr>
              <w:t>100</w:t>
            </w:r>
          </w:p>
        </w:tc>
        <w:tc>
          <w:tcPr>
            <w:tcW w:w="292" w:type="pct"/>
            <w:gridSpan w:val="2"/>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r w:rsidRPr="00D226A6">
              <w:rPr>
                <w:sz w:val="20"/>
                <w:szCs w:val="20"/>
              </w:rPr>
              <w:t>100</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r w:rsidRPr="00D226A6">
              <w:rPr>
                <w:sz w:val="20"/>
                <w:szCs w:val="20"/>
              </w:rPr>
              <w:t>100</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jc w:val="center"/>
              <w:rPr>
                <w:sz w:val="20"/>
                <w:szCs w:val="20"/>
              </w:rPr>
            </w:pPr>
            <w:r w:rsidRPr="00D226A6">
              <w:rPr>
                <w:sz w:val="20"/>
                <w:szCs w:val="20"/>
              </w:rPr>
              <w:t>100</w:t>
            </w:r>
          </w:p>
        </w:tc>
      </w:tr>
      <w:tr w:rsidR="00D226A6" w:rsidRPr="00D226A6" w:rsidTr="00D226A6">
        <w:trPr>
          <w:trHeight w:val="20"/>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r w:rsidRPr="00D226A6">
              <w:rPr>
                <w:sz w:val="20"/>
                <w:szCs w:val="20"/>
              </w:rPr>
              <w:t xml:space="preserve">ПОДПРОГРАММА 2 «Устойчивое развитие сельских территорий Репьевского муниципального района </w:t>
            </w:r>
          </w:p>
          <w:p w:rsidR="00D226A6" w:rsidRPr="00D226A6" w:rsidRDefault="00D226A6" w:rsidP="00D226A6">
            <w:pPr>
              <w:spacing w:line="240" w:lineRule="auto"/>
              <w:ind w:firstLine="0"/>
              <w:rPr>
                <w:sz w:val="20"/>
                <w:szCs w:val="20"/>
              </w:rPr>
            </w:pPr>
            <w:r w:rsidRPr="00D226A6">
              <w:rPr>
                <w:sz w:val="20"/>
                <w:szCs w:val="20"/>
              </w:rPr>
              <w:t>Воронежской области на 2014 – 2017 годы и на период до 2020 года»</w:t>
            </w:r>
          </w:p>
        </w:tc>
      </w:tr>
      <w:tr w:rsidR="00D226A6" w:rsidRPr="00D226A6" w:rsidTr="00D226A6">
        <w:trPr>
          <w:trHeight w:val="20"/>
        </w:trPr>
        <w:tc>
          <w:tcPr>
            <w:tcW w:w="335"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rPr>
                <w:sz w:val="20"/>
                <w:szCs w:val="20"/>
              </w:rPr>
            </w:pPr>
            <w:r w:rsidRPr="00D226A6">
              <w:rPr>
                <w:sz w:val="20"/>
                <w:szCs w:val="20"/>
              </w:rPr>
              <w:lastRenderedPageBreak/>
              <w:t>1.</w:t>
            </w:r>
          </w:p>
        </w:tc>
        <w:tc>
          <w:tcPr>
            <w:tcW w:w="2007"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rPr>
                <w:sz w:val="20"/>
                <w:szCs w:val="20"/>
              </w:rPr>
            </w:pPr>
            <w:r w:rsidRPr="00D226A6">
              <w:rPr>
                <w:sz w:val="20"/>
                <w:szCs w:val="20"/>
              </w:rPr>
              <w:t>Ввод (приобретение) жилья гражданами, молодыми семьями и молодыми специалистами на селе</w:t>
            </w:r>
          </w:p>
        </w:tc>
        <w:tc>
          <w:tcPr>
            <w:tcW w:w="688"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proofErr w:type="gramStart"/>
            <w:r w:rsidRPr="00D226A6">
              <w:rPr>
                <w:sz w:val="20"/>
                <w:szCs w:val="20"/>
              </w:rPr>
              <w:t>квадратных</w:t>
            </w:r>
            <w:proofErr w:type="gramEnd"/>
            <w:r w:rsidRPr="00D226A6">
              <w:rPr>
                <w:sz w:val="20"/>
                <w:szCs w:val="20"/>
              </w:rPr>
              <w:t xml:space="preserve"> метров</w:t>
            </w:r>
          </w:p>
        </w:tc>
        <w:tc>
          <w:tcPr>
            <w:tcW w:w="273"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r w:rsidRPr="00D226A6">
              <w:rPr>
                <w:sz w:val="20"/>
                <w:szCs w:val="20"/>
              </w:rPr>
              <w:t>373,3</w:t>
            </w:r>
          </w:p>
        </w:tc>
        <w:tc>
          <w:tcPr>
            <w:tcW w:w="273"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r w:rsidRPr="00D226A6">
              <w:rPr>
                <w:sz w:val="20"/>
                <w:szCs w:val="20"/>
              </w:rPr>
              <w:t>64,5</w:t>
            </w:r>
          </w:p>
        </w:tc>
        <w:tc>
          <w:tcPr>
            <w:tcW w:w="284"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color w:val="000000"/>
                <w:sz w:val="20"/>
                <w:szCs w:val="20"/>
              </w:rPr>
            </w:pPr>
          </w:p>
          <w:p w:rsidR="00D226A6" w:rsidRPr="00D226A6" w:rsidRDefault="00D226A6" w:rsidP="00D226A6">
            <w:pPr>
              <w:spacing w:line="240" w:lineRule="auto"/>
              <w:ind w:firstLine="0"/>
              <w:jc w:val="center"/>
              <w:rPr>
                <w:color w:val="000000"/>
                <w:sz w:val="20"/>
                <w:szCs w:val="20"/>
              </w:rPr>
            </w:pPr>
            <w:r w:rsidRPr="00D226A6">
              <w:rPr>
                <w:color w:val="000000"/>
                <w:sz w:val="20"/>
                <w:szCs w:val="20"/>
              </w:rPr>
              <w:t>173,3</w:t>
            </w:r>
          </w:p>
        </w:tc>
        <w:tc>
          <w:tcPr>
            <w:tcW w:w="276"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color w:val="000000"/>
                <w:sz w:val="20"/>
                <w:szCs w:val="20"/>
              </w:rPr>
            </w:pPr>
          </w:p>
          <w:p w:rsidR="00D226A6" w:rsidRPr="00D226A6" w:rsidRDefault="00D226A6" w:rsidP="00D226A6">
            <w:pPr>
              <w:spacing w:line="240" w:lineRule="auto"/>
              <w:ind w:firstLine="0"/>
              <w:jc w:val="center"/>
              <w:rPr>
                <w:color w:val="000000"/>
                <w:sz w:val="20"/>
                <w:szCs w:val="20"/>
              </w:rPr>
            </w:pPr>
            <w:r w:rsidRPr="00D226A6">
              <w:rPr>
                <w:color w:val="000000"/>
                <w:sz w:val="20"/>
                <w:szCs w:val="20"/>
              </w:rPr>
              <w:t>323,8</w:t>
            </w:r>
          </w:p>
        </w:tc>
        <w:tc>
          <w:tcPr>
            <w:tcW w:w="292"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color w:val="000000"/>
                <w:sz w:val="20"/>
                <w:szCs w:val="20"/>
              </w:rPr>
            </w:pPr>
          </w:p>
          <w:p w:rsidR="00D226A6" w:rsidRPr="00D226A6" w:rsidRDefault="00D226A6" w:rsidP="00D226A6">
            <w:pPr>
              <w:spacing w:line="240" w:lineRule="auto"/>
              <w:ind w:firstLine="0"/>
              <w:jc w:val="center"/>
              <w:rPr>
                <w:color w:val="000000"/>
                <w:sz w:val="20"/>
                <w:szCs w:val="20"/>
              </w:rPr>
            </w:pPr>
            <w:r w:rsidRPr="00D226A6">
              <w:rPr>
                <w:color w:val="000000"/>
                <w:sz w:val="20"/>
                <w:szCs w:val="20"/>
              </w:rPr>
              <w:t>156,1</w:t>
            </w:r>
          </w:p>
        </w:tc>
        <w:tc>
          <w:tcPr>
            <w:tcW w:w="274"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color w:val="000000"/>
                <w:sz w:val="20"/>
                <w:szCs w:val="20"/>
              </w:rPr>
            </w:pPr>
          </w:p>
          <w:p w:rsidR="00D226A6" w:rsidRPr="00D226A6" w:rsidRDefault="00D226A6" w:rsidP="00D226A6">
            <w:pPr>
              <w:spacing w:line="240" w:lineRule="auto"/>
              <w:ind w:firstLine="0"/>
              <w:jc w:val="center"/>
              <w:rPr>
                <w:color w:val="000000"/>
                <w:sz w:val="20"/>
                <w:szCs w:val="20"/>
              </w:rPr>
            </w:pPr>
            <w:r w:rsidRPr="00D226A6">
              <w:rPr>
                <w:color w:val="000000"/>
                <w:sz w:val="20"/>
                <w:szCs w:val="20"/>
              </w:rPr>
              <w:t>630</w:t>
            </w:r>
          </w:p>
        </w:tc>
        <w:tc>
          <w:tcPr>
            <w:tcW w:w="298"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color w:val="000000"/>
                <w:sz w:val="20"/>
                <w:szCs w:val="20"/>
              </w:rPr>
            </w:pPr>
          </w:p>
          <w:p w:rsidR="00D226A6" w:rsidRPr="00D226A6" w:rsidRDefault="00D226A6" w:rsidP="00D226A6">
            <w:pPr>
              <w:spacing w:line="240" w:lineRule="auto"/>
              <w:ind w:firstLine="0"/>
              <w:jc w:val="center"/>
              <w:rPr>
                <w:color w:val="000000"/>
                <w:sz w:val="20"/>
                <w:szCs w:val="20"/>
              </w:rPr>
            </w:pPr>
            <w:r w:rsidRPr="00D226A6">
              <w:rPr>
                <w:color w:val="000000"/>
                <w:sz w:val="20"/>
                <w:szCs w:val="20"/>
              </w:rPr>
              <w:t>636,9</w:t>
            </w:r>
          </w:p>
        </w:tc>
      </w:tr>
      <w:tr w:rsidR="00D226A6" w:rsidRPr="00D226A6" w:rsidTr="00D226A6">
        <w:trPr>
          <w:trHeight w:val="20"/>
        </w:trPr>
        <w:tc>
          <w:tcPr>
            <w:tcW w:w="5000" w:type="pct"/>
            <w:gridSpan w:val="17"/>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rPr>
                <w:sz w:val="20"/>
                <w:szCs w:val="20"/>
              </w:rPr>
            </w:pPr>
            <w:r w:rsidRPr="00D226A6">
              <w:rPr>
                <w:sz w:val="20"/>
                <w:szCs w:val="20"/>
              </w:rPr>
              <w:t>Основное мероприятие 2.1. «Улучшение жилищных условий граждан, проживающих в сельской местности, в том числе молодых семей и молодых специалистов»</w:t>
            </w:r>
          </w:p>
        </w:tc>
      </w:tr>
      <w:tr w:rsidR="00D226A6" w:rsidRPr="00D226A6" w:rsidTr="00D226A6">
        <w:trPr>
          <w:trHeight w:val="20"/>
        </w:trPr>
        <w:tc>
          <w:tcPr>
            <w:tcW w:w="335"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rPr>
                <w:sz w:val="20"/>
                <w:szCs w:val="20"/>
              </w:rPr>
            </w:pPr>
            <w:r w:rsidRPr="00D226A6">
              <w:rPr>
                <w:sz w:val="20"/>
                <w:szCs w:val="20"/>
              </w:rPr>
              <w:t>1</w:t>
            </w:r>
          </w:p>
        </w:tc>
        <w:tc>
          <w:tcPr>
            <w:tcW w:w="2007"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rPr>
                <w:sz w:val="20"/>
                <w:szCs w:val="20"/>
              </w:rPr>
            </w:pPr>
            <w:r w:rsidRPr="00D226A6">
              <w:rPr>
                <w:sz w:val="20"/>
                <w:szCs w:val="20"/>
              </w:rPr>
              <w:t>Ввод (приобретение) жилья гражданами, молодыми семьями и молодыми специалистами на селе</w:t>
            </w:r>
          </w:p>
        </w:tc>
        <w:tc>
          <w:tcPr>
            <w:tcW w:w="688" w:type="pct"/>
            <w:gridSpan w:val="2"/>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spacing w:line="240" w:lineRule="auto"/>
              <w:ind w:firstLine="0"/>
              <w:jc w:val="center"/>
              <w:rPr>
                <w:sz w:val="20"/>
                <w:szCs w:val="20"/>
              </w:rPr>
            </w:pPr>
            <w:proofErr w:type="gramStart"/>
            <w:r w:rsidRPr="00D226A6">
              <w:rPr>
                <w:sz w:val="20"/>
                <w:szCs w:val="20"/>
              </w:rPr>
              <w:t>квадратных</w:t>
            </w:r>
            <w:proofErr w:type="gramEnd"/>
            <w:r w:rsidRPr="00D226A6">
              <w:rPr>
                <w:sz w:val="20"/>
                <w:szCs w:val="20"/>
              </w:rPr>
              <w:t xml:space="preserve"> метров</w:t>
            </w:r>
          </w:p>
        </w:tc>
        <w:tc>
          <w:tcPr>
            <w:tcW w:w="273"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r w:rsidRPr="00D226A6">
              <w:rPr>
                <w:sz w:val="20"/>
                <w:szCs w:val="20"/>
              </w:rPr>
              <w:t>373,3</w:t>
            </w:r>
          </w:p>
        </w:tc>
        <w:tc>
          <w:tcPr>
            <w:tcW w:w="273"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r w:rsidRPr="00D226A6">
              <w:rPr>
                <w:sz w:val="20"/>
                <w:szCs w:val="20"/>
              </w:rPr>
              <w:t>64,5</w:t>
            </w:r>
          </w:p>
        </w:tc>
        <w:tc>
          <w:tcPr>
            <w:tcW w:w="284"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color w:val="000000"/>
                <w:sz w:val="20"/>
                <w:szCs w:val="20"/>
              </w:rPr>
            </w:pPr>
          </w:p>
          <w:p w:rsidR="00D226A6" w:rsidRPr="00D226A6" w:rsidRDefault="00D226A6" w:rsidP="00D226A6">
            <w:pPr>
              <w:spacing w:line="240" w:lineRule="auto"/>
              <w:ind w:firstLine="0"/>
              <w:jc w:val="center"/>
              <w:rPr>
                <w:color w:val="000000"/>
                <w:sz w:val="20"/>
                <w:szCs w:val="20"/>
              </w:rPr>
            </w:pPr>
            <w:r w:rsidRPr="00D226A6">
              <w:rPr>
                <w:color w:val="000000"/>
                <w:sz w:val="20"/>
                <w:szCs w:val="20"/>
              </w:rPr>
              <w:t>173,3</w:t>
            </w:r>
          </w:p>
        </w:tc>
        <w:tc>
          <w:tcPr>
            <w:tcW w:w="276"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color w:val="000000"/>
                <w:sz w:val="20"/>
                <w:szCs w:val="20"/>
              </w:rPr>
            </w:pPr>
          </w:p>
          <w:p w:rsidR="00D226A6" w:rsidRPr="00D226A6" w:rsidRDefault="00D226A6" w:rsidP="00D226A6">
            <w:pPr>
              <w:spacing w:line="240" w:lineRule="auto"/>
              <w:ind w:firstLine="0"/>
              <w:jc w:val="center"/>
              <w:rPr>
                <w:color w:val="000000"/>
                <w:sz w:val="20"/>
                <w:szCs w:val="20"/>
              </w:rPr>
            </w:pPr>
            <w:r w:rsidRPr="00D226A6">
              <w:rPr>
                <w:color w:val="000000"/>
                <w:sz w:val="20"/>
                <w:szCs w:val="20"/>
              </w:rPr>
              <w:t>323,8</w:t>
            </w:r>
          </w:p>
        </w:tc>
        <w:tc>
          <w:tcPr>
            <w:tcW w:w="292"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color w:val="000000"/>
                <w:sz w:val="20"/>
                <w:szCs w:val="20"/>
              </w:rPr>
            </w:pPr>
          </w:p>
          <w:p w:rsidR="00D226A6" w:rsidRPr="00D226A6" w:rsidRDefault="00D226A6" w:rsidP="00D226A6">
            <w:pPr>
              <w:spacing w:line="240" w:lineRule="auto"/>
              <w:ind w:firstLine="0"/>
              <w:jc w:val="center"/>
              <w:rPr>
                <w:color w:val="000000"/>
                <w:sz w:val="20"/>
                <w:szCs w:val="20"/>
              </w:rPr>
            </w:pPr>
            <w:r w:rsidRPr="00D226A6">
              <w:rPr>
                <w:color w:val="000000"/>
                <w:sz w:val="20"/>
                <w:szCs w:val="20"/>
              </w:rPr>
              <w:t>156,1</w:t>
            </w:r>
          </w:p>
        </w:tc>
        <w:tc>
          <w:tcPr>
            <w:tcW w:w="274"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color w:val="000000"/>
                <w:sz w:val="20"/>
                <w:szCs w:val="20"/>
              </w:rPr>
            </w:pPr>
          </w:p>
          <w:p w:rsidR="00D226A6" w:rsidRPr="00D226A6" w:rsidRDefault="00D226A6" w:rsidP="00D226A6">
            <w:pPr>
              <w:spacing w:line="240" w:lineRule="auto"/>
              <w:ind w:firstLine="0"/>
              <w:jc w:val="center"/>
              <w:rPr>
                <w:color w:val="000000"/>
                <w:sz w:val="20"/>
                <w:szCs w:val="20"/>
              </w:rPr>
            </w:pPr>
            <w:r w:rsidRPr="00D226A6">
              <w:rPr>
                <w:color w:val="000000"/>
                <w:sz w:val="20"/>
                <w:szCs w:val="20"/>
              </w:rPr>
              <w:t>630</w:t>
            </w:r>
          </w:p>
        </w:tc>
        <w:tc>
          <w:tcPr>
            <w:tcW w:w="298" w:type="pct"/>
            <w:gridSpan w:val="2"/>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color w:val="000000"/>
                <w:sz w:val="20"/>
                <w:szCs w:val="20"/>
              </w:rPr>
            </w:pPr>
          </w:p>
          <w:p w:rsidR="00D226A6" w:rsidRPr="00D226A6" w:rsidRDefault="00D226A6" w:rsidP="00D226A6">
            <w:pPr>
              <w:spacing w:line="240" w:lineRule="auto"/>
              <w:ind w:firstLine="0"/>
              <w:jc w:val="center"/>
              <w:rPr>
                <w:color w:val="000000"/>
                <w:sz w:val="20"/>
                <w:szCs w:val="20"/>
              </w:rPr>
            </w:pPr>
            <w:r w:rsidRPr="00D226A6">
              <w:rPr>
                <w:color w:val="000000"/>
                <w:sz w:val="20"/>
                <w:szCs w:val="20"/>
              </w:rPr>
              <w:t>636,9</w:t>
            </w:r>
          </w:p>
        </w:tc>
      </w:tr>
    </w:tbl>
    <w:p w:rsidR="00D226A6" w:rsidRPr="00D226A6" w:rsidRDefault="00D226A6" w:rsidP="00D226A6">
      <w:pPr>
        <w:spacing w:line="240" w:lineRule="auto"/>
        <w:ind w:firstLine="8554"/>
        <w:rPr>
          <w:sz w:val="20"/>
          <w:szCs w:val="20"/>
        </w:rPr>
      </w:pPr>
    </w:p>
    <w:p w:rsidR="00D226A6" w:rsidRPr="00D226A6" w:rsidRDefault="00D226A6" w:rsidP="00D226A6">
      <w:pPr>
        <w:spacing w:line="240" w:lineRule="auto"/>
        <w:ind w:firstLine="8554"/>
        <w:rPr>
          <w:sz w:val="20"/>
          <w:szCs w:val="20"/>
        </w:rPr>
      </w:pPr>
      <w:r w:rsidRPr="00D226A6">
        <w:rPr>
          <w:sz w:val="20"/>
          <w:szCs w:val="20"/>
        </w:rPr>
        <w:t xml:space="preserve">Приложение 2 к муниципальной программе </w:t>
      </w:r>
    </w:p>
    <w:p w:rsidR="00D226A6" w:rsidRPr="00D226A6" w:rsidRDefault="00D226A6" w:rsidP="00D226A6">
      <w:pPr>
        <w:spacing w:line="240" w:lineRule="auto"/>
        <w:ind w:firstLine="8554"/>
        <w:rPr>
          <w:sz w:val="20"/>
          <w:szCs w:val="20"/>
        </w:rPr>
      </w:pPr>
      <w:r w:rsidRPr="00D226A6">
        <w:rPr>
          <w:sz w:val="20"/>
          <w:szCs w:val="20"/>
        </w:rPr>
        <w:t>Репьевского муниципального района</w:t>
      </w:r>
    </w:p>
    <w:p w:rsidR="00D226A6" w:rsidRPr="00D226A6" w:rsidRDefault="00D226A6" w:rsidP="00D226A6">
      <w:pPr>
        <w:spacing w:line="240" w:lineRule="auto"/>
        <w:ind w:firstLine="8554"/>
        <w:rPr>
          <w:sz w:val="20"/>
          <w:szCs w:val="20"/>
        </w:rPr>
      </w:pPr>
      <w:r w:rsidRPr="00D226A6">
        <w:rPr>
          <w:sz w:val="20"/>
          <w:szCs w:val="20"/>
        </w:rPr>
        <w:t>«Развитие сельского хозяйства, производства</w:t>
      </w:r>
    </w:p>
    <w:p w:rsidR="00D226A6" w:rsidRPr="00D226A6" w:rsidRDefault="00D226A6" w:rsidP="00D226A6">
      <w:pPr>
        <w:spacing w:line="240" w:lineRule="auto"/>
        <w:ind w:firstLine="8554"/>
        <w:rPr>
          <w:sz w:val="20"/>
          <w:szCs w:val="20"/>
        </w:rPr>
      </w:pPr>
      <w:proofErr w:type="gramStart"/>
      <w:r w:rsidRPr="00D226A6">
        <w:rPr>
          <w:sz w:val="20"/>
          <w:szCs w:val="20"/>
        </w:rPr>
        <w:t>пищевых</w:t>
      </w:r>
      <w:proofErr w:type="gramEnd"/>
      <w:r w:rsidRPr="00D226A6">
        <w:rPr>
          <w:sz w:val="20"/>
          <w:szCs w:val="20"/>
        </w:rPr>
        <w:t xml:space="preserve"> продуктов и инфраструктуры </w:t>
      </w:r>
    </w:p>
    <w:p w:rsidR="00D226A6" w:rsidRPr="00D226A6" w:rsidRDefault="00D226A6" w:rsidP="00D226A6">
      <w:pPr>
        <w:spacing w:line="240" w:lineRule="auto"/>
        <w:ind w:firstLine="8554"/>
        <w:rPr>
          <w:sz w:val="20"/>
          <w:szCs w:val="20"/>
        </w:rPr>
      </w:pPr>
      <w:proofErr w:type="gramStart"/>
      <w:r w:rsidRPr="00D226A6">
        <w:rPr>
          <w:sz w:val="20"/>
          <w:szCs w:val="20"/>
        </w:rPr>
        <w:t>агропродовольственного</w:t>
      </w:r>
      <w:proofErr w:type="gramEnd"/>
      <w:r w:rsidRPr="00D226A6">
        <w:rPr>
          <w:sz w:val="20"/>
          <w:szCs w:val="20"/>
        </w:rPr>
        <w:t xml:space="preserve"> рынка </w:t>
      </w:r>
    </w:p>
    <w:p w:rsidR="00D226A6" w:rsidRPr="00D226A6" w:rsidRDefault="00D226A6" w:rsidP="00D226A6">
      <w:pPr>
        <w:spacing w:line="240" w:lineRule="auto"/>
        <w:ind w:firstLine="8554"/>
        <w:rPr>
          <w:sz w:val="20"/>
          <w:szCs w:val="20"/>
        </w:rPr>
      </w:pPr>
      <w:proofErr w:type="gramStart"/>
      <w:r w:rsidRPr="00D226A6">
        <w:rPr>
          <w:sz w:val="20"/>
          <w:szCs w:val="20"/>
        </w:rPr>
        <w:t>на</w:t>
      </w:r>
      <w:proofErr w:type="gramEnd"/>
      <w:r w:rsidRPr="00D226A6">
        <w:rPr>
          <w:sz w:val="20"/>
          <w:szCs w:val="20"/>
        </w:rPr>
        <w:t xml:space="preserve"> 2014 - 2020 годы»</w:t>
      </w:r>
    </w:p>
    <w:p w:rsidR="00D226A6" w:rsidRPr="00D226A6" w:rsidRDefault="00D226A6" w:rsidP="00D226A6">
      <w:pPr>
        <w:spacing w:line="240" w:lineRule="auto"/>
        <w:ind w:firstLine="8554"/>
        <w:rPr>
          <w:sz w:val="20"/>
          <w:szCs w:val="20"/>
        </w:rPr>
      </w:pPr>
    </w:p>
    <w:p w:rsidR="00D226A6" w:rsidRPr="00D226A6" w:rsidRDefault="00D226A6" w:rsidP="00D226A6">
      <w:pPr>
        <w:tabs>
          <w:tab w:val="left" w:pos="4678"/>
        </w:tabs>
        <w:spacing w:line="240" w:lineRule="auto"/>
        <w:ind w:right="-2"/>
        <w:jc w:val="center"/>
        <w:rPr>
          <w:b/>
          <w:sz w:val="20"/>
          <w:szCs w:val="20"/>
        </w:rPr>
      </w:pPr>
      <w:r w:rsidRPr="00D226A6">
        <w:rPr>
          <w:b/>
          <w:sz w:val="20"/>
          <w:szCs w:val="20"/>
        </w:rPr>
        <w:t xml:space="preserve">Расходы бюджета Репьевского муниципального района на реализацию муниципальной программы </w:t>
      </w:r>
    </w:p>
    <w:p w:rsidR="00D226A6" w:rsidRPr="00D226A6" w:rsidRDefault="00D226A6" w:rsidP="00D226A6">
      <w:pPr>
        <w:tabs>
          <w:tab w:val="left" w:pos="4678"/>
        </w:tabs>
        <w:spacing w:line="240" w:lineRule="auto"/>
        <w:ind w:right="-2"/>
        <w:jc w:val="center"/>
        <w:rPr>
          <w:b/>
          <w:sz w:val="20"/>
          <w:szCs w:val="20"/>
        </w:rPr>
      </w:pPr>
      <w:r w:rsidRPr="00D226A6">
        <w:rPr>
          <w:b/>
          <w:sz w:val="20"/>
          <w:szCs w:val="20"/>
        </w:rPr>
        <w:t xml:space="preserve">«Развитие сельского хозяйства, производства пищевых продуктов и </w:t>
      </w:r>
    </w:p>
    <w:p w:rsidR="00D226A6" w:rsidRPr="00D226A6" w:rsidRDefault="00D226A6" w:rsidP="00D226A6">
      <w:pPr>
        <w:tabs>
          <w:tab w:val="left" w:pos="4678"/>
        </w:tabs>
        <w:spacing w:line="240" w:lineRule="auto"/>
        <w:ind w:right="-2"/>
        <w:jc w:val="center"/>
        <w:rPr>
          <w:b/>
          <w:sz w:val="20"/>
          <w:szCs w:val="20"/>
        </w:rPr>
      </w:pPr>
      <w:proofErr w:type="gramStart"/>
      <w:r w:rsidRPr="00D226A6">
        <w:rPr>
          <w:b/>
          <w:sz w:val="20"/>
          <w:szCs w:val="20"/>
        </w:rPr>
        <w:t>инфраструктуры</w:t>
      </w:r>
      <w:proofErr w:type="gramEnd"/>
      <w:r w:rsidRPr="00D226A6">
        <w:rPr>
          <w:b/>
          <w:sz w:val="20"/>
          <w:szCs w:val="20"/>
        </w:rPr>
        <w:t xml:space="preserve"> агропродовольственного рынка на 2014-2020 годы»</w:t>
      </w:r>
    </w:p>
    <w:p w:rsidR="00D226A6" w:rsidRPr="00D226A6" w:rsidRDefault="00D226A6" w:rsidP="00D226A6">
      <w:pPr>
        <w:tabs>
          <w:tab w:val="left" w:pos="4678"/>
        </w:tabs>
        <w:spacing w:line="240" w:lineRule="auto"/>
        <w:ind w:right="-2"/>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2526"/>
        <w:gridCol w:w="2390"/>
        <w:gridCol w:w="982"/>
        <w:gridCol w:w="982"/>
        <w:gridCol w:w="1120"/>
        <w:gridCol w:w="1120"/>
        <w:gridCol w:w="982"/>
        <w:gridCol w:w="982"/>
        <w:gridCol w:w="1060"/>
      </w:tblGrid>
      <w:tr w:rsidR="00D226A6" w:rsidRPr="00D226A6" w:rsidTr="00D226A6">
        <w:trPr>
          <w:trHeight w:val="20"/>
        </w:trPr>
        <w:tc>
          <w:tcPr>
            <w:tcW w:w="772"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Статус</w:t>
            </w:r>
          </w:p>
        </w:tc>
        <w:tc>
          <w:tcPr>
            <w:tcW w:w="879"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 xml:space="preserve">Наименование муниципальной программы, подпрограммы, </w:t>
            </w:r>
          </w:p>
          <w:p w:rsidR="00D226A6" w:rsidRPr="00D226A6" w:rsidRDefault="00D226A6" w:rsidP="00D226A6">
            <w:pPr>
              <w:widowControl w:val="0"/>
              <w:autoSpaceDE w:val="0"/>
              <w:autoSpaceDN w:val="0"/>
              <w:adjustRightInd w:val="0"/>
              <w:spacing w:line="240" w:lineRule="auto"/>
              <w:ind w:firstLine="0"/>
              <w:jc w:val="center"/>
              <w:rPr>
                <w:color w:val="FF0000"/>
                <w:sz w:val="20"/>
                <w:szCs w:val="20"/>
              </w:rPr>
            </w:pPr>
            <w:proofErr w:type="gramStart"/>
            <w:r w:rsidRPr="00D226A6">
              <w:rPr>
                <w:sz w:val="20"/>
                <w:szCs w:val="20"/>
              </w:rPr>
              <w:t>основного</w:t>
            </w:r>
            <w:proofErr w:type="gramEnd"/>
            <w:r w:rsidRPr="00D226A6">
              <w:rPr>
                <w:sz w:val="20"/>
                <w:szCs w:val="20"/>
              </w:rPr>
              <w:t xml:space="preserve"> мероприятия</w:t>
            </w:r>
          </w:p>
        </w:tc>
        <w:tc>
          <w:tcPr>
            <w:tcW w:w="832"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Наименование ответственного исполнителя, исполнителя – главного распорядителя средств районного бюджета (далее - ГРБС)</w:t>
            </w:r>
          </w:p>
        </w:tc>
        <w:tc>
          <w:tcPr>
            <w:tcW w:w="2517" w:type="pct"/>
            <w:gridSpan w:val="7"/>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 xml:space="preserve">Расходы районного бюджета по годам реализации </w:t>
            </w:r>
          </w:p>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муниципальной</w:t>
            </w:r>
            <w:proofErr w:type="gramEnd"/>
            <w:r w:rsidRPr="00D226A6">
              <w:rPr>
                <w:sz w:val="20"/>
                <w:szCs w:val="20"/>
              </w:rPr>
              <w:t xml:space="preserve"> программы, </w:t>
            </w:r>
          </w:p>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тыс. руб.</w:t>
            </w: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2014</w:t>
            </w: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2015</w:t>
            </w:r>
          </w:p>
        </w:tc>
        <w:tc>
          <w:tcPr>
            <w:tcW w:w="39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2016</w:t>
            </w:r>
          </w:p>
        </w:tc>
        <w:tc>
          <w:tcPr>
            <w:tcW w:w="39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2017</w:t>
            </w: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2018</w:t>
            </w: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2019</w:t>
            </w:r>
          </w:p>
        </w:tc>
        <w:tc>
          <w:tcPr>
            <w:tcW w:w="369"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2020</w:t>
            </w:r>
          </w:p>
        </w:tc>
      </w:tr>
      <w:tr w:rsidR="00D226A6" w:rsidRPr="00D226A6" w:rsidTr="00D226A6">
        <w:trPr>
          <w:trHeight w:val="20"/>
        </w:trPr>
        <w:tc>
          <w:tcPr>
            <w:tcW w:w="77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w:t>
            </w:r>
          </w:p>
        </w:tc>
        <w:tc>
          <w:tcPr>
            <w:tcW w:w="879"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w:t>
            </w: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3</w:t>
            </w: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4</w:t>
            </w: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5</w:t>
            </w:r>
          </w:p>
        </w:tc>
        <w:tc>
          <w:tcPr>
            <w:tcW w:w="39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6</w:t>
            </w:r>
          </w:p>
        </w:tc>
        <w:tc>
          <w:tcPr>
            <w:tcW w:w="39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7</w:t>
            </w: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8</w:t>
            </w: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9</w:t>
            </w:r>
          </w:p>
        </w:tc>
        <w:tc>
          <w:tcPr>
            <w:tcW w:w="369"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10</w:t>
            </w:r>
          </w:p>
        </w:tc>
      </w:tr>
      <w:tr w:rsidR="00D226A6" w:rsidRPr="00D226A6" w:rsidTr="00D226A6">
        <w:trPr>
          <w:trHeight w:val="20"/>
        </w:trPr>
        <w:tc>
          <w:tcPr>
            <w:tcW w:w="772"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МУНИЦИПАЛЬНАЯ ПРОГРАММА</w:t>
            </w:r>
          </w:p>
        </w:tc>
        <w:tc>
          <w:tcPr>
            <w:tcW w:w="879"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«Развитие сельского хозяйства, производства пищевых продуктов и инфраструктуры агропродовольственного рынка на 2014-2020 годы»</w:t>
            </w: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всего</w:t>
            </w:r>
            <w:proofErr w:type="gramEnd"/>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b/>
                <w:sz w:val="20"/>
                <w:szCs w:val="20"/>
              </w:rPr>
            </w:pPr>
            <w:r w:rsidRPr="00D226A6">
              <w:rPr>
                <w:b/>
                <w:sz w:val="20"/>
                <w:szCs w:val="20"/>
              </w:rPr>
              <w:t>1555,6</w:t>
            </w: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b/>
                <w:sz w:val="20"/>
                <w:szCs w:val="20"/>
              </w:rPr>
            </w:pPr>
            <w:r w:rsidRPr="00D226A6">
              <w:rPr>
                <w:b/>
                <w:sz w:val="20"/>
                <w:szCs w:val="20"/>
              </w:rPr>
              <w:t>1254,0</w:t>
            </w:r>
          </w:p>
        </w:tc>
        <w:tc>
          <w:tcPr>
            <w:tcW w:w="390" w:type="pct"/>
            <w:vAlign w:val="center"/>
          </w:tcPr>
          <w:p w:rsidR="00D226A6" w:rsidRPr="00D226A6" w:rsidRDefault="00D226A6" w:rsidP="00D226A6">
            <w:pPr>
              <w:widowControl w:val="0"/>
              <w:autoSpaceDE w:val="0"/>
              <w:autoSpaceDN w:val="0"/>
              <w:adjustRightInd w:val="0"/>
              <w:spacing w:line="240" w:lineRule="auto"/>
              <w:ind w:firstLine="0"/>
              <w:jc w:val="center"/>
              <w:rPr>
                <w:b/>
                <w:sz w:val="20"/>
                <w:szCs w:val="20"/>
              </w:rPr>
            </w:pPr>
            <w:r w:rsidRPr="00D226A6">
              <w:rPr>
                <w:b/>
                <w:sz w:val="20"/>
                <w:szCs w:val="20"/>
              </w:rPr>
              <w:t>1239,8</w:t>
            </w:r>
          </w:p>
        </w:tc>
        <w:tc>
          <w:tcPr>
            <w:tcW w:w="390" w:type="pct"/>
            <w:vAlign w:val="center"/>
          </w:tcPr>
          <w:p w:rsidR="00D226A6" w:rsidRPr="00D226A6" w:rsidRDefault="00D226A6" w:rsidP="00D226A6">
            <w:pPr>
              <w:widowControl w:val="0"/>
              <w:autoSpaceDE w:val="0"/>
              <w:autoSpaceDN w:val="0"/>
              <w:adjustRightInd w:val="0"/>
              <w:spacing w:line="240" w:lineRule="auto"/>
              <w:ind w:firstLine="0"/>
              <w:jc w:val="center"/>
              <w:rPr>
                <w:b/>
                <w:sz w:val="20"/>
                <w:szCs w:val="20"/>
                <w:highlight w:val="cyan"/>
              </w:rPr>
            </w:pPr>
            <w:r w:rsidRPr="00D226A6">
              <w:rPr>
                <w:b/>
                <w:sz w:val="20"/>
                <w:szCs w:val="20"/>
              </w:rPr>
              <w:t>1629,6</w:t>
            </w: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b/>
                <w:sz w:val="20"/>
                <w:szCs w:val="20"/>
              </w:rPr>
            </w:pPr>
            <w:r w:rsidRPr="00D226A6">
              <w:rPr>
                <w:b/>
                <w:sz w:val="20"/>
                <w:szCs w:val="20"/>
              </w:rPr>
              <w:t>1536,0</w:t>
            </w: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b/>
                <w:sz w:val="20"/>
                <w:szCs w:val="20"/>
              </w:rPr>
            </w:pPr>
            <w:r w:rsidRPr="00D226A6">
              <w:rPr>
                <w:b/>
                <w:sz w:val="20"/>
                <w:szCs w:val="20"/>
              </w:rPr>
              <w:t>1364,0</w:t>
            </w:r>
          </w:p>
        </w:tc>
        <w:tc>
          <w:tcPr>
            <w:tcW w:w="369" w:type="pct"/>
            <w:vAlign w:val="center"/>
          </w:tcPr>
          <w:p w:rsidR="00D226A6" w:rsidRPr="00D226A6" w:rsidRDefault="00D226A6" w:rsidP="00D226A6">
            <w:pPr>
              <w:widowControl w:val="0"/>
              <w:autoSpaceDE w:val="0"/>
              <w:autoSpaceDN w:val="0"/>
              <w:adjustRightInd w:val="0"/>
              <w:spacing w:line="240" w:lineRule="auto"/>
              <w:ind w:firstLine="0"/>
              <w:jc w:val="center"/>
              <w:rPr>
                <w:b/>
                <w:sz w:val="20"/>
                <w:szCs w:val="20"/>
              </w:rPr>
            </w:pPr>
            <w:r w:rsidRPr="00D226A6">
              <w:rPr>
                <w:b/>
                <w:sz w:val="20"/>
                <w:szCs w:val="20"/>
              </w:rPr>
              <w:t>1403,1</w:t>
            </w: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w:t>
            </w:r>
            <w:proofErr w:type="gramEnd"/>
            <w:r w:rsidRPr="00D226A6">
              <w:rPr>
                <w:sz w:val="20"/>
                <w:szCs w:val="20"/>
              </w:rPr>
              <w:t xml:space="preserve"> том числе по ГРБС:</w:t>
            </w: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9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9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69"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МКУ «Центр поддержки агропромышленного комплекса» Репьевского муниципального района</w:t>
            </w:r>
          </w:p>
        </w:tc>
        <w:tc>
          <w:tcPr>
            <w:tcW w:w="342" w:type="pct"/>
            <w:vMerge w:val="restart"/>
          </w:tcPr>
          <w:p w:rsidR="00D226A6" w:rsidRPr="00D226A6" w:rsidRDefault="00D226A6" w:rsidP="00D226A6">
            <w:pPr>
              <w:spacing w:line="240" w:lineRule="auto"/>
              <w:ind w:firstLine="0"/>
              <w:jc w:val="center"/>
              <w:rPr>
                <w:sz w:val="20"/>
                <w:szCs w:val="20"/>
              </w:rPr>
            </w:pPr>
            <w:r w:rsidRPr="00D226A6">
              <w:rPr>
                <w:sz w:val="20"/>
                <w:szCs w:val="20"/>
              </w:rPr>
              <w:t>1331,0</w:t>
            </w: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r w:rsidRPr="00D226A6">
              <w:rPr>
                <w:sz w:val="20"/>
                <w:szCs w:val="20"/>
              </w:rPr>
              <w:t>224,6</w:t>
            </w:r>
          </w:p>
        </w:tc>
        <w:tc>
          <w:tcPr>
            <w:tcW w:w="342" w:type="pct"/>
            <w:vMerge w:val="restart"/>
          </w:tcPr>
          <w:p w:rsidR="00D226A6" w:rsidRPr="00D226A6" w:rsidRDefault="00D226A6" w:rsidP="00D226A6">
            <w:pPr>
              <w:spacing w:line="240" w:lineRule="auto"/>
              <w:ind w:firstLine="0"/>
              <w:jc w:val="center"/>
              <w:rPr>
                <w:sz w:val="20"/>
                <w:szCs w:val="20"/>
              </w:rPr>
            </w:pPr>
            <w:r w:rsidRPr="00D226A6">
              <w:rPr>
                <w:sz w:val="20"/>
                <w:szCs w:val="20"/>
              </w:rPr>
              <w:t>1194,7</w:t>
            </w: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r w:rsidRPr="00D226A6">
              <w:rPr>
                <w:sz w:val="20"/>
                <w:szCs w:val="20"/>
              </w:rPr>
              <w:t>59,3</w:t>
            </w:r>
          </w:p>
        </w:tc>
        <w:tc>
          <w:tcPr>
            <w:tcW w:w="390" w:type="pct"/>
            <w:vMerge w:val="restart"/>
          </w:tcPr>
          <w:p w:rsidR="00D226A6" w:rsidRPr="00D226A6" w:rsidRDefault="00D226A6" w:rsidP="00D226A6">
            <w:pPr>
              <w:spacing w:line="240" w:lineRule="auto"/>
              <w:ind w:firstLine="0"/>
              <w:jc w:val="center"/>
              <w:rPr>
                <w:sz w:val="20"/>
                <w:szCs w:val="20"/>
              </w:rPr>
            </w:pPr>
            <w:r w:rsidRPr="00D226A6">
              <w:rPr>
                <w:sz w:val="20"/>
                <w:szCs w:val="20"/>
              </w:rPr>
              <w:t>1162,4</w:t>
            </w: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r w:rsidRPr="00D226A6">
              <w:rPr>
                <w:sz w:val="20"/>
                <w:szCs w:val="20"/>
              </w:rPr>
              <w:t>77,4</w:t>
            </w:r>
          </w:p>
        </w:tc>
        <w:tc>
          <w:tcPr>
            <w:tcW w:w="390" w:type="pct"/>
            <w:vMerge w:val="restart"/>
          </w:tcPr>
          <w:p w:rsidR="00D226A6" w:rsidRPr="00D226A6" w:rsidRDefault="00D226A6" w:rsidP="00D226A6">
            <w:pPr>
              <w:spacing w:line="240" w:lineRule="auto"/>
              <w:ind w:firstLine="0"/>
              <w:jc w:val="center"/>
              <w:rPr>
                <w:sz w:val="20"/>
                <w:szCs w:val="20"/>
              </w:rPr>
            </w:pPr>
            <w:r w:rsidRPr="00D226A6">
              <w:rPr>
                <w:sz w:val="20"/>
                <w:szCs w:val="20"/>
              </w:rPr>
              <w:t>1385,6</w:t>
            </w: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r w:rsidRPr="00D226A6">
              <w:rPr>
                <w:sz w:val="20"/>
                <w:szCs w:val="20"/>
              </w:rPr>
              <w:t>244,0</w:t>
            </w:r>
          </w:p>
        </w:tc>
        <w:tc>
          <w:tcPr>
            <w:tcW w:w="342" w:type="pct"/>
            <w:vMerge w:val="restart"/>
          </w:tcPr>
          <w:p w:rsidR="00D226A6" w:rsidRPr="00D226A6" w:rsidRDefault="00D226A6" w:rsidP="00D226A6">
            <w:pPr>
              <w:spacing w:line="240" w:lineRule="auto"/>
              <w:ind w:firstLine="0"/>
              <w:jc w:val="center"/>
              <w:rPr>
                <w:sz w:val="20"/>
                <w:szCs w:val="20"/>
              </w:rPr>
            </w:pPr>
            <w:r w:rsidRPr="00D226A6">
              <w:rPr>
                <w:sz w:val="20"/>
                <w:szCs w:val="20"/>
              </w:rPr>
              <w:t>1327,1</w:t>
            </w: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r w:rsidRPr="00D226A6">
              <w:rPr>
                <w:sz w:val="20"/>
                <w:szCs w:val="20"/>
              </w:rPr>
              <w:t>208,9</w:t>
            </w:r>
          </w:p>
        </w:tc>
        <w:tc>
          <w:tcPr>
            <w:tcW w:w="342" w:type="pct"/>
            <w:vMerge w:val="restart"/>
          </w:tcPr>
          <w:p w:rsidR="00D226A6" w:rsidRPr="00D226A6" w:rsidRDefault="00D226A6" w:rsidP="00D226A6">
            <w:pPr>
              <w:spacing w:line="240" w:lineRule="auto"/>
              <w:ind w:firstLine="0"/>
              <w:jc w:val="center"/>
              <w:rPr>
                <w:sz w:val="20"/>
                <w:szCs w:val="20"/>
              </w:rPr>
            </w:pPr>
            <w:r w:rsidRPr="00D226A6">
              <w:rPr>
                <w:sz w:val="20"/>
                <w:szCs w:val="20"/>
              </w:rPr>
              <w:t>1194,0</w:t>
            </w: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r w:rsidRPr="00D226A6">
              <w:rPr>
                <w:sz w:val="20"/>
                <w:szCs w:val="20"/>
              </w:rPr>
              <w:t>170,0</w:t>
            </w:r>
          </w:p>
        </w:tc>
        <w:tc>
          <w:tcPr>
            <w:tcW w:w="369" w:type="pct"/>
            <w:vMerge w:val="restart"/>
          </w:tcPr>
          <w:p w:rsidR="00D226A6" w:rsidRPr="00D226A6" w:rsidRDefault="00D226A6" w:rsidP="00D226A6">
            <w:pPr>
              <w:spacing w:line="240" w:lineRule="auto"/>
              <w:ind w:firstLine="0"/>
              <w:jc w:val="center"/>
              <w:rPr>
                <w:sz w:val="20"/>
                <w:szCs w:val="20"/>
              </w:rPr>
            </w:pPr>
            <w:r w:rsidRPr="00D226A6">
              <w:rPr>
                <w:sz w:val="20"/>
                <w:szCs w:val="20"/>
              </w:rPr>
              <w:t>1194,0</w:t>
            </w: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r w:rsidRPr="00D226A6">
              <w:rPr>
                <w:sz w:val="20"/>
                <w:szCs w:val="20"/>
              </w:rPr>
              <w:t>209,1</w:t>
            </w: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Администрация Репьевского муниципального района Воронежской области</w:t>
            </w:r>
          </w:p>
        </w:tc>
        <w:tc>
          <w:tcPr>
            <w:tcW w:w="34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90"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90"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6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r>
      <w:tr w:rsidR="00D226A6" w:rsidRPr="00D226A6" w:rsidTr="00D226A6">
        <w:trPr>
          <w:trHeight w:val="20"/>
        </w:trPr>
        <w:tc>
          <w:tcPr>
            <w:tcW w:w="772"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ПОДПРОГРАММА 1</w:t>
            </w:r>
          </w:p>
        </w:tc>
        <w:tc>
          <w:tcPr>
            <w:tcW w:w="879" w:type="pct"/>
            <w:vMerge w:val="restart"/>
            <w:vAlign w:val="center"/>
          </w:tcPr>
          <w:p w:rsidR="00D226A6" w:rsidRPr="00D226A6" w:rsidRDefault="00D226A6" w:rsidP="001E0FF5">
            <w:pPr>
              <w:widowControl w:val="0"/>
              <w:autoSpaceDE w:val="0"/>
              <w:autoSpaceDN w:val="0"/>
              <w:adjustRightInd w:val="0"/>
              <w:spacing w:line="240" w:lineRule="auto"/>
              <w:ind w:firstLine="0"/>
              <w:jc w:val="center"/>
              <w:rPr>
                <w:sz w:val="20"/>
                <w:szCs w:val="20"/>
              </w:rPr>
            </w:pPr>
            <w:r w:rsidRPr="00D226A6">
              <w:rPr>
                <w:sz w:val="20"/>
                <w:szCs w:val="20"/>
              </w:rPr>
              <w:t xml:space="preserve">«Обеспечение реализации муниципальной программы» муниципальной программы Репьевского муниципального района «Развитие сельского </w:t>
            </w:r>
            <w:r w:rsidRPr="00D226A6">
              <w:rPr>
                <w:sz w:val="20"/>
                <w:szCs w:val="20"/>
              </w:rPr>
              <w:lastRenderedPageBreak/>
              <w:t>хозяйства, производства пищевых продуктов и инфраструктуры агропродовольственного рынка на 2014-2020 годы»</w:t>
            </w: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lastRenderedPageBreak/>
              <w:t>всего</w:t>
            </w:r>
            <w:proofErr w:type="gramEnd"/>
          </w:p>
        </w:tc>
        <w:tc>
          <w:tcPr>
            <w:tcW w:w="342" w:type="pct"/>
            <w:vAlign w:val="center"/>
          </w:tcPr>
          <w:p w:rsidR="00D226A6" w:rsidRPr="00D226A6" w:rsidRDefault="00D226A6" w:rsidP="00D226A6">
            <w:pPr>
              <w:spacing w:line="240" w:lineRule="auto"/>
              <w:ind w:firstLine="0"/>
              <w:jc w:val="center"/>
              <w:rPr>
                <w:b/>
                <w:sz w:val="20"/>
                <w:szCs w:val="20"/>
              </w:rPr>
            </w:pPr>
            <w:r w:rsidRPr="00D226A6">
              <w:rPr>
                <w:b/>
                <w:sz w:val="20"/>
                <w:szCs w:val="20"/>
              </w:rPr>
              <w:t>1331,0</w:t>
            </w:r>
          </w:p>
        </w:tc>
        <w:tc>
          <w:tcPr>
            <w:tcW w:w="342" w:type="pct"/>
            <w:vAlign w:val="center"/>
          </w:tcPr>
          <w:p w:rsidR="00D226A6" w:rsidRPr="00D226A6" w:rsidRDefault="00D226A6" w:rsidP="00D226A6">
            <w:pPr>
              <w:spacing w:line="240" w:lineRule="auto"/>
              <w:ind w:firstLine="0"/>
              <w:jc w:val="center"/>
              <w:rPr>
                <w:b/>
                <w:sz w:val="20"/>
                <w:szCs w:val="20"/>
              </w:rPr>
            </w:pPr>
            <w:r w:rsidRPr="00D226A6">
              <w:rPr>
                <w:b/>
                <w:sz w:val="20"/>
                <w:szCs w:val="20"/>
              </w:rPr>
              <w:t>1194,7</w:t>
            </w:r>
          </w:p>
        </w:tc>
        <w:tc>
          <w:tcPr>
            <w:tcW w:w="390" w:type="pct"/>
            <w:vAlign w:val="center"/>
          </w:tcPr>
          <w:p w:rsidR="00D226A6" w:rsidRPr="00D226A6" w:rsidRDefault="00D226A6" w:rsidP="00D226A6">
            <w:pPr>
              <w:spacing w:line="240" w:lineRule="auto"/>
              <w:ind w:firstLine="0"/>
              <w:jc w:val="center"/>
              <w:rPr>
                <w:b/>
                <w:sz w:val="20"/>
                <w:szCs w:val="20"/>
              </w:rPr>
            </w:pPr>
            <w:r w:rsidRPr="00D226A6">
              <w:rPr>
                <w:b/>
                <w:sz w:val="20"/>
                <w:szCs w:val="20"/>
              </w:rPr>
              <w:t>1162,4</w:t>
            </w:r>
          </w:p>
        </w:tc>
        <w:tc>
          <w:tcPr>
            <w:tcW w:w="390" w:type="pct"/>
            <w:vAlign w:val="center"/>
          </w:tcPr>
          <w:p w:rsidR="00D226A6" w:rsidRPr="00D226A6" w:rsidRDefault="00D226A6" w:rsidP="00D226A6">
            <w:pPr>
              <w:spacing w:line="240" w:lineRule="auto"/>
              <w:ind w:firstLine="0"/>
              <w:jc w:val="center"/>
              <w:rPr>
                <w:b/>
                <w:sz w:val="20"/>
                <w:szCs w:val="20"/>
              </w:rPr>
            </w:pPr>
            <w:r w:rsidRPr="00D226A6">
              <w:rPr>
                <w:b/>
                <w:sz w:val="20"/>
                <w:szCs w:val="20"/>
              </w:rPr>
              <w:t>1385,6</w:t>
            </w:r>
          </w:p>
        </w:tc>
        <w:tc>
          <w:tcPr>
            <w:tcW w:w="342" w:type="pct"/>
            <w:vAlign w:val="center"/>
          </w:tcPr>
          <w:p w:rsidR="00D226A6" w:rsidRPr="00D226A6" w:rsidRDefault="00D226A6" w:rsidP="00D226A6">
            <w:pPr>
              <w:spacing w:line="240" w:lineRule="auto"/>
              <w:ind w:firstLine="0"/>
              <w:jc w:val="center"/>
              <w:rPr>
                <w:b/>
                <w:sz w:val="20"/>
                <w:szCs w:val="20"/>
              </w:rPr>
            </w:pPr>
            <w:r w:rsidRPr="00D226A6">
              <w:rPr>
                <w:b/>
                <w:sz w:val="20"/>
                <w:szCs w:val="20"/>
              </w:rPr>
              <w:t>1327,1</w:t>
            </w:r>
          </w:p>
        </w:tc>
        <w:tc>
          <w:tcPr>
            <w:tcW w:w="342" w:type="pct"/>
            <w:vAlign w:val="center"/>
          </w:tcPr>
          <w:p w:rsidR="00D226A6" w:rsidRPr="00D226A6" w:rsidRDefault="00D226A6" w:rsidP="00D226A6">
            <w:pPr>
              <w:spacing w:line="240" w:lineRule="auto"/>
              <w:ind w:firstLine="0"/>
              <w:jc w:val="center"/>
              <w:rPr>
                <w:b/>
                <w:sz w:val="20"/>
                <w:szCs w:val="20"/>
              </w:rPr>
            </w:pPr>
            <w:r w:rsidRPr="00D226A6">
              <w:rPr>
                <w:b/>
                <w:sz w:val="20"/>
                <w:szCs w:val="20"/>
              </w:rPr>
              <w:t>1194,0</w:t>
            </w:r>
          </w:p>
        </w:tc>
        <w:tc>
          <w:tcPr>
            <w:tcW w:w="369" w:type="pct"/>
            <w:vAlign w:val="center"/>
          </w:tcPr>
          <w:p w:rsidR="00D226A6" w:rsidRPr="00D226A6" w:rsidRDefault="00D226A6" w:rsidP="00D226A6">
            <w:pPr>
              <w:spacing w:line="240" w:lineRule="auto"/>
              <w:ind w:firstLine="0"/>
              <w:jc w:val="center"/>
              <w:rPr>
                <w:b/>
                <w:sz w:val="20"/>
                <w:szCs w:val="20"/>
              </w:rPr>
            </w:pPr>
            <w:r w:rsidRPr="00D226A6">
              <w:rPr>
                <w:b/>
                <w:sz w:val="20"/>
                <w:szCs w:val="20"/>
              </w:rPr>
              <w:t>1194,0</w:t>
            </w: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w:t>
            </w:r>
            <w:proofErr w:type="gramEnd"/>
            <w:r w:rsidRPr="00D226A6">
              <w:rPr>
                <w:sz w:val="20"/>
                <w:szCs w:val="20"/>
              </w:rPr>
              <w:t xml:space="preserve"> том числе по ГРБС:</w:t>
            </w:r>
          </w:p>
        </w:tc>
        <w:tc>
          <w:tcPr>
            <w:tcW w:w="342" w:type="pct"/>
            <w:vAlign w:val="center"/>
          </w:tcPr>
          <w:p w:rsidR="00D226A6" w:rsidRPr="00D226A6" w:rsidRDefault="00D226A6" w:rsidP="00D226A6">
            <w:pPr>
              <w:spacing w:line="240" w:lineRule="auto"/>
              <w:ind w:firstLine="0"/>
              <w:jc w:val="center"/>
              <w:rPr>
                <w:sz w:val="20"/>
                <w:szCs w:val="20"/>
              </w:rPr>
            </w:pPr>
          </w:p>
        </w:tc>
        <w:tc>
          <w:tcPr>
            <w:tcW w:w="342" w:type="pct"/>
            <w:vAlign w:val="center"/>
          </w:tcPr>
          <w:p w:rsidR="00D226A6" w:rsidRPr="00D226A6" w:rsidRDefault="00D226A6" w:rsidP="00D226A6">
            <w:pPr>
              <w:spacing w:line="240" w:lineRule="auto"/>
              <w:ind w:firstLine="0"/>
              <w:jc w:val="center"/>
              <w:rPr>
                <w:sz w:val="20"/>
                <w:szCs w:val="20"/>
              </w:rPr>
            </w:pPr>
          </w:p>
        </w:tc>
        <w:tc>
          <w:tcPr>
            <w:tcW w:w="390" w:type="pct"/>
            <w:vAlign w:val="center"/>
          </w:tcPr>
          <w:p w:rsidR="00D226A6" w:rsidRPr="00D226A6" w:rsidRDefault="00D226A6" w:rsidP="00D226A6">
            <w:pPr>
              <w:spacing w:line="240" w:lineRule="auto"/>
              <w:ind w:firstLine="0"/>
              <w:jc w:val="center"/>
              <w:rPr>
                <w:sz w:val="20"/>
                <w:szCs w:val="20"/>
              </w:rPr>
            </w:pPr>
          </w:p>
        </w:tc>
        <w:tc>
          <w:tcPr>
            <w:tcW w:w="390" w:type="pct"/>
            <w:vAlign w:val="center"/>
          </w:tcPr>
          <w:p w:rsidR="00D226A6" w:rsidRPr="00D226A6" w:rsidRDefault="00D226A6" w:rsidP="00D226A6">
            <w:pPr>
              <w:spacing w:line="240" w:lineRule="auto"/>
              <w:ind w:firstLine="0"/>
              <w:jc w:val="center"/>
              <w:rPr>
                <w:sz w:val="20"/>
                <w:szCs w:val="20"/>
              </w:rPr>
            </w:pPr>
          </w:p>
        </w:tc>
        <w:tc>
          <w:tcPr>
            <w:tcW w:w="342" w:type="pct"/>
            <w:vAlign w:val="center"/>
          </w:tcPr>
          <w:p w:rsidR="00D226A6" w:rsidRPr="00D226A6" w:rsidRDefault="00D226A6" w:rsidP="00D226A6">
            <w:pPr>
              <w:spacing w:line="240" w:lineRule="auto"/>
              <w:ind w:firstLine="0"/>
              <w:jc w:val="center"/>
              <w:rPr>
                <w:sz w:val="20"/>
                <w:szCs w:val="20"/>
              </w:rPr>
            </w:pPr>
          </w:p>
        </w:tc>
        <w:tc>
          <w:tcPr>
            <w:tcW w:w="342" w:type="pct"/>
            <w:vAlign w:val="center"/>
          </w:tcPr>
          <w:p w:rsidR="00D226A6" w:rsidRPr="00D226A6" w:rsidRDefault="00D226A6" w:rsidP="00D226A6">
            <w:pPr>
              <w:spacing w:line="240" w:lineRule="auto"/>
              <w:ind w:firstLine="0"/>
              <w:jc w:val="center"/>
              <w:rPr>
                <w:sz w:val="20"/>
                <w:szCs w:val="20"/>
              </w:rPr>
            </w:pPr>
          </w:p>
        </w:tc>
        <w:tc>
          <w:tcPr>
            <w:tcW w:w="369" w:type="pct"/>
            <w:vAlign w:val="center"/>
          </w:tcPr>
          <w:p w:rsidR="00D226A6" w:rsidRPr="00D226A6" w:rsidRDefault="00D226A6" w:rsidP="00D226A6">
            <w:pPr>
              <w:spacing w:line="240" w:lineRule="auto"/>
              <w:ind w:firstLine="0"/>
              <w:jc w:val="center"/>
              <w:rPr>
                <w:sz w:val="20"/>
                <w:szCs w:val="20"/>
              </w:rPr>
            </w:pP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МКУ «Центр поддержки агропромышленного комплекса» Репьевского муниципального района</w:t>
            </w: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rPr>
                <w:sz w:val="20"/>
                <w:szCs w:val="20"/>
              </w:rPr>
            </w:pPr>
          </w:p>
          <w:p w:rsidR="00D226A6" w:rsidRPr="00D226A6" w:rsidRDefault="00D226A6" w:rsidP="00D226A6">
            <w:pPr>
              <w:widowControl w:val="0"/>
              <w:autoSpaceDE w:val="0"/>
              <w:autoSpaceDN w:val="0"/>
              <w:adjustRightInd w:val="0"/>
              <w:spacing w:line="240" w:lineRule="auto"/>
              <w:ind w:firstLine="0"/>
              <w:rPr>
                <w:sz w:val="20"/>
                <w:szCs w:val="20"/>
              </w:rPr>
            </w:pPr>
          </w:p>
        </w:tc>
        <w:tc>
          <w:tcPr>
            <w:tcW w:w="342" w:type="pct"/>
            <w:vAlign w:val="center"/>
          </w:tcPr>
          <w:p w:rsidR="00D226A6" w:rsidRPr="00D226A6" w:rsidRDefault="00D226A6" w:rsidP="00D226A6">
            <w:pPr>
              <w:spacing w:line="240" w:lineRule="auto"/>
              <w:ind w:firstLine="0"/>
              <w:rPr>
                <w:sz w:val="20"/>
                <w:szCs w:val="20"/>
              </w:rPr>
            </w:pPr>
            <w:r w:rsidRPr="00D226A6">
              <w:rPr>
                <w:sz w:val="20"/>
                <w:szCs w:val="20"/>
              </w:rPr>
              <w:lastRenderedPageBreak/>
              <w:t>1331,0</w:t>
            </w: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tc>
        <w:tc>
          <w:tcPr>
            <w:tcW w:w="342" w:type="pct"/>
            <w:vAlign w:val="center"/>
          </w:tcPr>
          <w:p w:rsidR="00D226A6" w:rsidRPr="00D226A6" w:rsidRDefault="00D226A6" w:rsidP="00D226A6">
            <w:pPr>
              <w:spacing w:line="240" w:lineRule="auto"/>
              <w:ind w:firstLine="0"/>
              <w:jc w:val="center"/>
              <w:rPr>
                <w:sz w:val="20"/>
                <w:szCs w:val="20"/>
              </w:rPr>
            </w:pPr>
            <w:r w:rsidRPr="00D226A6">
              <w:rPr>
                <w:sz w:val="20"/>
                <w:szCs w:val="20"/>
              </w:rPr>
              <w:lastRenderedPageBreak/>
              <w:t>1194,7</w:t>
            </w: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tc>
        <w:tc>
          <w:tcPr>
            <w:tcW w:w="390" w:type="pct"/>
            <w:vAlign w:val="center"/>
          </w:tcPr>
          <w:p w:rsidR="00D226A6" w:rsidRPr="00D226A6" w:rsidRDefault="00D226A6" w:rsidP="00D226A6">
            <w:pPr>
              <w:spacing w:line="240" w:lineRule="auto"/>
              <w:ind w:firstLine="0"/>
              <w:jc w:val="center"/>
              <w:rPr>
                <w:sz w:val="20"/>
                <w:szCs w:val="20"/>
              </w:rPr>
            </w:pPr>
            <w:r w:rsidRPr="00D226A6">
              <w:rPr>
                <w:sz w:val="20"/>
                <w:szCs w:val="20"/>
              </w:rPr>
              <w:lastRenderedPageBreak/>
              <w:t>1162,4</w:t>
            </w: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tc>
        <w:tc>
          <w:tcPr>
            <w:tcW w:w="390" w:type="pct"/>
            <w:vAlign w:val="center"/>
          </w:tcPr>
          <w:p w:rsidR="00D226A6" w:rsidRPr="00D226A6" w:rsidRDefault="00D226A6" w:rsidP="00D226A6">
            <w:pPr>
              <w:spacing w:line="240" w:lineRule="auto"/>
              <w:ind w:firstLine="0"/>
              <w:jc w:val="center"/>
              <w:rPr>
                <w:sz w:val="20"/>
                <w:szCs w:val="20"/>
              </w:rPr>
            </w:pPr>
            <w:r w:rsidRPr="00D226A6">
              <w:rPr>
                <w:sz w:val="20"/>
                <w:szCs w:val="20"/>
              </w:rPr>
              <w:lastRenderedPageBreak/>
              <w:t>1385,6</w:t>
            </w: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tc>
        <w:tc>
          <w:tcPr>
            <w:tcW w:w="342" w:type="pct"/>
            <w:vAlign w:val="center"/>
          </w:tcPr>
          <w:p w:rsidR="00D226A6" w:rsidRPr="00D226A6" w:rsidRDefault="00D226A6" w:rsidP="00D226A6">
            <w:pPr>
              <w:spacing w:line="240" w:lineRule="auto"/>
              <w:ind w:firstLine="0"/>
              <w:jc w:val="center"/>
              <w:rPr>
                <w:sz w:val="20"/>
                <w:szCs w:val="20"/>
              </w:rPr>
            </w:pPr>
            <w:r w:rsidRPr="00D226A6">
              <w:rPr>
                <w:sz w:val="20"/>
                <w:szCs w:val="20"/>
              </w:rPr>
              <w:lastRenderedPageBreak/>
              <w:t>1327,1</w:t>
            </w: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tc>
        <w:tc>
          <w:tcPr>
            <w:tcW w:w="342" w:type="pct"/>
            <w:vAlign w:val="center"/>
          </w:tcPr>
          <w:p w:rsidR="00D226A6" w:rsidRPr="00D226A6" w:rsidRDefault="00D226A6" w:rsidP="00D226A6">
            <w:pPr>
              <w:spacing w:line="240" w:lineRule="auto"/>
              <w:ind w:firstLine="0"/>
              <w:jc w:val="center"/>
              <w:rPr>
                <w:sz w:val="20"/>
                <w:szCs w:val="20"/>
              </w:rPr>
            </w:pPr>
            <w:r w:rsidRPr="00D226A6">
              <w:rPr>
                <w:sz w:val="20"/>
                <w:szCs w:val="20"/>
              </w:rPr>
              <w:lastRenderedPageBreak/>
              <w:t>1194,0</w:t>
            </w: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tc>
        <w:tc>
          <w:tcPr>
            <w:tcW w:w="369" w:type="pct"/>
            <w:vAlign w:val="center"/>
          </w:tcPr>
          <w:p w:rsidR="00D226A6" w:rsidRPr="00D226A6" w:rsidRDefault="00D226A6" w:rsidP="00D226A6">
            <w:pPr>
              <w:spacing w:line="240" w:lineRule="auto"/>
              <w:ind w:firstLine="0"/>
              <w:jc w:val="center"/>
              <w:rPr>
                <w:sz w:val="20"/>
                <w:szCs w:val="20"/>
              </w:rPr>
            </w:pPr>
            <w:r w:rsidRPr="00D226A6">
              <w:rPr>
                <w:sz w:val="20"/>
                <w:szCs w:val="20"/>
              </w:rPr>
              <w:lastRenderedPageBreak/>
              <w:t>1194,0</w:t>
            </w: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p w:rsidR="00D226A6" w:rsidRPr="00D226A6" w:rsidRDefault="00D226A6" w:rsidP="00D226A6">
            <w:pPr>
              <w:spacing w:line="240" w:lineRule="auto"/>
              <w:ind w:firstLine="0"/>
              <w:jc w:val="center"/>
              <w:rPr>
                <w:sz w:val="20"/>
                <w:szCs w:val="20"/>
              </w:rPr>
            </w:pPr>
          </w:p>
        </w:tc>
      </w:tr>
      <w:tr w:rsidR="00D226A6" w:rsidRPr="00D226A6" w:rsidTr="00D226A6">
        <w:trPr>
          <w:trHeight w:val="20"/>
        </w:trPr>
        <w:tc>
          <w:tcPr>
            <w:tcW w:w="77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lastRenderedPageBreak/>
              <w:t>в</w:t>
            </w:r>
            <w:proofErr w:type="gramEnd"/>
            <w:r w:rsidRPr="00D226A6">
              <w:rPr>
                <w:sz w:val="20"/>
                <w:szCs w:val="20"/>
              </w:rPr>
              <w:t xml:space="preserve"> том числе:</w:t>
            </w:r>
          </w:p>
        </w:tc>
        <w:tc>
          <w:tcPr>
            <w:tcW w:w="879"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vAlign w:val="center"/>
          </w:tcPr>
          <w:p w:rsidR="00D226A6" w:rsidRPr="00D226A6" w:rsidRDefault="00D226A6" w:rsidP="00D226A6">
            <w:pPr>
              <w:spacing w:line="240" w:lineRule="auto"/>
              <w:ind w:firstLine="0"/>
              <w:jc w:val="center"/>
              <w:rPr>
                <w:sz w:val="20"/>
                <w:szCs w:val="20"/>
              </w:rPr>
            </w:pPr>
          </w:p>
        </w:tc>
        <w:tc>
          <w:tcPr>
            <w:tcW w:w="342" w:type="pct"/>
            <w:vAlign w:val="center"/>
          </w:tcPr>
          <w:p w:rsidR="00D226A6" w:rsidRPr="00D226A6" w:rsidRDefault="00D226A6" w:rsidP="00D226A6">
            <w:pPr>
              <w:spacing w:line="240" w:lineRule="auto"/>
              <w:ind w:firstLine="0"/>
              <w:jc w:val="center"/>
              <w:rPr>
                <w:sz w:val="20"/>
                <w:szCs w:val="20"/>
              </w:rPr>
            </w:pPr>
          </w:p>
        </w:tc>
        <w:tc>
          <w:tcPr>
            <w:tcW w:w="390" w:type="pct"/>
            <w:vAlign w:val="center"/>
          </w:tcPr>
          <w:p w:rsidR="00D226A6" w:rsidRPr="00D226A6" w:rsidRDefault="00D226A6" w:rsidP="00D226A6">
            <w:pPr>
              <w:spacing w:line="240" w:lineRule="auto"/>
              <w:ind w:firstLine="0"/>
              <w:jc w:val="center"/>
              <w:rPr>
                <w:sz w:val="20"/>
                <w:szCs w:val="20"/>
              </w:rPr>
            </w:pPr>
          </w:p>
        </w:tc>
        <w:tc>
          <w:tcPr>
            <w:tcW w:w="390" w:type="pct"/>
            <w:vAlign w:val="center"/>
          </w:tcPr>
          <w:p w:rsidR="00D226A6" w:rsidRPr="00D226A6" w:rsidRDefault="00D226A6" w:rsidP="00D226A6">
            <w:pPr>
              <w:spacing w:line="240" w:lineRule="auto"/>
              <w:ind w:firstLine="0"/>
              <w:jc w:val="center"/>
              <w:rPr>
                <w:sz w:val="20"/>
                <w:szCs w:val="20"/>
              </w:rPr>
            </w:pPr>
          </w:p>
        </w:tc>
        <w:tc>
          <w:tcPr>
            <w:tcW w:w="342" w:type="pct"/>
            <w:vAlign w:val="center"/>
          </w:tcPr>
          <w:p w:rsidR="00D226A6" w:rsidRPr="00D226A6" w:rsidRDefault="00D226A6" w:rsidP="00D226A6">
            <w:pPr>
              <w:spacing w:line="240" w:lineRule="auto"/>
              <w:ind w:firstLine="0"/>
              <w:jc w:val="center"/>
              <w:rPr>
                <w:sz w:val="20"/>
                <w:szCs w:val="20"/>
              </w:rPr>
            </w:pPr>
          </w:p>
        </w:tc>
        <w:tc>
          <w:tcPr>
            <w:tcW w:w="342" w:type="pct"/>
            <w:vAlign w:val="center"/>
          </w:tcPr>
          <w:p w:rsidR="00D226A6" w:rsidRPr="00D226A6" w:rsidRDefault="00D226A6" w:rsidP="00D226A6">
            <w:pPr>
              <w:spacing w:line="240" w:lineRule="auto"/>
              <w:ind w:firstLine="0"/>
              <w:jc w:val="center"/>
              <w:rPr>
                <w:sz w:val="20"/>
                <w:szCs w:val="20"/>
              </w:rPr>
            </w:pPr>
          </w:p>
        </w:tc>
        <w:tc>
          <w:tcPr>
            <w:tcW w:w="369" w:type="pct"/>
            <w:vAlign w:val="center"/>
          </w:tcPr>
          <w:p w:rsidR="00D226A6" w:rsidRPr="00D226A6" w:rsidRDefault="00D226A6" w:rsidP="00D226A6">
            <w:pPr>
              <w:spacing w:line="240" w:lineRule="auto"/>
              <w:ind w:firstLine="0"/>
              <w:jc w:val="center"/>
              <w:rPr>
                <w:sz w:val="20"/>
                <w:szCs w:val="20"/>
              </w:rPr>
            </w:pPr>
          </w:p>
        </w:tc>
      </w:tr>
      <w:tr w:rsidR="00D226A6" w:rsidRPr="00D226A6" w:rsidTr="00D226A6">
        <w:trPr>
          <w:trHeight w:val="20"/>
        </w:trPr>
        <w:tc>
          <w:tcPr>
            <w:tcW w:w="772"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Основное мероприятие 1.1.</w:t>
            </w:r>
          </w:p>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Обеспечение проведения противоэпизоотических мероприятий</w:t>
            </w: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всего</w:t>
            </w:r>
            <w:proofErr w:type="gramEnd"/>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90"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90" w:type="pct"/>
          </w:tcPr>
          <w:p w:rsidR="00D226A6" w:rsidRPr="00D226A6" w:rsidRDefault="00D226A6" w:rsidP="00D226A6">
            <w:pPr>
              <w:spacing w:line="240" w:lineRule="auto"/>
              <w:ind w:firstLine="0"/>
              <w:jc w:val="center"/>
              <w:rPr>
                <w:b/>
                <w:sz w:val="20"/>
                <w:szCs w:val="20"/>
              </w:rPr>
            </w:pPr>
            <w:r w:rsidRPr="00D226A6">
              <w:rPr>
                <w:b/>
                <w:sz w:val="20"/>
                <w:szCs w:val="20"/>
              </w:rPr>
              <w:t>0,8</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69" w:type="pct"/>
          </w:tcPr>
          <w:p w:rsidR="00D226A6" w:rsidRPr="00D226A6" w:rsidRDefault="00D226A6" w:rsidP="00D226A6">
            <w:pPr>
              <w:spacing w:line="240" w:lineRule="auto"/>
              <w:ind w:firstLine="0"/>
              <w:jc w:val="center"/>
              <w:rPr>
                <w:b/>
                <w:sz w:val="20"/>
                <w:szCs w:val="20"/>
              </w:rPr>
            </w:pPr>
            <w:r w:rsidRPr="00D226A6">
              <w:rPr>
                <w:b/>
                <w:sz w:val="20"/>
                <w:szCs w:val="20"/>
              </w:rPr>
              <w:t>0,0</w:t>
            </w: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w:t>
            </w:r>
            <w:proofErr w:type="gramEnd"/>
            <w:r w:rsidRPr="00D226A6">
              <w:rPr>
                <w:sz w:val="20"/>
                <w:szCs w:val="20"/>
              </w:rPr>
              <w:t xml:space="preserve"> том числе по ГРБС:</w:t>
            </w:r>
          </w:p>
        </w:tc>
        <w:tc>
          <w:tcPr>
            <w:tcW w:w="342" w:type="pct"/>
          </w:tcPr>
          <w:p w:rsidR="00D226A6" w:rsidRPr="00D226A6" w:rsidRDefault="00D226A6" w:rsidP="00D226A6">
            <w:pPr>
              <w:spacing w:line="240" w:lineRule="auto"/>
              <w:ind w:firstLine="0"/>
              <w:rPr>
                <w:sz w:val="20"/>
                <w:szCs w:val="20"/>
              </w:rPr>
            </w:pPr>
          </w:p>
        </w:tc>
        <w:tc>
          <w:tcPr>
            <w:tcW w:w="342" w:type="pct"/>
          </w:tcPr>
          <w:p w:rsidR="00D226A6" w:rsidRPr="00D226A6" w:rsidRDefault="00D226A6" w:rsidP="00D226A6">
            <w:pPr>
              <w:spacing w:line="240" w:lineRule="auto"/>
              <w:ind w:firstLine="0"/>
              <w:rPr>
                <w:sz w:val="20"/>
                <w:szCs w:val="20"/>
              </w:rPr>
            </w:pPr>
          </w:p>
        </w:tc>
        <w:tc>
          <w:tcPr>
            <w:tcW w:w="390" w:type="pct"/>
          </w:tcPr>
          <w:p w:rsidR="00D226A6" w:rsidRPr="00D226A6" w:rsidRDefault="00D226A6" w:rsidP="00D226A6">
            <w:pPr>
              <w:spacing w:line="240" w:lineRule="auto"/>
              <w:ind w:firstLine="0"/>
              <w:rPr>
                <w:sz w:val="20"/>
                <w:szCs w:val="20"/>
              </w:rPr>
            </w:pPr>
          </w:p>
        </w:tc>
        <w:tc>
          <w:tcPr>
            <w:tcW w:w="390" w:type="pct"/>
          </w:tcPr>
          <w:p w:rsidR="00D226A6" w:rsidRPr="00D226A6" w:rsidRDefault="00D226A6" w:rsidP="00D226A6">
            <w:pPr>
              <w:spacing w:line="240" w:lineRule="auto"/>
              <w:ind w:firstLine="0"/>
              <w:rPr>
                <w:sz w:val="20"/>
                <w:szCs w:val="20"/>
              </w:rPr>
            </w:pPr>
          </w:p>
        </w:tc>
        <w:tc>
          <w:tcPr>
            <w:tcW w:w="342" w:type="pct"/>
          </w:tcPr>
          <w:p w:rsidR="00D226A6" w:rsidRPr="00D226A6" w:rsidRDefault="00D226A6" w:rsidP="00D226A6">
            <w:pPr>
              <w:spacing w:line="240" w:lineRule="auto"/>
              <w:ind w:firstLine="0"/>
              <w:rPr>
                <w:sz w:val="20"/>
                <w:szCs w:val="20"/>
              </w:rPr>
            </w:pPr>
          </w:p>
        </w:tc>
        <w:tc>
          <w:tcPr>
            <w:tcW w:w="342" w:type="pct"/>
          </w:tcPr>
          <w:p w:rsidR="00D226A6" w:rsidRPr="00D226A6" w:rsidRDefault="00D226A6" w:rsidP="00D226A6">
            <w:pPr>
              <w:spacing w:line="240" w:lineRule="auto"/>
              <w:ind w:firstLine="0"/>
              <w:rPr>
                <w:sz w:val="20"/>
                <w:szCs w:val="20"/>
              </w:rPr>
            </w:pPr>
          </w:p>
        </w:tc>
        <w:tc>
          <w:tcPr>
            <w:tcW w:w="369" w:type="pct"/>
          </w:tcPr>
          <w:p w:rsidR="00D226A6" w:rsidRPr="00D226A6" w:rsidRDefault="00D226A6" w:rsidP="00D226A6">
            <w:pPr>
              <w:spacing w:line="240" w:lineRule="auto"/>
              <w:ind w:firstLine="0"/>
              <w:rPr>
                <w:sz w:val="20"/>
                <w:szCs w:val="20"/>
              </w:rPr>
            </w:pP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МКУ «Центр поддержки агропромышленного комплекса» Репьевского муниципального района</w:t>
            </w: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rPr>
                <w:sz w:val="20"/>
                <w:szCs w:val="20"/>
              </w:rPr>
            </w:pP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9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90" w:type="pct"/>
          </w:tcPr>
          <w:p w:rsidR="00D226A6" w:rsidRPr="00D226A6" w:rsidRDefault="00D226A6" w:rsidP="00D226A6">
            <w:pPr>
              <w:spacing w:line="240" w:lineRule="auto"/>
              <w:ind w:firstLine="0"/>
              <w:jc w:val="center"/>
              <w:rPr>
                <w:sz w:val="20"/>
                <w:szCs w:val="20"/>
              </w:rPr>
            </w:pPr>
            <w:r w:rsidRPr="00D226A6">
              <w:rPr>
                <w:sz w:val="20"/>
                <w:szCs w:val="20"/>
              </w:rPr>
              <w:t>0,8</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69" w:type="pct"/>
          </w:tcPr>
          <w:p w:rsidR="00D226A6" w:rsidRPr="00D226A6" w:rsidRDefault="00D226A6" w:rsidP="00D226A6">
            <w:pPr>
              <w:spacing w:line="240" w:lineRule="auto"/>
              <w:ind w:firstLine="0"/>
              <w:jc w:val="center"/>
              <w:rPr>
                <w:sz w:val="20"/>
                <w:szCs w:val="20"/>
              </w:rPr>
            </w:pPr>
            <w:r w:rsidRPr="00D226A6">
              <w:rPr>
                <w:sz w:val="20"/>
                <w:szCs w:val="20"/>
              </w:rPr>
              <w:t>0,0</w:t>
            </w:r>
          </w:p>
        </w:tc>
      </w:tr>
      <w:tr w:rsidR="00D226A6" w:rsidRPr="00D226A6" w:rsidTr="00D226A6">
        <w:trPr>
          <w:trHeight w:val="20"/>
        </w:trPr>
        <w:tc>
          <w:tcPr>
            <w:tcW w:w="772"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 xml:space="preserve">Организация деятельности по отлову и содержанию безнадзорных животных в рамках подпрограммы «Обеспечение реализации муниципальной программы» муниципальной программы Репьевского муниципального района «Развитие сельского хозяйства, производства пищевых продуктов и инфраструктуры </w:t>
            </w:r>
            <w:proofErr w:type="spellStart"/>
            <w:r w:rsidRPr="00D226A6">
              <w:rPr>
                <w:sz w:val="20"/>
                <w:szCs w:val="20"/>
              </w:rPr>
              <w:t>аропродовольственного</w:t>
            </w:r>
            <w:proofErr w:type="spellEnd"/>
            <w:r w:rsidRPr="00D226A6">
              <w:rPr>
                <w:sz w:val="20"/>
                <w:szCs w:val="20"/>
              </w:rPr>
              <w:t xml:space="preserve"> рынка на 2014 – 2020 годы» (Закупка товаров, работ и услуг для обеспечения государственных (муниципальных) нужд)</w:t>
            </w: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всего</w:t>
            </w:r>
            <w:proofErr w:type="gramEnd"/>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90"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90" w:type="pct"/>
          </w:tcPr>
          <w:p w:rsidR="00D226A6" w:rsidRPr="00D226A6" w:rsidRDefault="00D226A6" w:rsidP="00D226A6">
            <w:pPr>
              <w:spacing w:line="240" w:lineRule="auto"/>
              <w:ind w:firstLine="0"/>
              <w:jc w:val="center"/>
              <w:rPr>
                <w:b/>
                <w:sz w:val="20"/>
                <w:szCs w:val="20"/>
              </w:rPr>
            </w:pPr>
            <w:r w:rsidRPr="00D226A6">
              <w:rPr>
                <w:b/>
                <w:sz w:val="20"/>
                <w:szCs w:val="20"/>
              </w:rPr>
              <w:t>0,8</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69" w:type="pct"/>
          </w:tcPr>
          <w:p w:rsidR="00D226A6" w:rsidRPr="00D226A6" w:rsidRDefault="00D226A6" w:rsidP="00D226A6">
            <w:pPr>
              <w:spacing w:line="240" w:lineRule="auto"/>
              <w:ind w:firstLine="0"/>
              <w:jc w:val="center"/>
              <w:rPr>
                <w:b/>
                <w:sz w:val="20"/>
                <w:szCs w:val="20"/>
              </w:rPr>
            </w:pPr>
            <w:r w:rsidRPr="00D226A6">
              <w:rPr>
                <w:b/>
                <w:sz w:val="20"/>
                <w:szCs w:val="20"/>
              </w:rPr>
              <w:t>0,0</w:t>
            </w: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w:t>
            </w:r>
            <w:proofErr w:type="gramEnd"/>
            <w:r w:rsidRPr="00D226A6">
              <w:rPr>
                <w:sz w:val="20"/>
                <w:szCs w:val="20"/>
              </w:rPr>
              <w:t xml:space="preserve"> том числе по ГРБС:</w:t>
            </w:r>
          </w:p>
        </w:tc>
        <w:tc>
          <w:tcPr>
            <w:tcW w:w="342" w:type="pct"/>
          </w:tcPr>
          <w:p w:rsidR="00D226A6" w:rsidRPr="00D226A6" w:rsidRDefault="00D226A6" w:rsidP="00D226A6">
            <w:pPr>
              <w:spacing w:line="240" w:lineRule="auto"/>
              <w:ind w:firstLine="0"/>
              <w:rPr>
                <w:sz w:val="20"/>
                <w:szCs w:val="20"/>
              </w:rPr>
            </w:pPr>
          </w:p>
        </w:tc>
        <w:tc>
          <w:tcPr>
            <w:tcW w:w="342" w:type="pct"/>
          </w:tcPr>
          <w:p w:rsidR="00D226A6" w:rsidRPr="00D226A6" w:rsidRDefault="00D226A6" w:rsidP="00D226A6">
            <w:pPr>
              <w:spacing w:line="240" w:lineRule="auto"/>
              <w:ind w:firstLine="0"/>
              <w:rPr>
                <w:sz w:val="20"/>
                <w:szCs w:val="20"/>
              </w:rPr>
            </w:pPr>
          </w:p>
        </w:tc>
        <w:tc>
          <w:tcPr>
            <w:tcW w:w="390" w:type="pct"/>
          </w:tcPr>
          <w:p w:rsidR="00D226A6" w:rsidRPr="00D226A6" w:rsidRDefault="00D226A6" w:rsidP="00D226A6">
            <w:pPr>
              <w:spacing w:line="240" w:lineRule="auto"/>
              <w:ind w:firstLine="0"/>
              <w:rPr>
                <w:sz w:val="20"/>
                <w:szCs w:val="20"/>
              </w:rPr>
            </w:pPr>
          </w:p>
        </w:tc>
        <w:tc>
          <w:tcPr>
            <w:tcW w:w="390" w:type="pct"/>
          </w:tcPr>
          <w:p w:rsidR="00D226A6" w:rsidRPr="00D226A6" w:rsidRDefault="00D226A6" w:rsidP="00D226A6">
            <w:pPr>
              <w:spacing w:line="240" w:lineRule="auto"/>
              <w:ind w:firstLine="0"/>
              <w:rPr>
                <w:sz w:val="20"/>
                <w:szCs w:val="20"/>
              </w:rPr>
            </w:pPr>
          </w:p>
        </w:tc>
        <w:tc>
          <w:tcPr>
            <w:tcW w:w="342" w:type="pct"/>
          </w:tcPr>
          <w:p w:rsidR="00D226A6" w:rsidRPr="00D226A6" w:rsidRDefault="00D226A6" w:rsidP="00D226A6">
            <w:pPr>
              <w:spacing w:line="240" w:lineRule="auto"/>
              <w:ind w:firstLine="0"/>
              <w:rPr>
                <w:sz w:val="20"/>
                <w:szCs w:val="20"/>
              </w:rPr>
            </w:pPr>
          </w:p>
        </w:tc>
        <w:tc>
          <w:tcPr>
            <w:tcW w:w="342" w:type="pct"/>
          </w:tcPr>
          <w:p w:rsidR="00D226A6" w:rsidRPr="00D226A6" w:rsidRDefault="00D226A6" w:rsidP="00D226A6">
            <w:pPr>
              <w:spacing w:line="240" w:lineRule="auto"/>
              <w:ind w:firstLine="0"/>
              <w:rPr>
                <w:sz w:val="20"/>
                <w:szCs w:val="20"/>
              </w:rPr>
            </w:pPr>
          </w:p>
        </w:tc>
        <w:tc>
          <w:tcPr>
            <w:tcW w:w="369" w:type="pct"/>
          </w:tcPr>
          <w:p w:rsidR="00D226A6" w:rsidRPr="00D226A6" w:rsidRDefault="00D226A6" w:rsidP="00D226A6">
            <w:pPr>
              <w:spacing w:line="240" w:lineRule="auto"/>
              <w:ind w:firstLine="0"/>
              <w:rPr>
                <w:sz w:val="20"/>
                <w:szCs w:val="20"/>
              </w:rPr>
            </w:pP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МКУ «Центр поддержки агропромышленного комплекса» Репьевского муниципального района</w:t>
            </w: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rPr>
                <w:sz w:val="20"/>
                <w:szCs w:val="20"/>
              </w:rPr>
            </w:pP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9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90" w:type="pct"/>
          </w:tcPr>
          <w:p w:rsidR="00D226A6" w:rsidRPr="00D226A6" w:rsidRDefault="00D226A6" w:rsidP="00D226A6">
            <w:pPr>
              <w:spacing w:line="240" w:lineRule="auto"/>
              <w:ind w:firstLine="0"/>
              <w:jc w:val="center"/>
              <w:rPr>
                <w:sz w:val="20"/>
                <w:szCs w:val="20"/>
              </w:rPr>
            </w:pPr>
            <w:r w:rsidRPr="00D226A6">
              <w:rPr>
                <w:sz w:val="20"/>
                <w:szCs w:val="20"/>
              </w:rPr>
              <w:t>0,8</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69" w:type="pct"/>
          </w:tcPr>
          <w:p w:rsidR="00D226A6" w:rsidRPr="00D226A6" w:rsidRDefault="00D226A6" w:rsidP="00D226A6">
            <w:pPr>
              <w:spacing w:line="240" w:lineRule="auto"/>
              <w:ind w:firstLine="0"/>
              <w:jc w:val="center"/>
              <w:rPr>
                <w:sz w:val="20"/>
                <w:szCs w:val="20"/>
              </w:rPr>
            </w:pPr>
            <w:r w:rsidRPr="00D226A6">
              <w:rPr>
                <w:sz w:val="20"/>
                <w:szCs w:val="20"/>
              </w:rPr>
              <w:t>0,0</w:t>
            </w:r>
          </w:p>
        </w:tc>
      </w:tr>
      <w:tr w:rsidR="00D226A6" w:rsidRPr="00D226A6" w:rsidTr="00D226A6">
        <w:trPr>
          <w:trHeight w:val="20"/>
        </w:trPr>
        <w:tc>
          <w:tcPr>
            <w:tcW w:w="772"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Основное мероприятие 1.2.</w:t>
            </w:r>
          </w:p>
        </w:tc>
        <w:tc>
          <w:tcPr>
            <w:tcW w:w="879"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Финансовое обеспечение деятельности подведомственных учреждений</w:t>
            </w:r>
          </w:p>
        </w:tc>
        <w:tc>
          <w:tcPr>
            <w:tcW w:w="832" w:type="pct"/>
          </w:tcPr>
          <w:p w:rsidR="00D226A6" w:rsidRPr="00D226A6" w:rsidRDefault="00D226A6" w:rsidP="00D226A6">
            <w:pPr>
              <w:spacing w:line="240" w:lineRule="auto"/>
              <w:ind w:firstLine="0"/>
              <w:jc w:val="center"/>
              <w:rPr>
                <w:sz w:val="20"/>
                <w:szCs w:val="20"/>
              </w:rPr>
            </w:pPr>
            <w:proofErr w:type="gramStart"/>
            <w:r w:rsidRPr="00D226A6">
              <w:rPr>
                <w:sz w:val="20"/>
                <w:szCs w:val="20"/>
              </w:rPr>
              <w:t>всего</w:t>
            </w:r>
            <w:proofErr w:type="gramEnd"/>
          </w:p>
        </w:tc>
        <w:tc>
          <w:tcPr>
            <w:tcW w:w="342" w:type="pct"/>
          </w:tcPr>
          <w:p w:rsidR="00D226A6" w:rsidRPr="00D226A6" w:rsidRDefault="00D226A6" w:rsidP="00D226A6">
            <w:pPr>
              <w:spacing w:line="240" w:lineRule="auto"/>
              <w:ind w:firstLine="0"/>
              <w:rPr>
                <w:b/>
                <w:sz w:val="20"/>
                <w:szCs w:val="20"/>
              </w:rPr>
            </w:pPr>
            <w:r w:rsidRPr="00D226A6">
              <w:rPr>
                <w:b/>
                <w:sz w:val="20"/>
                <w:szCs w:val="20"/>
              </w:rPr>
              <w:t>1331,0</w:t>
            </w:r>
          </w:p>
        </w:tc>
        <w:tc>
          <w:tcPr>
            <w:tcW w:w="342" w:type="pct"/>
          </w:tcPr>
          <w:p w:rsidR="00D226A6" w:rsidRPr="00D226A6" w:rsidRDefault="00D226A6" w:rsidP="00D226A6">
            <w:pPr>
              <w:spacing w:line="240" w:lineRule="auto"/>
              <w:ind w:firstLine="0"/>
              <w:rPr>
                <w:b/>
                <w:sz w:val="20"/>
                <w:szCs w:val="20"/>
              </w:rPr>
            </w:pPr>
            <w:r w:rsidRPr="00D226A6">
              <w:rPr>
                <w:b/>
                <w:sz w:val="20"/>
                <w:szCs w:val="20"/>
              </w:rPr>
              <w:t>1194,7</w:t>
            </w:r>
          </w:p>
        </w:tc>
        <w:tc>
          <w:tcPr>
            <w:tcW w:w="390" w:type="pct"/>
          </w:tcPr>
          <w:p w:rsidR="00D226A6" w:rsidRPr="00D226A6" w:rsidRDefault="00D226A6" w:rsidP="00D226A6">
            <w:pPr>
              <w:spacing w:line="240" w:lineRule="auto"/>
              <w:ind w:firstLine="0"/>
              <w:jc w:val="center"/>
              <w:rPr>
                <w:b/>
                <w:sz w:val="20"/>
                <w:szCs w:val="20"/>
              </w:rPr>
            </w:pPr>
            <w:r w:rsidRPr="00D226A6">
              <w:rPr>
                <w:b/>
                <w:sz w:val="20"/>
                <w:szCs w:val="20"/>
              </w:rPr>
              <w:t>1317,0</w:t>
            </w:r>
          </w:p>
        </w:tc>
        <w:tc>
          <w:tcPr>
            <w:tcW w:w="390" w:type="pct"/>
          </w:tcPr>
          <w:p w:rsidR="00D226A6" w:rsidRPr="00D226A6" w:rsidRDefault="00D226A6" w:rsidP="00D226A6">
            <w:pPr>
              <w:spacing w:line="240" w:lineRule="auto"/>
              <w:ind w:firstLine="0"/>
              <w:rPr>
                <w:b/>
                <w:sz w:val="20"/>
                <w:szCs w:val="20"/>
              </w:rPr>
            </w:pPr>
            <w:r w:rsidRPr="00D226A6">
              <w:rPr>
                <w:b/>
                <w:sz w:val="20"/>
                <w:szCs w:val="20"/>
              </w:rPr>
              <w:t>1384,8</w:t>
            </w:r>
          </w:p>
        </w:tc>
        <w:tc>
          <w:tcPr>
            <w:tcW w:w="342" w:type="pct"/>
          </w:tcPr>
          <w:p w:rsidR="00D226A6" w:rsidRPr="00D226A6" w:rsidRDefault="00D226A6" w:rsidP="00D226A6">
            <w:pPr>
              <w:spacing w:line="240" w:lineRule="auto"/>
              <w:ind w:firstLine="0"/>
              <w:rPr>
                <w:b/>
                <w:sz w:val="20"/>
                <w:szCs w:val="20"/>
              </w:rPr>
            </w:pPr>
            <w:r w:rsidRPr="00D226A6">
              <w:rPr>
                <w:b/>
                <w:sz w:val="20"/>
                <w:szCs w:val="20"/>
              </w:rPr>
              <w:t>1327,1</w:t>
            </w:r>
          </w:p>
        </w:tc>
        <w:tc>
          <w:tcPr>
            <w:tcW w:w="342" w:type="pct"/>
          </w:tcPr>
          <w:p w:rsidR="00D226A6" w:rsidRPr="00D226A6" w:rsidRDefault="00D226A6" w:rsidP="00D226A6">
            <w:pPr>
              <w:spacing w:line="240" w:lineRule="auto"/>
              <w:ind w:firstLine="0"/>
              <w:rPr>
                <w:b/>
                <w:sz w:val="20"/>
                <w:szCs w:val="20"/>
              </w:rPr>
            </w:pPr>
            <w:r w:rsidRPr="00D226A6">
              <w:rPr>
                <w:b/>
                <w:sz w:val="20"/>
                <w:szCs w:val="20"/>
              </w:rPr>
              <w:t>1194,0</w:t>
            </w:r>
          </w:p>
        </w:tc>
        <w:tc>
          <w:tcPr>
            <w:tcW w:w="369" w:type="pct"/>
          </w:tcPr>
          <w:p w:rsidR="00D226A6" w:rsidRPr="00D226A6" w:rsidRDefault="00D226A6" w:rsidP="00D226A6">
            <w:pPr>
              <w:spacing w:line="240" w:lineRule="auto"/>
              <w:ind w:firstLine="0"/>
              <w:rPr>
                <w:b/>
                <w:sz w:val="20"/>
                <w:szCs w:val="20"/>
              </w:rPr>
            </w:pPr>
            <w:r w:rsidRPr="00D226A6">
              <w:rPr>
                <w:b/>
                <w:sz w:val="20"/>
                <w:szCs w:val="20"/>
              </w:rPr>
              <w:t>1194,0</w:t>
            </w: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tcPr>
          <w:p w:rsidR="00D226A6" w:rsidRPr="00D226A6" w:rsidRDefault="00D226A6" w:rsidP="00D226A6">
            <w:pPr>
              <w:spacing w:line="240" w:lineRule="auto"/>
              <w:ind w:firstLine="0"/>
              <w:jc w:val="center"/>
              <w:rPr>
                <w:sz w:val="20"/>
                <w:szCs w:val="20"/>
              </w:rPr>
            </w:pPr>
            <w:proofErr w:type="gramStart"/>
            <w:r w:rsidRPr="00D226A6">
              <w:rPr>
                <w:sz w:val="20"/>
                <w:szCs w:val="20"/>
              </w:rPr>
              <w:t>в</w:t>
            </w:r>
            <w:proofErr w:type="gramEnd"/>
            <w:r w:rsidRPr="00D226A6">
              <w:rPr>
                <w:sz w:val="20"/>
                <w:szCs w:val="20"/>
              </w:rPr>
              <w:t xml:space="preserve"> том числе по ГРБС:</w:t>
            </w:r>
          </w:p>
        </w:tc>
        <w:tc>
          <w:tcPr>
            <w:tcW w:w="342" w:type="pct"/>
          </w:tcPr>
          <w:p w:rsidR="00D226A6" w:rsidRPr="00D226A6" w:rsidRDefault="00D226A6" w:rsidP="00D226A6">
            <w:pPr>
              <w:spacing w:line="240" w:lineRule="auto"/>
              <w:ind w:firstLine="0"/>
              <w:jc w:val="center"/>
              <w:rPr>
                <w:sz w:val="20"/>
                <w:szCs w:val="20"/>
              </w:rPr>
            </w:pPr>
          </w:p>
        </w:tc>
        <w:tc>
          <w:tcPr>
            <w:tcW w:w="342" w:type="pct"/>
          </w:tcPr>
          <w:p w:rsidR="00D226A6" w:rsidRPr="00D226A6" w:rsidRDefault="00D226A6" w:rsidP="00D226A6">
            <w:pPr>
              <w:spacing w:line="240" w:lineRule="auto"/>
              <w:ind w:firstLine="0"/>
              <w:jc w:val="center"/>
              <w:rPr>
                <w:sz w:val="20"/>
                <w:szCs w:val="20"/>
              </w:rPr>
            </w:pPr>
          </w:p>
        </w:tc>
        <w:tc>
          <w:tcPr>
            <w:tcW w:w="390" w:type="pct"/>
          </w:tcPr>
          <w:p w:rsidR="00D226A6" w:rsidRPr="00D226A6" w:rsidRDefault="00D226A6" w:rsidP="00D226A6">
            <w:pPr>
              <w:spacing w:line="240" w:lineRule="auto"/>
              <w:ind w:firstLine="0"/>
              <w:jc w:val="center"/>
              <w:rPr>
                <w:sz w:val="20"/>
                <w:szCs w:val="20"/>
              </w:rPr>
            </w:pPr>
          </w:p>
        </w:tc>
        <w:tc>
          <w:tcPr>
            <w:tcW w:w="390" w:type="pct"/>
          </w:tcPr>
          <w:p w:rsidR="00D226A6" w:rsidRPr="00D226A6" w:rsidRDefault="00D226A6" w:rsidP="00D226A6">
            <w:pPr>
              <w:spacing w:line="240" w:lineRule="auto"/>
              <w:ind w:firstLine="0"/>
              <w:jc w:val="center"/>
              <w:rPr>
                <w:sz w:val="20"/>
                <w:szCs w:val="20"/>
              </w:rPr>
            </w:pPr>
          </w:p>
        </w:tc>
        <w:tc>
          <w:tcPr>
            <w:tcW w:w="342" w:type="pct"/>
          </w:tcPr>
          <w:p w:rsidR="00D226A6" w:rsidRPr="00D226A6" w:rsidRDefault="00D226A6" w:rsidP="00D226A6">
            <w:pPr>
              <w:spacing w:line="240" w:lineRule="auto"/>
              <w:ind w:firstLine="0"/>
              <w:jc w:val="center"/>
              <w:rPr>
                <w:sz w:val="20"/>
                <w:szCs w:val="20"/>
              </w:rPr>
            </w:pPr>
          </w:p>
        </w:tc>
        <w:tc>
          <w:tcPr>
            <w:tcW w:w="342" w:type="pct"/>
          </w:tcPr>
          <w:p w:rsidR="00D226A6" w:rsidRPr="00D226A6" w:rsidRDefault="00D226A6" w:rsidP="00D226A6">
            <w:pPr>
              <w:spacing w:line="240" w:lineRule="auto"/>
              <w:ind w:firstLine="0"/>
              <w:jc w:val="center"/>
              <w:rPr>
                <w:sz w:val="20"/>
                <w:szCs w:val="20"/>
              </w:rPr>
            </w:pPr>
          </w:p>
        </w:tc>
        <w:tc>
          <w:tcPr>
            <w:tcW w:w="369" w:type="pct"/>
          </w:tcPr>
          <w:p w:rsidR="00D226A6" w:rsidRPr="00D226A6" w:rsidRDefault="00D226A6" w:rsidP="00D226A6">
            <w:pPr>
              <w:spacing w:line="240" w:lineRule="auto"/>
              <w:ind w:firstLine="0"/>
              <w:jc w:val="center"/>
              <w:rPr>
                <w:sz w:val="20"/>
                <w:szCs w:val="20"/>
              </w:rPr>
            </w:pP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tcPr>
          <w:p w:rsidR="00D226A6" w:rsidRPr="00D226A6" w:rsidRDefault="00D226A6" w:rsidP="00D226A6">
            <w:pPr>
              <w:spacing w:line="240" w:lineRule="auto"/>
              <w:ind w:firstLine="0"/>
              <w:jc w:val="center"/>
              <w:rPr>
                <w:sz w:val="20"/>
                <w:szCs w:val="20"/>
              </w:rPr>
            </w:pPr>
            <w:r w:rsidRPr="00D226A6">
              <w:rPr>
                <w:sz w:val="20"/>
                <w:szCs w:val="20"/>
              </w:rPr>
              <w:t>МКУ «Центр поддержки агропромышленного комплекса» Репьевского муниципального района</w:t>
            </w:r>
          </w:p>
        </w:tc>
        <w:tc>
          <w:tcPr>
            <w:tcW w:w="342" w:type="pct"/>
          </w:tcPr>
          <w:p w:rsidR="00D226A6" w:rsidRPr="00D226A6" w:rsidRDefault="00D226A6" w:rsidP="00D226A6">
            <w:pPr>
              <w:spacing w:line="240" w:lineRule="auto"/>
              <w:ind w:firstLine="0"/>
              <w:rPr>
                <w:sz w:val="20"/>
                <w:szCs w:val="20"/>
              </w:rPr>
            </w:pPr>
            <w:r w:rsidRPr="00D226A6">
              <w:rPr>
                <w:sz w:val="20"/>
                <w:szCs w:val="20"/>
              </w:rPr>
              <w:t>1331,0</w:t>
            </w:r>
          </w:p>
        </w:tc>
        <w:tc>
          <w:tcPr>
            <w:tcW w:w="342" w:type="pct"/>
          </w:tcPr>
          <w:p w:rsidR="00D226A6" w:rsidRPr="00D226A6" w:rsidRDefault="00D226A6" w:rsidP="00D226A6">
            <w:pPr>
              <w:spacing w:line="240" w:lineRule="auto"/>
              <w:ind w:firstLine="0"/>
              <w:rPr>
                <w:sz w:val="20"/>
                <w:szCs w:val="20"/>
              </w:rPr>
            </w:pPr>
            <w:r w:rsidRPr="00D226A6">
              <w:rPr>
                <w:sz w:val="20"/>
                <w:szCs w:val="20"/>
              </w:rPr>
              <w:t>1194,7</w:t>
            </w:r>
          </w:p>
        </w:tc>
        <w:tc>
          <w:tcPr>
            <w:tcW w:w="390" w:type="pct"/>
          </w:tcPr>
          <w:p w:rsidR="00D226A6" w:rsidRPr="00D226A6" w:rsidRDefault="00D226A6" w:rsidP="00D226A6">
            <w:pPr>
              <w:spacing w:line="240" w:lineRule="auto"/>
              <w:ind w:firstLine="0"/>
              <w:rPr>
                <w:sz w:val="20"/>
                <w:szCs w:val="20"/>
              </w:rPr>
            </w:pPr>
            <w:r w:rsidRPr="00D226A6">
              <w:rPr>
                <w:sz w:val="20"/>
                <w:szCs w:val="20"/>
              </w:rPr>
              <w:t>1317,0</w:t>
            </w:r>
          </w:p>
        </w:tc>
        <w:tc>
          <w:tcPr>
            <w:tcW w:w="390" w:type="pct"/>
          </w:tcPr>
          <w:p w:rsidR="00D226A6" w:rsidRPr="00D226A6" w:rsidRDefault="00D226A6" w:rsidP="00D226A6">
            <w:pPr>
              <w:spacing w:line="240" w:lineRule="auto"/>
              <w:ind w:firstLine="0"/>
              <w:rPr>
                <w:sz w:val="20"/>
                <w:szCs w:val="20"/>
              </w:rPr>
            </w:pPr>
            <w:r w:rsidRPr="00D226A6">
              <w:rPr>
                <w:sz w:val="20"/>
                <w:szCs w:val="20"/>
              </w:rPr>
              <w:t>1384,8</w:t>
            </w:r>
          </w:p>
        </w:tc>
        <w:tc>
          <w:tcPr>
            <w:tcW w:w="342" w:type="pct"/>
          </w:tcPr>
          <w:p w:rsidR="00D226A6" w:rsidRPr="00D226A6" w:rsidRDefault="00D226A6" w:rsidP="00D226A6">
            <w:pPr>
              <w:spacing w:line="240" w:lineRule="auto"/>
              <w:ind w:firstLine="0"/>
              <w:rPr>
                <w:sz w:val="20"/>
                <w:szCs w:val="20"/>
              </w:rPr>
            </w:pPr>
            <w:r w:rsidRPr="00D226A6">
              <w:rPr>
                <w:sz w:val="20"/>
                <w:szCs w:val="20"/>
              </w:rPr>
              <w:t>1327,1</w:t>
            </w:r>
          </w:p>
        </w:tc>
        <w:tc>
          <w:tcPr>
            <w:tcW w:w="342" w:type="pct"/>
          </w:tcPr>
          <w:p w:rsidR="00D226A6" w:rsidRPr="00D226A6" w:rsidRDefault="00D226A6" w:rsidP="00D226A6">
            <w:pPr>
              <w:spacing w:line="240" w:lineRule="auto"/>
              <w:ind w:firstLine="0"/>
              <w:rPr>
                <w:sz w:val="20"/>
                <w:szCs w:val="20"/>
              </w:rPr>
            </w:pPr>
            <w:r w:rsidRPr="00D226A6">
              <w:rPr>
                <w:sz w:val="20"/>
                <w:szCs w:val="20"/>
              </w:rPr>
              <w:t>1194,0</w:t>
            </w:r>
          </w:p>
        </w:tc>
        <w:tc>
          <w:tcPr>
            <w:tcW w:w="369" w:type="pct"/>
          </w:tcPr>
          <w:p w:rsidR="00D226A6" w:rsidRPr="00D226A6" w:rsidRDefault="00D226A6" w:rsidP="00D226A6">
            <w:pPr>
              <w:spacing w:line="240" w:lineRule="auto"/>
              <w:ind w:firstLine="0"/>
              <w:rPr>
                <w:sz w:val="20"/>
                <w:szCs w:val="20"/>
              </w:rPr>
            </w:pPr>
            <w:r w:rsidRPr="00D226A6">
              <w:rPr>
                <w:sz w:val="20"/>
                <w:szCs w:val="20"/>
              </w:rPr>
              <w:t>1194,0</w:t>
            </w:r>
          </w:p>
        </w:tc>
      </w:tr>
      <w:tr w:rsidR="00D226A6" w:rsidRPr="00D226A6" w:rsidTr="00D226A6">
        <w:trPr>
          <w:trHeight w:val="20"/>
        </w:trPr>
        <w:tc>
          <w:tcPr>
            <w:tcW w:w="772"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 xml:space="preserve">Расходы на обеспечение </w:t>
            </w:r>
            <w:r w:rsidRPr="00D226A6">
              <w:rPr>
                <w:sz w:val="20"/>
                <w:szCs w:val="20"/>
              </w:rPr>
              <w:lastRenderedPageBreak/>
              <w:t>деятельности (оказание услуг) муниципальных учреждений в рамках подпрограммы «Обеспечение реализации муниципальной программы»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pct"/>
          </w:tcPr>
          <w:p w:rsidR="00D226A6" w:rsidRPr="00D226A6" w:rsidRDefault="00D226A6" w:rsidP="00D226A6">
            <w:pPr>
              <w:spacing w:line="240" w:lineRule="auto"/>
              <w:ind w:firstLine="0"/>
              <w:jc w:val="center"/>
              <w:rPr>
                <w:sz w:val="20"/>
                <w:szCs w:val="20"/>
              </w:rPr>
            </w:pPr>
            <w:proofErr w:type="gramStart"/>
            <w:r w:rsidRPr="00D226A6">
              <w:rPr>
                <w:sz w:val="20"/>
                <w:szCs w:val="20"/>
              </w:rPr>
              <w:lastRenderedPageBreak/>
              <w:t>всего</w:t>
            </w:r>
            <w:proofErr w:type="gramEnd"/>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1230,7</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1166,1</w:t>
            </w:r>
          </w:p>
        </w:tc>
        <w:tc>
          <w:tcPr>
            <w:tcW w:w="390" w:type="pct"/>
          </w:tcPr>
          <w:p w:rsidR="00D226A6" w:rsidRPr="00D226A6" w:rsidRDefault="00D226A6" w:rsidP="00D226A6">
            <w:pPr>
              <w:spacing w:line="240" w:lineRule="auto"/>
              <w:ind w:firstLine="0"/>
              <w:jc w:val="center"/>
              <w:rPr>
                <w:b/>
                <w:sz w:val="20"/>
                <w:szCs w:val="20"/>
              </w:rPr>
            </w:pPr>
            <w:r w:rsidRPr="00D226A6">
              <w:rPr>
                <w:b/>
                <w:sz w:val="20"/>
                <w:szCs w:val="20"/>
              </w:rPr>
              <w:t>1146,4</w:t>
            </w:r>
          </w:p>
        </w:tc>
        <w:tc>
          <w:tcPr>
            <w:tcW w:w="390" w:type="pct"/>
          </w:tcPr>
          <w:p w:rsidR="00D226A6" w:rsidRPr="00D226A6" w:rsidRDefault="00D226A6" w:rsidP="00D226A6">
            <w:pPr>
              <w:spacing w:line="240" w:lineRule="auto"/>
              <w:ind w:firstLine="0"/>
              <w:jc w:val="center"/>
              <w:rPr>
                <w:b/>
                <w:sz w:val="20"/>
                <w:szCs w:val="20"/>
              </w:rPr>
            </w:pPr>
            <w:r w:rsidRPr="00D226A6">
              <w:rPr>
                <w:b/>
                <w:sz w:val="20"/>
                <w:szCs w:val="20"/>
              </w:rPr>
              <w:t>1367,3</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1304,9</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1171,8</w:t>
            </w:r>
          </w:p>
        </w:tc>
        <w:tc>
          <w:tcPr>
            <w:tcW w:w="369" w:type="pct"/>
          </w:tcPr>
          <w:p w:rsidR="00D226A6" w:rsidRPr="00D226A6" w:rsidRDefault="00D226A6" w:rsidP="00D226A6">
            <w:pPr>
              <w:spacing w:line="240" w:lineRule="auto"/>
              <w:ind w:firstLine="0"/>
              <w:jc w:val="center"/>
              <w:rPr>
                <w:b/>
                <w:sz w:val="20"/>
                <w:szCs w:val="20"/>
              </w:rPr>
            </w:pPr>
            <w:r w:rsidRPr="00D226A6">
              <w:rPr>
                <w:b/>
                <w:sz w:val="20"/>
                <w:szCs w:val="20"/>
              </w:rPr>
              <w:t>1171,8</w:t>
            </w: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tcPr>
          <w:p w:rsidR="00D226A6" w:rsidRPr="00D226A6" w:rsidRDefault="00D226A6" w:rsidP="00D226A6">
            <w:pPr>
              <w:spacing w:line="240" w:lineRule="auto"/>
              <w:ind w:firstLine="0"/>
              <w:jc w:val="center"/>
              <w:rPr>
                <w:sz w:val="20"/>
                <w:szCs w:val="20"/>
              </w:rPr>
            </w:pPr>
            <w:proofErr w:type="gramStart"/>
            <w:r w:rsidRPr="00D226A6">
              <w:rPr>
                <w:sz w:val="20"/>
                <w:szCs w:val="20"/>
              </w:rPr>
              <w:t>в</w:t>
            </w:r>
            <w:proofErr w:type="gramEnd"/>
            <w:r w:rsidRPr="00D226A6">
              <w:rPr>
                <w:sz w:val="20"/>
                <w:szCs w:val="20"/>
              </w:rPr>
              <w:t xml:space="preserve"> том числе по ГРБС:</w:t>
            </w:r>
          </w:p>
        </w:tc>
        <w:tc>
          <w:tcPr>
            <w:tcW w:w="342" w:type="pct"/>
          </w:tcPr>
          <w:p w:rsidR="00D226A6" w:rsidRPr="00D226A6" w:rsidRDefault="00D226A6" w:rsidP="00D226A6">
            <w:pPr>
              <w:spacing w:line="240" w:lineRule="auto"/>
              <w:ind w:firstLine="0"/>
              <w:jc w:val="center"/>
              <w:rPr>
                <w:b/>
                <w:sz w:val="20"/>
                <w:szCs w:val="20"/>
              </w:rPr>
            </w:pPr>
          </w:p>
        </w:tc>
        <w:tc>
          <w:tcPr>
            <w:tcW w:w="342" w:type="pct"/>
          </w:tcPr>
          <w:p w:rsidR="00D226A6" w:rsidRPr="00D226A6" w:rsidRDefault="00D226A6" w:rsidP="00D226A6">
            <w:pPr>
              <w:spacing w:line="240" w:lineRule="auto"/>
              <w:ind w:firstLine="0"/>
              <w:jc w:val="center"/>
              <w:rPr>
                <w:b/>
                <w:sz w:val="20"/>
                <w:szCs w:val="20"/>
              </w:rPr>
            </w:pPr>
          </w:p>
        </w:tc>
        <w:tc>
          <w:tcPr>
            <w:tcW w:w="390" w:type="pct"/>
          </w:tcPr>
          <w:p w:rsidR="00D226A6" w:rsidRPr="00D226A6" w:rsidRDefault="00D226A6" w:rsidP="00D226A6">
            <w:pPr>
              <w:spacing w:line="240" w:lineRule="auto"/>
              <w:ind w:firstLine="0"/>
              <w:jc w:val="center"/>
              <w:rPr>
                <w:b/>
                <w:sz w:val="20"/>
                <w:szCs w:val="20"/>
              </w:rPr>
            </w:pPr>
          </w:p>
        </w:tc>
        <w:tc>
          <w:tcPr>
            <w:tcW w:w="390" w:type="pct"/>
          </w:tcPr>
          <w:p w:rsidR="00D226A6" w:rsidRPr="00D226A6" w:rsidRDefault="00D226A6" w:rsidP="00D226A6">
            <w:pPr>
              <w:spacing w:line="240" w:lineRule="auto"/>
              <w:ind w:firstLine="0"/>
              <w:jc w:val="center"/>
              <w:rPr>
                <w:b/>
                <w:sz w:val="20"/>
                <w:szCs w:val="20"/>
              </w:rPr>
            </w:pPr>
          </w:p>
        </w:tc>
        <w:tc>
          <w:tcPr>
            <w:tcW w:w="342" w:type="pct"/>
          </w:tcPr>
          <w:p w:rsidR="00D226A6" w:rsidRPr="00D226A6" w:rsidRDefault="00D226A6" w:rsidP="00D226A6">
            <w:pPr>
              <w:spacing w:line="240" w:lineRule="auto"/>
              <w:ind w:firstLine="0"/>
              <w:jc w:val="center"/>
              <w:rPr>
                <w:b/>
                <w:sz w:val="20"/>
                <w:szCs w:val="20"/>
              </w:rPr>
            </w:pPr>
          </w:p>
        </w:tc>
        <w:tc>
          <w:tcPr>
            <w:tcW w:w="342" w:type="pct"/>
          </w:tcPr>
          <w:p w:rsidR="00D226A6" w:rsidRPr="00D226A6" w:rsidRDefault="00D226A6" w:rsidP="00D226A6">
            <w:pPr>
              <w:spacing w:line="240" w:lineRule="auto"/>
              <w:ind w:firstLine="0"/>
              <w:jc w:val="center"/>
              <w:rPr>
                <w:b/>
                <w:sz w:val="20"/>
                <w:szCs w:val="20"/>
              </w:rPr>
            </w:pPr>
          </w:p>
        </w:tc>
        <w:tc>
          <w:tcPr>
            <w:tcW w:w="369" w:type="pct"/>
          </w:tcPr>
          <w:p w:rsidR="00D226A6" w:rsidRPr="00D226A6" w:rsidRDefault="00D226A6" w:rsidP="00D226A6">
            <w:pPr>
              <w:spacing w:line="240" w:lineRule="auto"/>
              <w:ind w:firstLine="0"/>
              <w:jc w:val="center"/>
              <w:rPr>
                <w:b/>
                <w:sz w:val="20"/>
                <w:szCs w:val="20"/>
              </w:rPr>
            </w:pP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spacing w:line="240" w:lineRule="auto"/>
              <w:ind w:firstLine="0"/>
              <w:jc w:val="center"/>
              <w:rPr>
                <w:sz w:val="20"/>
                <w:szCs w:val="20"/>
              </w:rPr>
            </w:pPr>
            <w:r w:rsidRPr="00D226A6">
              <w:rPr>
                <w:sz w:val="20"/>
                <w:szCs w:val="20"/>
              </w:rPr>
              <w:t>МКУ «Центр поддержки агропромышленного комплекса» Репьевского муниципального района</w:t>
            </w: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p w:rsidR="00D226A6" w:rsidRPr="00D226A6" w:rsidRDefault="00D226A6" w:rsidP="00D226A6">
            <w:pPr>
              <w:spacing w:line="240" w:lineRule="auto"/>
              <w:ind w:firstLine="0"/>
              <w:rPr>
                <w:sz w:val="20"/>
                <w:szCs w:val="20"/>
              </w:rPr>
            </w:pP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1230,7</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1166,1</w:t>
            </w:r>
          </w:p>
        </w:tc>
        <w:tc>
          <w:tcPr>
            <w:tcW w:w="390" w:type="pct"/>
          </w:tcPr>
          <w:p w:rsidR="00D226A6" w:rsidRPr="00D226A6" w:rsidRDefault="00D226A6" w:rsidP="00D226A6">
            <w:pPr>
              <w:spacing w:line="240" w:lineRule="auto"/>
              <w:ind w:firstLine="0"/>
              <w:jc w:val="center"/>
              <w:rPr>
                <w:sz w:val="20"/>
                <w:szCs w:val="20"/>
              </w:rPr>
            </w:pPr>
            <w:r w:rsidRPr="00D226A6">
              <w:rPr>
                <w:sz w:val="20"/>
                <w:szCs w:val="20"/>
              </w:rPr>
              <w:t>1146,4</w:t>
            </w:r>
          </w:p>
        </w:tc>
        <w:tc>
          <w:tcPr>
            <w:tcW w:w="390" w:type="pct"/>
          </w:tcPr>
          <w:p w:rsidR="00D226A6" w:rsidRPr="00D226A6" w:rsidRDefault="00D226A6" w:rsidP="00D226A6">
            <w:pPr>
              <w:spacing w:line="240" w:lineRule="auto"/>
              <w:ind w:firstLine="0"/>
              <w:jc w:val="center"/>
              <w:rPr>
                <w:sz w:val="20"/>
                <w:szCs w:val="20"/>
              </w:rPr>
            </w:pPr>
            <w:r w:rsidRPr="00D226A6">
              <w:rPr>
                <w:sz w:val="20"/>
                <w:szCs w:val="20"/>
              </w:rPr>
              <w:t>1367,3</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1304,9</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1171,8</w:t>
            </w:r>
          </w:p>
        </w:tc>
        <w:tc>
          <w:tcPr>
            <w:tcW w:w="369" w:type="pct"/>
          </w:tcPr>
          <w:p w:rsidR="00D226A6" w:rsidRPr="00D226A6" w:rsidRDefault="00D226A6" w:rsidP="00D226A6">
            <w:pPr>
              <w:spacing w:line="240" w:lineRule="auto"/>
              <w:ind w:firstLine="0"/>
              <w:jc w:val="center"/>
              <w:rPr>
                <w:sz w:val="20"/>
                <w:szCs w:val="20"/>
              </w:rPr>
            </w:pPr>
            <w:r w:rsidRPr="00D226A6">
              <w:rPr>
                <w:sz w:val="20"/>
                <w:szCs w:val="20"/>
              </w:rPr>
              <w:t>1171,8</w:t>
            </w:r>
          </w:p>
        </w:tc>
      </w:tr>
      <w:tr w:rsidR="00D226A6" w:rsidRPr="00D226A6" w:rsidTr="00D226A6">
        <w:trPr>
          <w:trHeight w:val="20"/>
        </w:trPr>
        <w:tc>
          <w:tcPr>
            <w:tcW w:w="772"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D226A6">
              <w:rPr>
                <w:sz w:val="20"/>
                <w:szCs w:val="20"/>
              </w:rPr>
              <w:t>программы »</w:t>
            </w:r>
            <w:proofErr w:type="gramEnd"/>
            <w:r w:rsidRPr="00D226A6">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w:t>
            </w:r>
            <w:r w:rsidRPr="00D226A6">
              <w:rPr>
                <w:sz w:val="20"/>
                <w:szCs w:val="20"/>
              </w:rPr>
              <w:lastRenderedPageBreak/>
              <w:t>рынка на 2014-2020 годы» (Закупка товаров, работ и услуг для обеспечения государственных (муниципальных) нужд)</w:t>
            </w:r>
          </w:p>
        </w:tc>
        <w:tc>
          <w:tcPr>
            <w:tcW w:w="832" w:type="pct"/>
          </w:tcPr>
          <w:p w:rsidR="00D226A6" w:rsidRPr="00D226A6" w:rsidRDefault="00D226A6" w:rsidP="00D226A6">
            <w:pPr>
              <w:spacing w:line="240" w:lineRule="auto"/>
              <w:ind w:firstLine="0"/>
              <w:jc w:val="center"/>
              <w:rPr>
                <w:sz w:val="20"/>
                <w:szCs w:val="20"/>
              </w:rPr>
            </w:pPr>
            <w:proofErr w:type="gramStart"/>
            <w:r w:rsidRPr="00D226A6">
              <w:rPr>
                <w:sz w:val="20"/>
                <w:szCs w:val="20"/>
              </w:rPr>
              <w:lastRenderedPageBreak/>
              <w:t>всего</w:t>
            </w:r>
            <w:proofErr w:type="gramEnd"/>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99,7</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28,4</w:t>
            </w:r>
          </w:p>
        </w:tc>
        <w:tc>
          <w:tcPr>
            <w:tcW w:w="390" w:type="pct"/>
          </w:tcPr>
          <w:p w:rsidR="00D226A6" w:rsidRPr="00D226A6" w:rsidRDefault="00D226A6" w:rsidP="00D226A6">
            <w:pPr>
              <w:spacing w:line="240" w:lineRule="auto"/>
              <w:ind w:firstLine="0"/>
              <w:jc w:val="center"/>
              <w:rPr>
                <w:b/>
                <w:sz w:val="20"/>
                <w:szCs w:val="20"/>
              </w:rPr>
            </w:pPr>
            <w:r w:rsidRPr="00D226A6">
              <w:rPr>
                <w:b/>
                <w:sz w:val="20"/>
                <w:szCs w:val="20"/>
              </w:rPr>
              <w:t>15,9</w:t>
            </w:r>
          </w:p>
        </w:tc>
        <w:tc>
          <w:tcPr>
            <w:tcW w:w="390" w:type="pct"/>
          </w:tcPr>
          <w:p w:rsidR="00D226A6" w:rsidRPr="00D226A6" w:rsidRDefault="00D226A6" w:rsidP="00D226A6">
            <w:pPr>
              <w:spacing w:line="240" w:lineRule="auto"/>
              <w:ind w:firstLine="0"/>
              <w:jc w:val="center"/>
              <w:rPr>
                <w:b/>
                <w:sz w:val="20"/>
                <w:szCs w:val="20"/>
              </w:rPr>
            </w:pPr>
            <w:r w:rsidRPr="00D226A6">
              <w:rPr>
                <w:b/>
                <w:sz w:val="20"/>
                <w:szCs w:val="20"/>
              </w:rPr>
              <w:t>17,5</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22,1</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22,1</w:t>
            </w:r>
          </w:p>
        </w:tc>
        <w:tc>
          <w:tcPr>
            <w:tcW w:w="369" w:type="pct"/>
          </w:tcPr>
          <w:p w:rsidR="00D226A6" w:rsidRPr="00D226A6" w:rsidRDefault="00D226A6" w:rsidP="00D226A6">
            <w:pPr>
              <w:spacing w:line="240" w:lineRule="auto"/>
              <w:ind w:firstLine="0"/>
              <w:jc w:val="center"/>
              <w:rPr>
                <w:b/>
                <w:sz w:val="20"/>
                <w:szCs w:val="20"/>
              </w:rPr>
            </w:pPr>
            <w:r w:rsidRPr="00D226A6">
              <w:rPr>
                <w:b/>
                <w:sz w:val="20"/>
                <w:szCs w:val="20"/>
              </w:rPr>
              <w:t>22,1</w:t>
            </w: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tcPr>
          <w:p w:rsidR="00D226A6" w:rsidRPr="00D226A6" w:rsidRDefault="00D226A6" w:rsidP="00D226A6">
            <w:pPr>
              <w:spacing w:line="240" w:lineRule="auto"/>
              <w:ind w:firstLine="0"/>
              <w:jc w:val="center"/>
              <w:rPr>
                <w:sz w:val="20"/>
                <w:szCs w:val="20"/>
              </w:rPr>
            </w:pPr>
            <w:proofErr w:type="gramStart"/>
            <w:r w:rsidRPr="00D226A6">
              <w:rPr>
                <w:sz w:val="20"/>
                <w:szCs w:val="20"/>
              </w:rPr>
              <w:t>в</w:t>
            </w:r>
            <w:proofErr w:type="gramEnd"/>
            <w:r w:rsidRPr="00D226A6">
              <w:rPr>
                <w:sz w:val="20"/>
                <w:szCs w:val="20"/>
              </w:rPr>
              <w:t xml:space="preserve"> том числе по ГРБС:</w:t>
            </w:r>
          </w:p>
        </w:tc>
        <w:tc>
          <w:tcPr>
            <w:tcW w:w="342" w:type="pct"/>
          </w:tcPr>
          <w:p w:rsidR="00D226A6" w:rsidRPr="00D226A6" w:rsidRDefault="00D226A6" w:rsidP="00D226A6">
            <w:pPr>
              <w:spacing w:line="240" w:lineRule="auto"/>
              <w:ind w:firstLine="0"/>
              <w:jc w:val="center"/>
              <w:rPr>
                <w:b/>
                <w:sz w:val="20"/>
                <w:szCs w:val="20"/>
              </w:rPr>
            </w:pPr>
          </w:p>
        </w:tc>
        <w:tc>
          <w:tcPr>
            <w:tcW w:w="342" w:type="pct"/>
          </w:tcPr>
          <w:p w:rsidR="00D226A6" w:rsidRPr="00D226A6" w:rsidRDefault="00D226A6" w:rsidP="00D226A6">
            <w:pPr>
              <w:spacing w:line="240" w:lineRule="auto"/>
              <w:ind w:firstLine="0"/>
              <w:jc w:val="center"/>
              <w:rPr>
                <w:b/>
                <w:sz w:val="20"/>
                <w:szCs w:val="20"/>
              </w:rPr>
            </w:pPr>
          </w:p>
        </w:tc>
        <w:tc>
          <w:tcPr>
            <w:tcW w:w="390" w:type="pct"/>
          </w:tcPr>
          <w:p w:rsidR="00D226A6" w:rsidRPr="00D226A6" w:rsidRDefault="00D226A6" w:rsidP="00D226A6">
            <w:pPr>
              <w:spacing w:line="240" w:lineRule="auto"/>
              <w:ind w:firstLine="0"/>
              <w:jc w:val="center"/>
              <w:rPr>
                <w:b/>
                <w:sz w:val="20"/>
                <w:szCs w:val="20"/>
              </w:rPr>
            </w:pPr>
          </w:p>
        </w:tc>
        <w:tc>
          <w:tcPr>
            <w:tcW w:w="390" w:type="pct"/>
          </w:tcPr>
          <w:p w:rsidR="00D226A6" w:rsidRPr="00D226A6" w:rsidRDefault="00D226A6" w:rsidP="00D226A6">
            <w:pPr>
              <w:spacing w:line="240" w:lineRule="auto"/>
              <w:ind w:firstLine="0"/>
              <w:jc w:val="center"/>
              <w:rPr>
                <w:b/>
                <w:sz w:val="20"/>
                <w:szCs w:val="20"/>
              </w:rPr>
            </w:pPr>
          </w:p>
        </w:tc>
        <w:tc>
          <w:tcPr>
            <w:tcW w:w="342" w:type="pct"/>
          </w:tcPr>
          <w:p w:rsidR="00D226A6" w:rsidRPr="00D226A6" w:rsidRDefault="00D226A6" w:rsidP="00D226A6">
            <w:pPr>
              <w:spacing w:line="240" w:lineRule="auto"/>
              <w:ind w:firstLine="0"/>
              <w:jc w:val="center"/>
              <w:rPr>
                <w:b/>
                <w:sz w:val="20"/>
                <w:szCs w:val="20"/>
              </w:rPr>
            </w:pPr>
          </w:p>
        </w:tc>
        <w:tc>
          <w:tcPr>
            <w:tcW w:w="342" w:type="pct"/>
          </w:tcPr>
          <w:p w:rsidR="00D226A6" w:rsidRPr="00D226A6" w:rsidRDefault="00D226A6" w:rsidP="00D226A6">
            <w:pPr>
              <w:spacing w:line="240" w:lineRule="auto"/>
              <w:ind w:firstLine="0"/>
              <w:jc w:val="center"/>
              <w:rPr>
                <w:b/>
                <w:sz w:val="20"/>
                <w:szCs w:val="20"/>
              </w:rPr>
            </w:pPr>
          </w:p>
        </w:tc>
        <w:tc>
          <w:tcPr>
            <w:tcW w:w="369" w:type="pct"/>
          </w:tcPr>
          <w:p w:rsidR="00D226A6" w:rsidRPr="00D226A6" w:rsidRDefault="00D226A6" w:rsidP="00D226A6">
            <w:pPr>
              <w:spacing w:line="240" w:lineRule="auto"/>
              <w:ind w:firstLine="0"/>
              <w:jc w:val="center"/>
              <w:rPr>
                <w:b/>
                <w:sz w:val="20"/>
                <w:szCs w:val="20"/>
              </w:rPr>
            </w:pP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 xml:space="preserve">МКУ «Центр </w:t>
            </w:r>
            <w:proofErr w:type="gramStart"/>
            <w:r w:rsidRPr="00D226A6">
              <w:rPr>
                <w:sz w:val="20"/>
                <w:szCs w:val="20"/>
              </w:rPr>
              <w:t>под-</w:t>
            </w:r>
            <w:proofErr w:type="spellStart"/>
            <w:r w:rsidRPr="00D226A6">
              <w:rPr>
                <w:sz w:val="20"/>
                <w:szCs w:val="20"/>
              </w:rPr>
              <w:t>держки</w:t>
            </w:r>
            <w:proofErr w:type="spellEnd"/>
            <w:proofErr w:type="gramEnd"/>
            <w:r w:rsidRPr="00D226A6">
              <w:rPr>
                <w:sz w:val="20"/>
                <w:szCs w:val="20"/>
              </w:rPr>
              <w:t xml:space="preserve"> </w:t>
            </w:r>
            <w:proofErr w:type="spellStart"/>
            <w:r w:rsidRPr="00D226A6">
              <w:rPr>
                <w:sz w:val="20"/>
                <w:szCs w:val="20"/>
              </w:rPr>
              <w:t>агропрмышленного</w:t>
            </w:r>
            <w:proofErr w:type="spellEnd"/>
            <w:r w:rsidRPr="00D226A6">
              <w:rPr>
                <w:sz w:val="20"/>
                <w:szCs w:val="20"/>
              </w:rPr>
              <w:t xml:space="preserve"> комплекса» Репьевского муниципального района</w:t>
            </w: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lastRenderedPageBreak/>
              <w:t>99,7</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28,4</w:t>
            </w:r>
          </w:p>
        </w:tc>
        <w:tc>
          <w:tcPr>
            <w:tcW w:w="390" w:type="pct"/>
          </w:tcPr>
          <w:p w:rsidR="00D226A6" w:rsidRPr="00D226A6" w:rsidRDefault="00D226A6" w:rsidP="00D226A6">
            <w:pPr>
              <w:spacing w:line="240" w:lineRule="auto"/>
              <w:ind w:firstLine="0"/>
              <w:jc w:val="center"/>
              <w:rPr>
                <w:sz w:val="20"/>
                <w:szCs w:val="20"/>
              </w:rPr>
            </w:pPr>
            <w:r w:rsidRPr="00D226A6">
              <w:rPr>
                <w:sz w:val="20"/>
                <w:szCs w:val="20"/>
              </w:rPr>
              <w:t>15,9</w:t>
            </w:r>
          </w:p>
        </w:tc>
        <w:tc>
          <w:tcPr>
            <w:tcW w:w="390" w:type="pct"/>
          </w:tcPr>
          <w:p w:rsidR="00D226A6" w:rsidRPr="00D226A6" w:rsidRDefault="00D226A6" w:rsidP="00D226A6">
            <w:pPr>
              <w:spacing w:line="240" w:lineRule="auto"/>
              <w:ind w:firstLine="0"/>
              <w:jc w:val="center"/>
              <w:rPr>
                <w:sz w:val="20"/>
                <w:szCs w:val="20"/>
              </w:rPr>
            </w:pPr>
            <w:r w:rsidRPr="00D226A6">
              <w:rPr>
                <w:sz w:val="20"/>
                <w:szCs w:val="20"/>
              </w:rPr>
              <w:t>17,5</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22,1</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22,1</w:t>
            </w:r>
          </w:p>
        </w:tc>
        <w:tc>
          <w:tcPr>
            <w:tcW w:w="369" w:type="pct"/>
          </w:tcPr>
          <w:p w:rsidR="00D226A6" w:rsidRPr="00D226A6" w:rsidRDefault="00D226A6" w:rsidP="00D226A6">
            <w:pPr>
              <w:spacing w:line="240" w:lineRule="auto"/>
              <w:ind w:firstLine="0"/>
              <w:jc w:val="center"/>
              <w:rPr>
                <w:sz w:val="20"/>
                <w:szCs w:val="20"/>
              </w:rPr>
            </w:pPr>
            <w:r w:rsidRPr="00D226A6">
              <w:rPr>
                <w:sz w:val="20"/>
                <w:szCs w:val="20"/>
              </w:rPr>
              <w:t>22,1</w:t>
            </w:r>
          </w:p>
        </w:tc>
      </w:tr>
      <w:tr w:rsidR="00D226A6" w:rsidRPr="00D226A6" w:rsidTr="00D226A6">
        <w:trPr>
          <w:trHeight w:val="20"/>
        </w:trPr>
        <w:tc>
          <w:tcPr>
            <w:tcW w:w="772"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restart"/>
            <w:vAlign w:val="center"/>
          </w:tcPr>
          <w:p w:rsidR="00D226A6" w:rsidRPr="00D226A6" w:rsidRDefault="00D226A6" w:rsidP="00D226A6">
            <w:pPr>
              <w:autoSpaceDE w:val="0"/>
              <w:autoSpaceDN w:val="0"/>
              <w:adjustRightInd w:val="0"/>
              <w:spacing w:line="240" w:lineRule="auto"/>
              <w:ind w:firstLine="0"/>
              <w:jc w:val="center"/>
              <w:rPr>
                <w:sz w:val="20"/>
                <w:szCs w:val="20"/>
              </w:rPr>
            </w:pPr>
            <w:r w:rsidRPr="00D226A6">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D226A6">
              <w:rPr>
                <w:sz w:val="20"/>
                <w:szCs w:val="20"/>
              </w:rPr>
              <w:t>программы »</w:t>
            </w:r>
            <w:proofErr w:type="gramEnd"/>
            <w:r w:rsidRPr="00D226A6">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tcPr>
          <w:p w:rsidR="00D226A6" w:rsidRPr="00D226A6" w:rsidRDefault="00D226A6" w:rsidP="00D226A6">
            <w:pPr>
              <w:spacing w:line="240" w:lineRule="auto"/>
              <w:ind w:firstLine="0"/>
              <w:jc w:val="center"/>
              <w:rPr>
                <w:sz w:val="20"/>
                <w:szCs w:val="20"/>
              </w:rPr>
            </w:pPr>
            <w:proofErr w:type="gramStart"/>
            <w:r w:rsidRPr="00D226A6">
              <w:rPr>
                <w:sz w:val="20"/>
                <w:szCs w:val="20"/>
              </w:rPr>
              <w:t>всего</w:t>
            </w:r>
            <w:proofErr w:type="gramEnd"/>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0,6</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0,2</w:t>
            </w:r>
          </w:p>
        </w:tc>
        <w:tc>
          <w:tcPr>
            <w:tcW w:w="390" w:type="pct"/>
          </w:tcPr>
          <w:p w:rsidR="00D226A6" w:rsidRPr="00D226A6" w:rsidRDefault="00D226A6" w:rsidP="00D226A6">
            <w:pPr>
              <w:spacing w:line="240" w:lineRule="auto"/>
              <w:ind w:firstLine="0"/>
              <w:jc w:val="center"/>
              <w:rPr>
                <w:b/>
                <w:sz w:val="20"/>
                <w:szCs w:val="20"/>
              </w:rPr>
            </w:pPr>
            <w:r w:rsidRPr="00D226A6">
              <w:rPr>
                <w:b/>
                <w:sz w:val="20"/>
                <w:szCs w:val="20"/>
              </w:rPr>
              <w:t>0,1</w:t>
            </w:r>
          </w:p>
        </w:tc>
        <w:tc>
          <w:tcPr>
            <w:tcW w:w="390"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0,1</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0,1</w:t>
            </w:r>
          </w:p>
        </w:tc>
        <w:tc>
          <w:tcPr>
            <w:tcW w:w="369" w:type="pct"/>
          </w:tcPr>
          <w:p w:rsidR="00D226A6" w:rsidRPr="00D226A6" w:rsidRDefault="00D226A6" w:rsidP="00D226A6">
            <w:pPr>
              <w:spacing w:line="240" w:lineRule="auto"/>
              <w:ind w:firstLine="0"/>
              <w:jc w:val="center"/>
              <w:rPr>
                <w:b/>
                <w:sz w:val="20"/>
                <w:szCs w:val="20"/>
              </w:rPr>
            </w:pPr>
            <w:r w:rsidRPr="00D226A6">
              <w:rPr>
                <w:b/>
                <w:sz w:val="20"/>
                <w:szCs w:val="20"/>
              </w:rPr>
              <w:t>0,1</w:t>
            </w: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autoSpaceDE w:val="0"/>
              <w:autoSpaceDN w:val="0"/>
              <w:adjustRightInd w:val="0"/>
              <w:spacing w:line="240" w:lineRule="auto"/>
              <w:ind w:firstLine="0"/>
              <w:jc w:val="center"/>
              <w:rPr>
                <w:sz w:val="20"/>
                <w:szCs w:val="20"/>
              </w:rPr>
            </w:pPr>
          </w:p>
        </w:tc>
        <w:tc>
          <w:tcPr>
            <w:tcW w:w="832" w:type="pct"/>
          </w:tcPr>
          <w:p w:rsidR="00D226A6" w:rsidRPr="00D226A6" w:rsidRDefault="00D226A6" w:rsidP="00D226A6">
            <w:pPr>
              <w:spacing w:line="240" w:lineRule="auto"/>
              <w:ind w:firstLine="0"/>
              <w:jc w:val="center"/>
              <w:rPr>
                <w:sz w:val="20"/>
                <w:szCs w:val="20"/>
              </w:rPr>
            </w:pPr>
            <w:proofErr w:type="gramStart"/>
            <w:r w:rsidRPr="00D226A6">
              <w:rPr>
                <w:sz w:val="20"/>
                <w:szCs w:val="20"/>
              </w:rPr>
              <w:t>в</w:t>
            </w:r>
            <w:proofErr w:type="gramEnd"/>
            <w:r w:rsidRPr="00D226A6">
              <w:rPr>
                <w:sz w:val="20"/>
                <w:szCs w:val="20"/>
              </w:rPr>
              <w:t xml:space="preserve"> том числе по ГРБС:</w:t>
            </w:r>
          </w:p>
        </w:tc>
        <w:tc>
          <w:tcPr>
            <w:tcW w:w="342" w:type="pct"/>
          </w:tcPr>
          <w:p w:rsidR="00D226A6" w:rsidRPr="00D226A6" w:rsidRDefault="00D226A6" w:rsidP="00D226A6">
            <w:pPr>
              <w:spacing w:line="240" w:lineRule="auto"/>
              <w:ind w:firstLine="0"/>
              <w:jc w:val="center"/>
              <w:rPr>
                <w:b/>
                <w:sz w:val="20"/>
                <w:szCs w:val="20"/>
              </w:rPr>
            </w:pPr>
          </w:p>
        </w:tc>
        <w:tc>
          <w:tcPr>
            <w:tcW w:w="342" w:type="pct"/>
          </w:tcPr>
          <w:p w:rsidR="00D226A6" w:rsidRPr="00D226A6" w:rsidRDefault="00D226A6" w:rsidP="00D226A6">
            <w:pPr>
              <w:spacing w:line="240" w:lineRule="auto"/>
              <w:ind w:firstLine="0"/>
              <w:jc w:val="center"/>
              <w:rPr>
                <w:b/>
                <w:sz w:val="20"/>
                <w:szCs w:val="20"/>
              </w:rPr>
            </w:pPr>
          </w:p>
        </w:tc>
        <w:tc>
          <w:tcPr>
            <w:tcW w:w="390" w:type="pct"/>
          </w:tcPr>
          <w:p w:rsidR="00D226A6" w:rsidRPr="00D226A6" w:rsidRDefault="00D226A6" w:rsidP="00D226A6">
            <w:pPr>
              <w:spacing w:line="240" w:lineRule="auto"/>
              <w:ind w:firstLine="0"/>
              <w:jc w:val="center"/>
              <w:rPr>
                <w:b/>
                <w:sz w:val="20"/>
                <w:szCs w:val="20"/>
              </w:rPr>
            </w:pPr>
          </w:p>
        </w:tc>
        <w:tc>
          <w:tcPr>
            <w:tcW w:w="390" w:type="pct"/>
          </w:tcPr>
          <w:p w:rsidR="00D226A6" w:rsidRPr="00D226A6" w:rsidRDefault="00D226A6" w:rsidP="00D226A6">
            <w:pPr>
              <w:spacing w:line="240" w:lineRule="auto"/>
              <w:ind w:firstLine="0"/>
              <w:jc w:val="center"/>
              <w:rPr>
                <w:b/>
                <w:sz w:val="20"/>
                <w:szCs w:val="20"/>
              </w:rPr>
            </w:pPr>
          </w:p>
        </w:tc>
        <w:tc>
          <w:tcPr>
            <w:tcW w:w="342" w:type="pct"/>
          </w:tcPr>
          <w:p w:rsidR="00D226A6" w:rsidRPr="00D226A6" w:rsidRDefault="00D226A6" w:rsidP="00D226A6">
            <w:pPr>
              <w:spacing w:line="240" w:lineRule="auto"/>
              <w:ind w:firstLine="0"/>
              <w:jc w:val="center"/>
              <w:rPr>
                <w:b/>
                <w:sz w:val="20"/>
                <w:szCs w:val="20"/>
                <w:highlight w:val="cyan"/>
              </w:rPr>
            </w:pPr>
          </w:p>
        </w:tc>
        <w:tc>
          <w:tcPr>
            <w:tcW w:w="342" w:type="pct"/>
          </w:tcPr>
          <w:p w:rsidR="00D226A6" w:rsidRPr="00D226A6" w:rsidRDefault="00D226A6" w:rsidP="00D226A6">
            <w:pPr>
              <w:spacing w:line="240" w:lineRule="auto"/>
              <w:ind w:firstLine="0"/>
              <w:jc w:val="center"/>
              <w:rPr>
                <w:b/>
                <w:sz w:val="20"/>
                <w:szCs w:val="20"/>
                <w:highlight w:val="cyan"/>
              </w:rPr>
            </w:pPr>
          </w:p>
        </w:tc>
        <w:tc>
          <w:tcPr>
            <w:tcW w:w="369" w:type="pct"/>
          </w:tcPr>
          <w:p w:rsidR="00D226A6" w:rsidRPr="00D226A6" w:rsidRDefault="00D226A6" w:rsidP="00D226A6">
            <w:pPr>
              <w:spacing w:line="240" w:lineRule="auto"/>
              <w:ind w:firstLine="0"/>
              <w:jc w:val="center"/>
              <w:rPr>
                <w:b/>
                <w:sz w:val="20"/>
                <w:szCs w:val="20"/>
                <w:highlight w:val="cyan"/>
              </w:rPr>
            </w:pP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autoSpaceDE w:val="0"/>
              <w:autoSpaceDN w:val="0"/>
              <w:adjustRightInd w:val="0"/>
              <w:spacing w:line="240" w:lineRule="auto"/>
              <w:ind w:firstLine="0"/>
              <w:jc w:val="center"/>
              <w:rPr>
                <w:sz w:val="20"/>
                <w:szCs w:val="20"/>
              </w:rPr>
            </w:pPr>
          </w:p>
        </w:tc>
        <w:tc>
          <w:tcPr>
            <w:tcW w:w="832" w:type="pct"/>
          </w:tcPr>
          <w:p w:rsidR="00D226A6" w:rsidRPr="00D226A6" w:rsidRDefault="00D226A6" w:rsidP="00D226A6">
            <w:pPr>
              <w:spacing w:line="240" w:lineRule="auto"/>
              <w:ind w:firstLine="0"/>
              <w:jc w:val="center"/>
              <w:rPr>
                <w:sz w:val="20"/>
                <w:szCs w:val="20"/>
              </w:rPr>
            </w:pPr>
            <w:r w:rsidRPr="00D226A6">
              <w:rPr>
                <w:sz w:val="20"/>
                <w:szCs w:val="20"/>
              </w:rPr>
              <w:t>МКУ «Центр поддержки агропромышленного комплекса» Репьевского муниципального района</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0,6</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0,2</w:t>
            </w:r>
          </w:p>
        </w:tc>
        <w:tc>
          <w:tcPr>
            <w:tcW w:w="390" w:type="pct"/>
          </w:tcPr>
          <w:p w:rsidR="00D226A6" w:rsidRPr="00D226A6" w:rsidRDefault="00D226A6" w:rsidP="00D226A6">
            <w:pPr>
              <w:spacing w:line="240" w:lineRule="auto"/>
              <w:ind w:firstLine="0"/>
              <w:jc w:val="center"/>
              <w:rPr>
                <w:sz w:val="20"/>
                <w:szCs w:val="20"/>
              </w:rPr>
            </w:pPr>
            <w:r w:rsidRPr="00D226A6">
              <w:rPr>
                <w:sz w:val="20"/>
                <w:szCs w:val="20"/>
              </w:rPr>
              <w:t>0,1</w:t>
            </w:r>
          </w:p>
        </w:tc>
        <w:tc>
          <w:tcPr>
            <w:tcW w:w="39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0,1</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0,1</w:t>
            </w:r>
          </w:p>
        </w:tc>
        <w:tc>
          <w:tcPr>
            <w:tcW w:w="369" w:type="pct"/>
          </w:tcPr>
          <w:p w:rsidR="00D226A6" w:rsidRPr="00D226A6" w:rsidRDefault="00D226A6" w:rsidP="00D226A6">
            <w:pPr>
              <w:spacing w:line="240" w:lineRule="auto"/>
              <w:ind w:firstLine="0"/>
              <w:jc w:val="center"/>
              <w:rPr>
                <w:sz w:val="20"/>
                <w:szCs w:val="20"/>
              </w:rPr>
            </w:pPr>
            <w:r w:rsidRPr="00D226A6">
              <w:rPr>
                <w:sz w:val="20"/>
                <w:szCs w:val="20"/>
              </w:rPr>
              <w:t>0,1</w:t>
            </w:r>
          </w:p>
        </w:tc>
      </w:tr>
      <w:tr w:rsidR="00D226A6" w:rsidRPr="00D226A6" w:rsidTr="00D226A6">
        <w:trPr>
          <w:trHeight w:val="20"/>
        </w:trPr>
        <w:tc>
          <w:tcPr>
            <w:tcW w:w="772"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ПОДПРОГРАММА 2</w:t>
            </w:r>
          </w:p>
        </w:tc>
        <w:tc>
          <w:tcPr>
            <w:tcW w:w="879"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«Устойчивое развитие сельских территорий Репьевского муниципального района Воронежской области на 2014 – 2017 годы и на период до 2020 года»</w:t>
            </w: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всего</w:t>
            </w:r>
            <w:proofErr w:type="gramEnd"/>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224,6</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59,3</w:t>
            </w:r>
          </w:p>
        </w:tc>
        <w:tc>
          <w:tcPr>
            <w:tcW w:w="390" w:type="pct"/>
          </w:tcPr>
          <w:p w:rsidR="00D226A6" w:rsidRPr="00D226A6" w:rsidRDefault="00D226A6" w:rsidP="00D226A6">
            <w:pPr>
              <w:spacing w:line="240" w:lineRule="auto"/>
              <w:ind w:firstLine="0"/>
              <w:jc w:val="center"/>
              <w:rPr>
                <w:b/>
                <w:sz w:val="20"/>
                <w:szCs w:val="20"/>
              </w:rPr>
            </w:pPr>
            <w:r w:rsidRPr="00D226A6">
              <w:rPr>
                <w:b/>
                <w:sz w:val="20"/>
                <w:szCs w:val="20"/>
              </w:rPr>
              <w:t>77,4</w:t>
            </w:r>
          </w:p>
        </w:tc>
        <w:tc>
          <w:tcPr>
            <w:tcW w:w="390" w:type="pct"/>
          </w:tcPr>
          <w:p w:rsidR="00D226A6" w:rsidRPr="00D226A6" w:rsidRDefault="00D226A6" w:rsidP="00D226A6">
            <w:pPr>
              <w:spacing w:line="240" w:lineRule="auto"/>
              <w:ind w:firstLine="0"/>
              <w:jc w:val="center"/>
              <w:rPr>
                <w:b/>
                <w:color w:val="000000"/>
                <w:sz w:val="20"/>
                <w:szCs w:val="20"/>
              </w:rPr>
            </w:pPr>
            <w:r w:rsidRPr="00D226A6">
              <w:rPr>
                <w:b/>
                <w:color w:val="000000"/>
                <w:sz w:val="20"/>
                <w:szCs w:val="20"/>
              </w:rPr>
              <w:t>244,0</w:t>
            </w:r>
          </w:p>
        </w:tc>
        <w:tc>
          <w:tcPr>
            <w:tcW w:w="342" w:type="pct"/>
          </w:tcPr>
          <w:p w:rsidR="00D226A6" w:rsidRPr="00D226A6" w:rsidRDefault="00D226A6" w:rsidP="00D226A6">
            <w:pPr>
              <w:spacing w:line="240" w:lineRule="auto"/>
              <w:ind w:firstLine="0"/>
              <w:jc w:val="center"/>
              <w:rPr>
                <w:b/>
                <w:color w:val="000000"/>
                <w:sz w:val="20"/>
                <w:szCs w:val="20"/>
              </w:rPr>
            </w:pPr>
            <w:r w:rsidRPr="00D226A6">
              <w:rPr>
                <w:b/>
                <w:color w:val="000000"/>
                <w:sz w:val="20"/>
                <w:szCs w:val="20"/>
              </w:rPr>
              <w:t>208,9</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170,0</w:t>
            </w:r>
          </w:p>
        </w:tc>
        <w:tc>
          <w:tcPr>
            <w:tcW w:w="369" w:type="pct"/>
          </w:tcPr>
          <w:p w:rsidR="00D226A6" w:rsidRPr="00D226A6" w:rsidRDefault="00D226A6" w:rsidP="00D226A6">
            <w:pPr>
              <w:spacing w:line="240" w:lineRule="auto"/>
              <w:ind w:firstLine="0"/>
              <w:jc w:val="center"/>
              <w:rPr>
                <w:b/>
                <w:sz w:val="20"/>
                <w:szCs w:val="20"/>
              </w:rPr>
            </w:pPr>
            <w:r w:rsidRPr="00D226A6">
              <w:rPr>
                <w:b/>
                <w:sz w:val="20"/>
                <w:szCs w:val="20"/>
              </w:rPr>
              <w:t>209,1</w:t>
            </w: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w:t>
            </w:r>
            <w:proofErr w:type="gramEnd"/>
            <w:r w:rsidRPr="00D226A6">
              <w:rPr>
                <w:sz w:val="20"/>
                <w:szCs w:val="20"/>
              </w:rPr>
              <w:t xml:space="preserve"> том числе по ГРБС:</w:t>
            </w: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9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9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69"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 xml:space="preserve">Администрация Репьевского муниципального района </w:t>
            </w:r>
          </w:p>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Воронежской области</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224,6</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59,3</w:t>
            </w:r>
          </w:p>
        </w:tc>
        <w:tc>
          <w:tcPr>
            <w:tcW w:w="390" w:type="pct"/>
          </w:tcPr>
          <w:p w:rsidR="00D226A6" w:rsidRPr="00D226A6" w:rsidRDefault="00D226A6" w:rsidP="00D226A6">
            <w:pPr>
              <w:spacing w:line="240" w:lineRule="auto"/>
              <w:ind w:firstLine="0"/>
              <w:jc w:val="center"/>
              <w:rPr>
                <w:sz w:val="20"/>
                <w:szCs w:val="20"/>
              </w:rPr>
            </w:pPr>
            <w:r w:rsidRPr="00D226A6">
              <w:rPr>
                <w:sz w:val="20"/>
                <w:szCs w:val="20"/>
              </w:rPr>
              <w:t>77,4</w:t>
            </w:r>
          </w:p>
        </w:tc>
        <w:tc>
          <w:tcPr>
            <w:tcW w:w="390" w:type="pct"/>
          </w:tcPr>
          <w:p w:rsidR="00D226A6" w:rsidRPr="00D226A6" w:rsidRDefault="00D226A6" w:rsidP="00D226A6">
            <w:pPr>
              <w:spacing w:line="240" w:lineRule="auto"/>
              <w:ind w:firstLine="0"/>
              <w:jc w:val="center"/>
              <w:rPr>
                <w:sz w:val="20"/>
                <w:szCs w:val="20"/>
              </w:rPr>
            </w:pPr>
            <w:r w:rsidRPr="00D226A6">
              <w:rPr>
                <w:sz w:val="20"/>
                <w:szCs w:val="20"/>
              </w:rPr>
              <w:t>244,0</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208,9</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170,0</w:t>
            </w:r>
          </w:p>
        </w:tc>
        <w:tc>
          <w:tcPr>
            <w:tcW w:w="369" w:type="pct"/>
          </w:tcPr>
          <w:p w:rsidR="00D226A6" w:rsidRPr="00D226A6" w:rsidRDefault="00D226A6" w:rsidP="00D226A6">
            <w:pPr>
              <w:spacing w:line="240" w:lineRule="auto"/>
              <w:ind w:firstLine="0"/>
              <w:jc w:val="center"/>
              <w:rPr>
                <w:sz w:val="20"/>
                <w:szCs w:val="20"/>
              </w:rPr>
            </w:pPr>
            <w:r w:rsidRPr="00D226A6">
              <w:rPr>
                <w:sz w:val="20"/>
                <w:szCs w:val="20"/>
              </w:rPr>
              <w:t>209,1</w:t>
            </w:r>
          </w:p>
        </w:tc>
      </w:tr>
      <w:tr w:rsidR="00D226A6" w:rsidRPr="00D226A6" w:rsidTr="00D226A6">
        <w:trPr>
          <w:trHeight w:val="20"/>
        </w:trPr>
        <w:tc>
          <w:tcPr>
            <w:tcW w:w="77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w:t>
            </w:r>
            <w:proofErr w:type="gramEnd"/>
            <w:r w:rsidRPr="00D226A6">
              <w:rPr>
                <w:sz w:val="20"/>
                <w:szCs w:val="20"/>
              </w:rPr>
              <w:t xml:space="preserve"> том числе:</w:t>
            </w:r>
          </w:p>
        </w:tc>
        <w:tc>
          <w:tcPr>
            <w:tcW w:w="879"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9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9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69"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r>
      <w:tr w:rsidR="00D226A6" w:rsidRPr="00D226A6" w:rsidTr="00D226A6">
        <w:trPr>
          <w:trHeight w:val="20"/>
        </w:trPr>
        <w:tc>
          <w:tcPr>
            <w:tcW w:w="772"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 xml:space="preserve">Основное </w:t>
            </w:r>
          </w:p>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мероприятие</w:t>
            </w:r>
            <w:proofErr w:type="gramEnd"/>
            <w:r w:rsidRPr="00D226A6">
              <w:rPr>
                <w:sz w:val="20"/>
                <w:szCs w:val="20"/>
              </w:rPr>
              <w:t xml:space="preserve"> 2.1.</w:t>
            </w: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Улучшение жилищных условий граждан, проживающих в сельской местности, в том числе молодых семей и молодых специалистов</w:t>
            </w: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lastRenderedPageBreak/>
              <w:t>всего</w:t>
            </w:r>
            <w:proofErr w:type="gramEnd"/>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224,6</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59,3</w:t>
            </w:r>
          </w:p>
        </w:tc>
        <w:tc>
          <w:tcPr>
            <w:tcW w:w="390" w:type="pct"/>
          </w:tcPr>
          <w:p w:rsidR="00D226A6" w:rsidRPr="00D226A6" w:rsidRDefault="00D226A6" w:rsidP="00D226A6">
            <w:pPr>
              <w:spacing w:line="240" w:lineRule="auto"/>
              <w:ind w:firstLine="0"/>
              <w:jc w:val="center"/>
              <w:rPr>
                <w:b/>
                <w:sz w:val="20"/>
                <w:szCs w:val="20"/>
              </w:rPr>
            </w:pPr>
            <w:r w:rsidRPr="00D226A6">
              <w:rPr>
                <w:b/>
                <w:sz w:val="20"/>
                <w:szCs w:val="20"/>
              </w:rPr>
              <w:t>77,4</w:t>
            </w:r>
          </w:p>
        </w:tc>
        <w:tc>
          <w:tcPr>
            <w:tcW w:w="390" w:type="pct"/>
          </w:tcPr>
          <w:p w:rsidR="00D226A6" w:rsidRPr="00D226A6" w:rsidRDefault="00D226A6" w:rsidP="00D226A6">
            <w:pPr>
              <w:spacing w:line="240" w:lineRule="auto"/>
              <w:ind w:firstLine="0"/>
              <w:jc w:val="center"/>
              <w:rPr>
                <w:b/>
                <w:color w:val="000000"/>
                <w:sz w:val="20"/>
                <w:szCs w:val="20"/>
              </w:rPr>
            </w:pPr>
            <w:r w:rsidRPr="00D226A6">
              <w:rPr>
                <w:b/>
                <w:color w:val="000000"/>
                <w:sz w:val="20"/>
                <w:szCs w:val="20"/>
              </w:rPr>
              <w:t>244,0</w:t>
            </w:r>
          </w:p>
        </w:tc>
        <w:tc>
          <w:tcPr>
            <w:tcW w:w="342" w:type="pct"/>
          </w:tcPr>
          <w:p w:rsidR="00D226A6" w:rsidRPr="00D226A6" w:rsidRDefault="00D226A6" w:rsidP="00D226A6">
            <w:pPr>
              <w:spacing w:line="240" w:lineRule="auto"/>
              <w:ind w:firstLine="0"/>
              <w:jc w:val="center"/>
              <w:rPr>
                <w:b/>
                <w:color w:val="000000"/>
                <w:sz w:val="20"/>
                <w:szCs w:val="20"/>
              </w:rPr>
            </w:pPr>
            <w:r w:rsidRPr="00D226A6">
              <w:rPr>
                <w:b/>
                <w:color w:val="000000"/>
                <w:sz w:val="20"/>
                <w:szCs w:val="20"/>
              </w:rPr>
              <w:t>208,9</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170,0</w:t>
            </w:r>
          </w:p>
        </w:tc>
        <w:tc>
          <w:tcPr>
            <w:tcW w:w="369" w:type="pct"/>
          </w:tcPr>
          <w:p w:rsidR="00D226A6" w:rsidRPr="00D226A6" w:rsidRDefault="00D226A6" w:rsidP="00D226A6">
            <w:pPr>
              <w:spacing w:line="240" w:lineRule="auto"/>
              <w:ind w:firstLine="0"/>
              <w:jc w:val="center"/>
              <w:rPr>
                <w:b/>
                <w:sz w:val="20"/>
                <w:szCs w:val="20"/>
              </w:rPr>
            </w:pPr>
            <w:r w:rsidRPr="00D226A6">
              <w:rPr>
                <w:b/>
                <w:sz w:val="20"/>
                <w:szCs w:val="20"/>
              </w:rPr>
              <w:t>209,1</w:t>
            </w: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w:t>
            </w:r>
            <w:proofErr w:type="gramEnd"/>
            <w:r w:rsidRPr="00D226A6">
              <w:rPr>
                <w:sz w:val="20"/>
                <w:szCs w:val="20"/>
              </w:rPr>
              <w:t xml:space="preserve"> том числе по ГРБС:</w:t>
            </w:r>
          </w:p>
        </w:tc>
        <w:tc>
          <w:tcPr>
            <w:tcW w:w="342" w:type="pct"/>
          </w:tcPr>
          <w:p w:rsidR="00D226A6" w:rsidRPr="00D226A6" w:rsidRDefault="00D226A6" w:rsidP="00D226A6">
            <w:pPr>
              <w:spacing w:line="240" w:lineRule="auto"/>
              <w:ind w:firstLine="0"/>
              <w:jc w:val="center"/>
              <w:rPr>
                <w:sz w:val="20"/>
                <w:szCs w:val="20"/>
              </w:rPr>
            </w:pPr>
          </w:p>
        </w:tc>
        <w:tc>
          <w:tcPr>
            <w:tcW w:w="342" w:type="pct"/>
          </w:tcPr>
          <w:p w:rsidR="00D226A6" w:rsidRPr="00D226A6" w:rsidRDefault="00D226A6" w:rsidP="00D226A6">
            <w:pPr>
              <w:spacing w:line="240" w:lineRule="auto"/>
              <w:ind w:firstLine="0"/>
              <w:jc w:val="center"/>
              <w:rPr>
                <w:sz w:val="20"/>
                <w:szCs w:val="20"/>
              </w:rPr>
            </w:pPr>
          </w:p>
        </w:tc>
        <w:tc>
          <w:tcPr>
            <w:tcW w:w="390" w:type="pct"/>
          </w:tcPr>
          <w:p w:rsidR="00D226A6" w:rsidRPr="00D226A6" w:rsidRDefault="00D226A6" w:rsidP="00D226A6">
            <w:pPr>
              <w:spacing w:line="240" w:lineRule="auto"/>
              <w:ind w:firstLine="0"/>
              <w:jc w:val="center"/>
              <w:rPr>
                <w:sz w:val="20"/>
                <w:szCs w:val="20"/>
              </w:rPr>
            </w:pPr>
          </w:p>
        </w:tc>
        <w:tc>
          <w:tcPr>
            <w:tcW w:w="390" w:type="pct"/>
          </w:tcPr>
          <w:p w:rsidR="00D226A6" w:rsidRPr="00D226A6" w:rsidRDefault="00D226A6" w:rsidP="00D226A6">
            <w:pPr>
              <w:spacing w:line="240" w:lineRule="auto"/>
              <w:ind w:firstLine="0"/>
              <w:jc w:val="center"/>
              <w:rPr>
                <w:sz w:val="20"/>
                <w:szCs w:val="20"/>
              </w:rPr>
            </w:pPr>
          </w:p>
        </w:tc>
        <w:tc>
          <w:tcPr>
            <w:tcW w:w="342" w:type="pct"/>
          </w:tcPr>
          <w:p w:rsidR="00D226A6" w:rsidRPr="00D226A6" w:rsidRDefault="00D226A6" w:rsidP="00D226A6">
            <w:pPr>
              <w:spacing w:line="240" w:lineRule="auto"/>
              <w:ind w:firstLine="0"/>
              <w:jc w:val="center"/>
              <w:rPr>
                <w:sz w:val="20"/>
                <w:szCs w:val="20"/>
              </w:rPr>
            </w:pPr>
          </w:p>
        </w:tc>
        <w:tc>
          <w:tcPr>
            <w:tcW w:w="342" w:type="pct"/>
          </w:tcPr>
          <w:p w:rsidR="00D226A6" w:rsidRPr="00D226A6" w:rsidRDefault="00D226A6" w:rsidP="00D226A6">
            <w:pPr>
              <w:spacing w:line="240" w:lineRule="auto"/>
              <w:ind w:firstLine="0"/>
              <w:jc w:val="center"/>
              <w:rPr>
                <w:sz w:val="20"/>
                <w:szCs w:val="20"/>
              </w:rPr>
            </w:pPr>
          </w:p>
        </w:tc>
        <w:tc>
          <w:tcPr>
            <w:tcW w:w="369" w:type="pct"/>
          </w:tcPr>
          <w:p w:rsidR="00D226A6" w:rsidRPr="00D226A6" w:rsidRDefault="00D226A6" w:rsidP="00D226A6">
            <w:pPr>
              <w:spacing w:line="240" w:lineRule="auto"/>
              <w:ind w:firstLine="0"/>
              <w:jc w:val="center"/>
              <w:rPr>
                <w:sz w:val="20"/>
                <w:szCs w:val="20"/>
              </w:rPr>
            </w:pP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 xml:space="preserve">Администрация Репьевского муниципального района </w:t>
            </w:r>
          </w:p>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Воронежской области</w:t>
            </w: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224,6</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59,3</w:t>
            </w:r>
          </w:p>
        </w:tc>
        <w:tc>
          <w:tcPr>
            <w:tcW w:w="390" w:type="pct"/>
          </w:tcPr>
          <w:p w:rsidR="00D226A6" w:rsidRPr="00D226A6" w:rsidRDefault="00D226A6" w:rsidP="00D226A6">
            <w:pPr>
              <w:spacing w:line="240" w:lineRule="auto"/>
              <w:ind w:firstLine="0"/>
              <w:jc w:val="center"/>
              <w:rPr>
                <w:sz w:val="20"/>
                <w:szCs w:val="20"/>
              </w:rPr>
            </w:pPr>
            <w:r w:rsidRPr="00D226A6">
              <w:rPr>
                <w:sz w:val="20"/>
                <w:szCs w:val="20"/>
              </w:rPr>
              <w:t>77,4</w:t>
            </w:r>
          </w:p>
        </w:tc>
        <w:tc>
          <w:tcPr>
            <w:tcW w:w="390" w:type="pct"/>
          </w:tcPr>
          <w:p w:rsidR="00D226A6" w:rsidRPr="00D226A6" w:rsidRDefault="00D226A6" w:rsidP="00D226A6">
            <w:pPr>
              <w:spacing w:line="240" w:lineRule="auto"/>
              <w:ind w:firstLine="0"/>
              <w:jc w:val="center"/>
              <w:rPr>
                <w:sz w:val="20"/>
                <w:szCs w:val="20"/>
              </w:rPr>
            </w:pPr>
            <w:r w:rsidRPr="00D226A6">
              <w:rPr>
                <w:sz w:val="20"/>
                <w:szCs w:val="20"/>
              </w:rPr>
              <w:t>244,0</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208,9</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170,0</w:t>
            </w:r>
          </w:p>
        </w:tc>
        <w:tc>
          <w:tcPr>
            <w:tcW w:w="369" w:type="pct"/>
          </w:tcPr>
          <w:p w:rsidR="00D226A6" w:rsidRPr="00D226A6" w:rsidRDefault="00D226A6" w:rsidP="00D226A6">
            <w:pPr>
              <w:spacing w:line="240" w:lineRule="auto"/>
              <w:ind w:firstLine="0"/>
              <w:jc w:val="center"/>
              <w:rPr>
                <w:sz w:val="20"/>
                <w:szCs w:val="20"/>
              </w:rPr>
            </w:pPr>
            <w:r w:rsidRPr="00D226A6">
              <w:rPr>
                <w:sz w:val="20"/>
                <w:szCs w:val="20"/>
              </w:rPr>
              <w:t>209,1</w:t>
            </w:r>
          </w:p>
        </w:tc>
      </w:tr>
      <w:tr w:rsidR="00D226A6" w:rsidRPr="00D226A6" w:rsidTr="00D226A6">
        <w:trPr>
          <w:trHeight w:val="20"/>
        </w:trPr>
        <w:tc>
          <w:tcPr>
            <w:tcW w:w="772"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restar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 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 – 2020 годы» (Социальное обеспечение и иные выплаты населению)</w:t>
            </w: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всего</w:t>
            </w:r>
            <w:proofErr w:type="gramEnd"/>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224,6</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59,3</w:t>
            </w:r>
          </w:p>
        </w:tc>
        <w:tc>
          <w:tcPr>
            <w:tcW w:w="390" w:type="pct"/>
          </w:tcPr>
          <w:p w:rsidR="00D226A6" w:rsidRPr="00D226A6" w:rsidRDefault="00D226A6" w:rsidP="00D226A6">
            <w:pPr>
              <w:spacing w:line="240" w:lineRule="auto"/>
              <w:ind w:firstLine="0"/>
              <w:jc w:val="center"/>
              <w:rPr>
                <w:b/>
                <w:sz w:val="20"/>
                <w:szCs w:val="20"/>
              </w:rPr>
            </w:pPr>
            <w:r w:rsidRPr="00D226A6">
              <w:rPr>
                <w:b/>
                <w:sz w:val="20"/>
                <w:szCs w:val="20"/>
              </w:rPr>
              <w:t>77,4</w:t>
            </w:r>
          </w:p>
        </w:tc>
        <w:tc>
          <w:tcPr>
            <w:tcW w:w="390" w:type="pct"/>
          </w:tcPr>
          <w:p w:rsidR="00D226A6" w:rsidRPr="00D226A6" w:rsidRDefault="00D226A6" w:rsidP="00D226A6">
            <w:pPr>
              <w:spacing w:line="240" w:lineRule="auto"/>
              <w:ind w:firstLine="0"/>
              <w:jc w:val="center"/>
              <w:rPr>
                <w:b/>
                <w:color w:val="000000"/>
                <w:sz w:val="20"/>
                <w:szCs w:val="20"/>
              </w:rPr>
            </w:pPr>
            <w:r w:rsidRPr="00D226A6">
              <w:rPr>
                <w:b/>
                <w:color w:val="000000"/>
                <w:sz w:val="20"/>
                <w:szCs w:val="20"/>
              </w:rPr>
              <w:t>244,0</w:t>
            </w:r>
          </w:p>
        </w:tc>
        <w:tc>
          <w:tcPr>
            <w:tcW w:w="342" w:type="pct"/>
          </w:tcPr>
          <w:p w:rsidR="00D226A6" w:rsidRPr="00D226A6" w:rsidRDefault="00D226A6" w:rsidP="00D226A6">
            <w:pPr>
              <w:spacing w:line="240" w:lineRule="auto"/>
              <w:ind w:firstLine="0"/>
              <w:jc w:val="center"/>
              <w:rPr>
                <w:b/>
                <w:color w:val="000000"/>
                <w:sz w:val="20"/>
                <w:szCs w:val="20"/>
              </w:rPr>
            </w:pPr>
            <w:r w:rsidRPr="00D226A6">
              <w:rPr>
                <w:b/>
                <w:color w:val="000000"/>
                <w:sz w:val="20"/>
                <w:szCs w:val="20"/>
              </w:rPr>
              <w:t>208,9</w:t>
            </w:r>
          </w:p>
        </w:tc>
        <w:tc>
          <w:tcPr>
            <w:tcW w:w="342" w:type="pct"/>
          </w:tcPr>
          <w:p w:rsidR="00D226A6" w:rsidRPr="00D226A6" w:rsidRDefault="00D226A6" w:rsidP="00D226A6">
            <w:pPr>
              <w:spacing w:line="240" w:lineRule="auto"/>
              <w:ind w:firstLine="0"/>
              <w:jc w:val="center"/>
              <w:rPr>
                <w:b/>
                <w:sz w:val="20"/>
                <w:szCs w:val="20"/>
              </w:rPr>
            </w:pPr>
            <w:r w:rsidRPr="00D226A6">
              <w:rPr>
                <w:b/>
                <w:sz w:val="20"/>
                <w:szCs w:val="20"/>
              </w:rPr>
              <w:t>170,0</w:t>
            </w:r>
          </w:p>
        </w:tc>
        <w:tc>
          <w:tcPr>
            <w:tcW w:w="369" w:type="pct"/>
          </w:tcPr>
          <w:p w:rsidR="00D226A6" w:rsidRPr="00D226A6" w:rsidRDefault="00D226A6" w:rsidP="00D226A6">
            <w:pPr>
              <w:spacing w:line="240" w:lineRule="auto"/>
              <w:ind w:firstLine="0"/>
              <w:jc w:val="center"/>
              <w:rPr>
                <w:b/>
                <w:sz w:val="20"/>
                <w:szCs w:val="20"/>
              </w:rPr>
            </w:pPr>
            <w:r w:rsidRPr="00D226A6">
              <w:rPr>
                <w:b/>
                <w:sz w:val="20"/>
                <w:szCs w:val="20"/>
              </w:rPr>
              <w:t>209,1</w:t>
            </w: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w:t>
            </w:r>
            <w:proofErr w:type="gramEnd"/>
            <w:r w:rsidRPr="00D226A6">
              <w:rPr>
                <w:sz w:val="20"/>
                <w:szCs w:val="20"/>
              </w:rPr>
              <w:t xml:space="preserve"> том числе по ГРБС:</w:t>
            </w:r>
          </w:p>
        </w:tc>
        <w:tc>
          <w:tcPr>
            <w:tcW w:w="342" w:type="pct"/>
          </w:tcPr>
          <w:p w:rsidR="00D226A6" w:rsidRPr="00D226A6" w:rsidRDefault="00D226A6" w:rsidP="00D226A6">
            <w:pPr>
              <w:spacing w:line="240" w:lineRule="auto"/>
              <w:ind w:firstLine="0"/>
              <w:jc w:val="center"/>
              <w:rPr>
                <w:sz w:val="20"/>
                <w:szCs w:val="20"/>
              </w:rPr>
            </w:pPr>
          </w:p>
        </w:tc>
        <w:tc>
          <w:tcPr>
            <w:tcW w:w="342" w:type="pct"/>
          </w:tcPr>
          <w:p w:rsidR="00D226A6" w:rsidRPr="00D226A6" w:rsidRDefault="00D226A6" w:rsidP="00D226A6">
            <w:pPr>
              <w:spacing w:line="240" w:lineRule="auto"/>
              <w:ind w:firstLine="0"/>
              <w:jc w:val="center"/>
              <w:rPr>
                <w:sz w:val="20"/>
                <w:szCs w:val="20"/>
              </w:rPr>
            </w:pPr>
          </w:p>
        </w:tc>
        <w:tc>
          <w:tcPr>
            <w:tcW w:w="390" w:type="pct"/>
          </w:tcPr>
          <w:p w:rsidR="00D226A6" w:rsidRPr="00D226A6" w:rsidRDefault="00D226A6" w:rsidP="00D226A6">
            <w:pPr>
              <w:spacing w:line="240" w:lineRule="auto"/>
              <w:ind w:firstLine="0"/>
              <w:jc w:val="center"/>
              <w:rPr>
                <w:sz w:val="20"/>
                <w:szCs w:val="20"/>
              </w:rPr>
            </w:pPr>
          </w:p>
        </w:tc>
        <w:tc>
          <w:tcPr>
            <w:tcW w:w="390" w:type="pct"/>
          </w:tcPr>
          <w:p w:rsidR="00D226A6" w:rsidRPr="00D226A6" w:rsidRDefault="00D226A6" w:rsidP="00D226A6">
            <w:pPr>
              <w:spacing w:line="240" w:lineRule="auto"/>
              <w:ind w:firstLine="0"/>
              <w:jc w:val="center"/>
              <w:rPr>
                <w:sz w:val="20"/>
                <w:szCs w:val="20"/>
              </w:rPr>
            </w:pPr>
          </w:p>
        </w:tc>
        <w:tc>
          <w:tcPr>
            <w:tcW w:w="342" w:type="pct"/>
          </w:tcPr>
          <w:p w:rsidR="00D226A6" w:rsidRPr="00D226A6" w:rsidRDefault="00D226A6" w:rsidP="00D226A6">
            <w:pPr>
              <w:spacing w:line="240" w:lineRule="auto"/>
              <w:ind w:firstLine="0"/>
              <w:jc w:val="center"/>
              <w:rPr>
                <w:sz w:val="20"/>
                <w:szCs w:val="20"/>
              </w:rPr>
            </w:pPr>
          </w:p>
        </w:tc>
        <w:tc>
          <w:tcPr>
            <w:tcW w:w="342" w:type="pct"/>
          </w:tcPr>
          <w:p w:rsidR="00D226A6" w:rsidRPr="00D226A6" w:rsidRDefault="00D226A6" w:rsidP="00D226A6">
            <w:pPr>
              <w:spacing w:line="240" w:lineRule="auto"/>
              <w:ind w:firstLine="0"/>
              <w:jc w:val="center"/>
              <w:rPr>
                <w:sz w:val="20"/>
                <w:szCs w:val="20"/>
              </w:rPr>
            </w:pPr>
          </w:p>
        </w:tc>
        <w:tc>
          <w:tcPr>
            <w:tcW w:w="369" w:type="pct"/>
          </w:tcPr>
          <w:p w:rsidR="00D226A6" w:rsidRPr="00D226A6" w:rsidRDefault="00D226A6" w:rsidP="00D226A6">
            <w:pPr>
              <w:spacing w:line="240" w:lineRule="auto"/>
              <w:ind w:firstLine="0"/>
              <w:jc w:val="center"/>
              <w:rPr>
                <w:sz w:val="20"/>
                <w:szCs w:val="20"/>
              </w:rPr>
            </w:pPr>
          </w:p>
        </w:tc>
      </w:tr>
      <w:tr w:rsidR="00D226A6" w:rsidRPr="00D226A6" w:rsidTr="00D226A6">
        <w:trPr>
          <w:trHeight w:val="20"/>
        </w:trPr>
        <w:tc>
          <w:tcPr>
            <w:tcW w:w="772"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79" w:type="pct"/>
            <w:vMerge/>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832"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 xml:space="preserve">Администрация Репьевского муниципального района </w:t>
            </w:r>
          </w:p>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Воронежской области</w:t>
            </w: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224,6</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59,3</w:t>
            </w:r>
          </w:p>
        </w:tc>
        <w:tc>
          <w:tcPr>
            <w:tcW w:w="390" w:type="pct"/>
          </w:tcPr>
          <w:p w:rsidR="00D226A6" w:rsidRPr="00D226A6" w:rsidRDefault="00D226A6" w:rsidP="00D226A6">
            <w:pPr>
              <w:spacing w:line="240" w:lineRule="auto"/>
              <w:ind w:firstLine="0"/>
              <w:jc w:val="center"/>
              <w:rPr>
                <w:sz w:val="20"/>
                <w:szCs w:val="20"/>
              </w:rPr>
            </w:pPr>
            <w:r w:rsidRPr="00D226A6">
              <w:rPr>
                <w:sz w:val="20"/>
                <w:szCs w:val="20"/>
              </w:rPr>
              <w:t>77,4</w:t>
            </w:r>
          </w:p>
        </w:tc>
        <w:tc>
          <w:tcPr>
            <w:tcW w:w="390" w:type="pct"/>
          </w:tcPr>
          <w:p w:rsidR="00D226A6" w:rsidRPr="00D226A6" w:rsidRDefault="00D226A6" w:rsidP="00D226A6">
            <w:pPr>
              <w:spacing w:line="240" w:lineRule="auto"/>
              <w:ind w:firstLine="0"/>
              <w:jc w:val="center"/>
              <w:rPr>
                <w:sz w:val="20"/>
                <w:szCs w:val="20"/>
              </w:rPr>
            </w:pPr>
            <w:r w:rsidRPr="00D226A6">
              <w:rPr>
                <w:sz w:val="20"/>
                <w:szCs w:val="20"/>
              </w:rPr>
              <w:t>244,0</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208,9</w:t>
            </w:r>
          </w:p>
        </w:tc>
        <w:tc>
          <w:tcPr>
            <w:tcW w:w="342" w:type="pct"/>
          </w:tcPr>
          <w:p w:rsidR="00D226A6" w:rsidRPr="00D226A6" w:rsidRDefault="00D226A6" w:rsidP="00D226A6">
            <w:pPr>
              <w:spacing w:line="240" w:lineRule="auto"/>
              <w:ind w:firstLine="0"/>
              <w:jc w:val="center"/>
              <w:rPr>
                <w:sz w:val="20"/>
                <w:szCs w:val="20"/>
              </w:rPr>
            </w:pPr>
            <w:r w:rsidRPr="00D226A6">
              <w:rPr>
                <w:sz w:val="20"/>
                <w:szCs w:val="20"/>
              </w:rPr>
              <w:t>170,0</w:t>
            </w:r>
          </w:p>
        </w:tc>
        <w:tc>
          <w:tcPr>
            <w:tcW w:w="369" w:type="pct"/>
          </w:tcPr>
          <w:p w:rsidR="00D226A6" w:rsidRPr="00D226A6" w:rsidRDefault="00D226A6" w:rsidP="00D226A6">
            <w:pPr>
              <w:spacing w:line="240" w:lineRule="auto"/>
              <w:ind w:firstLine="0"/>
              <w:jc w:val="center"/>
              <w:rPr>
                <w:sz w:val="20"/>
                <w:szCs w:val="20"/>
              </w:rPr>
            </w:pPr>
            <w:r w:rsidRPr="00D226A6">
              <w:rPr>
                <w:sz w:val="20"/>
                <w:szCs w:val="20"/>
              </w:rPr>
              <w:t>209,1</w:t>
            </w:r>
          </w:p>
        </w:tc>
      </w:tr>
    </w:tbl>
    <w:p w:rsidR="00D226A6" w:rsidRPr="00D226A6" w:rsidRDefault="00D226A6" w:rsidP="00D226A6">
      <w:pPr>
        <w:tabs>
          <w:tab w:val="left" w:pos="4678"/>
        </w:tabs>
        <w:spacing w:line="240" w:lineRule="auto"/>
        <w:ind w:right="-2"/>
        <w:jc w:val="center"/>
        <w:rPr>
          <w:sz w:val="20"/>
          <w:szCs w:val="20"/>
        </w:rPr>
      </w:pPr>
    </w:p>
    <w:p w:rsidR="00D226A6" w:rsidRPr="00D226A6" w:rsidRDefault="00D226A6" w:rsidP="00D226A6">
      <w:pPr>
        <w:spacing w:line="240" w:lineRule="auto"/>
        <w:ind w:firstLine="8554"/>
        <w:rPr>
          <w:sz w:val="20"/>
          <w:szCs w:val="20"/>
        </w:rPr>
      </w:pPr>
      <w:r w:rsidRPr="00D226A6">
        <w:rPr>
          <w:sz w:val="20"/>
          <w:szCs w:val="20"/>
        </w:rPr>
        <w:t xml:space="preserve">Приложение 3 к муниципальной программе </w:t>
      </w:r>
    </w:p>
    <w:p w:rsidR="00D226A6" w:rsidRPr="00D226A6" w:rsidRDefault="00D226A6" w:rsidP="00D226A6">
      <w:pPr>
        <w:spacing w:line="240" w:lineRule="auto"/>
        <w:ind w:firstLine="8554"/>
        <w:rPr>
          <w:sz w:val="20"/>
          <w:szCs w:val="20"/>
        </w:rPr>
      </w:pPr>
      <w:r w:rsidRPr="00D226A6">
        <w:rPr>
          <w:sz w:val="20"/>
          <w:szCs w:val="20"/>
        </w:rPr>
        <w:t>Репьевского муниципального района</w:t>
      </w:r>
    </w:p>
    <w:p w:rsidR="00D226A6" w:rsidRPr="00D226A6" w:rsidRDefault="00D226A6" w:rsidP="00D226A6">
      <w:pPr>
        <w:spacing w:line="240" w:lineRule="auto"/>
        <w:ind w:firstLine="8554"/>
        <w:rPr>
          <w:sz w:val="20"/>
          <w:szCs w:val="20"/>
        </w:rPr>
      </w:pPr>
      <w:r w:rsidRPr="00D226A6">
        <w:rPr>
          <w:sz w:val="20"/>
          <w:szCs w:val="20"/>
        </w:rPr>
        <w:t>«Развитие сельского хозяйства, производства</w:t>
      </w:r>
    </w:p>
    <w:p w:rsidR="00D226A6" w:rsidRPr="00D226A6" w:rsidRDefault="00D226A6" w:rsidP="00D226A6">
      <w:pPr>
        <w:spacing w:line="240" w:lineRule="auto"/>
        <w:ind w:firstLine="8554"/>
        <w:rPr>
          <w:sz w:val="20"/>
          <w:szCs w:val="20"/>
        </w:rPr>
      </w:pPr>
      <w:proofErr w:type="gramStart"/>
      <w:r w:rsidRPr="00D226A6">
        <w:rPr>
          <w:sz w:val="20"/>
          <w:szCs w:val="20"/>
        </w:rPr>
        <w:t>пищевых</w:t>
      </w:r>
      <w:proofErr w:type="gramEnd"/>
      <w:r w:rsidRPr="00D226A6">
        <w:rPr>
          <w:sz w:val="20"/>
          <w:szCs w:val="20"/>
        </w:rPr>
        <w:t xml:space="preserve"> продуктов и инфраструктуры </w:t>
      </w:r>
    </w:p>
    <w:p w:rsidR="00D226A6" w:rsidRPr="00D226A6" w:rsidRDefault="00D226A6" w:rsidP="00D226A6">
      <w:pPr>
        <w:spacing w:line="240" w:lineRule="auto"/>
        <w:ind w:firstLine="8554"/>
        <w:rPr>
          <w:sz w:val="20"/>
          <w:szCs w:val="20"/>
        </w:rPr>
      </w:pPr>
      <w:proofErr w:type="gramStart"/>
      <w:r w:rsidRPr="00D226A6">
        <w:rPr>
          <w:sz w:val="20"/>
          <w:szCs w:val="20"/>
        </w:rPr>
        <w:t>агропродовольственного</w:t>
      </w:r>
      <w:proofErr w:type="gramEnd"/>
      <w:r w:rsidRPr="00D226A6">
        <w:rPr>
          <w:sz w:val="20"/>
          <w:szCs w:val="20"/>
        </w:rPr>
        <w:t xml:space="preserve"> рынка </w:t>
      </w:r>
    </w:p>
    <w:p w:rsidR="00D226A6" w:rsidRPr="00D226A6" w:rsidRDefault="00D226A6" w:rsidP="00D226A6">
      <w:pPr>
        <w:spacing w:line="240" w:lineRule="auto"/>
        <w:ind w:firstLine="8554"/>
        <w:rPr>
          <w:sz w:val="20"/>
          <w:szCs w:val="20"/>
        </w:rPr>
      </w:pPr>
      <w:proofErr w:type="gramStart"/>
      <w:r w:rsidRPr="00D226A6">
        <w:rPr>
          <w:sz w:val="20"/>
          <w:szCs w:val="20"/>
        </w:rPr>
        <w:t>на</w:t>
      </w:r>
      <w:proofErr w:type="gramEnd"/>
      <w:r w:rsidRPr="00D226A6">
        <w:rPr>
          <w:sz w:val="20"/>
          <w:szCs w:val="20"/>
        </w:rPr>
        <w:t xml:space="preserve"> 2014 - 2020 годы»</w:t>
      </w:r>
    </w:p>
    <w:p w:rsidR="00D226A6" w:rsidRPr="00D226A6" w:rsidRDefault="00D226A6" w:rsidP="00D226A6">
      <w:pPr>
        <w:tabs>
          <w:tab w:val="left" w:pos="4678"/>
        </w:tabs>
        <w:spacing w:line="240" w:lineRule="auto"/>
        <w:ind w:right="-2"/>
        <w:jc w:val="right"/>
        <w:rPr>
          <w:sz w:val="20"/>
          <w:szCs w:val="20"/>
        </w:rPr>
      </w:pPr>
    </w:p>
    <w:p w:rsidR="00D226A6" w:rsidRPr="00D226A6" w:rsidRDefault="00D226A6" w:rsidP="00D226A6">
      <w:pPr>
        <w:tabs>
          <w:tab w:val="left" w:pos="4678"/>
        </w:tabs>
        <w:spacing w:line="240" w:lineRule="auto"/>
        <w:ind w:right="-2"/>
        <w:jc w:val="center"/>
        <w:rPr>
          <w:b/>
          <w:sz w:val="20"/>
          <w:szCs w:val="20"/>
        </w:rPr>
      </w:pPr>
      <w:r w:rsidRPr="00D226A6">
        <w:rPr>
          <w:b/>
          <w:sz w:val="20"/>
          <w:szCs w:val="20"/>
        </w:rPr>
        <w:t xml:space="preserve">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подпрограммы муниципальной программы «Обеспечение реализации муниципальной </w:t>
      </w:r>
      <w:proofErr w:type="gramStart"/>
      <w:r w:rsidRPr="00D226A6">
        <w:rPr>
          <w:b/>
          <w:sz w:val="20"/>
          <w:szCs w:val="20"/>
        </w:rPr>
        <w:t>программы »</w:t>
      </w:r>
      <w:proofErr w:type="gramEnd"/>
      <w:r w:rsidRPr="00D226A6">
        <w:rPr>
          <w:b/>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w:t>
      </w:r>
    </w:p>
    <w:p w:rsidR="00D226A6" w:rsidRPr="00D226A6" w:rsidRDefault="00D226A6" w:rsidP="00D226A6">
      <w:pPr>
        <w:tabs>
          <w:tab w:val="left" w:pos="4678"/>
        </w:tabs>
        <w:spacing w:line="240" w:lineRule="auto"/>
        <w:ind w:right="-2"/>
        <w:jc w:val="center"/>
        <w:rPr>
          <w:b/>
          <w:sz w:val="20"/>
          <w:szCs w:val="20"/>
        </w:rPr>
      </w:pPr>
      <w:proofErr w:type="gramStart"/>
      <w:r w:rsidRPr="00D226A6">
        <w:rPr>
          <w:b/>
          <w:sz w:val="20"/>
          <w:szCs w:val="20"/>
        </w:rPr>
        <w:t>на</w:t>
      </w:r>
      <w:proofErr w:type="gramEnd"/>
      <w:r w:rsidRPr="00D226A6">
        <w:rPr>
          <w:b/>
          <w:sz w:val="20"/>
          <w:szCs w:val="20"/>
        </w:rPr>
        <w:t xml:space="preserve"> 2014-2020 годы»</w:t>
      </w:r>
    </w:p>
    <w:p w:rsidR="00D226A6" w:rsidRPr="00D226A6" w:rsidRDefault="00D226A6" w:rsidP="00D226A6">
      <w:pPr>
        <w:tabs>
          <w:tab w:val="left" w:pos="4678"/>
        </w:tabs>
        <w:spacing w:line="240" w:lineRule="auto"/>
        <w:ind w:right="-2"/>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857"/>
        <w:gridCol w:w="1765"/>
        <w:gridCol w:w="1085"/>
        <w:gridCol w:w="1085"/>
        <w:gridCol w:w="1085"/>
        <w:gridCol w:w="1085"/>
        <w:gridCol w:w="1085"/>
        <w:gridCol w:w="1085"/>
        <w:gridCol w:w="1156"/>
      </w:tblGrid>
      <w:tr w:rsidR="00D226A6" w:rsidRPr="00D226A6" w:rsidTr="00D226A6">
        <w:trPr>
          <w:trHeight w:val="20"/>
        </w:trPr>
        <w:tc>
          <w:tcPr>
            <w:tcW w:w="701" w:type="pct"/>
            <w:vMerge w:val="restar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Статус</w:t>
            </w:r>
          </w:p>
        </w:tc>
        <w:tc>
          <w:tcPr>
            <w:tcW w:w="997" w:type="pct"/>
            <w:vMerge w:val="restar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 xml:space="preserve">Наименование муниципальной программы, подпрограммы, </w:t>
            </w:r>
          </w:p>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основного</w:t>
            </w:r>
            <w:proofErr w:type="gramEnd"/>
            <w:r w:rsidRPr="00D226A6">
              <w:rPr>
                <w:sz w:val="20"/>
                <w:szCs w:val="20"/>
              </w:rPr>
              <w:t xml:space="preserve"> мероприятия</w:t>
            </w:r>
          </w:p>
        </w:tc>
        <w:tc>
          <w:tcPr>
            <w:tcW w:w="617" w:type="pct"/>
            <w:vMerge w:val="restar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 xml:space="preserve">Источники ресурсного </w:t>
            </w:r>
          </w:p>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обеспечения</w:t>
            </w:r>
            <w:proofErr w:type="gramEnd"/>
          </w:p>
        </w:tc>
        <w:tc>
          <w:tcPr>
            <w:tcW w:w="2685" w:type="pct"/>
            <w:gridSpan w:val="7"/>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Оценка расходов по годам реализации муниципальной программы, тыс. руб.</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2014</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2015</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2016</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2017</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2018</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2019</w:t>
            </w:r>
          </w:p>
        </w:tc>
        <w:tc>
          <w:tcPr>
            <w:tcW w:w="405"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2020</w:t>
            </w:r>
          </w:p>
        </w:tc>
      </w:tr>
      <w:tr w:rsidR="00D226A6" w:rsidRPr="00D226A6" w:rsidTr="00D226A6">
        <w:trPr>
          <w:trHeight w:val="20"/>
        </w:trPr>
        <w:tc>
          <w:tcPr>
            <w:tcW w:w="701"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lastRenderedPageBreak/>
              <w:t>1</w:t>
            </w:r>
          </w:p>
        </w:tc>
        <w:tc>
          <w:tcPr>
            <w:tcW w:w="99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w:t>
            </w: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3</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5</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6</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7</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8</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9</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10</w:t>
            </w:r>
          </w:p>
        </w:tc>
        <w:tc>
          <w:tcPr>
            <w:tcW w:w="405"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11</w:t>
            </w:r>
          </w:p>
        </w:tc>
      </w:tr>
      <w:tr w:rsidR="00D226A6" w:rsidRPr="00D226A6" w:rsidTr="00D226A6">
        <w:trPr>
          <w:trHeight w:val="20"/>
        </w:trPr>
        <w:tc>
          <w:tcPr>
            <w:tcW w:w="701" w:type="pct"/>
            <w:vMerge w:val="restar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МУНИЦИПАЛЬНАЯ ПРОГРАММА</w:t>
            </w:r>
          </w:p>
        </w:tc>
        <w:tc>
          <w:tcPr>
            <w:tcW w:w="997" w:type="pct"/>
            <w:vMerge w:val="restar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«Развитие сельского хозяйства, производства пищевых продуктов и инфраструктуры агропродовольственного рынка на 2014-2020 годы»</w:t>
            </w: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всего</w:t>
            </w:r>
            <w:proofErr w:type="gramEnd"/>
            <w:r w:rsidRPr="00D226A6">
              <w:rPr>
                <w:sz w:val="20"/>
                <w:szCs w:val="20"/>
              </w:rPr>
              <w:t>, в том числе:</w:t>
            </w:r>
          </w:p>
        </w:tc>
        <w:tc>
          <w:tcPr>
            <w:tcW w:w="380" w:type="pct"/>
            <w:tcBorders>
              <w:top w:val="single" w:sz="4" w:space="0" w:color="auto"/>
              <w:left w:val="single" w:sz="4" w:space="0" w:color="auto"/>
              <w:bottom w:val="single" w:sz="4" w:space="0" w:color="auto"/>
              <w:right w:val="single" w:sz="4" w:space="0" w:color="auto"/>
            </w:tcBorders>
            <w:vAlign w:val="bottom"/>
          </w:tcPr>
          <w:p w:rsidR="00D226A6" w:rsidRPr="00D226A6" w:rsidRDefault="00D226A6" w:rsidP="00D226A6">
            <w:pPr>
              <w:spacing w:line="240" w:lineRule="auto"/>
              <w:ind w:firstLine="0"/>
              <w:jc w:val="right"/>
              <w:rPr>
                <w:b/>
                <w:color w:val="000000"/>
                <w:sz w:val="20"/>
                <w:szCs w:val="20"/>
              </w:rPr>
            </w:pPr>
            <w:r w:rsidRPr="00D226A6">
              <w:rPr>
                <w:b/>
                <w:color w:val="000000"/>
                <w:sz w:val="20"/>
                <w:szCs w:val="20"/>
              </w:rPr>
              <w:t>9986,9</w:t>
            </w:r>
          </w:p>
        </w:tc>
        <w:tc>
          <w:tcPr>
            <w:tcW w:w="380" w:type="pct"/>
            <w:tcBorders>
              <w:top w:val="single" w:sz="4" w:space="0" w:color="auto"/>
              <w:left w:val="single" w:sz="4" w:space="0" w:color="auto"/>
              <w:bottom w:val="single" w:sz="4" w:space="0" w:color="auto"/>
              <w:right w:val="single" w:sz="4" w:space="0" w:color="auto"/>
            </w:tcBorders>
            <w:vAlign w:val="bottom"/>
          </w:tcPr>
          <w:p w:rsidR="00D226A6" w:rsidRPr="00D226A6" w:rsidRDefault="00D226A6" w:rsidP="00D226A6">
            <w:pPr>
              <w:spacing w:line="240" w:lineRule="auto"/>
              <w:ind w:firstLine="0"/>
              <w:jc w:val="right"/>
              <w:rPr>
                <w:b/>
                <w:color w:val="000000"/>
                <w:sz w:val="20"/>
                <w:szCs w:val="20"/>
              </w:rPr>
            </w:pPr>
            <w:r w:rsidRPr="00D226A6">
              <w:rPr>
                <w:b/>
                <w:color w:val="000000"/>
                <w:sz w:val="20"/>
                <w:szCs w:val="20"/>
              </w:rPr>
              <w:t>2714,7</w:t>
            </w:r>
          </w:p>
        </w:tc>
        <w:tc>
          <w:tcPr>
            <w:tcW w:w="380" w:type="pct"/>
            <w:tcBorders>
              <w:top w:val="single" w:sz="4" w:space="0" w:color="auto"/>
              <w:left w:val="single" w:sz="4" w:space="0" w:color="auto"/>
              <w:bottom w:val="single" w:sz="4" w:space="0" w:color="auto"/>
              <w:right w:val="single" w:sz="4" w:space="0" w:color="auto"/>
            </w:tcBorders>
            <w:vAlign w:val="bottom"/>
          </w:tcPr>
          <w:p w:rsidR="00D226A6" w:rsidRPr="00D226A6" w:rsidRDefault="00D226A6" w:rsidP="00D226A6">
            <w:pPr>
              <w:spacing w:line="240" w:lineRule="auto"/>
              <w:ind w:firstLine="0"/>
              <w:jc w:val="right"/>
              <w:rPr>
                <w:b/>
                <w:color w:val="000000"/>
                <w:sz w:val="20"/>
                <w:szCs w:val="20"/>
              </w:rPr>
            </w:pPr>
            <w:r w:rsidRPr="00D226A6">
              <w:rPr>
                <w:b/>
                <w:color w:val="000000"/>
                <w:sz w:val="20"/>
                <w:szCs w:val="20"/>
              </w:rPr>
              <w:t>5016,6</w:t>
            </w:r>
          </w:p>
        </w:tc>
        <w:tc>
          <w:tcPr>
            <w:tcW w:w="380" w:type="pct"/>
            <w:tcBorders>
              <w:top w:val="single" w:sz="4" w:space="0" w:color="auto"/>
              <w:left w:val="single" w:sz="4" w:space="0" w:color="auto"/>
              <w:bottom w:val="single" w:sz="4" w:space="0" w:color="auto"/>
              <w:right w:val="single" w:sz="4" w:space="0" w:color="auto"/>
            </w:tcBorders>
            <w:vAlign w:val="bottom"/>
          </w:tcPr>
          <w:p w:rsidR="00D226A6" w:rsidRPr="00D226A6" w:rsidRDefault="00D226A6" w:rsidP="00D226A6">
            <w:pPr>
              <w:spacing w:line="240" w:lineRule="auto"/>
              <w:ind w:firstLine="0"/>
              <w:jc w:val="right"/>
              <w:rPr>
                <w:b/>
                <w:color w:val="000000"/>
                <w:sz w:val="20"/>
                <w:szCs w:val="20"/>
              </w:rPr>
            </w:pPr>
            <w:r w:rsidRPr="00D226A6">
              <w:rPr>
                <w:b/>
                <w:color w:val="000000"/>
                <w:sz w:val="20"/>
                <w:szCs w:val="20"/>
              </w:rPr>
              <w:t>9580,0</w:t>
            </w:r>
          </w:p>
        </w:tc>
        <w:tc>
          <w:tcPr>
            <w:tcW w:w="380" w:type="pct"/>
            <w:tcBorders>
              <w:top w:val="single" w:sz="4" w:space="0" w:color="auto"/>
              <w:left w:val="single" w:sz="4" w:space="0" w:color="auto"/>
              <w:bottom w:val="single" w:sz="4" w:space="0" w:color="auto"/>
              <w:right w:val="single" w:sz="4" w:space="0" w:color="auto"/>
            </w:tcBorders>
            <w:vAlign w:val="bottom"/>
          </w:tcPr>
          <w:p w:rsidR="00D226A6" w:rsidRPr="00D226A6" w:rsidRDefault="00D226A6" w:rsidP="00D226A6">
            <w:pPr>
              <w:spacing w:line="240" w:lineRule="auto"/>
              <w:ind w:firstLine="0"/>
              <w:jc w:val="right"/>
              <w:rPr>
                <w:b/>
                <w:color w:val="000000"/>
                <w:sz w:val="20"/>
                <w:szCs w:val="20"/>
              </w:rPr>
            </w:pPr>
            <w:r w:rsidRPr="00D226A6">
              <w:rPr>
                <w:b/>
                <w:color w:val="000000"/>
                <w:sz w:val="20"/>
                <w:szCs w:val="20"/>
              </w:rPr>
              <w:t>5264,6</w:t>
            </w:r>
          </w:p>
        </w:tc>
        <w:tc>
          <w:tcPr>
            <w:tcW w:w="380" w:type="pct"/>
            <w:tcBorders>
              <w:top w:val="single" w:sz="4" w:space="0" w:color="auto"/>
              <w:left w:val="single" w:sz="4" w:space="0" w:color="auto"/>
              <w:bottom w:val="single" w:sz="4" w:space="0" w:color="auto"/>
              <w:right w:val="single" w:sz="4" w:space="0" w:color="auto"/>
            </w:tcBorders>
            <w:vAlign w:val="bottom"/>
          </w:tcPr>
          <w:p w:rsidR="00D226A6" w:rsidRPr="00D226A6" w:rsidRDefault="00D226A6" w:rsidP="00D226A6">
            <w:pPr>
              <w:spacing w:line="240" w:lineRule="auto"/>
              <w:ind w:firstLine="0"/>
              <w:jc w:val="right"/>
              <w:rPr>
                <w:b/>
                <w:color w:val="000000"/>
                <w:sz w:val="20"/>
                <w:szCs w:val="20"/>
              </w:rPr>
            </w:pPr>
            <w:r w:rsidRPr="00D226A6">
              <w:rPr>
                <w:b/>
                <w:color w:val="000000"/>
                <w:sz w:val="20"/>
                <w:szCs w:val="20"/>
              </w:rPr>
              <w:t>7082,5</w:t>
            </w:r>
          </w:p>
        </w:tc>
        <w:tc>
          <w:tcPr>
            <w:tcW w:w="405" w:type="pct"/>
            <w:tcBorders>
              <w:top w:val="single" w:sz="4" w:space="0" w:color="auto"/>
              <w:left w:val="single" w:sz="4" w:space="0" w:color="auto"/>
              <w:bottom w:val="single" w:sz="4" w:space="0" w:color="auto"/>
              <w:right w:val="single" w:sz="4" w:space="0" w:color="auto"/>
            </w:tcBorders>
            <w:vAlign w:val="bottom"/>
          </w:tcPr>
          <w:p w:rsidR="00D226A6" w:rsidRPr="00D226A6" w:rsidRDefault="00D226A6" w:rsidP="00D226A6">
            <w:pPr>
              <w:spacing w:line="240" w:lineRule="auto"/>
              <w:ind w:firstLine="0"/>
              <w:jc w:val="right"/>
              <w:rPr>
                <w:b/>
                <w:color w:val="000000"/>
                <w:sz w:val="20"/>
                <w:szCs w:val="20"/>
              </w:rPr>
            </w:pPr>
            <w:r w:rsidRPr="00D226A6">
              <w:rPr>
                <w:b/>
                <w:color w:val="000000"/>
                <w:sz w:val="20"/>
                <w:szCs w:val="20"/>
              </w:rPr>
              <w:t>12542,2</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федеральный</w:t>
            </w:r>
            <w:proofErr w:type="gramEnd"/>
            <w:r w:rsidRPr="00D226A6">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1439,3</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684,2</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717,1</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2345,7</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1300,0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2904,7</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4121,7</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областной</w:t>
            </w:r>
            <w:proofErr w:type="gramEnd"/>
            <w:r w:rsidRPr="00D226A6">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1831,9</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354,3</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646,0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1599,1</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1128,6</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1272,5</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3002,9</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местный</w:t>
            </w:r>
            <w:proofErr w:type="gramEnd"/>
            <w:r w:rsidRPr="00D226A6">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1555,6</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1254,0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1239,8</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1629,6</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1536,0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1364,0</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1403,1</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внебюджетные</w:t>
            </w:r>
            <w:proofErr w:type="gramEnd"/>
            <w:r w:rsidRPr="00D226A6">
              <w:rPr>
                <w:sz w:val="20"/>
                <w:szCs w:val="20"/>
              </w:rPr>
              <w:t xml:space="preserve"> фонды</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5160,1</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422,2</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2413,7</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4005,6</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1300,0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1541,3</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4014,5</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юридические</w:t>
            </w:r>
            <w:proofErr w:type="gramEnd"/>
            <w:r w:rsidRPr="00D226A6">
              <w:rPr>
                <w:sz w:val="20"/>
                <w:szCs w:val="20"/>
              </w:rPr>
              <w:t xml:space="preserve"> лица</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физические</w:t>
            </w:r>
            <w:proofErr w:type="gramEnd"/>
            <w:r w:rsidRPr="00D226A6">
              <w:rPr>
                <w:sz w:val="20"/>
                <w:szCs w:val="20"/>
              </w:rPr>
              <w:t xml:space="preserve"> лица</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rPr>
          <w:trHeight w:val="20"/>
        </w:trPr>
        <w:tc>
          <w:tcPr>
            <w:tcW w:w="701" w:type="pct"/>
            <w:vMerge w:val="restar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ПОДПРОГРАММА 1</w:t>
            </w:r>
          </w:p>
        </w:tc>
        <w:tc>
          <w:tcPr>
            <w:tcW w:w="997" w:type="pct"/>
            <w:vMerge w:val="restar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iCs/>
                <w:sz w:val="20"/>
                <w:szCs w:val="20"/>
              </w:rPr>
            </w:pPr>
            <w:r w:rsidRPr="00D226A6">
              <w:rPr>
                <w:iCs/>
                <w:sz w:val="20"/>
                <w:szCs w:val="20"/>
              </w:rPr>
              <w:t>«</w:t>
            </w:r>
            <w:r w:rsidRPr="00D226A6">
              <w:rPr>
                <w:sz w:val="20"/>
                <w:szCs w:val="20"/>
              </w:rPr>
              <w:t xml:space="preserve">Обеспечение реализации муниципальной </w:t>
            </w:r>
            <w:proofErr w:type="gramStart"/>
            <w:r w:rsidRPr="00D226A6">
              <w:rPr>
                <w:sz w:val="20"/>
                <w:szCs w:val="20"/>
              </w:rPr>
              <w:t>программы »</w:t>
            </w:r>
            <w:proofErr w:type="gramEnd"/>
            <w:r w:rsidRPr="00D226A6">
              <w:rPr>
                <w:iCs/>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всего</w:t>
            </w:r>
            <w:proofErr w:type="gramEnd"/>
            <w:r w:rsidRPr="00D226A6">
              <w:rPr>
                <w:sz w:val="20"/>
                <w:szCs w:val="20"/>
              </w:rPr>
              <w:t>, в том числе:</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b/>
                <w:sz w:val="20"/>
                <w:szCs w:val="20"/>
              </w:rPr>
            </w:pPr>
            <w:r w:rsidRPr="00D226A6">
              <w:rPr>
                <w:b/>
                <w:sz w:val="20"/>
                <w:szCs w:val="20"/>
              </w:rPr>
              <w:t>1331,0</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b/>
                <w:sz w:val="20"/>
                <w:szCs w:val="20"/>
              </w:rPr>
            </w:pPr>
            <w:r w:rsidRPr="00D226A6">
              <w:rPr>
                <w:b/>
                <w:sz w:val="20"/>
                <w:szCs w:val="20"/>
              </w:rPr>
              <w:t>1194,7</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b/>
                <w:sz w:val="20"/>
                <w:szCs w:val="20"/>
              </w:rPr>
            </w:pPr>
            <w:r w:rsidRPr="00D226A6">
              <w:rPr>
                <w:b/>
                <w:sz w:val="20"/>
                <w:szCs w:val="20"/>
              </w:rPr>
              <w:t>1337,0</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b/>
                <w:sz w:val="20"/>
                <w:szCs w:val="20"/>
              </w:rPr>
            </w:pPr>
            <w:r w:rsidRPr="00D226A6">
              <w:rPr>
                <w:b/>
                <w:sz w:val="20"/>
                <w:szCs w:val="20"/>
              </w:rPr>
              <w:t>1420,4</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b/>
                <w:sz w:val="20"/>
                <w:szCs w:val="20"/>
              </w:rPr>
            </w:pPr>
            <w:r w:rsidRPr="00D226A6">
              <w:rPr>
                <w:b/>
                <w:sz w:val="20"/>
                <w:szCs w:val="20"/>
              </w:rPr>
              <w:t>1355,7</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b/>
                <w:sz w:val="20"/>
                <w:szCs w:val="20"/>
              </w:rPr>
            </w:pPr>
            <w:r w:rsidRPr="00D226A6">
              <w:rPr>
                <w:b/>
                <w:sz w:val="20"/>
                <w:szCs w:val="20"/>
              </w:rPr>
              <w:t>1221,6</w:t>
            </w:r>
          </w:p>
        </w:tc>
        <w:tc>
          <w:tcPr>
            <w:tcW w:w="405"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b/>
                <w:sz w:val="20"/>
                <w:szCs w:val="20"/>
              </w:rPr>
            </w:pPr>
            <w:r w:rsidRPr="00D226A6">
              <w:rPr>
                <w:b/>
                <w:sz w:val="20"/>
                <w:szCs w:val="20"/>
              </w:rPr>
              <w:t>1220,4</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федеральный</w:t>
            </w:r>
            <w:proofErr w:type="gramEnd"/>
            <w:r w:rsidRPr="00D226A6">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областной</w:t>
            </w:r>
            <w:proofErr w:type="gramEnd"/>
            <w:r w:rsidRPr="00D226A6">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174,3</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34,8</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28,6</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27,6</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26,4</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местный</w:t>
            </w:r>
            <w:proofErr w:type="gramEnd"/>
            <w:r w:rsidRPr="00D226A6">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1331,0</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1194,7</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1162,4</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1385,6</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1327,1</w:t>
            </w:r>
          </w:p>
        </w:tc>
        <w:tc>
          <w:tcPr>
            <w:tcW w:w="380"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1194,0</w:t>
            </w:r>
          </w:p>
        </w:tc>
        <w:tc>
          <w:tcPr>
            <w:tcW w:w="405"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1194,0</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внебюджетные</w:t>
            </w:r>
            <w:proofErr w:type="gramEnd"/>
            <w:r w:rsidRPr="00D226A6">
              <w:rPr>
                <w:sz w:val="20"/>
                <w:szCs w:val="20"/>
              </w:rPr>
              <w:t xml:space="preserve"> фонды</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юридические</w:t>
            </w:r>
            <w:proofErr w:type="gramEnd"/>
            <w:r w:rsidRPr="00D226A6">
              <w:rPr>
                <w:sz w:val="20"/>
                <w:szCs w:val="20"/>
              </w:rPr>
              <w:t xml:space="preserve"> лица</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физические</w:t>
            </w:r>
            <w:proofErr w:type="gramEnd"/>
            <w:r w:rsidRPr="00D226A6">
              <w:rPr>
                <w:sz w:val="20"/>
                <w:szCs w:val="20"/>
              </w:rPr>
              <w:t xml:space="preserve"> лица</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rPr>
          <w:trHeight w:val="20"/>
        </w:trPr>
        <w:tc>
          <w:tcPr>
            <w:tcW w:w="701"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spacing w:line="240" w:lineRule="auto"/>
              <w:ind w:firstLine="0"/>
              <w:rPr>
                <w:sz w:val="20"/>
                <w:szCs w:val="20"/>
              </w:rPr>
            </w:pPr>
            <w:proofErr w:type="gramStart"/>
            <w:r w:rsidRPr="00D226A6">
              <w:rPr>
                <w:sz w:val="20"/>
                <w:szCs w:val="20"/>
              </w:rPr>
              <w:t>в</w:t>
            </w:r>
            <w:proofErr w:type="gramEnd"/>
            <w:r w:rsidRPr="00D226A6">
              <w:rPr>
                <w:sz w:val="20"/>
                <w:szCs w:val="20"/>
              </w:rPr>
              <w:t xml:space="preserve"> том числе:</w:t>
            </w:r>
          </w:p>
        </w:tc>
        <w:tc>
          <w:tcPr>
            <w:tcW w:w="997"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
        </w:tc>
      </w:tr>
      <w:tr w:rsidR="00D226A6" w:rsidRPr="00D226A6" w:rsidTr="00D226A6">
        <w:trPr>
          <w:trHeight w:val="20"/>
        </w:trPr>
        <w:tc>
          <w:tcPr>
            <w:tcW w:w="701" w:type="pct"/>
            <w:vMerge w:val="restar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rPr>
                <w:sz w:val="20"/>
                <w:szCs w:val="20"/>
              </w:rPr>
            </w:pPr>
          </w:p>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Основное мероприятие 1.1</w:t>
            </w:r>
          </w:p>
        </w:tc>
        <w:tc>
          <w:tcPr>
            <w:tcW w:w="997" w:type="pct"/>
            <w:vMerge w:val="restar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Обеспечение проведения противоэпизоотических мероприятий</w:t>
            </w: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всего</w:t>
            </w:r>
            <w:proofErr w:type="gramEnd"/>
            <w:r w:rsidRPr="00D226A6">
              <w:rPr>
                <w:sz w:val="20"/>
                <w:szCs w:val="20"/>
              </w:rPr>
              <w:t>, в том числе:</w:t>
            </w:r>
          </w:p>
        </w:tc>
        <w:tc>
          <w:tcPr>
            <w:tcW w:w="380"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r w:rsidRPr="00D226A6">
              <w:rPr>
                <w:sz w:val="20"/>
                <w:szCs w:val="20"/>
              </w:rPr>
              <w:t>19,7</w:t>
            </w:r>
          </w:p>
        </w:tc>
        <w:tc>
          <w:tcPr>
            <w:tcW w:w="380"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r w:rsidRPr="00D226A6">
              <w:rPr>
                <w:sz w:val="20"/>
                <w:szCs w:val="20"/>
              </w:rPr>
              <w:t>35,6</w:t>
            </w:r>
          </w:p>
        </w:tc>
        <w:tc>
          <w:tcPr>
            <w:tcW w:w="380"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r w:rsidRPr="00D226A6">
              <w:rPr>
                <w:sz w:val="20"/>
                <w:szCs w:val="20"/>
              </w:rPr>
              <w:t>28,6</w:t>
            </w:r>
          </w:p>
        </w:tc>
        <w:tc>
          <w:tcPr>
            <w:tcW w:w="380"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r w:rsidRPr="00D226A6">
              <w:rPr>
                <w:sz w:val="20"/>
                <w:szCs w:val="20"/>
              </w:rPr>
              <w:t>27,6</w:t>
            </w:r>
          </w:p>
        </w:tc>
        <w:tc>
          <w:tcPr>
            <w:tcW w:w="405"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r w:rsidRPr="00D226A6">
              <w:rPr>
                <w:sz w:val="20"/>
                <w:szCs w:val="20"/>
              </w:rPr>
              <w:t>26,4</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федеральный</w:t>
            </w:r>
            <w:proofErr w:type="gramEnd"/>
            <w:r w:rsidRPr="00D226A6">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областной</w:t>
            </w:r>
            <w:proofErr w:type="gramEnd"/>
            <w:r w:rsidRPr="00D226A6">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19,7</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34,8</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28,6</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27,6</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26,4</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местный</w:t>
            </w:r>
            <w:proofErr w:type="gramEnd"/>
            <w:r w:rsidRPr="00D226A6">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0,8</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внебюджетные</w:t>
            </w:r>
            <w:proofErr w:type="gramEnd"/>
            <w:r w:rsidRPr="00D226A6">
              <w:rPr>
                <w:sz w:val="20"/>
                <w:szCs w:val="20"/>
              </w:rPr>
              <w:t xml:space="preserve"> фонды</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юридические</w:t>
            </w:r>
            <w:proofErr w:type="gramEnd"/>
            <w:r w:rsidRPr="00D226A6">
              <w:rPr>
                <w:sz w:val="20"/>
                <w:szCs w:val="20"/>
              </w:rPr>
              <w:t xml:space="preserve"> лица</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физические</w:t>
            </w:r>
            <w:proofErr w:type="gramEnd"/>
            <w:r w:rsidRPr="00D226A6">
              <w:rPr>
                <w:sz w:val="20"/>
                <w:szCs w:val="20"/>
              </w:rPr>
              <w:t xml:space="preserve"> лица</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rPr>
          <w:trHeight w:val="20"/>
        </w:trPr>
        <w:tc>
          <w:tcPr>
            <w:tcW w:w="701" w:type="pct"/>
            <w:vMerge w:val="restart"/>
            <w:tcBorders>
              <w:top w:val="single" w:sz="4" w:space="0" w:color="auto"/>
              <w:left w:val="single" w:sz="4" w:space="0" w:color="auto"/>
              <w:right w:val="single" w:sz="4" w:space="0" w:color="auto"/>
            </w:tcBorders>
            <w:vAlign w:val="center"/>
          </w:tcPr>
          <w:p w:rsidR="00D226A6" w:rsidRPr="00D226A6" w:rsidRDefault="00D226A6" w:rsidP="00D226A6">
            <w:pPr>
              <w:spacing w:line="240" w:lineRule="auto"/>
              <w:ind w:firstLine="0"/>
              <w:rPr>
                <w:sz w:val="20"/>
                <w:szCs w:val="20"/>
              </w:rPr>
            </w:pPr>
          </w:p>
        </w:tc>
        <w:tc>
          <w:tcPr>
            <w:tcW w:w="997" w:type="pct"/>
            <w:vMerge w:val="restart"/>
            <w:tcBorders>
              <w:top w:val="single" w:sz="4" w:space="0" w:color="auto"/>
              <w:left w:val="single" w:sz="4" w:space="0" w:color="auto"/>
              <w:right w:val="single" w:sz="4" w:space="0" w:color="auto"/>
            </w:tcBorders>
            <w:vAlign w:val="center"/>
          </w:tcPr>
          <w:p w:rsidR="00D226A6" w:rsidRPr="00D226A6" w:rsidRDefault="00D226A6" w:rsidP="00D226A6">
            <w:pPr>
              <w:spacing w:line="240" w:lineRule="auto"/>
              <w:ind w:firstLine="0"/>
              <w:jc w:val="center"/>
              <w:rPr>
                <w:b/>
                <w:sz w:val="20"/>
                <w:szCs w:val="20"/>
              </w:rPr>
            </w:pPr>
            <w:r w:rsidRPr="00D226A6">
              <w:rPr>
                <w:sz w:val="20"/>
                <w:szCs w:val="20"/>
              </w:rPr>
              <w:t xml:space="preserve">Организация деятельности по отлову и содержанию безнадзорных животных в рамках подпрограммы </w:t>
            </w:r>
            <w:r w:rsidRPr="00D226A6">
              <w:rPr>
                <w:sz w:val="20"/>
                <w:szCs w:val="20"/>
              </w:rPr>
              <w:lastRenderedPageBreak/>
              <w:t xml:space="preserve">«Обеспечение реализации муниципальной программы» муниципальной программы Репьевского муниципального района «Развитие сельского хозяйства, производства пищевых продуктов и инфраструктуры </w:t>
            </w:r>
            <w:proofErr w:type="spellStart"/>
            <w:r w:rsidRPr="00D226A6">
              <w:rPr>
                <w:sz w:val="20"/>
                <w:szCs w:val="20"/>
              </w:rPr>
              <w:t>аропродовольственного</w:t>
            </w:r>
            <w:proofErr w:type="spellEnd"/>
            <w:r w:rsidRPr="00D226A6">
              <w:rPr>
                <w:sz w:val="20"/>
                <w:szCs w:val="20"/>
              </w:rPr>
              <w:t xml:space="preserve"> рынка на 2014 – 2020 годы» (Закупка товаров, работ и услуг для обеспечения государственных (муниципальных) нужд)</w:t>
            </w:r>
          </w:p>
        </w:tc>
        <w:tc>
          <w:tcPr>
            <w:tcW w:w="617"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lastRenderedPageBreak/>
              <w:t>всего</w:t>
            </w:r>
            <w:proofErr w:type="gramEnd"/>
            <w:r w:rsidRPr="00D226A6">
              <w:rPr>
                <w:sz w:val="20"/>
                <w:szCs w:val="20"/>
              </w:rPr>
              <w:t>, в том числе:</w:t>
            </w:r>
          </w:p>
        </w:tc>
        <w:tc>
          <w:tcPr>
            <w:tcW w:w="380"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r w:rsidRPr="00D226A6">
              <w:rPr>
                <w:sz w:val="20"/>
                <w:szCs w:val="20"/>
              </w:rPr>
              <w:t>19,7</w:t>
            </w:r>
          </w:p>
        </w:tc>
        <w:tc>
          <w:tcPr>
            <w:tcW w:w="380"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r w:rsidRPr="00D226A6">
              <w:rPr>
                <w:sz w:val="20"/>
                <w:szCs w:val="20"/>
              </w:rPr>
              <w:t>35,6</w:t>
            </w:r>
          </w:p>
        </w:tc>
        <w:tc>
          <w:tcPr>
            <w:tcW w:w="380"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r w:rsidRPr="00D226A6">
              <w:rPr>
                <w:sz w:val="20"/>
                <w:szCs w:val="20"/>
              </w:rPr>
              <w:t>28,6</w:t>
            </w:r>
          </w:p>
        </w:tc>
        <w:tc>
          <w:tcPr>
            <w:tcW w:w="380"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r w:rsidRPr="00D226A6">
              <w:rPr>
                <w:sz w:val="20"/>
                <w:szCs w:val="20"/>
              </w:rPr>
              <w:t>27,6</w:t>
            </w:r>
          </w:p>
        </w:tc>
        <w:tc>
          <w:tcPr>
            <w:tcW w:w="405"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spacing w:line="240" w:lineRule="auto"/>
              <w:ind w:firstLine="0"/>
              <w:jc w:val="center"/>
              <w:rPr>
                <w:sz w:val="20"/>
                <w:szCs w:val="20"/>
              </w:rPr>
            </w:pPr>
            <w:r w:rsidRPr="00D226A6">
              <w:rPr>
                <w:sz w:val="20"/>
                <w:szCs w:val="20"/>
              </w:rPr>
              <w:t>26,4</w:t>
            </w:r>
          </w:p>
        </w:tc>
      </w:tr>
      <w:tr w:rsidR="00D226A6" w:rsidRPr="00D226A6" w:rsidTr="00D226A6">
        <w:trPr>
          <w:trHeight w:val="20"/>
        </w:trPr>
        <w:tc>
          <w:tcPr>
            <w:tcW w:w="701" w:type="pct"/>
            <w:vMerge/>
            <w:tcBorders>
              <w:left w:val="single" w:sz="4" w:space="0" w:color="auto"/>
              <w:right w:val="single" w:sz="4" w:space="0" w:color="auto"/>
            </w:tcBorders>
            <w:vAlign w:val="center"/>
          </w:tcPr>
          <w:p w:rsidR="00D226A6" w:rsidRPr="00D226A6" w:rsidRDefault="00D226A6" w:rsidP="00D226A6">
            <w:pPr>
              <w:spacing w:line="240" w:lineRule="auto"/>
              <w:ind w:firstLine="0"/>
              <w:rPr>
                <w:sz w:val="20"/>
                <w:szCs w:val="20"/>
              </w:rPr>
            </w:pPr>
          </w:p>
        </w:tc>
        <w:tc>
          <w:tcPr>
            <w:tcW w:w="997" w:type="pct"/>
            <w:vMerge/>
            <w:tcBorders>
              <w:left w:val="single" w:sz="4" w:space="0" w:color="auto"/>
              <w:right w:val="single" w:sz="4" w:space="0" w:color="auto"/>
            </w:tcBorders>
            <w:vAlign w:val="center"/>
          </w:tcPr>
          <w:p w:rsidR="00D226A6" w:rsidRPr="00D226A6" w:rsidRDefault="00D226A6" w:rsidP="00D226A6">
            <w:pPr>
              <w:spacing w:line="240" w:lineRule="auto"/>
              <w:ind w:firstLine="0"/>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федеральный</w:t>
            </w:r>
            <w:proofErr w:type="gramEnd"/>
            <w:r w:rsidRPr="00D226A6">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rPr>
          <w:trHeight w:val="20"/>
        </w:trPr>
        <w:tc>
          <w:tcPr>
            <w:tcW w:w="701" w:type="pct"/>
            <w:vMerge/>
            <w:tcBorders>
              <w:left w:val="single" w:sz="4" w:space="0" w:color="auto"/>
              <w:right w:val="single" w:sz="4" w:space="0" w:color="auto"/>
            </w:tcBorders>
            <w:vAlign w:val="center"/>
          </w:tcPr>
          <w:p w:rsidR="00D226A6" w:rsidRPr="00D226A6" w:rsidRDefault="00D226A6" w:rsidP="00D226A6">
            <w:pPr>
              <w:spacing w:line="240" w:lineRule="auto"/>
              <w:ind w:firstLine="0"/>
              <w:rPr>
                <w:sz w:val="20"/>
                <w:szCs w:val="20"/>
              </w:rPr>
            </w:pPr>
          </w:p>
        </w:tc>
        <w:tc>
          <w:tcPr>
            <w:tcW w:w="997" w:type="pct"/>
            <w:vMerge/>
            <w:tcBorders>
              <w:left w:val="single" w:sz="4" w:space="0" w:color="auto"/>
              <w:right w:val="single" w:sz="4" w:space="0" w:color="auto"/>
            </w:tcBorders>
            <w:vAlign w:val="center"/>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областной</w:t>
            </w:r>
            <w:proofErr w:type="gramEnd"/>
            <w:r w:rsidRPr="00D226A6">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19,7</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34,8</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28,6</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27,6</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26,4</w:t>
            </w:r>
          </w:p>
        </w:tc>
      </w:tr>
      <w:tr w:rsidR="00D226A6" w:rsidRPr="00D226A6" w:rsidTr="00D226A6">
        <w:trPr>
          <w:trHeight w:val="20"/>
        </w:trPr>
        <w:tc>
          <w:tcPr>
            <w:tcW w:w="701" w:type="pct"/>
            <w:vMerge/>
            <w:tcBorders>
              <w:left w:val="single" w:sz="4" w:space="0" w:color="auto"/>
              <w:right w:val="single" w:sz="4" w:space="0" w:color="auto"/>
            </w:tcBorders>
            <w:vAlign w:val="center"/>
          </w:tcPr>
          <w:p w:rsidR="00D226A6" w:rsidRPr="00D226A6" w:rsidRDefault="00D226A6" w:rsidP="00D226A6">
            <w:pPr>
              <w:spacing w:line="240" w:lineRule="auto"/>
              <w:ind w:firstLine="0"/>
              <w:rPr>
                <w:sz w:val="20"/>
                <w:szCs w:val="20"/>
              </w:rPr>
            </w:pPr>
          </w:p>
        </w:tc>
        <w:tc>
          <w:tcPr>
            <w:tcW w:w="997" w:type="pct"/>
            <w:vMerge/>
            <w:tcBorders>
              <w:left w:val="single" w:sz="4" w:space="0" w:color="auto"/>
              <w:right w:val="single" w:sz="4" w:space="0" w:color="auto"/>
            </w:tcBorders>
            <w:vAlign w:val="center"/>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местный</w:t>
            </w:r>
            <w:proofErr w:type="gramEnd"/>
            <w:r w:rsidRPr="00D226A6">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0,8</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rPr>
          <w:trHeight w:val="20"/>
        </w:trPr>
        <w:tc>
          <w:tcPr>
            <w:tcW w:w="701" w:type="pct"/>
            <w:vMerge/>
            <w:tcBorders>
              <w:left w:val="single" w:sz="4" w:space="0" w:color="auto"/>
              <w:right w:val="single" w:sz="4" w:space="0" w:color="auto"/>
            </w:tcBorders>
            <w:vAlign w:val="center"/>
          </w:tcPr>
          <w:p w:rsidR="00D226A6" w:rsidRPr="00D226A6" w:rsidRDefault="00D226A6" w:rsidP="00D226A6">
            <w:pPr>
              <w:spacing w:line="240" w:lineRule="auto"/>
              <w:ind w:firstLine="0"/>
              <w:rPr>
                <w:sz w:val="20"/>
                <w:szCs w:val="20"/>
              </w:rPr>
            </w:pPr>
          </w:p>
        </w:tc>
        <w:tc>
          <w:tcPr>
            <w:tcW w:w="997" w:type="pct"/>
            <w:vMerge/>
            <w:tcBorders>
              <w:left w:val="single" w:sz="4" w:space="0" w:color="auto"/>
              <w:right w:val="single" w:sz="4" w:space="0" w:color="auto"/>
            </w:tcBorders>
            <w:vAlign w:val="center"/>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внебюджетные</w:t>
            </w:r>
            <w:proofErr w:type="gramEnd"/>
            <w:r w:rsidRPr="00D226A6">
              <w:rPr>
                <w:sz w:val="20"/>
                <w:szCs w:val="20"/>
              </w:rPr>
              <w:t xml:space="preserve"> фонды</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rPr>
          <w:trHeight w:val="20"/>
        </w:trPr>
        <w:tc>
          <w:tcPr>
            <w:tcW w:w="701" w:type="pct"/>
            <w:vMerge/>
            <w:tcBorders>
              <w:left w:val="single" w:sz="4" w:space="0" w:color="auto"/>
              <w:right w:val="single" w:sz="4" w:space="0" w:color="auto"/>
            </w:tcBorders>
            <w:vAlign w:val="center"/>
          </w:tcPr>
          <w:p w:rsidR="00D226A6" w:rsidRPr="00D226A6" w:rsidRDefault="00D226A6" w:rsidP="00D226A6">
            <w:pPr>
              <w:spacing w:line="240" w:lineRule="auto"/>
              <w:ind w:firstLine="0"/>
              <w:rPr>
                <w:sz w:val="20"/>
                <w:szCs w:val="20"/>
              </w:rPr>
            </w:pPr>
          </w:p>
        </w:tc>
        <w:tc>
          <w:tcPr>
            <w:tcW w:w="997" w:type="pct"/>
            <w:vMerge/>
            <w:tcBorders>
              <w:left w:val="single" w:sz="4" w:space="0" w:color="auto"/>
              <w:right w:val="single" w:sz="4" w:space="0" w:color="auto"/>
            </w:tcBorders>
            <w:vAlign w:val="center"/>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юридические</w:t>
            </w:r>
            <w:proofErr w:type="gramEnd"/>
            <w:r w:rsidRPr="00D226A6">
              <w:rPr>
                <w:sz w:val="20"/>
                <w:szCs w:val="20"/>
              </w:rPr>
              <w:t xml:space="preserve"> лица</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rPr>
          <w:trHeight w:val="20"/>
        </w:trPr>
        <w:tc>
          <w:tcPr>
            <w:tcW w:w="701" w:type="pct"/>
            <w:vMerge/>
            <w:tcBorders>
              <w:left w:val="single" w:sz="4" w:space="0" w:color="auto"/>
              <w:right w:val="single" w:sz="4" w:space="0" w:color="auto"/>
            </w:tcBorders>
            <w:vAlign w:val="center"/>
          </w:tcPr>
          <w:p w:rsidR="00D226A6" w:rsidRPr="00D226A6" w:rsidRDefault="00D226A6" w:rsidP="00D226A6">
            <w:pPr>
              <w:spacing w:line="240" w:lineRule="auto"/>
              <w:ind w:firstLine="0"/>
              <w:rPr>
                <w:sz w:val="20"/>
                <w:szCs w:val="20"/>
              </w:rPr>
            </w:pPr>
          </w:p>
        </w:tc>
        <w:tc>
          <w:tcPr>
            <w:tcW w:w="997" w:type="pct"/>
            <w:vMerge/>
            <w:tcBorders>
              <w:left w:val="single" w:sz="4" w:space="0" w:color="auto"/>
              <w:right w:val="single" w:sz="4" w:space="0" w:color="auto"/>
            </w:tcBorders>
            <w:vAlign w:val="center"/>
          </w:tcPr>
          <w:p w:rsidR="00D226A6" w:rsidRPr="00D226A6" w:rsidRDefault="00D226A6" w:rsidP="00D226A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физические</w:t>
            </w:r>
            <w:proofErr w:type="gramEnd"/>
            <w:r w:rsidRPr="00D226A6">
              <w:rPr>
                <w:sz w:val="20"/>
                <w:szCs w:val="20"/>
              </w:rPr>
              <w:t xml:space="preserve"> лица</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val="restart"/>
          </w:tcPr>
          <w:p w:rsidR="00D226A6" w:rsidRPr="00D226A6" w:rsidRDefault="00D226A6" w:rsidP="00D226A6">
            <w:pPr>
              <w:widowControl w:val="0"/>
              <w:autoSpaceDE w:val="0"/>
              <w:autoSpaceDN w:val="0"/>
              <w:adjustRightInd w:val="0"/>
              <w:spacing w:line="240" w:lineRule="auto"/>
              <w:ind w:firstLine="0"/>
              <w:rPr>
                <w:sz w:val="20"/>
                <w:szCs w:val="20"/>
              </w:rPr>
            </w:pPr>
            <w:r w:rsidRPr="00D226A6">
              <w:rPr>
                <w:sz w:val="20"/>
                <w:szCs w:val="20"/>
              </w:rPr>
              <w:t xml:space="preserve"> </w:t>
            </w:r>
          </w:p>
          <w:p w:rsidR="00D226A6" w:rsidRPr="00D226A6" w:rsidRDefault="00D226A6" w:rsidP="00D226A6">
            <w:pPr>
              <w:widowControl w:val="0"/>
              <w:autoSpaceDE w:val="0"/>
              <w:autoSpaceDN w:val="0"/>
              <w:adjustRightInd w:val="0"/>
              <w:spacing w:line="240" w:lineRule="auto"/>
              <w:ind w:firstLine="0"/>
              <w:jc w:val="center"/>
              <w:rPr>
                <w:b/>
                <w:color w:val="000000"/>
                <w:sz w:val="20"/>
                <w:szCs w:val="20"/>
              </w:rPr>
            </w:pPr>
            <w:r w:rsidRPr="00D226A6">
              <w:rPr>
                <w:sz w:val="20"/>
                <w:szCs w:val="20"/>
              </w:rPr>
              <w:t>Основное мероприятие 1.2</w:t>
            </w:r>
          </w:p>
        </w:tc>
        <w:tc>
          <w:tcPr>
            <w:tcW w:w="997" w:type="pct"/>
            <w:vMerge w:val="restart"/>
          </w:tcPr>
          <w:p w:rsidR="00D226A6" w:rsidRPr="00D226A6" w:rsidRDefault="00D226A6" w:rsidP="00D226A6">
            <w:pPr>
              <w:widowControl w:val="0"/>
              <w:autoSpaceDE w:val="0"/>
              <w:autoSpaceDN w:val="0"/>
              <w:adjustRightInd w:val="0"/>
              <w:spacing w:line="240" w:lineRule="auto"/>
              <w:ind w:firstLine="0"/>
              <w:jc w:val="center"/>
              <w:rPr>
                <w:sz w:val="20"/>
                <w:szCs w:val="20"/>
              </w:rPr>
            </w:pPr>
          </w:p>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r w:rsidRPr="00D226A6">
              <w:rPr>
                <w:sz w:val="20"/>
                <w:szCs w:val="20"/>
              </w:rPr>
              <w:t>Финансовое обеспечение деятельности подведомственных учреждений</w:t>
            </w: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всего</w:t>
            </w:r>
            <w:proofErr w:type="gramEnd"/>
            <w:r w:rsidRPr="00D226A6">
              <w:rPr>
                <w:sz w:val="20"/>
                <w:szCs w:val="20"/>
              </w:rPr>
              <w:t>, в том числе:</w:t>
            </w:r>
          </w:p>
        </w:tc>
        <w:tc>
          <w:tcPr>
            <w:tcW w:w="380" w:type="pct"/>
          </w:tcPr>
          <w:p w:rsidR="00D226A6" w:rsidRPr="00D226A6" w:rsidRDefault="00D226A6" w:rsidP="00D226A6">
            <w:pPr>
              <w:widowControl w:val="0"/>
              <w:autoSpaceDE w:val="0"/>
              <w:autoSpaceDN w:val="0"/>
              <w:adjustRightInd w:val="0"/>
              <w:spacing w:line="240" w:lineRule="auto"/>
              <w:ind w:firstLine="0"/>
              <w:jc w:val="center"/>
              <w:rPr>
                <w:b/>
                <w:color w:val="000000"/>
                <w:sz w:val="20"/>
                <w:szCs w:val="20"/>
              </w:rPr>
            </w:pPr>
            <w:r w:rsidRPr="00D226A6">
              <w:rPr>
                <w:b/>
                <w:color w:val="000000"/>
                <w:sz w:val="20"/>
                <w:szCs w:val="20"/>
              </w:rPr>
              <w:t>1331,0</w:t>
            </w:r>
          </w:p>
        </w:tc>
        <w:tc>
          <w:tcPr>
            <w:tcW w:w="380" w:type="pct"/>
          </w:tcPr>
          <w:p w:rsidR="00D226A6" w:rsidRPr="00D226A6" w:rsidRDefault="00D226A6" w:rsidP="00D226A6">
            <w:pPr>
              <w:widowControl w:val="0"/>
              <w:autoSpaceDE w:val="0"/>
              <w:autoSpaceDN w:val="0"/>
              <w:adjustRightInd w:val="0"/>
              <w:spacing w:line="240" w:lineRule="auto"/>
              <w:ind w:firstLine="0"/>
              <w:jc w:val="center"/>
              <w:rPr>
                <w:b/>
                <w:color w:val="000000"/>
                <w:sz w:val="20"/>
                <w:szCs w:val="20"/>
              </w:rPr>
            </w:pPr>
            <w:r w:rsidRPr="00D226A6">
              <w:rPr>
                <w:b/>
                <w:color w:val="000000"/>
                <w:sz w:val="20"/>
                <w:szCs w:val="20"/>
              </w:rPr>
              <w:t>1194,7</w:t>
            </w:r>
          </w:p>
        </w:tc>
        <w:tc>
          <w:tcPr>
            <w:tcW w:w="380" w:type="pct"/>
          </w:tcPr>
          <w:p w:rsidR="00D226A6" w:rsidRPr="00D226A6" w:rsidRDefault="00D226A6" w:rsidP="00D226A6">
            <w:pPr>
              <w:widowControl w:val="0"/>
              <w:autoSpaceDE w:val="0"/>
              <w:autoSpaceDN w:val="0"/>
              <w:adjustRightInd w:val="0"/>
              <w:spacing w:line="240" w:lineRule="auto"/>
              <w:ind w:firstLine="0"/>
              <w:jc w:val="center"/>
              <w:rPr>
                <w:b/>
                <w:color w:val="000000"/>
                <w:sz w:val="20"/>
                <w:szCs w:val="20"/>
              </w:rPr>
            </w:pPr>
            <w:r w:rsidRPr="00D226A6">
              <w:rPr>
                <w:b/>
                <w:color w:val="000000"/>
                <w:sz w:val="20"/>
                <w:szCs w:val="20"/>
              </w:rPr>
              <w:t>1317,0</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1384,8</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1327,1</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1194,0</w:t>
            </w:r>
          </w:p>
        </w:tc>
        <w:tc>
          <w:tcPr>
            <w:tcW w:w="405" w:type="pct"/>
          </w:tcPr>
          <w:p w:rsidR="00D226A6" w:rsidRPr="00D226A6" w:rsidRDefault="00D226A6" w:rsidP="00D226A6">
            <w:pPr>
              <w:spacing w:line="240" w:lineRule="auto"/>
              <w:ind w:firstLine="0"/>
              <w:jc w:val="center"/>
              <w:rPr>
                <w:b/>
                <w:sz w:val="20"/>
                <w:szCs w:val="20"/>
              </w:rPr>
            </w:pPr>
            <w:r w:rsidRPr="00D226A6">
              <w:rPr>
                <w:b/>
                <w:sz w:val="20"/>
                <w:szCs w:val="20"/>
              </w:rPr>
              <w:t>1194,0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rPr>
                <w:b/>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b/>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федеральный</w:t>
            </w:r>
            <w:proofErr w:type="gramEnd"/>
            <w:r w:rsidRPr="00D226A6">
              <w:rPr>
                <w:sz w:val="20"/>
                <w:szCs w:val="20"/>
              </w:rPr>
              <w:t xml:space="preserve"> бюджет</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rPr>
                <w:b/>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b/>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областной</w:t>
            </w:r>
            <w:proofErr w:type="gramEnd"/>
            <w:r w:rsidRPr="00D226A6">
              <w:rPr>
                <w:sz w:val="20"/>
                <w:szCs w:val="20"/>
              </w:rPr>
              <w:t xml:space="preserve"> бюджет</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154,6</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rPr>
                <w:b/>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b/>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местный</w:t>
            </w:r>
            <w:proofErr w:type="gramEnd"/>
            <w:r w:rsidRPr="00D226A6">
              <w:rPr>
                <w:sz w:val="20"/>
                <w:szCs w:val="20"/>
              </w:rPr>
              <w:t xml:space="preserve"> бюджет</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1331,0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1194,7</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1162,4</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1384,8</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1327,1</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1194,0</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1194,0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rPr>
                <w:b/>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b/>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внебюджетные</w:t>
            </w:r>
            <w:proofErr w:type="gramEnd"/>
            <w:r w:rsidRPr="00D226A6">
              <w:rPr>
                <w:sz w:val="20"/>
                <w:szCs w:val="20"/>
              </w:rPr>
              <w:t xml:space="preserve"> фонды</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rPr>
                <w:b/>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b/>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юридические</w:t>
            </w:r>
            <w:proofErr w:type="gramEnd"/>
            <w:r w:rsidRPr="00D226A6">
              <w:rPr>
                <w:sz w:val="20"/>
                <w:szCs w:val="20"/>
              </w:rPr>
              <w:t xml:space="preserve"> лица</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380"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c>
          <w:tcPr>
            <w:tcW w:w="405" w:type="pct"/>
            <w:vAlign w:val="center"/>
          </w:tcPr>
          <w:p w:rsidR="00D226A6" w:rsidRPr="00D226A6" w:rsidRDefault="00D226A6" w:rsidP="00D226A6">
            <w:pPr>
              <w:widowControl w:val="0"/>
              <w:autoSpaceDE w:val="0"/>
              <w:autoSpaceDN w:val="0"/>
              <w:adjustRightInd w:val="0"/>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rPr>
                <w:b/>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b/>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физические</w:t>
            </w:r>
            <w:proofErr w:type="gramEnd"/>
            <w:r w:rsidRPr="00D226A6">
              <w:rPr>
                <w:sz w:val="20"/>
                <w:szCs w:val="20"/>
              </w:rPr>
              <w:t xml:space="preserve"> лица</w:t>
            </w:r>
          </w:p>
        </w:tc>
        <w:tc>
          <w:tcPr>
            <w:tcW w:w="380" w:type="pct"/>
          </w:tcPr>
          <w:p w:rsidR="00D226A6" w:rsidRPr="00D226A6" w:rsidRDefault="00D226A6" w:rsidP="00D226A6">
            <w:pPr>
              <w:widowControl w:val="0"/>
              <w:autoSpaceDE w:val="0"/>
              <w:autoSpaceDN w:val="0"/>
              <w:adjustRightInd w:val="0"/>
              <w:spacing w:line="240" w:lineRule="auto"/>
              <w:ind w:firstLine="0"/>
              <w:rPr>
                <w:b/>
                <w:color w:val="000000"/>
                <w:sz w:val="20"/>
                <w:szCs w:val="20"/>
                <w:highlight w:val="yellow"/>
              </w:rPr>
            </w:pPr>
          </w:p>
        </w:tc>
        <w:tc>
          <w:tcPr>
            <w:tcW w:w="380" w:type="pct"/>
          </w:tcPr>
          <w:p w:rsidR="00D226A6" w:rsidRPr="00D226A6" w:rsidRDefault="00D226A6" w:rsidP="00D226A6">
            <w:pPr>
              <w:widowControl w:val="0"/>
              <w:autoSpaceDE w:val="0"/>
              <w:autoSpaceDN w:val="0"/>
              <w:adjustRightInd w:val="0"/>
              <w:spacing w:line="240" w:lineRule="auto"/>
              <w:ind w:firstLine="0"/>
              <w:rPr>
                <w:b/>
                <w:color w:val="000000"/>
                <w:sz w:val="20"/>
                <w:szCs w:val="20"/>
                <w:highlight w:val="yellow"/>
              </w:rPr>
            </w:pPr>
          </w:p>
        </w:tc>
        <w:tc>
          <w:tcPr>
            <w:tcW w:w="380" w:type="pct"/>
          </w:tcPr>
          <w:p w:rsidR="00D226A6" w:rsidRPr="00D226A6" w:rsidRDefault="00D226A6" w:rsidP="00D226A6">
            <w:pPr>
              <w:widowControl w:val="0"/>
              <w:autoSpaceDE w:val="0"/>
              <w:autoSpaceDN w:val="0"/>
              <w:adjustRightInd w:val="0"/>
              <w:spacing w:line="240" w:lineRule="auto"/>
              <w:ind w:firstLine="0"/>
              <w:rPr>
                <w:b/>
                <w:color w:val="000000"/>
                <w:sz w:val="20"/>
                <w:szCs w:val="20"/>
                <w:highlight w:val="yellow"/>
              </w:rPr>
            </w:pPr>
          </w:p>
        </w:tc>
        <w:tc>
          <w:tcPr>
            <w:tcW w:w="380" w:type="pct"/>
          </w:tcPr>
          <w:p w:rsidR="00D226A6" w:rsidRPr="00D226A6" w:rsidRDefault="00D226A6" w:rsidP="00D226A6">
            <w:pPr>
              <w:widowControl w:val="0"/>
              <w:autoSpaceDE w:val="0"/>
              <w:autoSpaceDN w:val="0"/>
              <w:adjustRightInd w:val="0"/>
              <w:spacing w:line="240" w:lineRule="auto"/>
              <w:ind w:firstLine="0"/>
              <w:rPr>
                <w:b/>
                <w:color w:val="000000"/>
                <w:sz w:val="20"/>
                <w:szCs w:val="20"/>
                <w:highlight w:val="yellow"/>
              </w:rPr>
            </w:pPr>
          </w:p>
        </w:tc>
        <w:tc>
          <w:tcPr>
            <w:tcW w:w="380" w:type="pct"/>
          </w:tcPr>
          <w:p w:rsidR="00D226A6" w:rsidRPr="00D226A6" w:rsidRDefault="00D226A6" w:rsidP="00D226A6">
            <w:pPr>
              <w:widowControl w:val="0"/>
              <w:autoSpaceDE w:val="0"/>
              <w:autoSpaceDN w:val="0"/>
              <w:adjustRightInd w:val="0"/>
              <w:spacing w:line="240" w:lineRule="auto"/>
              <w:ind w:firstLine="0"/>
              <w:rPr>
                <w:b/>
                <w:color w:val="000000"/>
                <w:sz w:val="20"/>
                <w:szCs w:val="20"/>
                <w:highlight w:val="yellow"/>
              </w:rPr>
            </w:pPr>
          </w:p>
        </w:tc>
        <w:tc>
          <w:tcPr>
            <w:tcW w:w="380" w:type="pct"/>
          </w:tcPr>
          <w:p w:rsidR="00D226A6" w:rsidRPr="00D226A6" w:rsidRDefault="00D226A6" w:rsidP="00D226A6">
            <w:pPr>
              <w:widowControl w:val="0"/>
              <w:autoSpaceDE w:val="0"/>
              <w:autoSpaceDN w:val="0"/>
              <w:adjustRightInd w:val="0"/>
              <w:spacing w:line="240" w:lineRule="auto"/>
              <w:ind w:firstLine="0"/>
              <w:rPr>
                <w:b/>
                <w:color w:val="000000"/>
                <w:sz w:val="20"/>
                <w:szCs w:val="20"/>
                <w:highlight w:val="yellow"/>
              </w:rPr>
            </w:pPr>
          </w:p>
        </w:tc>
        <w:tc>
          <w:tcPr>
            <w:tcW w:w="405" w:type="pct"/>
          </w:tcPr>
          <w:p w:rsidR="00D226A6" w:rsidRPr="00D226A6" w:rsidRDefault="00D226A6" w:rsidP="00D226A6">
            <w:pPr>
              <w:widowControl w:val="0"/>
              <w:autoSpaceDE w:val="0"/>
              <w:autoSpaceDN w:val="0"/>
              <w:adjustRightInd w:val="0"/>
              <w:spacing w:line="240" w:lineRule="auto"/>
              <w:ind w:firstLine="0"/>
              <w:rPr>
                <w:b/>
                <w:color w:val="000000"/>
                <w:sz w:val="20"/>
                <w:szCs w:val="20"/>
                <w:highlight w:val="yellow"/>
              </w:rPr>
            </w:pPr>
          </w:p>
        </w:tc>
      </w:tr>
      <w:tr w:rsidR="00D226A6" w:rsidRPr="00D226A6" w:rsidTr="00D226A6">
        <w:tblPrEx>
          <w:tblLook w:val="0000" w:firstRow="0" w:lastRow="0" w:firstColumn="0" w:lastColumn="0" w:noHBand="0" w:noVBand="0"/>
        </w:tblPrEx>
        <w:trPr>
          <w:trHeight w:val="20"/>
        </w:trPr>
        <w:tc>
          <w:tcPr>
            <w:tcW w:w="701" w:type="pct"/>
            <w:vMerge w:val="restart"/>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val="restart"/>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r w:rsidRPr="00D226A6">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w:t>
            </w:r>
            <w:proofErr w:type="spellStart"/>
            <w:r w:rsidRPr="00D226A6">
              <w:rPr>
                <w:sz w:val="20"/>
                <w:szCs w:val="20"/>
              </w:rPr>
              <w:t>муници-пальной</w:t>
            </w:r>
            <w:proofErr w:type="spellEnd"/>
            <w:r w:rsidRPr="00D226A6">
              <w:rPr>
                <w:sz w:val="20"/>
                <w:szCs w:val="20"/>
              </w:rPr>
              <w:t xml:space="preserve"> программы» муниципальной программы Репьевского муниципального района «Развитие сельского хозяйства, производства пищевых про-</w:t>
            </w:r>
            <w:proofErr w:type="spellStart"/>
            <w:r w:rsidRPr="00D226A6">
              <w:rPr>
                <w:sz w:val="20"/>
                <w:szCs w:val="20"/>
              </w:rPr>
              <w:t>дуктов</w:t>
            </w:r>
            <w:proofErr w:type="spellEnd"/>
            <w:r w:rsidRPr="00D226A6">
              <w:rPr>
                <w:sz w:val="20"/>
                <w:szCs w:val="20"/>
              </w:rPr>
              <w:t xml:space="preserve"> и инфраструктуры агропродовольственного рынка на 2014-2020 годы» (Расходы на выплаты персоналу в целях обеспечения выполнения функций государственными </w:t>
            </w:r>
            <w:r w:rsidRPr="00D226A6">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lastRenderedPageBreak/>
              <w:t>всего</w:t>
            </w:r>
            <w:proofErr w:type="gramEnd"/>
            <w:r w:rsidRPr="00D226A6">
              <w:rPr>
                <w:sz w:val="20"/>
                <w:szCs w:val="20"/>
              </w:rPr>
              <w:t>, в том числе:</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1230,7</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1194,7</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1301,0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1367,4</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1304,9</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1171,8</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1171,8</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федеральный</w:t>
            </w:r>
            <w:proofErr w:type="gramEnd"/>
            <w:r w:rsidRPr="00D226A6">
              <w:rPr>
                <w:sz w:val="20"/>
                <w:szCs w:val="20"/>
              </w:rPr>
              <w:t xml:space="preserve"> бюджет</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областной</w:t>
            </w:r>
            <w:proofErr w:type="gramEnd"/>
            <w:r w:rsidRPr="00D226A6">
              <w:rPr>
                <w:sz w:val="20"/>
                <w:szCs w:val="20"/>
              </w:rPr>
              <w:t xml:space="preserve"> бюджет</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154,6</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местный</w:t>
            </w:r>
            <w:proofErr w:type="gramEnd"/>
            <w:r w:rsidRPr="00D226A6">
              <w:rPr>
                <w:sz w:val="20"/>
                <w:szCs w:val="20"/>
              </w:rPr>
              <w:t xml:space="preserve"> бюджет</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1230,7</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1194,7</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1146,4</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1367,4</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1304,9</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1171,8</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1171,8</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внебюджетные</w:t>
            </w:r>
            <w:proofErr w:type="gramEnd"/>
            <w:r w:rsidRPr="00D226A6">
              <w:rPr>
                <w:sz w:val="20"/>
                <w:szCs w:val="20"/>
              </w:rPr>
              <w:t xml:space="preserve"> фонды</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юридические</w:t>
            </w:r>
            <w:proofErr w:type="gramEnd"/>
            <w:r w:rsidRPr="00D226A6">
              <w:rPr>
                <w:sz w:val="20"/>
                <w:szCs w:val="20"/>
              </w:rPr>
              <w:t xml:space="preserve"> лица</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физические</w:t>
            </w:r>
            <w:proofErr w:type="gramEnd"/>
            <w:r w:rsidRPr="00D226A6">
              <w:rPr>
                <w:sz w:val="20"/>
                <w:szCs w:val="20"/>
              </w:rPr>
              <w:t xml:space="preserve"> лица</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val="restart"/>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val="restart"/>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r w:rsidRPr="00D226A6">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D226A6">
              <w:rPr>
                <w:sz w:val="20"/>
                <w:szCs w:val="20"/>
              </w:rPr>
              <w:t>программы »</w:t>
            </w:r>
            <w:proofErr w:type="gramEnd"/>
            <w:r w:rsidRPr="00D226A6">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всего</w:t>
            </w:r>
            <w:proofErr w:type="gramEnd"/>
            <w:r w:rsidRPr="00D226A6">
              <w:rPr>
                <w:sz w:val="20"/>
                <w:szCs w:val="20"/>
              </w:rPr>
              <w:t>, в том числе:</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99,7</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28,4</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15,9</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17,4</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22,1</w:t>
            </w:r>
          </w:p>
        </w:tc>
        <w:tc>
          <w:tcPr>
            <w:tcW w:w="380" w:type="pct"/>
          </w:tcPr>
          <w:p w:rsidR="00D226A6" w:rsidRPr="00D226A6" w:rsidRDefault="00D226A6" w:rsidP="00D226A6">
            <w:pPr>
              <w:spacing w:line="240" w:lineRule="auto"/>
              <w:ind w:firstLine="0"/>
              <w:rPr>
                <w:b/>
                <w:sz w:val="20"/>
                <w:szCs w:val="20"/>
              </w:rPr>
            </w:pPr>
            <w:r w:rsidRPr="00D226A6">
              <w:rPr>
                <w:b/>
                <w:sz w:val="20"/>
                <w:szCs w:val="20"/>
              </w:rPr>
              <w:t>22,1</w:t>
            </w:r>
          </w:p>
        </w:tc>
        <w:tc>
          <w:tcPr>
            <w:tcW w:w="405" w:type="pct"/>
          </w:tcPr>
          <w:p w:rsidR="00D226A6" w:rsidRPr="00D226A6" w:rsidRDefault="00D226A6" w:rsidP="00D226A6">
            <w:pPr>
              <w:spacing w:line="240" w:lineRule="auto"/>
              <w:ind w:firstLine="0"/>
              <w:jc w:val="center"/>
              <w:rPr>
                <w:b/>
                <w:sz w:val="20"/>
                <w:szCs w:val="20"/>
              </w:rPr>
            </w:pPr>
            <w:r w:rsidRPr="00D226A6">
              <w:rPr>
                <w:b/>
                <w:sz w:val="20"/>
                <w:szCs w:val="20"/>
              </w:rPr>
              <w:t>22,1</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федеральный</w:t>
            </w:r>
            <w:proofErr w:type="gramEnd"/>
            <w:r w:rsidRPr="00D226A6">
              <w:rPr>
                <w:sz w:val="20"/>
                <w:szCs w:val="20"/>
              </w:rPr>
              <w:t xml:space="preserve"> бюджет</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405" w:type="pct"/>
          </w:tcPr>
          <w:p w:rsidR="00D226A6" w:rsidRPr="00D226A6" w:rsidRDefault="00D226A6" w:rsidP="00D226A6">
            <w:pPr>
              <w:spacing w:line="240" w:lineRule="auto"/>
              <w:ind w:firstLine="0"/>
              <w:jc w:val="center"/>
              <w:rPr>
                <w:b/>
                <w:sz w:val="20"/>
                <w:szCs w:val="20"/>
              </w:rPr>
            </w:pPr>
            <w:r w:rsidRPr="00D226A6">
              <w:rPr>
                <w:b/>
                <w:sz w:val="20"/>
                <w:szCs w:val="20"/>
              </w:rPr>
              <w:t>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областной</w:t>
            </w:r>
            <w:proofErr w:type="gramEnd"/>
            <w:r w:rsidRPr="00D226A6">
              <w:rPr>
                <w:sz w:val="20"/>
                <w:szCs w:val="20"/>
              </w:rPr>
              <w:t xml:space="preserve"> бюджет</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местный</w:t>
            </w:r>
            <w:proofErr w:type="gramEnd"/>
            <w:r w:rsidRPr="00D226A6">
              <w:rPr>
                <w:sz w:val="20"/>
                <w:szCs w:val="20"/>
              </w:rPr>
              <w:t xml:space="preserve"> бюджет</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99,7</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28,4</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15,9</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17,4</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22,1</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22,1</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22,1</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внебюджетные</w:t>
            </w:r>
            <w:proofErr w:type="gramEnd"/>
            <w:r w:rsidRPr="00D226A6">
              <w:rPr>
                <w:sz w:val="20"/>
                <w:szCs w:val="20"/>
              </w:rPr>
              <w:t xml:space="preserve"> фонды</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юридические</w:t>
            </w:r>
            <w:proofErr w:type="gramEnd"/>
            <w:r w:rsidRPr="00D226A6">
              <w:rPr>
                <w:sz w:val="20"/>
                <w:szCs w:val="20"/>
              </w:rPr>
              <w:t xml:space="preserve"> лица</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физические</w:t>
            </w:r>
            <w:proofErr w:type="gramEnd"/>
            <w:r w:rsidRPr="00D226A6">
              <w:rPr>
                <w:sz w:val="20"/>
                <w:szCs w:val="20"/>
              </w:rPr>
              <w:t xml:space="preserve"> лица</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val="restart"/>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val="restart"/>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r w:rsidRPr="00D226A6">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D226A6">
              <w:rPr>
                <w:sz w:val="20"/>
                <w:szCs w:val="20"/>
              </w:rPr>
              <w:t>программы »</w:t>
            </w:r>
            <w:proofErr w:type="gramEnd"/>
            <w:r w:rsidRPr="00D226A6">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всего</w:t>
            </w:r>
            <w:proofErr w:type="gramEnd"/>
            <w:r w:rsidRPr="00D226A6">
              <w:rPr>
                <w:sz w:val="20"/>
                <w:szCs w:val="20"/>
              </w:rPr>
              <w:t>, в том числе:</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0,6</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0,2</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0,1</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0,1</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0,1</w:t>
            </w:r>
          </w:p>
        </w:tc>
        <w:tc>
          <w:tcPr>
            <w:tcW w:w="405" w:type="pct"/>
          </w:tcPr>
          <w:p w:rsidR="00D226A6" w:rsidRPr="00D226A6" w:rsidRDefault="00D226A6" w:rsidP="00D226A6">
            <w:pPr>
              <w:spacing w:line="240" w:lineRule="auto"/>
              <w:ind w:firstLine="0"/>
              <w:jc w:val="center"/>
              <w:rPr>
                <w:b/>
                <w:sz w:val="20"/>
                <w:szCs w:val="20"/>
              </w:rPr>
            </w:pPr>
            <w:r w:rsidRPr="00D226A6">
              <w:rPr>
                <w:b/>
                <w:sz w:val="20"/>
                <w:szCs w:val="20"/>
              </w:rPr>
              <w:t>0,1</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федеральный</w:t>
            </w:r>
            <w:proofErr w:type="gramEnd"/>
            <w:r w:rsidRPr="00D226A6">
              <w:rPr>
                <w:sz w:val="20"/>
                <w:szCs w:val="20"/>
              </w:rPr>
              <w:t xml:space="preserve"> бюджет</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0,0</w:t>
            </w:r>
          </w:p>
        </w:tc>
        <w:tc>
          <w:tcPr>
            <w:tcW w:w="405" w:type="pct"/>
          </w:tcPr>
          <w:p w:rsidR="00D226A6" w:rsidRPr="00D226A6" w:rsidRDefault="00D226A6" w:rsidP="00D226A6">
            <w:pPr>
              <w:spacing w:line="240" w:lineRule="auto"/>
              <w:ind w:firstLine="0"/>
              <w:jc w:val="center"/>
              <w:rPr>
                <w:b/>
                <w:sz w:val="20"/>
                <w:szCs w:val="20"/>
              </w:rPr>
            </w:pPr>
            <w:r w:rsidRPr="00D226A6">
              <w:rPr>
                <w:b/>
                <w:sz w:val="20"/>
                <w:szCs w:val="20"/>
              </w:rPr>
              <w:t>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областной</w:t>
            </w:r>
            <w:proofErr w:type="gramEnd"/>
            <w:r w:rsidRPr="00D226A6">
              <w:rPr>
                <w:sz w:val="20"/>
                <w:szCs w:val="20"/>
              </w:rPr>
              <w:t xml:space="preserve"> бюджет</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местный</w:t>
            </w:r>
            <w:proofErr w:type="gramEnd"/>
            <w:r w:rsidRPr="00D226A6">
              <w:rPr>
                <w:sz w:val="20"/>
                <w:szCs w:val="20"/>
              </w:rPr>
              <w:t xml:space="preserve"> бюджет</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0,6</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0,2</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0,1</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0,1</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0,1</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0,1</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внебюджетные</w:t>
            </w:r>
            <w:proofErr w:type="gramEnd"/>
            <w:r w:rsidRPr="00D226A6">
              <w:rPr>
                <w:sz w:val="20"/>
                <w:szCs w:val="20"/>
              </w:rPr>
              <w:t xml:space="preserve"> фонды</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юридические</w:t>
            </w:r>
            <w:proofErr w:type="gramEnd"/>
            <w:r w:rsidRPr="00D226A6">
              <w:rPr>
                <w:sz w:val="20"/>
                <w:szCs w:val="20"/>
              </w:rPr>
              <w:t xml:space="preserve"> лица</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spacing w:line="240" w:lineRule="auto"/>
              <w:ind w:firstLine="0"/>
              <w:rPr>
                <w:sz w:val="20"/>
                <w:szCs w:val="20"/>
              </w:rPr>
            </w:pPr>
            <w:proofErr w:type="gramStart"/>
            <w:r w:rsidRPr="00D226A6">
              <w:rPr>
                <w:sz w:val="20"/>
                <w:szCs w:val="20"/>
              </w:rPr>
              <w:t>физические</w:t>
            </w:r>
            <w:proofErr w:type="gramEnd"/>
            <w:r w:rsidRPr="00D226A6">
              <w:rPr>
                <w:sz w:val="20"/>
                <w:szCs w:val="20"/>
              </w:rPr>
              <w:t xml:space="preserve"> лица</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380" w:type="pct"/>
          </w:tcPr>
          <w:p w:rsidR="00D226A6" w:rsidRPr="00D226A6" w:rsidRDefault="00D226A6" w:rsidP="00D226A6">
            <w:pPr>
              <w:spacing w:line="240" w:lineRule="auto"/>
              <w:ind w:firstLine="0"/>
              <w:jc w:val="center"/>
              <w:rPr>
                <w:sz w:val="20"/>
                <w:szCs w:val="20"/>
              </w:rPr>
            </w:pPr>
            <w:r w:rsidRPr="00D226A6">
              <w:rPr>
                <w:sz w:val="20"/>
                <w:szCs w:val="20"/>
              </w:rPr>
              <w:t>0,0</w:t>
            </w:r>
          </w:p>
        </w:tc>
        <w:tc>
          <w:tcPr>
            <w:tcW w:w="405" w:type="pct"/>
          </w:tcPr>
          <w:p w:rsidR="00D226A6" w:rsidRPr="00D226A6" w:rsidRDefault="00D226A6" w:rsidP="00D226A6">
            <w:pPr>
              <w:spacing w:line="240" w:lineRule="auto"/>
              <w:ind w:firstLine="0"/>
              <w:jc w:val="center"/>
              <w:rPr>
                <w:sz w:val="20"/>
                <w:szCs w:val="20"/>
              </w:rPr>
            </w:pPr>
            <w:r w:rsidRPr="00D226A6">
              <w:rPr>
                <w:sz w:val="20"/>
                <w:szCs w:val="20"/>
              </w:rPr>
              <w:t>0,0</w:t>
            </w:r>
          </w:p>
        </w:tc>
      </w:tr>
      <w:tr w:rsidR="00D226A6" w:rsidRPr="00D226A6" w:rsidTr="00D226A6">
        <w:tblPrEx>
          <w:tblLook w:val="0000" w:firstRow="0" w:lastRow="0" w:firstColumn="0" w:lastColumn="0" w:noHBand="0" w:noVBand="0"/>
        </w:tblPrEx>
        <w:trPr>
          <w:trHeight w:val="20"/>
        </w:trPr>
        <w:tc>
          <w:tcPr>
            <w:tcW w:w="701" w:type="pct"/>
            <w:vMerge w:val="restart"/>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r w:rsidRPr="00D226A6">
              <w:rPr>
                <w:color w:val="000000"/>
                <w:sz w:val="20"/>
                <w:szCs w:val="20"/>
              </w:rPr>
              <w:t>ПОДПРОГРАММА 2</w:t>
            </w:r>
          </w:p>
        </w:tc>
        <w:tc>
          <w:tcPr>
            <w:tcW w:w="997" w:type="pct"/>
            <w:vMerge w:val="restart"/>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r w:rsidRPr="00D226A6">
              <w:rPr>
                <w:color w:val="000000"/>
                <w:sz w:val="20"/>
                <w:szCs w:val="20"/>
              </w:rPr>
              <w:t xml:space="preserve">«Устойчивое развитие сельских территорий Репьевского муниципального района Воронежской области </w:t>
            </w:r>
            <w:r w:rsidRPr="00D226A6">
              <w:rPr>
                <w:color w:val="000000"/>
                <w:sz w:val="20"/>
                <w:szCs w:val="20"/>
              </w:rPr>
              <w:lastRenderedPageBreak/>
              <w:t>на 2014 – 2017 годы и на период до 2020 года»</w:t>
            </w: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lastRenderedPageBreak/>
              <w:t>всего</w:t>
            </w:r>
            <w:proofErr w:type="gramEnd"/>
            <w:r w:rsidRPr="00D226A6">
              <w:rPr>
                <w:sz w:val="20"/>
                <w:szCs w:val="20"/>
              </w:rPr>
              <w:t>, в том числе:</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8655,9</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1520,0</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3679,9</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8159,6</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3908,9</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5860,9</w:t>
            </w:r>
          </w:p>
        </w:tc>
        <w:tc>
          <w:tcPr>
            <w:tcW w:w="405" w:type="pct"/>
          </w:tcPr>
          <w:p w:rsidR="00D226A6" w:rsidRPr="00D226A6" w:rsidRDefault="00D226A6" w:rsidP="00D226A6">
            <w:pPr>
              <w:spacing w:line="240" w:lineRule="auto"/>
              <w:ind w:firstLine="0"/>
              <w:jc w:val="center"/>
              <w:rPr>
                <w:b/>
                <w:sz w:val="20"/>
                <w:szCs w:val="20"/>
              </w:rPr>
            </w:pPr>
            <w:r w:rsidRPr="00D226A6">
              <w:rPr>
                <w:b/>
                <w:sz w:val="20"/>
                <w:szCs w:val="20"/>
              </w:rPr>
              <w:t>11321,8</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федеральный</w:t>
            </w:r>
            <w:proofErr w:type="gramEnd"/>
            <w:r w:rsidRPr="00D226A6">
              <w:rPr>
                <w:sz w:val="20"/>
                <w:szCs w:val="20"/>
              </w:rPr>
              <w:t xml:space="preserve"> бюджет</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1439,3</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684,2</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717,1</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2345,7</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1300,0</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2904,7</w:t>
            </w:r>
          </w:p>
        </w:tc>
        <w:tc>
          <w:tcPr>
            <w:tcW w:w="405" w:type="pct"/>
            <w:vAlign w:val="center"/>
          </w:tcPr>
          <w:p w:rsidR="00D226A6" w:rsidRPr="00D226A6" w:rsidRDefault="00D226A6" w:rsidP="00D226A6">
            <w:pPr>
              <w:spacing w:line="240" w:lineRule="auto"/>
              <w:ind w:firstLine="0"/>
              <w:jc w:val="center"/>
              <w:rPr>
                <w:sz w:val="20"/>
                <w:szCs w:val="20"/>
              </w:rPr>
            </w:pPr>
            <w:r w:rsidRPr="00D226A6">
              <w:rPr>
                <w:sz w:val="20"/>
                <w:szCs w:val="20"/>
              </w:rPr>
              <w:t>4121,7</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областной</w:t>
            </w:r>
            <w:proofErr w:type="gramEnd"/>
            <w:r w:rsidRPr="00D226A6">
              <w:rPr>
                <w:sz w:val="20"/>
                <w:szCs w:val="20"/>
              </w:rPr>
              <w:t xml:space="preserve"> бюджет</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1831,9</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354,3</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471,7</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1564,3</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1100,0</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1244,9</w:t>
            </w:r>
          </w:p>
        </w:tc>
        <w:tc>
          <w:tcPr>
            <w:tcW w:w="405" w:type="pct"/>
            <w:vAlign w:val="center"/>
          </w:tcPr>
          <w:p w:rsidR="00D226A6" w:rsidRPr="00D226A6" w:rsidRDefault="00D226A6" w:rsidP="00D226A6">
            <w:pPr>
              <w:spacing w:line="240" w:lineRule="auto"/>
              <w:ind w:firstLine="0"/>
              <w:jc w:val="center"/>
              <w:rPr>
                <w:sz w:val="20"/>
                <w:szCs w:val="20"/>
              </w:rPr>
            </w:pPr>
            <w:r w:rsidRPr="00D226A6">
              <w:rPr>
                <w:sz w:val="20"/>
                <w:szCs w:val="20"/>
              </w:rPr>
              <w:t>2976,5</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местный</w:t>
            </w:r>
            <w:proofErr w:type="gramEnd"/>
            <w:r w:rsidRPr="00D226A6">
              <w:rPr>
                <w:sz w:val="20"/>
                <w:szCs w:val="20"/>
              </w:rPr>
              <w:t xml:space="preserve"> бюджет</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224,6</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59,3</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77,4</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244,0</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208,9</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170,0</w:t>
            </w:r>
          </w:p>
        </w:tc>
        <w:tc>
          <w:tcPr>
            <w:tcW w:w="405" w:type="pct"/>
            <w:vAlign w:val="center"/>
          </w:tcPr>
          <w:p w:rsidR="00D226A6" w:rsidRPr="00D226A6" w:rsidRDefault="00D226A6" w:rsidP="00D226A6">
            <w:pPr>
              <w:spacing w:line="240" w:lineRule="auto"/>
              <w:ind w:firstLine="0"/>
              <w:jc w:val="center"/>
              <w:rPr>
                <w:sz w:val="20"/>
                <w:szCs w:val="20"/>
              </w:rPr>
            </w:pPr>
            <w:r w:rsidRPr="00D226A6">
              <w:rPr>
                <w:sz w:val="20"/>
                <w:szCs w:val="20"/>
              </w:rPr>
              <w:t>209,1</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внебюджетные</w:t>
            </w:r>
            <w:proofErr w:type="gramEnd"/>
            <w:r w:rsidRPr="00D226A6">
              <w:rPr>
                <w:sz w:val="20"/>
                <w:szCs w:val="20"/>
              </w:rPr>
              <w:t xml:space="preserve"> фонды</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5160,1</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422,2</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2413,7</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4005,6</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1300,0</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1541,3</w:t>
            </w:r>
          </w:p>
        </w:tc>
        <w:tc>
          <w:tcPr>
            <w:tcW w:w="405" w:type="pct"/>
            <w:vAlign w:val="center"/>
          </w:tcPr>
          <w:p w:rsidR="00D226A6" w:rsidRPr="00D226A6" w:rsidRDefault="00D226A6" w:rsidP="00D226A6">
            <w:pPr>
              <w:spacing w:line="240" w:lineRule="auto"/>
              <w:ind w:firstLine="0"/>
              <w:jc w:val="center"/>
              <w:rPr>
                <w:sz w:val="20"/>
                <w:szCs w:val="20"/>
              </w:rPr>
            </w:pPr>
            <w:r w:rsidRPr="00D226A6">
              <w:rPr>
                <w:sz w:val="20"/>
                <w:szCs w:val="20"/>
              </w:rPr>
              <w:t>4014,5</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юридические</w:t>
            </w:r>
            <w:proofErr w:type="gramEnd"/>
            <w:r w:rsidRPr="00D226A6">
              <w:rPr>
                <w:sz w:val="20"/>
                <w:szCs w:val="20"/>
              </w:rPr>
              <w:t xml:space="preserve"> лица</w:t>
            </w:r>
          </w:p>
        </w:tc>
        <w:tc>
          <w:tcPr>
            <w:tcW w:w="380" w:type="pct"/>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405"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физические</w:t>
            </w:r>
            <w:proofErr w:type="gramEnd"/>
            <w:r w:rsidRPr="00D226A6">
              <w:rPr>
                <w:sz w:val="20"/>
                <w:szCs w:val="20"/>
              </w:rPr>
              <w:t xml:space="preserve"> лица</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405"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r>
      <w:tr w:rsidR="00D226A6" w:rsidRPr="00D226A6" w:rsidTr="00D226A6">
        <w:tblPrEx>
          <w:tblLook w:val="0000" w:firstRow="0" w:lastRow="0" w:firstColumn="0" w:lastColumn="0" w:noHBand="0" w:noVBand="0"/>
        </w:tblPrEx>
        <w:trPr>
          <w:trHeight w:val="20"/>
        </w:trPr>
        <w:tc>
          <w:tcPr>
            <w:tcW w:w="701" w:type="pct"/>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roofErr w:type="gramStart"/>
            <w:r w:rsidRPr="00D226A6">
              <w:rPr>
                <w:color w:val="000000"/>
                <w:sz w:val="20"/>
                <w:szCs w:val="20"/>
              </w:rPr>
              <w:t>в</w:t>
            </w:r>
            <w:proofErr w:type="gramEnd"/>
            <w:r w:rsidRPr="00D226A6">
              <w:rPr>
                <w:color w:val="000000"/>
                <w:sz w:val="20"/>
                <w:szCs w:val="20"/>
              </w:rPr>
              <w:t xml:space="preserve"> том числе:</w:t>
            </w:r>
          </w:p>
        </w:tc>
        <w:tc>
          <w:tcPr>
            <w:tcW w:w="997" w:type="pct"/>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
        </w:tc>
        <w:tc>
          <w:tcPr>
            <w:tcW w:w="380" w:type="pct"/>
          </w:tcPr>
          <w:p w:rsidR="00D226A6" w:rsidRPr="00D226A6" w:rsidRDefault="00D226A6" w:rsidP="00D226A6">
            <w:pPr>
              <w:spacing w:line="240" w:lineRule="auto"/>
              <w:ind w:firstLine="0"/>
              <w:jc w:val="center"/>
              <w:rPr>
                <w:color w:val="000000"/>
                <w:sz w:val="20"/>
                <w:szCs w:val="20"/>
              </w:rPr>
            </w:pPr>
          </w:p>
        </w:tc>
        <w:tc>
          <w:tcPr>
            <w:tcW w:w="380" w:type="pct"/>
          </w:tcPr>
          <w:p w:rsidR="00D226A6" w:rsidRPr="00D226A6" w:rsidRDefault="00D226A6" w:rsidP="00D226A6">
            <w:pPr>
              <w:spacing w:line="240" w:lineRule="auto"/>
              <w:ind w:firstLine="0"/>
              <w:jc w:val="center"/>
              <w:rPr>
                <w:color w:val="000000"/>
                <w:sz w:val="20"/>
                <w:szCs w:val="20"/>
              </w:rPr>
            </w:pPr>
          </w:p>
        </w:tc>
        <w:tc>
          <w:tcPr>
            <w:tcW w:w="380" w:type="pct"/>
          </w:tcPr>
          <w:p w:rsidR="00D226A6" w:rsidRPr="00D226A6" w:rsidRDefault="00D226A6" w:rsidP="00D226A6">
            <w:pPr>
              <w:spacing w:line="240" w:lineRule="auto"/>
              <w:ind w:firstLine="0"/>
              <w:jc w:val="center"/>
              <w:rPr>
                <w:color w:val="000000"/>
                <w:sz w:val="20"/>
                <w:szCs w:val="20"/>
              </w:rPr>
            </w:pPr>
          </w:p>
        </w:tc>
        <w:tc>
          <w:tcPr>
            <w:tcW w:w="380" w:type="pct"/>
          </w:tcPr>
          <w:p w:rsidR="00D226A6" w:rsidRPr="00D226A6" w:rsidRDefault="00D226A6" w:rsidP="00D226A6">
            <w:pPr>
              <w:spacing w:line="240" w:lineRule="auto"/>
              <w:ind w:firstLine="0"/>
              <w:jc w:val="center"/>
              <w:rPr>
                <w:color w:val="000000"/>
                <w:sz w:val="20"/>
                <w:szCs w:val="20"/>
              </w:rPr>
            </w:pPr>
          </w:p>
        </w:tc>
        <w:tc>
          <w:tcPr>
            <w:tcW w:w="380" w:type="pct"/>
          </w:tcPr>
          <w:p w:rsidR="00D226A6" w:rsidRPr="00D226A6" w:rsidRDefault="00D226A6" w:rsidP="00D226A6">
            <w:pPr>
              <w:spacing w:line="240" w:lineRule="auto"/>
              <w:ind w:firstLine="0"/>
              <w:jc w:val="center"/>
              <w:rPr>
                <w:color w:val="000000"/>
                <w:sz w:val="20"/>
                <w:szCs w:val="20"/>
              </w:rPr>
            </w:pPr>
          </w:p>
        </w:tc>
        <w:tc>
          <w:tcPr>
            <w:tcW w:w="380" w:type="pct"/>
          </w:tcPr>
          <w:p w:rsidR="00D226A6" w:rsidRPr="00D226A6" w:rsidRDefault="00D226A6" w:rsidP="00D226A6">
            <w:pPr>
              <w:spacing w:line="240" w:lineRule="auto"/>
              <w:ind w:firstLine="0"/>
              <w:jc w:val="center"/>
              <w:rPr>
                <w:color w:val="000000"/>
                <w:sz w:val="20"/>
                <w:szCs w:val="20"/>
              </w:rPr>
            </w:pPr>
          </w:p>
        </w:tc>
        <w:tc>
          <w:tcPr>
            <w:tcW w:w="405" w:type="pct"/>
          </w:tcPr>
          <w:p w:rsidR="00D226A6" w:rsidRPr="00D226A6" w:rsidRDefault="00D226A6" w:rsidP="00D226A6">
            <w:pPr>
              <w:spacing w:line="240" w:lineRule="auto"/>
              <w:ind w:firstLine="0"/>
              <w:jc w:val="center"/>
              <w:rPr>
                <w:color w:val="000000"/>
                <w:sz w:val="20"/>
                <w:szCs w:val="20"/>
              </w:rPr>
            </w:pPr>
          </w:p>
        </w:tc>
      </w:tr>
      <w:tr w:rsidR="00D226A6" w:rsidRPr="00D226A6" w:rsidTr="00D226A6">
        <w:tblPrEx>
          <w:tblLook w:val="0000" w:firstRow="0" w:lastRow="0" w:firstColumn="0" w:lastColumn="0" w:noHBand="0" w:noVBand="0"/>
        </w:tblPrEx>
        <w:trPr>
          <w:trHeight w:val="20"/>
        </w:trPr>
        <w:tc>
          <w:tcPr>
            <w:tcW w:w="701" w:type="pct"/>
            <w:vMerge w:val="restart"/>
          </w:tcPr>
          <w:p w:rsidR="00D226A6" w:rsidRPr="00D226A6" w:rsidRDefault="00D226A6" w:rsidP="00D226A6">
            <w:pPr>
              <w:widowControl w:val="0"/>
              <w:autoSpaceDE w:val="0"/>
              <w:autoSpaceDN w:val="0"/>
              <w:adjustRightInd w:val="0"/>
              <w:spacing w:line="240" w:lineRule="auto"/>
              <w:ind w:firstLine="0"/>
              <w:rPr>
                <w:color w:val="000000"/>
                <w:sz w:val="20"/>
                <w:szCs w:val="20"/>
              </w:rPr>
            </w:pPr>
          </w:p>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r w:rsidRPr="00D226A6">
              <w:rPr>
                <w:color w:val="000000"/>
                <w:sz w:val="20"/>
                <w:szCs w:val="20"/>
              </w:rPr>
              <w:t xml:space="preserve">Основное </w:t>
            </w:r>
          </w:p>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roofErr w:type="gramStart"/>
            <w:r w:rsidRPr="00D226A6">
              <w:rPr>
                <w:color w:val="000000"/>
                <w:sz w:val="20"/>
                <w:szCs w:val="20"/>
              </w:rPr>
              <w:t>мероприятие</w:t>
            </w:r>
            <w:proofErr w:type="gramEnd"/>
            <w:r w:rsidRPr="00D226A6">
              <w:rPr>
                <w:color w:val="000000"/>
                <w:sz w:val="20"/>
                <w:szCs w:val="20"/>
              </w:rPr>
              <w:t xml:space="preserve"> 2.1</w:t>
            </w:r>
          </w:p>
        </w:tc>
        <w:tc>
          <w:tcPr>
            <w:tcW w:w="997" w:type="pct"/>
            <w:vMerge w:val="restart"/>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r w:rsidRPr="00D226A6">
              <w:rPr>
                <w:color w:val="000000"/>
                <w:sz w:val="20"/>
                <w:szCs w:val="20"/>
              </w:rPr>
              <w:t>Улучшение жилищных условий граждан, проживающих в сельской местности, в том числе молодых семей и молодых специалистов</w:t>
            </w: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всего</w:t>
            </w:r>
            <w:proofErr w:type="gramEnd"/>
            <w:r w:rsidRPr="00D226A6">
              <w:rPr>
                <w:sz w:val="20"/>
                <w:szCs w:val="20"/>
              </w:rPr>
              <w:t>, в том числе:</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8655,9</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1520,0</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3679,9</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8159,6</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3908,9</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5860,9</w:t>
            </w:r>
          </w:p>
        </w:tc>
        <w:tc>
          <w:tcPr>
            <w:tcW w:w="405" w:type="pct"/>
          </w:tcPr>
          <w:p w:rsidR="00D226A6" w:rsidRPr="00D226A6" w:rsidRDefault="00D226A6" w:rsidP="00D226A6">
            <w:pPr>
              <w:spacing w:line="240" w:lineRule="auto"/>
              <w:ind w:firstLine="0"/>
              <w:jc w:val="center"/>
              <w:rPr>
                <w:b/>
                <w:sz w:val="20"/>
                <w:szCs w:val="20"/>
              </w:rPr>
            </w:pPr>
            <w:r w:rsidRPr="00D226A6">
              <w:rPr>
                <w:b/>
                <w:sz w:val="20"/>
                <w:szCs w:val="20"/>
              </w:rPr>
              <w:t>11321,8</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федеральный</w:t>
            </w:r>
            <w:proofErr w:type="gramEnd"/>
            <w:r w:rsidRPr="00D226A6">
              <w:rPr>
                <w:sz w:val="20"/>
                <w:szCs w:val="20"/>
              </w:rPr>
              <w:t xml:space="preserve"> бюджет</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1439,3</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684,2</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717,1</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2345,7</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1300,0</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2904,7</w:t>
            </w:r>
          </w:p>
        </w:tc>
        <w:tc>
          <w:tcPr>
            <w:tcW w:w="405" w:type="pct"/>
            <w:vAlign w:val="center"/>
          </w:tcPr>
          <w:p w:rsidR="00D226A6" w:rsidRPr="00D226A6" w:rsidRDefault="00D226A6" w:rsidP="00D226A6">
            <w:pPr>
              <w:spacing w:line="240" w:lineRule="auto"/>
              <w:ind w:firstLine="0"/>
              <w:jc w:val="center"/>
              <w:rPr>
                <w:sz w:val="20"/>
                <w:szCs w:val="20"/>
              </w:rPr>
            </w:pPr>
            <w:r w:rsidRPr="00D226A6">
              <w:rPr>
                <w:sz w:val="20"/>
                <w:szCs w:val="20"/>
              </w:rPr>
              <w:t>4121,7</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областной</w:t>
            </w:r>
            <w:proofErr w:type="gramEnd"/>
            <w:r w:rsidRPr="00D226A6">
              <w:rPr>
                <w:sz w:val="20"/>
                <w:szCs w:val="20"/>
              </w:rPr>
              <w:t xml:space="preserve"> бюджет</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1831,9</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354,3</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471,7</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1564,3</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1100,0</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1244,9</w:t>
            </w:r>
          </w:p>
        </w:tc>
        <w:tc>
          <w:tcPr>
            <w:tcW w:w="405" w:type="pct"/>
            <w:vAlign w:val="center"/>
          </w:tcPr>
          <w:p w:rsidR="00D226A6" w:rsidRPr="00D226A6" w:rsidRDefault="00D226A6" w:rsidP="00D226A6">
            <w:pPr>
              <w:spacing w:line="240" w:lineRule="auto"/>
              <w:ind w:firstLine="0"/>
              <w:jc w:val="center"/>
              <w:rPr>
                <w:sz w:val="20"/>
                <w:szCs w:val="20"/>
              </w:rPr>
            </w:pPr>
            <w:r w:rsidRPr="00D226A6">
              <w:rPr>
                <w:sz w:val="20"/>
                <w:szCs w:val="20"/>
              </w:rPr>
              <w:t>2976,5</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местный</w:t>
            </w:r>
            <w:proofErr w:type="gramEnd"/>
            <w:r w:rsidRPr="00D226A6">
              <w:rPr>
                <w:sz w:val="20"/>
                <w:szCs w:val="20"/>
              </w:rPr>
              <w:t xml:space="preserve"> бюджет</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224,6</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59,3</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77,4</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244,0</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208,9</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170,0</w:t>
            </w:r>
          </w:p>
        </w:tc>
        <w:tc>
          <w:tcPr>
            <w:tcW w:w="405" w:type="pct"/>
            <w:vAlign w:val="center"/>
          </w:tcPr>
          <w:p w:rsidR="00D226A6" w:rsidRPr="00D226A6" w:rsidRDefault="00D226A6" w:rsidP="00D226A6">
            <w:pPr>
              <w:spacing w:line="240" w:lineRule="auto"/>
              <w:ind w:firstLine="0"/>
              <w:jc w:val="center"/>
              <w:rPr>
                <w:sz w:val="20"/>
                <w:szCs w:val="20"/>
              </w:rPr>
            </w:pPr>
            <w:r w:rsidRPr="00D226A6">
              <w:rPr>
                <w:sz w:val="20"/>
                <w:szCs w:val="20"/>
              </w:rPr>
              <w:t>209,1</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внебюджетные</w:t>
            </w:r>
            <w:proofErr w:type="gramEnd"/>
            <w:r w:rsidRPr="00D226A6">
              <w:rPr>
                <w:sz w:val="20"/>
                <w:szCs w:val="20"/>
              </w:rPr>
              <w:t xml:space="preserve"> фонды</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5160,1</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422,2</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2413,7</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4005,6</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1300,0</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1541,3</w:t>
            </w:r>
          </w:p>
        </w:tc>
        <w:tc>
          <w:tcPr>
            <w:tcW w:w="405" w:type="pct"/>
            <w:vAlign w:val="center"/>
          </w:tcPr>
          <w:p w:rsidR="00D226A6" w:rsidRPr="00D226A6" w:rsidRDefault="00D226A6" w:rsidP="00D226A6">
            <w:pPr>
              <w:spacing w:line="240" w:lineRule="auto"/>
              <w:ind w:firstLine="0"/>
              <w:jc w:val="center"/>
              <w:rPr>
                <w:sz w:val="20"/>
                <w:szCs w:val="20"/>
              </w:rPr>
            </w:pPr>
            <w:r w:rsidRPr="00D226A6">
              <w:rPr>
                <w:sz w:val="20"/>
                <w:szCs w:val="20"/>
              </w:rPr>
              <w:t>4014,5</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юридические</w:t>
            </w:r>
            <w:proofErr w:type="gramEnd"/>
            <w:r w:rsidRPr="00D226A6">
              <w:rPr>
                <w:sz w:val="20"/>
                <w:szCs w:val="20"/>
              </w:rPr>
              <w:t xml:space="preserve"> лица</w:t>
            </w:r>
          </w:p>
        </w:tc>
        <w:tc>
          <w:tcPr>
            <w:tcW w:w="380" w:type="pct"/>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405"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физические</w:t>
            </w:r>
            <w:proofErr w:type="gramEnd"/>
            <w:r w:rsidRPr="00D226A6">
              <w:rPr>
                <w:sz w:val="20"/>
                <w:szCs w:val="20"/>
              </w:rPr>
              <w:t xml:space="preserve"> лица</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405"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r>
      <w:tr w:rsidR="00D226A6" w:rsidRPr="00D226A6" w:rsidTr="00D226A6">
        <w:tblPrEx>
          <w:tblLook w:val="0000" w:firstRow="0" w:lastRow="0" w:firstColumn="0" w:lastColumn="0" w:noHBand="0" w:noVBand="0"/>
        </w:tblPrEx>
        <w:trPr>
          <w:trHeight w:val="20"/>
        </w:trPr>
        <w:tc>
          <w:tcPr>
            <w:tcW w:w="701" w:type="pct"/>
            <w:vMerge w:val="restart"/>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val="restart"/>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r w:rsidRPr="00D226A6">
              <w:rPr>
                <w:color w:val="000000"/>
                <w:sz w:val="20"/>
                <w:szCs w:val="20"/>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 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 – 2020 годы» (Социальное обеспечение и иные выплаты населению)</w:t>
            </w: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всего</w:t>
            </w:r>
            <w:proofErr w:type="gramEnd"/>
            <w:r w:rsidRPr="00D226A6">
              <w:rPr>
                <w:sz w:val="20"/>
                <w:szCs w:val="20"/>
              </w:rPr>
              <w:t>, в том числе:</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8655,9</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1520,0</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3679,9</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8159,6</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3908,9</w:t>
            </w:r>
          </w:p>
        </w:tc>
        <w:tc>
          <w:tcPr>
            <w:tcW w:w="380" w:type="pct"/>
          </w:tcPr>
          <w:p w:rsidR="00D226A6" w:rsidRPr="00D226A6" w:rsidRDefault="00D226A6" w:rsidP="00D226A6">
            <w:pPr>
              <w:spacing w:line="240" w:lineRule="auto"/>
              <w:ind w:firstLine="0"/>
              <w:jc w:val="center"/>
              <w:rPr>
                <w:b/>
                <w:sz w:val="20"/>
                <w:szCs w:val="20"/>
              </w:rPr>
            </w:pPr>
            <w:r w:rsidRPr="00D226A6">
              <w:rPr>
                <w:b/>
                <w:sz w:val="20"/>
                <w:szCs w:val="20"/>
              </w:rPr>
              <w:t>5860,9</w:t>
            </w:r>
          </w:p>
        </w:tc>
        <w:tc>
          <w:tcPr>
            <w:tcW w:w="405" w:type="pct"/>
          </w:tcPr>
          <w:p w:rsidR="00D226A6" w:rsidRPr="00D226A6" w:rsidRDefault="00D226A6" w:rsidP="00D226A6">
            <w:pPr>
              <w:spacing w:line="240" w:lineRule="auto"/>
              <w:ind w:firstLine="0"/>
              <w:jc w:val="center"/>
              <w:rPr>
                <w:b/>
                <w:sz w:val="20"/>
                <w:szCs w:val="20"/>
              </w:rPr>
            </w:pPr>
            <w:r w:rsidRPr="00D226A6">
              <w:rPr>
                <w:b/>
                <w:sz w:val="20"/>
                <w:szCs w:val="20"/>
              </w:rPr>
              <w:t>11321,8</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федеральный</w:t>
            </w:r>
            <w:proofErr w:type="gramEnd"/>
            <w:r w:rsidRPr="00D226A6">
              <w:rPr>
                <w:sz w:val="20"/>
                <w:szCs w:val="20"/>
              </w:rPr>
              <w:t xml:space="preserve"> бюджет</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1439,3</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684,2</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717,1</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2345,7</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1300,0</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2904,7</w:t>
            </w:r>
          </w:p>
        </w:tc>
        <w:tc>
          <w:tcPr>
            <w:tcW w:w="405" w:type="pct"/>
            <w:vAlign w:val="center"/>
          </w:tcPr>
          <w:p w:rsidR="00D226A6" w:rsidRPr="00D226A6" w:rsidRDefault="00D226A6" w:rsidP="00D226A6">
            <w:pPr>
              <w:spacing w:line="240" w:lineRule="auto"/>
              <w:ind w:firstLine="0"/>
              <w:jc w:val="center"/>
              <w:rPr>
                <w:sz w:val="20"/>
                <w:szCs w:val="20"/>
              </w:rPr>
            </w:pPr>
            <w:r w:rsidRPr="00D226A6">
              <w:rPr>
                <w:sz w:val="20"/>
                <w:szCs w:val="20"/>
              </w:rPr>
              <w:t>4121,7</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областной</w:t>
            </w:r>
            <w:proofErr w:type="gramEnd"/>
            <w:r w:rsidRPr="00D226A6">
              <w:rPr>
                <w:sz w:val="20"/>
                <w:szCs w:val="20"/>
              </w:rPr>
              <w:t xml:space="preserve"> бюджет</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1831,9</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354,3</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471,7</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1564,3</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1100,0</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1244,9</w:t>
            </w:r>
          </w:p>
        </w:tc>
        <w:tc>
          <w:tcPr>
            <w:tcW w:w="405" w:type="pct"/>
            <w:vAlign w:val="center"/>
          </w:tcPr>
          <w:p w:rsidR="00D226A6" w:rsidRPr="00D226A6" w:rsidRDefault="00D226A6" w:rsidP="00D226A6">
            <w:pPr>
              <w:spacing w:line="240" w:lineRule="auto"/>
              <w:ind w:firstLine="0"/>
              <w:jc w:val="center"/>
              <w:rPr>
                <w:sz w:val="20"/>
                <w:szCs w:val="20"/>
              </w:rPr>
            </w:pPr>
            <w:r w:rsidRPr="00D226A6">
              <w:rPr>
                <w:sz w:val="20"/>
                <w:szCs w:val="20"/>
              </w:rPr>
              <w:t>2976,5</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местный</w:t>
            </w:r>
            <w:proofErr w:type="gramEnd"/>
            <w:r w:rsidRPr="00D226A6">
              <w:rPr>
                <w:sz w:val="20"/>
                <w:szCs w:val="20"/>
              </w:rPr>
              <w:t xml:space="preserve"> бюджет</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224,6</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59,3</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77,4</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244,0</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208,9</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170,0</w:t>
            </w:r>
          </w:p>
        </w:tc>
        <w:tc>
          <w:tcPr>
            <w:tcW w:w="405" w:type="pct"/>
            <w:vAlign w:val="center"/>
          </w:tcPr>
          <w:p w:rsidR="00D226A6" w:rsidRPr="00D226A6" w:rsidRDefault="00D226A6" w:rsidP="00D226A6">
            <w:pPr>
              <w:spacing w:line="240" w:lineRule="auto"/>
              <w:ind w:firstLine="0"/>
              <w:jc w:val="center"/>
              <w:rPr>
                <w:sz w:val="20"/>
                <w:szCs w:val="20"/>
              </w:rPr>
            </w:pPr>
            <w:r w:rsidRPr="00D226A6">
              <w:rPr>
                <w:sz w:val="20"/>
                <w:szCs w:val="20"/>
              </w:rPr>
              <w:t>209,1</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внебюджетные</w:t>
            </w:r>
            <w:proofErr w:type="gramEnd"/>
            <w:r w:rsidRPr="00D226A6">
              <w:rPr>
                <w:sz w:val="20"/>
                <w:szCs w:val="20"/>
              </w:rPr>
              <w:t xml:space="preserve"> фонды</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5160,1</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422,2</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2413,7</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4005,6</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1300,0</w:t>
            </w:r>
          </w:p>
        </w:tc>
        <w:tc>
          <w:tcPr>
            <w:tcW w:w="380" w:type="pct"/>
            <w:vAlign w:val="center"/>
          </w:tcPr>
          <w:p w:rsidR="00D226A6" w:rsidRPr="00D226A6" w:rsidRDefault="00D226A6" w:rsidP="00D226A6">
            <w:pPr>
              <w:spacing w:line="240" w:lineRule="auto"/>
              <w:ind w:firstLine="0"/>
              <w:jc w:val="center"/>
              <w:rPr>
                <w:sz w:val="20"/>
                <w:szCs w:val="20"/>
              </w:rPr>
            </w:pPr>
            <w:r w:rsidRPr="00D226A6">
              <w:rPr>
                <w:sz w:val="20"/>
                <w:szCs w:val="20"/>
              </w:rPr>
              <w:t>1541,3</w:t>
            </w:r>
          </w:p>
        </w:tc>
        <w:tc>
          <w:tcPr>
            <w:tcW w:w="405" w:type="pct"/>
            <w:vAlign w:val="center"/>
          </w:tcPr>
          <w:p w:rsidR="00D226A6" w:rsidRPr="00D226A6" w:rsidRDefault="00D226A6" w:rsidP="00D226A6">
            <w:pPr>
              <w:spacing w:line="240" w:lineRule="auto"/>
              <w:ind w:firstLine="0"/>
              <w:jc w:val="center"/>
              <w:rPr>
                <w:sz w:val="20"/>
                <w:szCs w:val="20"/>
              </w:rPr>
            </w:pPr>
            <w:r w:rsidRPr="00D226A6">
              <w:rPr>
                <w:sz w:val="20"/>
                <w:szCs w:val="20"/>
              </w:rPr>
              <w:t>4014,5</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юридические</w:t>
            </w:r>
            <w:proofErr w:type="gramEnd"/>
            <w:r w:rsidRPr="00D226A6">
              <w:rPr>
                <w:sz w:val="20"/>
                <w:szCs w:val="20"/>
              </w:rPr>
              <w:t xml:space="preserve"> лица</w:t>
            </w:r>
          </w:p>
        </w:tc>
        <w:tc>
          <w:tcPr>
            <w:tcW w:w="380" w:type="pct"/>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405"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r>
      <w:tr w:rsidR="00D226A6" w:rsidRPr="00D226A6" w:rsidTr="00D226A6">
        <w:tblPrEx>
          <w:tblLook w:val="0000" w:firstRow="0" w:lastRow="0" w:firstColumn="0" w:lastColumn="0" w:noHBand="0" w:noVBand="0"/>
        </w:tblPrEx>
        <w:trPr>
          <w:trHeight w:val="20"/>
        </w:trPr>
        <w:tc>
          <w:tcPr>
            <w:tcW w:w="701" w:type="pct"/>
            <w:vMerge/>
          </w:tcPr>
          <w:p w:rsidR="00D226A6" w:rsidRPr="00D226A6" w:rsidRDefault="00D226A6" w:rsidP="00D226A6">
            <w:pPr>
              <w:widowControl w:val="0"/>
              <w:autoSpaceDE w:val="0"/>
              <w:autoSpaceDN w:val="0"/>
              <w:adjustRightInd w:val="0"/>
              <w:spacing w:line="240" w:lineRule="auto"/>
              <w:ind w:firstLine="0"/>
              <w:jc w:val="center"/>
              <w:rPr>
                <w:color w:val="000000"/>
                <w:sz w:val="20"/>
                <w:szCs w:val="20"/>
              </w:rPr>
            </w:pPr>
          </w:p>
        </w:tc>
        <w:tc>
          <w:tcPr>
            <w:tcW w:w="997" w:type="pct"/>
            <w:vMerge/>
          </w:tcPr>
          <w:p w:rsidR="00D226A6" w:rsidRPr="00D226A6" w:rsidRDefault="00D226A6" w:rsidP="00D226A6">
            <w:pPr>
              <w:widowControl w:val="0"/>
              <w:autoSpaceDE w:val="0"/>
              <w:autoSpaceDN w:val="0"/>
              <w:adjustRightInd w:val="0"/>
              <w:spacing w:line="240" w:lineRule="auto"/>
              <w:ind w:firstLine="0"/>
              <w:rPr>
                <w:color w:val="000000"/>
                <w:sz w:val="20"/>
                <w:szCs w:val="20"/>
              </w:rPr>
            </w:pPr>
          </w:p>
        </w:tc>
        <w:tc>
          <w:tcPr>
            <w:tcW w:w="617" w:type="pct"/>
          </w:tcPr>
          <w:p w:rsidR="00D226A6" w:rsidRPr="00D226A6" w:rsidRDefault="00D226A6" w:rsidP="00D226A6">
            <w:pPr>
              <w:widowControl w:val="0"/>
              <w:autoSpaceDE w:val="0"/>
              <w:autoSpaceDN w:val="0"/>
              <w:adjustRightInd w:val="0"/>
              <w:spacing w:line="240" w:lineRule="auto"/>
              <w:ind w:firstLine="0"/>
              <w:jc w:val="center"/>
              <w:rPr>
                <w:sz w:val="20"/>
                <w:szCs w:val="20"/>
              </w:rPr>
            </w:pPr>
            <w:proofErr w:type="gramStart"/>
            <w:r w:rsidRPr="00D226A6">
              <w:rPr>
                <w:sz w:val="20"/>
                <w:szCs w:val="20"/>
              </w:rPr>
              <w:t>физические</w:t>
            </w:r>
            <w:proofErr w:type="gramEnd"/>
            <w:r w:rsidRPr="00D226A6">
              <w:rPr>
                <w:sz w:val="20"/>
                <w:szCs w:val="20"/>
              </w:rPr>
              <w:t xml:space="preserve"> лица</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380"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c>
          <w:tcPr>
            <w:tcW w:w="405" w:type="pct"/>
          </w:tcPr>
          <w:p w:rsidR="00D226A6" w:rsidRPr="00D226A6" w:rsidRDefault="00D226A6" w:rsidP="00D226A6">
            <w:pPr>
              <w:spacing w:line="240" w:lineRule="auto"/>
              <w:ind w:firstLine="0"/>
              <w:jc w:val="center"/>
              <w:rPr>
                <w:sz w:val="20"/>
                <w:szCs w:val="20"/>
              </w:rPr>
            </w:pPr>
            <w:r w:rsidRPr="00D226A6">
              <w:rPr>
                <w:color w:val="000000"/>
                <w:sz w:val="20"/>
                <w:szCs w:val="20"/>
              </w:rPr>
              <w:t>0,00</w:t>
            </w:r>
          </w:p>
        </w:tc>
      </w:tr>
    </w:tbl>
    <w:p w:rsidR="0070629A" w:rsidRDefault="00D226A6" w:rsidP="00D226A6">
      <w:pPr>
        <w:spacing w:line="240" w:lineRule="auto"/>
        <w:ind w:firstLine="0"/>
        <w:jc w:val="left"/>
        <w:rPr>
          <w:sz w:val="20"/>
          <w:szCs w:val="20"/>
        </w:rPr>
      </w:pPr>
      <w:r w:rsidRPr="00D226A6">
        <w:rPr>
          <w:sz w:val="20"/>
          <w:szCs w:val="20"/>
        </w:rPr>
        <w:lastRenderedPageBreak/>
        <w:t>».</w:t>
      </w:r>
    </w:p>
    <w:p w:rsidR="00D226A6" w:rsidRDefault="00D226A6" w:rsidP="00D226A6">
      <w:pPr>
        <w:spacing w:line="240" w:lineRule="auto"/>
        <w:ind w:firstLine="0"/>
        <w:jc w:val="left"/>
        <w:rPr>
          <w:sz w:val="20"/>
          <w:szCs w:val="20"/>
        </w:rPr>
      </w:pPr>
    </w:p>
    <w:p w:rsidR="00D226A6" w:rsidRDefault="00D226A6" w:rsidP="00D226A6">
      <w:pPr>
        <w:spacing w:line="240" w:lineRule="auto"/>
        <w:ind w:firstLine="0"/>
        <w:jc w:val="left"/>
        <w:rPr>
          <w:sz w:val="20"/>
          <w:szCs w:val="20"/>
        </w:rPr>
        <w:sectPr w:rsidR="00D226A6" w:rsidSect="00D226A6">
          <w:pgSz w:w="16840" w:h="11907" w:orient="landscape" w:code="9"/>
          <w:pgMar w:top="709" w:right="1191" w:bottom="708" w:left="1276" w:header="567" w:footer="567" w:gutter="0"/>
          <w:cols w:space="720"/>
          <w:noEndnote/>
          <w:docGrid w:linePitch="381"/>
        </w:sectPr>
      </w:pPr>
    </w:p>
    <w:p w:rsidR="00D226A6" w:rsidRPr="00D226A6" w:rsidRDefault="00D226A6" w:rsidP="00D226A6">
      <w:pPr>
        <w:spacing w:line="240" w:lineRule="auto"/>
        <w:ind w:firstLine="0"/>
        <w:jc w:val="center"/>
        <w:rPr>
          <w:b/>
          <w:sz w:val="20"/>
          <w:szCs w:val="20"/>
        </w:rPr>
      </w:pPr>
      <w:r w:rsidRPr="00D226A6">
        <w:rPr>
          <w:b/>
          <w:sz w:val="20"/>
          <w:szCs w:val="20"/>
        </w:rPr>
        <w:lastRenderedPageBreak/>
        <w:t>АДМИНИСТРАЦИЯ РЕПЬЕВСКОГО МУНИЦИПАЛЬНОГО РАЙОНА ВОРОНЕЖСКОЙ ОБЛАСТИ</w:t>
      </w:r>
    </w:p>
    <w:p w:rsidR="00D226A6" w:rsidRPr="00D226A6" w:rsidRDefault="00D226A6" w:rsidP="00D226A6">
      <w:pPr>
        <w:spacing w:line="240" w:lineRule="auto"/>
        <w:ind w:firstLine="0"/>
        <w:jc w:val="center"/>
        <w:outlineLvl w:val="0"/>
        <w:rPr>
          <w:b/>
          <w:spacing w:val="30"/>
          <w:sz w:val="20"/>
          <w:szCs w:val="20"/>
        </w:rPr>
      </w:pPr>
      <w:r w:rsidRPr="00D226A6">
        <w:rPr>
          <w:b/>
          <w:spacing w:val="30"/>
          <w:sz w:val="20"/>
          <w:szCs w:val="20"/>
        </w:rPr>
        <w:t>ПОСТАНОВЛЕНИЕ</w:t>
      </w:r>
    </w:p>
    <w:p w:rsidR="00D226A6" w:rsidRPr="00D226A6" w:rsidRDefault="00D226A6" w:rsidP="00D226A6">
      <w:pPr>
        <w:spacing w:line="240" w:lineRule="auto"/>
        <w:jc w:val="right"/>
        <w:rPr>
          <w:b/>
          <w:sz w:val="20"/>
          <w:szCs w:val="20"/>
        </w:rPr>
      </w:pPr>
    </w:p>
    <w:p w:rsidR="00D226A6" w:rsidRPr="00D226A6" w:rsidRDefault="00D226A6" w:rsidP="00D226A6">
      <w:pPr>
        <w:spacing w:line="240" w:lineRule="auto"/>
        <w:rPr>
          <w:sz w:val="20"/>
          <w:szCs w:val="20"/>
          <w:u w:val="single"/>
        </w:rPr>
      </w:pPr>
      <w:r w:rsidRPr="00D226A6">
        <w:rPr>
          <w:sz w:val="20"/>
          <w:szCs w:val="20"/>
          <w:u w:val="single"/>
        </w:rPr>
        <w:t>«08» февраля 2018 г. №47</w:t>
      </w:r>
    </w:p>
    <w:p w:rsidR="00D226A6" w:rsidRDefault="00D226A6" w:rsidP="00D226A6">
      <w:pPr>
        <w:spacing w:line="240" w:lineRule="auto"/>
        <w:ind w:firstLine="993"/>
        <w:rPr>
          <w:sz w:val="20"/>
          <w:szCs w:val="20"/>
        </w:rPr>
      </w:pPr>
      <w:r w:rsidRPr="00D226A6">
        <w:rPr>
          <w:sz w:val="20"/>
          <w:szCs w:val="20"/>
        </w:rPr>
        <w:t>с. Репьевка</w:t>
      </w:r>
    </w:p>
    <w:p w:rsidR="00D624DC" w:rsidRPr="00D226A6" w:rsidRDefault="00D624DC" w:rsidP="00D226A6">
      <w:pPr>
        <w:spacing w:line="240" w:lineRule="auto"/>
        <w:ind w:firstLine="993"/>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7"/>
      </w:tblGrid>
      <w:tr w:rsidR="00D226A6" w:rsidRPr="00D226A6" w:rsidTr="00D226A6">
        <w:trPr>
          <w:trHeight w:val="1828"/>
        </w:trPr>
        <w:tc>
          <w:tcPr>
            <w:tcW w:w="5187" w:type="dxa"/>
            <w:tcBorders>
              <w:top w:val="nil"/>
              <w:left w:val="nil"/>
              <w:bottom w:val="nil"/>
              <w:right w:val="nil"/>
            </w:tcBorders>
            <w:hideMark/>
          </w:tcPr>
          <w:p w:rsidR="00D226A6" w:rsidRPr="00D226A6" w:rsidRDefault="00D226A6" w:rsidP="00D226A6">
            <w:pPr>
              <w:tabs>
                <w:tab w:val="left" w:pos="4536"/>
              </w:tabs>
              <w:spacing w:line="240" w:lineRule="auto"/>
              <w:ind w:firstLine="0"/>
              <w:rPr>
                <w:b/>
                <w:sz w:val="20"/>
                <w:szCs w:val="20"/>
              </w:rPr>
            </w:pPr>
            <w:permStart w:id="742224317" w:edGrp="everyone"/>
            <w:r w:rsidRPr="00D226A6">
              <w:rPr>
                <w:b/>
                <w:sz w:val="20"/>
                <w:szCs w:val="20"/>
              </w:rPr>
              <w:t>О внесении изменений в постановление администрации муниципального района от 18.02.2016 г. №48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«Выдача архивных документов (архивных справок, выписок и копий)»</w:t>
            </w:r>
            <w:permEnd w:id="742224317"/>
          </w:p>
        </w:tc>
      </w:tr>
    </w:tbl>
    <w:p w:rsidR="00D226A6" w:rsidRPr="00D226A6" w:rsidRDefault="00D226A6" w:rsidP="00D226A6">
      <w:pPr>
        <w:tabs>
          <w:tab w:val="left" w:pos="4678"/>
        </w:tabs>
        <w:spacing w:line="240" w:lineRule="auto"/>
        <w:rPr>
          <w:sz w:val="20"/>
          <w:szCs w:val="20"/>
        </w:rPr>
      </w:pPr>
    </w:p>
    <w:p w:rsidR="00D226A6" w:rsidRPr="00D226A6" w:rsidRDefault="00D226A6" w:rsidP="00D226A6">
      <w:pPr>
        <w:tabs>
          <w:tab w:val="left" w:pos="4678"/>
        </w:tabs>
        <w:spacing w:line="240" w:lineRule="auto"/>
        <w:rPr>
          <w:sz w:val="20"/>
          <w:szCs w:val="20"/>
        </w:rPr>
      </w:pPr>
      <w:r w:rsidRPr="00D226A6">
        <w:rPr>
          <w:sz w:val="20"/>
          <w:szCs w:val="20"/>
        </w:rPr>
        <w:t xml:space="preserve">В целях приведения муниципальных нормативных правовых актов администрации муниципального района в соответствие действующему законодательству, администрация Репьевского муниципального района </w:t>
      </w:r>
      <w:r w:rsidRPr="00D226A6">
        <w:rPr>
          <w:b/>
          <w:spacing w:val="40"/>
          <w:sz w:val="20"/>
          <w:szCs w:val="20"/>
        </w:rPr>
        <w:t>постановляет:</w:t>
      </w:r>
    </w:p>
    <w:p w:rsidR="00D226A6" w:rsidRPr="00D226A6" w:rsidRDefault="00D226A6" w:rsidP="00D226A6">
      <w:pPr>
        <w:pStyle w:val="Title"/>
        <w:spacing w:before="0" w:after="0"/>
        <w:ind w:firstLine="709"/>
        <w:jc w:val="both"/>
        <w:rPr>
          <w:rFonts w:ascii="Times New Roman" w:hAnsi="Times New Roman" w:cs="Times New Roman"/>
          <w:b w:val="0"/>
          <w:sz w:val="20"/>
          <w:szCs w:val="20"/>
        </w:rPr>
      </w:pPr>
      <w:permStart w:id="424895111" w:edGrp="everyone"/>
      <w:r w:rsidRPr="00D226A6">
        <w:rPr>
          <w:rFonts w:ascii="Times New Roman" w:hAnsi="Times New Roman" w:cs="Times New Roman"/>
          <w:b w:val="0"/>
          <w:bCs w:val="0"/>
          <w:sz w:val="20"/>
          <w:szCs w:val="20"/>
        </w:rPr>
        <w:t>1. В постановление администрации Репьевского муниципального района от 18.02.2016 г. №48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«Выдача архивных документов (архивных справок, выписок и копий)»</w:t>
      </w:r>
      <w:r w:rsidRPr="00D226A6">
        <w:rPr>
          <w:rFonts w:ascii="Times New Roman" w:hAnsi="Times New Roman" w:cs="Times New Roman"/>
          <w:b w:val="0"/>
          <w:sz w:val="20"/>
          <w:szCs w:val="20"/>
        </w:rPr>
        <w:t xml:space="preserve"> (далее – Постановление) внести следующие изменения:</w:t>
      </w:r>
    </w:p>
    <w:p w:rsidR="00D226A6" w:rsidRPr="00D226A6" w:rsidRDefault="00D226A6" w:rsidP="00D226A6">
      <w:pPr>
        <w:pStyle w:val="Title"/>
        <w:spacing w:before="0" w:after="0"/>
        <w:ind w:firstLine="709"/>
        <w:jc w:val="both"/>
        <w:rPr>
          <w:rFonts w:ascii="Times New Roman" w:hAnsi="Times New Roman" w:cs="Times New Roman"/>
          <w:b w:val="0"/>
          <w:sz w:val="20"/>
          <w:szCs w:val="20"/>
        </w:rPr>
      </w:pPr>
      <w:r w:rsidRPr="00D226A6">
        <w:rPr>
          <w:rFonts w:ascii="Times New Roman" w:hAnsi="Times New Roman" w:cs="Times New Roman"/>
          <w:b w:val="0"/>
          <w:sz w:val="20"/>
          <w:szCs w:val="20"/>
        </w:rPr>
        <w:t>1.1. Наименование приложения, утвержденного Постановлением, изложить в следующей редакции: «Административный регламент администрации Репьевского муниципального района Воронежской области по предоставлению муниципальной услуги «Выдача архивных документов (архивных справок, выписок и копий)» (далее – Регламент);</w:t>
      </w:r>
    </w:p>
    <w:p w:rsidR="00D226A6" w:rsidRPr="00D226A6" w:rsidRDefault="00D226A6" w:rsidP="00D226A6">
      <w:pPr>
        <w:pStyle w:val="Title"/>
        <w:spacing w:before="0" w:after="0"/>
        <w:ind w:firstLine="709"/>
        <w:jc w:val="both"/>
        <w:rPr>
          <w:rFonts w:ascii="Times New Roman" w:hAnsi="Times New Roman" w:cs="Times New Roman"/>
          <w:b w:val="0"/>
          <w:sz w:val="20"/>
          <w:szCs w:val="20"/>
        </w:rPr>
      </w:pPr>
      <w:r w:rsidRPr="00D226A6">
        <w:rPr>
          <w:rFonts w:ascii="Times New Roman" w:hAnsi="Times New Roman" w:cs="Times New Roman"/>
          <w:b w:val="0"/>
          <w:sz w:val="20"/>
          <w:szCs w:val="20"/>
        </w:rPr>
        <w:t>1.2. В абзаце втором пункта 1.1. Регламента, утвержденного Постановлением, слова «муниципальным архивом» заменить словами «архивным сектором»;</w:t>
      </w:r>
    </w:p>
    <w:p w:rsidR="00D226A6" w:rsidRPr="00D226A6" w:rsidRDefault="00D226A6" w:rsidP="00D226A6">
      <w:pPr>
        <w:pStyle w:val="Title"/>
        <w:spacing w:before="0" w:after="0"/>
        <w:ind w:firstLine="709"/>
        <w:jc w:val="both"/>
        <w:rPr>
          <w:rFonts w:ascii="Times New Roman" w:hAnsi="Times New Roman" w:cs="Times New Roman"/>
          <w:b w:val="0"/>
          <w:sz w:val="20"/>
          <w:szCs w:val="20"/>
        </w:rPr>
      </w:pPr>
      <w:r w:rsidRPr="00D226A6">
        <w:rPr>
          <w:rFonts w:ascii="Times New Roman" w:hAnsi="Times New Roman" w:cs="Times New Roman"/>
          <w:b w:val="0"/>
          <w:sz w:val="20"/>
          <w:szCs w:val="20"/>
        </w:rPr>
        <w:t>1.3. Абзац первый пункта 1.3.1. Регламента, утвержденного Постановлением, изложить в следующей редакции «1.3.1. Орган, предоставляющий муниципальную услугу: архивный сектор администрации Репьевского муниципального района Воронежской области (далее – муниципальный архив).»</w:t>
      </w:r>
    </w:p>
    <w:p w:rsidR="00D226A6" w:rsidRPr="00D226A6" w:rsidRDefault="00D226A6" w:rsidP="00D226A6">
      <w:pPr>
        <w:pStyle w:val="Title"/>
        <w:spacing w:before="0" w:after="0"/>
        <w:ind w:firstLine="709"/>
        <w:jc w:val="both"/>
        <w:rPr>
          <w:rFonts w:ascii="Times New Roman" w:hAnsi="Times New Roman" w:cs="Times New Roman"/>
          <w:b w:val="0"/>
          <w:sz w:val="20"/>
          <w:szCs w:val="20"/>
        </w:rPr>
      </w:pPr>
      <w:r w:rsidRPr="00D226A6">
        <w:rPr>
          <w:rFonts w:ascii="Times New Roman" w:hAnsi="Times New Roman" w:cs="Times New Roman"/>
          <w:b w:val="0"/>
          <w:sz w:val="20"/>
          <w:szCs w:val="20"/>
        </w:rPr>
        <w:t>1.4. В абзаце втором пункта 2.4.1. Регламента, утвержденного Постановлением, слова «распоряжением главы администрации муниципального района» исключить;</w:t>
      </w:r>
    </w:p>
    <w:p w:rsidR="00D226A6" w:rsidRPr="00D226A6" w:rsidRDefault="00D226A6" w:rsidP="00D226A6">
      <w:pPr>
        <w:pStyle w:val="Title"/>
        <w:spacing w:before="0" w:after="0"/>
        <w:ind w:firstLine="709"/>
        <w:jc w:val="both"/>
        <w:rPr>
          <w:rFonts w:ascii="Times New Roman" w:hAnsi="Times New Roman" w:cs="Times New Roman"/>
          <w:b w:val="0"/>
          <w:sz w:val="20"/>
          <w:szCs w:val="20"/>
        </w:rPr>
      </w:pPr>
      <w:r w:rsidRPr="00D226A6">
        <w:rPr>
          <w:rFonts w:ascii="Times New Roman" w:hAnsi="Times New Roman" w:cs="Times New Roman"/>
          <w:b w:val="0"/>
          <w:sz w:val="20"/>
          <w:szCs w:val="20"/>
        </w:rPr>
        <w:t>1.5. В абзаце первом пункта 2.4.2. Регламента, утвержденного Постановлением, слова «архивном отделе» заменить словами «муниципальном архиве»;</w:t>
      </w:r>
    </w:p>
    <w:p w:rsidR="00D226A6" w:rsidRPr="00D226A6" w:rsidRDefault="00D226A6" w:rsidP="00D226A6">
      <w:pPr>
        <w:pStyle w:val="Title"/>
        <w:spacing w:before="0" w:after="0"/>
        <w:ind w:firstLine="709"/>
        <w:jc w:val="both"/>
        <w:rPr>
          <w:rFonts w:ascii="Times New Roman" w:hAnsi="Times New Roman" w:cs="Times New Roman"/>
          <w:b w:val="0"/>
          <w:sz w:val="20"/>
          <w:szCs w:val="20"/>
        </w:rPr>
      </w:pPr>
      <w:r w:rsidRPr="00D226A6">
        <w:rPr>
          <w:rFonts w:ascii="Times New Roman" w:hAnsi="Times New Roman" w:cs="Times New Roman"/>
          <w:b w:val="0"/>
          <w:sz w:val="20"/>
          <w:szCs w:val="20"/>
        </w:rPr>
        <w:t>1.6. В части 1 приложения 1 к Регламенту, утвержденному Постановлением, слова «Муниципальный архив администрации» заменить словами «Архивный сектор администрации»;</w:t>
      </w:r>
    </w:p>
    <w:p w:rsidR="00D226A6" w:rsidRPr="00D226A6" w:rsidRDefault="00D226A6" w:rsidP="00D226A6">
      <w:pPr>
        <w:pStyle w:val="Title"/>
        <w:spacing w:before="0" w:after="0"/>
        <w:ind w:firstLine="709"/>
        <w:jc w:val="both"/>
        <w:rPr>
          <w:rFonts w:ascii="Times New Roman" w:hAnsi="Times New Roman" w:cs="Times New Roman"/>
          <w:b w:val="0"/>
          <w:sz w:val="20"/>
          <w:szCs w:val="20"/>
        </w:rPr>
      </w:pPr>
      <w:r w:rsidRPr="00D226A6">
        <w:rPr>
          <w:rFonts w:ascii="Times New Roman" w:hAnsi="Times New Roman" w:cs="Times New Roman"/>
          <w:b w:val="0"/>
          <w:sz w:val="20"/>
          <w:szCs w:val="20"/>
        </w:rPr>
        <w:t>1.7. В приложении 2 к Регламенту, утвержденному Постановлением, слова «В Репьевский районный муниципальный архив» заменить словами «В архивный сектор администрации Репьевского муниципального района»;</w:t>
      </w:r>
    </w:p>
    <w:p w:rsidR="00D226A6" w:rsidRPr="00D226A6" w:rsidRDefault="00D226A6" w:rsidP="00D226A6">
      <w:pPr>
        <w:pStyle w:val="Title"/>
        <w:spacing w:before="0" w:after="0"/>
        <w:ind w:firstLine="709"/>
        <w:jc w:val="both"/>
        <w:rPr>
          <w:rFonts w:ascii="Times New Roman" w:hAnsi="Times New Roman" w:cs="Times New Roman"/>
          <w:b w:val="0"/>
          <w:sz w:val="20"/>
          <w:szCs w:val="20"/>
        </w:rPr>
      </w:pPr>
      <w:r w:rsidRPr="00D226A6">
        <w:rPr>
          <w:rFonts w:ascii="Times New Roman" w:hAnsi="Times New Roman" w:cs="Times New Roman"/>
          <w:b w:val="0"/>
          <w:sz w:val="20"/>
          <w:szCs w:val="20"/>
        </w:rPr>
        <w:t>1.8. В приложении 3 к Регламенту, утвержденному Постановлением, слова «В Репьевский районный муниципальный архив» заменить словами «В архивный сектор администрации Репьевского муниципального района».</w:t>
      </w:r>
    </w:p>
    <w:p w:rsidR="00D226A6" w:rsidRPr="00D226A6" w:rsidRDefault="00D226A6" w:rsidP="00D226A6">
      <w:pPr>
        <w:tabs>
          <w:tab w:val="left" w:pos="0"/>
        </w:tabs>
        <w:spacing w:line="240" w:lineRule="auto"/>
        <w:rPr>
          <w:bCs/>
          <w:sz w:val="20"/>
          <w:szCs w:val="20"/>
        </w:rPr>
      </w:pPr>
      <w:r w:rsidRPr="00D226A6">
        <w:rPr>
          <w:bCs/>
          <w:sz w:val="20"/>
          <w:szCs w:val="20"/>
        </w:rPr>
        <w:t>3. Настоящие постановление вступает в силу после официального опубликования.</w:t>
      </w:r>
    </w:p>
    <w:permEnd w:id="424895111"/>
    <w:p w:rsidR="00D226A6" w:rsidRPr="00D226A6" w:rsidRDefault="00D226A6" w:rsidP="00D226A6">
      <w:pPr>
        <w:tabs>
          <w:tab w:val="left" w:pos="4678"/>
        </w:tabs>
        <w:spacing w:line="240" w:lineRule="auto"/>
        <w:rPr>
          <w:sz w:val="20"/>
          <w:szCs w:val="20"/>
        </w:rPr>
      </w:pPr>
    </w:p>
    <w:tbl>
      <w:tblPr>
        <w:tblW w:w="10348" w:type="dxa"/>
        <w:tblBorders>
          <w:bottom w:val="single" w:sz="4" w:space="0" w:color="auto"/>
        </w:tblBorders>
        <w:tblLook w:val="04A0" w:firstRow="1" w:lastRow="0" w:firstColumn="1" w:lastColumn="0" w:noHBand="0" w:noVBand="1"/>
      </w:tblPr>
      <w:tblGrid>
        <w:gridCol w:w="4928"/>
        <w:gridCol w:w="1843"/>
        <w:gridCol w:w="3577"/>
      </w:tblGrid>
      <w:tr w:rsidR="00D226A6" w:rsidRPr="00D226A6" w:rsidTr="00D226A6">
        <w:tc>
          <w:tcPr>
            <w:tcW w:w="4928" w:type="dxa"/>
            <w:hideMark/>
          </w:tcPr>
          <w:p w:rsidR="00D226A6" w:rsidRPr="00D226A6" w:rsidRDefault="00D226A6" w:rsidP="00D226A6">
            <w:pPr>
              <w:tabs>
                <w:tab w:val="left" w:pos="4678"/>
              </w:tabs>
              <w:spacing w:line="240" w:lineRule="auto"/>
              <w:rPr>
                <w:sz w:val="20"/>
                <w:szCs w:val="20"/>
              </w:rPr>
            </w:pPr>
            <w:proofErr w:type="spellStart"/>
            <w:r w:rsidRPr="00D226A6">
              <w:rPr>
                <w:sz w:val="20"/>
                <w:szCs w:val="20"/>
              </w:rPr>
              <w:t>И.о</w:t>
            </w:r>
            <w:proofErr w:type="spellEnd"/>
            <w:r w:rsidRPr="00D226A6">
              <w:rPr>
                <w:sz w:val="20"/>
                <w:szCs w:val="20"/>
              </w:rPr>
              <w:t>. главы администрации</w:t>
            </w:r>
          </w:p>
          <w:p w:rsidR="00D226A6" w:rsidRPr="00D226A6" w:rsidRDefault="00D226A6" w:rsidP="00D226A6">
            <w:pPr>
              <w:tabs>
                <w:tab w:val="left" w:pos="4678"/>
              </w:tabs>
              <w:spacing w:line="240" w:lineRule="auto"/>
              <w:rPr>
                <w:sz w:val="20"/>
                <w:szCs w:val="20"/>
              </w:rPr>
            </w:pPr>
            <w:proofErr w:type="gramStart"/>
            <w:r w:rsidRPr="00D226A6">
              <w:rPr>
                <w:sz w:val="20"/>
                <w:szCs w:val="20"/>
              </w:rPr>
              <w:t>муниципального</w:t>
            </w:r>
            <w:proofErr w:type="gramEnd"/>
            <w:r w:rsidRPr="00D226A6">
              <w:rPr>
                <w:sz w:val="20"/>
                <w:szCs w:val="20"/>
              </w:rPr>
              <w:t xml:space="preserve"> района</w:t>
            </w:r>
          </w:p>
        </w:tc>
        <w:tc>
          <w:tcPr>
            <w:tcW w:w="1843" w:type="dxa"/>
          </w:tcPr>
          <w:p w:rsidR="00D226A6" w:rsidRPr="00D226A6" w:rsidRDefault="00D226A6" w:rsidP="00D226A6">
            <w:pPr>
              <w:tabs>
                <w:tab w:val="left" w:pos="4678"/>
              </w:tabs>
              <w:spacing w:line="240" w:lineRule="auto"/>
              <w:rPr>
                <w:sz w:val="20"/>
                <w:szCs w:val="20"/>
              </w:rPr>
            </w:pPr>
          </w:p>
        </w:tc>
        <w:tc>
          <w:tcPr>
            <w:tcW w:w="3577" w:type="dxa"/>
          </w:tcPr>
          <w:p w:rsidR="00D226A6" w:rsidRPr="00D226A6" w:rsidRDefault="00D226A6" w:rsidP="00D226A6">
            <w:pPr>
              <w:tabs>
                <w:tab w:val="left" w:pos="4678"/>
              </w:tabs>
              <w:spacing w:line="240" w:lineRule="auto"/>
              <w:rPr>
                <w:sz w:val="20"/>
                <w:szCs w:val="20"/>
              </w:rPr>
            </w:pPr>
          </w:p>
          <w:p w:rsidR="00D226A6" w:rsidRPr="00D226A6" w:rsidRDefault="00D226A6" w:rsidP="00D226A6">
            <w:pPr>
              <w:tabs>
                <w:tab w:val="left" w:pos="4678"/>
              </w:tabs>
              <w:spacing w:line="240" w:lineRule="auto"/>
              <w:jc w:val="right"/>
              <w:rPr>
                <w:sz w:val="20"/>
                <w:szCs w:val="20"/>
              </w:rPr>
            </w:pPr>
            <w:r w:rsidRPr="00D226A6">
              <w:rPr>
                <w:sz w:val="20"/>
                <w:szCs w:val="20"/>
              </w:rPr>
              <w:t>Р.В. Ефименко</w:t>
            </w:r>
          </w:p>
        </w:tc>
      </w:tr>
    </w:tbl>
    <w:p w:rsidR="00D226A6" w:rsidRDefault="00D226A6" w:rsidP="00D226A6">
      <w:pPr>
        <w:spacing w:line="240" w:lineRule="auto"/>
        <w:ind w:firstLine="0"/>
        <w:jc w:val="left"/>
        <w:rPr>
          <w:rFonts w:eastAsia="Calibri"/>
          <w:b/>
          <w:sz w:val="20"/>
          <w:szCs w:val="20"/>
          <w:lang w:eastAsia="en-US"/>
        </w:rPr>
      </w:pPr>
    </w:p>
    <w:p w:rsidR="00D624DC" w:rsidRPr="005D3B6E" w:rsidRDefault="00D624DC" w:rsidP="00D624DC">
      <w:pPr>
        <w:spacing w:line="240" w:lineRule="auto"/>
        <w:jc w:val="center"/>
        <w:rPr>
          <w:b/>
          <w:sz w:val="20"/>
          <w:szCs w:val="20"/>
        </w:rPr>
      </w:pPr>
      <w:r w:rsidRPr="005D3B6E">
        <w:rPr>
          <w:b/>
          <w:sz w:val="20"/>
          <w:szCs w:val="20"/>
        </w:rPr>
        <w:t>АДМИНИСТРАЦИЯ РЕПЬЕВСКОГО МУНИЦИПАЛЬНОГО РАЙОНА ВОРОНЕЖСКОЙ ОБЛАСТИ</w:t>
      </w:r>
    </w:p>
    <w:p w:rsidR="00D624DC" w:rsidRPr="005D3B6E" w:rsidRDefault="00D624DC" w:rsidP="00D624DC">
      <w:pPr>
        <w:spacing w:line="240" w:lineRule="auto"/>
        <w:jc w:val="center"/>
        <w:outlineLvl w:val="0"/>
        <w:rPr>
          <w:b/>
          <w:spacing w:val="30"/>
          <w:sz w:val="20"/>
          <w:szCs w:val="20"/>
        </w:rPr>
      </w:pPr>
      <w:r w:rsidRPr="005D3B6E">
        <w:rPr>
          <w:b/>
          <w:spacing w:val="30"/>
          <w:sz w:val="20"/>
          <w:szCs w:val="20"/>
        </w:rPr>
        <w:t>ПОСТАНОВЛЕНИЕ</w:t>
      </w:r>
    </w:p>
    <w:p w:rsidR="00D624DC" w:rsidRPr="005D3B6E" w:rsidRDefault="00D624DC" w:rsidP="00D624DC">
      <w:pPr>
        <w:spacing w:line="240" w:lineRule="auto"/>
        <w:ind w:right="4820"/>
        <w:rPr>
          <w:color w:val="FFFFFF"/>
          <w:sz w:val="20"/>
          <w:szCs w:val="20"/>
        </w:rPr>
      </w:pPr>
      <w:r w:rsidRPr="005D3B6E">
        <w:rPr>
          <w:sz w:val="20"/>
          <w:szCs w:val="20"/>
        </w:rPr>
        <w:t>«</w:t>
      </w:r>
      <w:r w:rsidR="003D5AE0">
        <w:rPr>
          <w:sz w:val="20"/>
          <w:szCs w:val="20"/>
        </w:rPr>
        <w:t>0</w:t>
      </w:r>
      <w:bookmarkStart w:id="0" w:name="_GoBack"/>
      <w:bookmarkEnd w:id="0"/>
      <w:r w:rsidRPr="005D3B6E">
        <w:rPr>
          <w:sz w:val="20"/>
          <w:szCs w:val="20"/>
        </w:rPr>
        <w:t>9» февраля 2018 г. №51</w:t>
      </w:r>
    </w:p>
    <w:p w:rsidR="00D624DC" w:rsidRDefault="00D624DC" w:rsidP="00D624DC">
      <w:pPr>
        <w:spacing w:line="240" w:lineRule="auto"/>
        <w:ind w:right="4820"/>
        <w:jc w:val="left"/>
        <w:rPr>
          <w:sz w:val="20"/>
          <w:szCs w:val="20"/>
        </w:rPr>
      </w:pPr>
      <w:r w:rsidRPr="005D3B6E">
        <w:rPr>
          <w:sz w:val="20"/>
          <w:szCs w:val="20"/>
        </w:rPr>
        <w:t>с. Репьевка</w:t>
      </w:r>
    </w:p>
    <w:p w:rsidR="00D624DC" w:rsidRPr="005D3B6E" w:rsidRDefault="00D624DC" w:rsidP="00D624DC">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D624DC" w:rsidRPr="005D3B6E" w:rsidTr="00AD0A64">
        <w:tc>
          <w:tcPr>
            <w:tcW w:w="4644" w:type="dxa"/>
            <w:tcBorders>
              <w:top w:val="nil"/>
              <w:left w:val="nil"/>
              <w:bottom w:val="nil"/>
              <w:right w:val="nil"/>
            </w:tcBorders>
            <w:hideMark/>
          </w:tcPr>
          <w:p w:rsidR="00D624DC" w:rsidRPr="005D3B6E" w:rsidRDefault="00D624DC" w:rsidP="00D624DC">
            <w:pPr>
              <w:tabs>
                <w:tab w:val="left" w:pos="4536"/>
              </w:tabs>
              <w:spacing w:line="240" w:lineRule="auto"/>
              <w:ind w:firstLine="34"/>
              <w:rPr>
                <w:b/>
                <w:sz w:val="20"/>
                <w:szCs w:val="20"/>
              </w:rPr>
            </w:pPr>
            <w:r w:rsidRPr="005D3B6E">
              <w:rPr>
                <w:b/>
                <w:sz w:val="20"/>
                <w:szCs w:val="20"/>
              </w:rPr>
              <w:t>О внесении изменений в постановление администрации муниципального района от 16.01.2014 №11 «Об утверждении муниципальной программы Репьевского муниципального района «Муниципальное управление Репьевского муниципального района» (2014 – 2019 гг.)</w:t>
            </w:r>
          </w:p>
        </w:tc>
      </w:tr>
    </w:tbl>
    <w:p w:rsidR="00D624DC" w:rsidRDefault="00D624DC" w:rsidP="00D624DC">
      <w:pPr>
        <w:tabs>
          <w:tab w:val="left" w:pos="4678"/>
        </w:tabs>
        <w:spacing w:line="240" w:lineRule="auto"/>
        <w:rPr>
          <w:sz w:val="20"/>
          <w:szCs w:val="20"/>
        </w:rPr>
      </w:pPr>
    </w:p>
    <w:p w:rsidR="00D624DC" w:rsidRPr="005D3B6E" w:rsidRDefault="00D624DC" w:rsidP="00D624DC">
      <w:pPr>
        <w:tabs>
          <w:tab w:val="left" w:pos="4678"/>
        </w:tabs>
        <w:spacing w:line="240" w:lineRule="auto"/>
        <w:rPr>
          <w:sz w:val="20"/>
          <w:szCs w:val="20"/>
        </w:rPr>
      </w:pPr>
      <w:r w:rsidRPr="005D3B6E">
        <w:rPr>
          <w:sz w:val="20"/>
          <w:szCs w:val="20"/>
        </w:rPr>
        <w:lastRenderedPageBreak/>
        <w:t xml:space="preserve">В соответствии с Федеральным законом РФ от 06 октября 2003 года №131-ФЗ «Об общих принципах организации местного самоуправления в Российской Федерации», Уставом Репьевского муниципального района, постановлением администрации Репьевского муниципального района от 30 октября 2013 года №297 «О порядке разработки, реализации и оценке эффективности муниципальных программ Репьевского муниципального района» администрация Репьевского муниципального района Воронежской области </w:t>
      </w:r>
      <w:r w:rsidRPr="005D3B6E">
        <w:rPr>
          <w:b/>
          <w:spacing w:val="40"/>
          <w:sz w:val="20"/>
          <w:szCs w:val="20"/>
        </w:rPr>
        <w:t>постановляет:</w:t>
      </w:r>
    </w:p>
    <w:p w:rsidR="00D624DC" w:rsidRPr="005D3B6E" w:rsidRDefault="00D624DC" w:rsidP="00D624DC">
      <w:pPr>
        <w:autoSpaceDE w:val="0"/>
        <w:autoSpaceDN w:val="0"/>
        <w:adjustRightInd w:val="0"/>
        <w:spacing w:line="240" w:lineRule="auto"/>
        <w:rPr>
          <w:sz w:val="20"/>
          <w:szCs w:val="20"/>
        </w:rPr>
      </w:pPr>
      <w:r w:rsidRPr="005D3B6E">
        <w:rPr>
          <w:sz w:val="20"/>
          <w:szCs w:val="20"/>
        </w:rPr>
        <w:t>1. В постановление администрации Репьевского муниципального района от 16.01.2014 №11 «Об утверждении муниципальной программы Репьевского муниципального района «Муниципальное управление Репьевского муниципального района» (2014 – 2019 гг.)» (далее – Постановление) внести следующие изменения:</w:t>
      </w:r>
    </w:p>
    <w:p w:rsidR="00D624DC" w:rsidRPr="005D3B6E" w:rsidRDefault="00D624DC" w:rsidP="00D624DC">
      <w:pPr>
        <w:autoSpaceDE w:val="0"/>
        <w:autoSpaceDN w:val="0"/>
        <w:adjustRightInd w:val="0"/>
        <w:spacing w:line="240" w:lineRule="auto"/>
        <w:rPr>
          <w:sz w:val="20"/>
          <w:szCs w:val="20"/>
        </w:rPr>
      </w:pPr>
      <w:r w:rsidRPr="005D3B6E">
        <w:rPr>
          <w:sz w:val="20"/>
          <w:szCs w:val="20"/>
        </w:rPr>
        <w:t>1.1. В названии и по тексту Постановления цифры «2014-2019» заменить цифрами «2014-2020»;</w:t>
      </w:r>
    </w:p>
    <w:p w:rsidR="00D624DC" w:rsidRPr="005D3B6E" w:rsidRDefault="00D624DC" w:rsidP="00D624DC">
      <w:pPr>
        <w:autoSpaceDE w:val="0"/>
        <w:autoSpaceDN w:val="0"/>
        <w:adjustRightInd w:val="0"/>
        <w:spacing w:line="240" w:lineRule="auto"/>
        <w:rPr>
          <w:sz w:val="20"/>
          <w:szCs w:val="20"/>
        </w:rPr>
      </w:pPr>
      <w:r w:rsidRPr="005D3B6E">
        <w:rPr>
          <w:sz w:val="20"/>
          <w:szCs w:val="20"/>
        </w:rPr>
        <w:t>1.2. Строку девятую паспорта Программы, утвержденной Постановлением, изложить в следующей редакции:</w:t>
      </w:r>
    </w:p>
    <w:p w:rsidR="00D624DC" w:rsidRPr="005D3B6E" w:rsidRDefault="00D624DC" w:rsidP="00D624DC">
      <w:pPr>
        <w:autoSpaceDE w:val="0"/>
        <w:autoSpaceDN w:val="0"/>
        <w:adjustRightInd w:val="0"/>
        <w:spacing w:line="240" w:lineRule="auto"/>
        <w:ind w:left="709"/>
        <w:rPr>
          <w:sz w:val="20"/>
          <w:szCs w:val="20"/>
        </w:rPr>
      </w:pPr>
      <w:r w:rsidRPr="005D3B6E">
        <w:rPr>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1"/>
        <w:gridCol w:w="6295"/>
      </w:tblGrid>
      <w:tr w:rsidR="00D624DC" w:rsidRPr="005D3B6E" w:rsidTr="00D624DC">
        <w:tc>
          <w:tcPr>
            <w:tcW w:w="1955" w:type="pct"/>
            <w:tcBorders>
              <w:top w:val="single" w:sz="4" w:space="0" w:color="000000"/>
              <w:left w:val="single" w:sz="4" w:space="0" w:color="000000"/>
              <w:bottom w:val="single" w:sz="4" w:space="0" w:color="000000"/>
              <w:right w:val="single" w:sz="4" w:space="0" w:color="000000"/>
            </w:tcBorders>
            <w:hideMark/>
          </w:tcPr>
          <w:p w:rsidR="00D624DC" w:rsidRPr="005D3B6E" w:rsidRDefault="00D624DC" w:rsidP="00D624DC">
            <w:pPr>
              <w:spacing w:line="240" w:lineRule="auto"/>
              <w:ind w:firstLine="0"/>
              <w:rPr>
                <w:sz w:val="20"/>
                <w:szCs w:val="20"/>
              </w:rPr>
            </w:pPr>
            <w:r w:rsidRPr="005D3B6E">
              <w:rPr>
                <w:sz w:val="20"/>
                <w:szCs w:val="20"/>
              </w:rPr>
              <w:t>Объемы и источники финансирования муниципальной программы (в действующих ценах каждого года реализации муниципальной программы)</w:t>
            </w:r>
          </w:p>
        </w:tc>
        <w:tc>
          <w:tcPr>
            <w:tcW w:w="3045" w:type="pct"/>
            <w:tcBorders>
              <w:top w:val="single" w:sz="4" w:space="0" w:color="000000"/>
              <w:left w:val="single" w:sz="4" w:space="0" w:color="000000"/>
              <w:bottom w:val="single" w:sz="4" w:space="0" w:color="000000"/>
              <w:right w:val="single" w:sz="4" w:space="0" w:color="000000"/>
            </w:tcBorders>
          </w:tcPr>
          <w:p w:rsidR="00D624DC" w:rsidRPr="005D3B6E" w:rsidRDefault="00D624DC" w:rsidP="00D624DC">
            <w:pPr>
              <w:spacing w:line="240" w:lineRule="auto"/>
              <w:ind w:firstLine="0"/>
              <w:rPr>
                <w:sz w:val="20"/>
                <w:szCs w:val="20"/>
              </w:rPr>
            </w:pPr>
            <w:r w:rsidRPr="005D3B6E">
              <w:rPr>
                <w:sz w:val="20"/>
                <w:szCs w:val="20"/>
              </w:rPr>
              <w:t>Объем бюджетных ассигнований на реализацию программы в 2014 – 2020 годах составляет:</w:t>
            </w:r>
          </w:p>
          <w:p w:rsidR="00D624DC" w:rsidRPr="005D3B6E" w:rsidRDefault="00D624DC" w:rsidP="00D624DC">
            <w:pPr>
              <w:spacing w:line="240" w:lineRule="auto"/>
              <w:ind w:firstLine="0"/>
              <w:rPr>
                <w:sz w:val="20"/>
                <w:szCs w:val="20"/>
              </w:rPr>
            </w:pPr>
            <w:proofErr w:type="gramStart"/>
            <w:r w:rsidRPr="005D3B6E">
              <w:rPr>
                <w:sz w:val="20"/>
                <w:szCs w:val="20"/>
              </w:rPr>
              <w:t>бюджет</w:t>
            </w:r>
            <w:proofErr w:type="gramEnd"/>
            <w:r w:rsidRPr="005D3B6E">
              <w:rPr>
                <w:sz w:val="20"/>
                <w:szCs w:val="20"/>
              </w:rPr>
              <w:t xml:space="preserve"> Программы – 200571,0 тыс. рублей, в </w:t>
            </w:r>
            <w:proofErr w:type="spellStart"/>
            <w:r w:rsidRPr="005D3B6E">
              <w:rPr>
                <w:sz w:val="20"/>
                <w:szCs w:val="20"/>
              </w:rPr>
              <w:t>т.ч</w:t>
            </w:r>
            <w:proofErr w:type="spellEnd"/>
            <w:r w:rsidRPr="005D3B6E">
              <w:rPr>
                <w:sz w:val="20"/>
                <w:szCs w:val="20"/>
              </w:rPr>
              <w:t xml:space="preserve">. средства федерального, областного и районного бюджета по годам: </w:t>
            </w:r>
          </w:p>
          <w:p w:rsidR="00D624DC" w:rsidRPr="005D3B6E" w:rsidRDefault="00D624DC" w:rsidP="00D624DC">
            <w:pPr>
              <w:spacing w:line="240" w:lineRule="auto"/>
              <w:ind w:firstLine="0"/>
              <w:rPr>
                <w:sz w:val="20"/>
                <w:szCs w:val="20"/>
              </w:rPr>
            </w:pPr>
            <w:r w:rsidRPr="005D3B6E">
              <w:rPr>
                <w:sz w:val="20"/>
                <w:szCs w:val="20"/>
              </w:rPr>
              <w:t xml:space="preserve">2014 год – </w:t>
            </w:r>
          </w:p>
          <w:p w:rsidR="00D624DC" w:rsidRPr="005D3B6E" w:rsidRDefault="00D624DC" w:rsidP="00D624DC">
            <w:pPr>
              <w:spacing w:line="240" w:lineRule="auto"/>
              <w:ind w:firstLine="0"/>
              <w:rPr>
                <w:sz w:val="20"/>
                <w:szCs w:val="20"/>
              </w:rPr>
            </w:pPr>
            <w:r w:rsidRPr="005D3B6E">
              <w:rPr>
                <w:sz w:val="20"/>
                <w:szCs w:val="20"/>
              </w:rPr>
              <w:t>Всего 26371,0 тыс. рублей:</w:t>
            </w:r>
          </w:p>
          <w:p w:rsidR="00D624DC" w:rsidRPr="005D3B6E" w:rsidRDefault="00D624DC" w:rsidP="00D624DC">
            <w:pPr>
              <w:spacing w:line="240" w:lineRule="auto"/>
              <w:ind w:firstLine="0"/>
              <w:rPr>
                <w:sz w:val="20"/>
                <w:szCs w:val="20"/>
              </w:rPr>
            </w:pPr>
            <w:r w:rsidRPr="005D3B6E">
              <w:rPr>
                <w:sz w:val="20"/>
                <w:szCs w:val="20"/>
              </w:rPr>
              <w:t>Областной: 948,0 тыс. рублей;</w:t>
            </w:r>
          </w:p>
          <w:p w:rsidR="00D624DC" w:rsidRPr="005D3B6E" w:rsidRDefault="00D624DC" w:rsidP="00D624DC">
            <w:pPr>
              <w:spacing w:line="240" w:lineRule="auto"/>
              <w:ind w:firstLine="0"/>
              <w:rPr>
                <w:sz w:val="20"/>
                <w:szCs w:val="20"/>
              </w:rPr>
            </w:pPr>
            <w:r w:rsidRPr="005D3B6E">
              <w:rPr>
                <w:sz w:val="20"/>
                <w:szCs w:val="20"/>
              </w:rPr>
              <w:t>Местный: 25423,0 тыс. рублей.</w:t>
            </w:r>
          </w:p>
          <w:p w:rsidR="00D624DC" w:rsidRPr="005D3B6E" w:rsidRDefault="00D624DC" w:rsidP="00D624DC">
            <w:pPr>
              <w:spacing w:line="240" w:lineRule="auto"/>
              <w:ind w:firstLine="0"/>
              <w:rPr>
                <w:sz w:val="20"/>
                <w:szCs w:val="20"/>
              </w:rPr>
            </w:pPr>
            <w:r w:rsidRPr="005D3B6E">
              <w:rPr>
                <w:sz w:val="20"/>
                <w:szCs w:val="20"/>
              </w:rPr>
              <w:t xml:space="preserve">2015 год – </w:t>
            </w:r>
          </w:p>
          <w:p w:rsidR="00D624DC" w:rsidRPr="005D3B6E" w:rsidRDefault="00D624DC" w:rsidP="00D624DC">
            <w:pPr>
              <w:spacing w:line="240" w:lineRule="auto"/>
              <w:ind w:firstLine="0"/>
              <w:rPr>
                <w:sz w:val="20"/>
                <w:szCs w:val="20"/>
              </w:rPr>
            </w:pPr>
            <w:r w:rsidRPr="005D3B6E">
              <w:rPr>
                <w:sz w:val="20"/>
                <w:szCs w:val="20"/>
              </w:rPr>
              <w:t>Всего: 28963,4 тыс. рублей:</w:t>
            </w:r>
          </w:p>
          <w:p w:rsidR="00D624DC" w:rsidRPr="005D3B6E" w:rsidRDefault="00D624DC" w:rsidP="00D624DC">
            <w:pPr>
              <w:spacing w:line="240" w:lineRule="auto"/>
              <w:ind w:firstLine="0"/>
              <w:rPr>
                <w:sz w:val="20"/>
                <w:szCs w:val="20"/>
              </w:rPr>
            </w:pPr>
            <w:r w:rsidRPr="005D3B6E">
              <w:rPr>
                <w:sz w:val="20"/>
                <w:szCs w:val="20"/>
              </w:rPr>
              <w:t>Областной: 865,0 тыс. рублей;</w:t>
            </w:r>
          </w:p>
          <w:p w:rsidR="00D624DC" w:rsidRPr="005D3B6E" w:rsidRDefault="00D624DC" w:rsidP="00D624DC">
            <w:pPr>
              <w:spacing w:line="240" w:lineRule="auto"/>
              <w:ind w:firstLine="0"/>
              <w:rPr>
                <w:sz w:val="20"/>
                <w:szCs w:val="20"/>
              </w:rPr>
            </w:pPr>
            <w:r w:rsidRPr="005D3B6E">
              <w:rPr>
                <w:sz w:val="20"/>
                <w:szCs w:val="20"/>
              </w:rPr>
              <w:t>Местный: 28098,4 тыс. рублей.</w:t>
            </w:r>
          </w:p>
          <w:p w:rsidR="00D624DC" w:rsidRPr="005D3B6E" w:rsidRDefault="00D624DC" w:rsidP="00D624DC">
            <w:pPr>
              <w:spacing w:line="240" w:lineRule="auto"/>
              <w:ind w:firstLine="0"/>
              <w:rPr>
                <w:sz w:val="20"/>
                <w:szCs w:val="20"/>
              </w:rPr>
            </w:pPr>
            <w:r w:rsidRPr="005D3B6E">
              <w:rPr>
                <w:sz w:val="20"/>
                <w:szCs w:val="20"/>
              </w:rPr>
              <w:t xml:space="preserve">2016 год – </w:t>
            </w:r>
          </w:p>
          <w:p w:rsidR="00D624DC" w:rsidRPr="005D3B6E" w:rsidRDefault="00D624DC" w:rsidP="00D624DC">
            <w:pPr>
              <w:spacing w:line="240" w:lineRule="auto"/>
              <w:ind w:firstLine="0"/>
              <w:rPr>
                <w:sz w:val="20"/>
                <w:szCs w:val="20"/>
              </w:rPr>
            </w:pPr>
            <w:r w:rsidRPr="005D3B6E">
              <w:rPr>
                <w:sz w:val="20"/>
                <w:szCs w:val="20"/>
              </w:rPr>
              <w:t>Всего: 34189,3 тыс. рублей:</w:t>
            </w:r>
          </w:p>
          <w:p w:rsidR="00D624DC" w:rsidRPr="005D3B6E" w:rsidRDefault="00D624DC" w:rsidP="00D624DC">
            <w:pPr>
              <w:spacing w:line="240" w:lineRule="auto"/>
              <w:ind w:firstLine="0"/>
              <w:rPr>
                <w:sz w:val="20"/>
                <w:szCs w:val="20"/>
              </w:rPr>
            </w:pPr>
            <w:r w:rsidRPr="005D3B6E">
              <w:rPr>
                <w:sz w:val="20"/>
                <w:szCs w:val="20"/>
              </w:rPr>
              <w:t>Федеральный:685,5 тыс. рублей;</w:t>
            </w:r>
          </w:p>
          <w:p w:rsidR="00D624DC" w:rsidRPr="005D3B6E" w:rsidRDefault="00D624DC" w:rsidP="00D624DC">
            <w:pPr>
              <w:spacing w:line="240" w:lineRule="auto"/>
              <w:ind w:firstLine="0"/>
              <w:rPr>
                <w:sz w:val="20"/>
                <w:szCs w:val="20"/>
              </w:rPr>
            </w:pPr>
            <w:r w:rsidRPr="005D3B6E">
              <w:rPr>
                <w:sz w:val="20"/>
                <w:szCs w:val="20"/>
              </w:rPr>
              <w:t>Областной: 2936,1 тыс. рублей;</w:t>
            </w:r>
          </w:p>
          <w:p w:rsidR="00D624DC" w:rsidRPr="005D3B6E" w:rsidRDefault="00D624DC" w:rsidP="00D624DC">
            <w:pPr>
              <w:spacing w:line="240" w:lineRule="auto"/>
              <w:ind w:firstLine="0"/>
              <w:rPr>
                <w:sz w:val="20"/>
                <w:szCs w:val="20"/>
              </w:rPr>
            </w:pPr>
            <w:r w:rsidRPr="005D3B6E">
              <w:rPr>
                <w:sz w:val="20"/>
                <w:szCs w:val="20"/>
              </w:rPr>
              <w:t>Местный: 30567,7 тыс. рублей.</w:t>
            </w:r>
          </w:p>
          <w:p w:rsidR="00D624DC" w:rsidRPr="005D3B6E" w:rsidRDefault="00D624DC" w:rsidP="00D624DC">
            <w:pPr>
              <w:spacing w:line="240" w:lineRule="auto"/>
              <w:ind w:firstLine="0"/>
              <w:rPr>
                <w:sz w:val="20"/>
                <w:szCs w:val="20"/>
              </w:rPr>
            </w:pPr>
            <w:r w:rsidRPr="005D3B6E">
              <w:rPr>
                <w:sz w:val="20"/>
                <w:szCs w:val="20"/>
              </w:rPr>
              <w:t xml:space="preserve">2017 год – </w:t>
            </w:r>
          </w:p>
          <w:p w:rsidR="00D624DC" w:rsidRPr="005D3B6E" w:rsidRDefault="00D624DC" w:rsidP="00D624DC">
            <w:pPr>
              <w:spacing w:line="240" w:lineRule="auto"/>
              <w:ind w:firstLine="0"/>
              <w:rPr>
                <w:sz w:val="20"/>
                <w:szCs w:val="20"/>
              </w:rPr>
            </w:pPr>
            <w:r w:rsidRPr="005D3B6E">
              <w:rPr>
                <w:sz w:val="20"/>
                <w:szCs w:val="20"/>
              </w:rPr>
              <w:t>Всего: 34415,2 тыс. рублей:</w:t>
            </w:r>
          </w:p>
          <w:p w:rsidR="00D624DC" w:rsidRPr="005D3B6E" w:rsidRDefault="00D624DC" w:rsidP="00D624DC">
            <w:pPr>
              <w:spacing w:line="240" w:lineRule="auto"/>
              <w:ind w:firstLine="0"/>
              <w:rPr>
                <w:sz w:val="20"/>
                <w:szCs w:val="20"/>
              </w:rPr>
            </w:pPr>
            <w:r w:rsidRPr="005D3B6E">
              <w:rPr>
                <w:sz w:val="20"/>
                <w:szCs w:val="20"/>
              </w:rPr>
              <w:t>Областной: 1013,9 тыс. рублей;</w:t>
            </w:r>
          </w:p>
          <w:p w:rsidR="00D624DC" w:rsidRPr="005D3B6E" w:rsidRDefault="00D624DC" w:rsidP="00D624DC">
            <w:pPr>
              <w:spacing w:line="240" w:lineRule="auto"/>
              <w:ind w:firstLine="0"/>
              <w:rPr>
                <w:sz w:val="20"/>
                <w:szCs w:val="20"/>
              </w:rPr>
            </w:pPr>
            <w:r w:rsidRPr="005D3B6E">
              <w:rPr>
                <w:sz w:val="20"/>
                <w:szCs w:val="20"/>
              </w:rPr>
              <w:t>Местный: 33401,3 тыс. рублей.</w:t>
            </w:r>
          </w:p>
          <w:p w:rsidR="00D624DC" w:rsidRPr="005D3B6E" w:rsidRDefault="00D624DC" w:rsidP="00D624DC">
            <w:pPr>
              <w:spacing w:line="240" w:lineRule="auto"/>
              <w:ind w:firstLine="0"/>
              <w:rPr>
                <w:sz w:val="20"/>
                <w:szCs w:val="20"/>
              </w:rPr>
            </w:pPr>
            <w:r w:rsidRPr="005D3B6E">
              <w:rPr>
                <w:sz w:val="20"/>
                <w:szCs w:val="20"/>
              </w:rPr>
              <w:t xml:space="preserve">2018 год – </w:t>
            </w:r>
          </w:p>
          <w:p w:rsidR="00D624DC" w:rsidRPr="005D3B6E" w:rsidRDefault="00D624DC" w:rsidP="00D624DC">
            <w:pPr>
              <w:spacing w:line="240" w:lineRule="auto"/>
              <w:ind w:firstLine="0"/>
              <w:rPr>
                <w:sz w:val="20"/>
                <w:szCs w:val="20"/>
              </w:rPr>
            </w:pPr>
            <w:r w:rsidRPr="005D3B6E">
              <w:rPr>
                <w:sz w:val="20"/>
                <w:szCs w:val="20"/>
              </w:rPr>
              <w:t>Всего: 31993,7 тыс. рублей:</w:t>
            </w:r>
          </w:p>
          <w:p w:rsidR="00D624DC" w:rsidRPr="005D3B6E" w:rsidRDefault="00D624DC" w:rsidP="00D624DC">
            <w:pPr>
              <w:spacing w:line="240" w:lineRule="auto"/>
              <w:ind w:firstLine="0"/>
              <w:rPr>
                <w:sz w:val="20"/>
                <w:szCs w:val="20"/>
              </w:rPr>
            </w:pPr>
            <w:r w:rsidRPr="005D3B6E">
              <w:rPr>
                <w:sz w:val="20"/>
                <w:szCs w:val="20"/>
              </w:rPr>
              <w:t>Областной: 786,0 тыс. рублей;</w:t>
            </w:r>
          </w:p>
          <w:p w:rsidR="00D624DC" w:rsidRPr="005D3B6E" w:rsidRDefault="00D624DC" w:rsidP="00D624DC">
            <w:pPr>
              <w:spacing w:line="240" w:lineRule="auto"/>
              <w:ind w:firstLine="0"/>
              <w:rPr>
                <w:sz w:val="20"/>
                <w:szCs w:val="20"/>
              </w:rPr>
            </w:pPr>
            <w:r w:rsidRPr="005D3B6E">
              <w:rPr>
                <w:sz w:val="20"/>
                <w:szCs w:val="20"/>
              </w:rPr>
              <w:t>Местный: 31207,7 тыс. рублей.</w:t>
            </w:r>
          </w:p>
          <w:p w:rsidR="00D624DC" w:rsidRPr="005D3B6E" w:rsidRDefault="00D624DC" w:rsidP="00D624DC">
            <w:pPr>
              <w:spacing w:line="240" w:lineRule="auto"/>
              <w:ind w:firstLine="0"/>
              <w:rPr>
                <w:sz w:val="20"/>
                <w:szCs w:val="20"/>
              </w:rPr>
            </w:pPr>
            <w:r w:rsidRPr="005D3B6E">
              <w:rPr>
                <w:sz w:val="20"/>
                <w:szCs w:val="20"/>
              </w:rPr>
              <w:t xml:space="preserve">2019 год – </w:t>
            </w:r>
          </w:p>
          <w:p w:rsidR="00D624DC" w:rsidRPr="005D3B6E" w:rsidRDefault="00D624DC" w:rsidP="00D624DC">
            <w:pPr>
              <w:spacing w:line="240" w:lineRule="auto"/>
              <w:ind w:firstLine="0"/>
              <w:rPr>
                <w:sz w:val="20"/>
                <w:szCs w:val="20"/>
              </w:rPr>
            </w:pPr>
            <w:r w:rsidRPr="005D3B6E">
              <w:rPr>
                <w:sz w:val="20"/>
                <w:szCs w:val="20"/>
              </w:rPr>
              <w:t>Всего: 22335,7 тыс. рублей.</w:t>
            </w:r>
          </w:p>
          <w:p w:rsidR="00D624DC" w:rsidRPr="005D3B6E" w:rsidRDefault="00D624DC" w:rsidP="00D624DC">
            <w:pPr>
              <w:spacing w:line="240" w:lineRule="auto"/>
              <w:ind w:firstLine="0"/>
              <w:rPr>
                <w:sz w:val="20"/>
                <w:szCs w:val="20"/>
              </w:rPr>
            </w:pPr>
            <w:r w:rsidRPr="005D3B6E">
              <w:rPr>
                <w:sz w:val="20"/>
                <w:szCs w:val="20"/>
              </w:rPr>
              <w:t>Областной: 813,0 тыс. рублей;</w:t>
            </w:r>
          </w:p>
          <w:p w:rsidR="00D624DC" w:rsidRPr="005D3B6E" w:rsidRDefault="00D624DC" w:rsidP="00D624DC">
            <w:pPr>
              <w:spacing w:line="240" w:lineRule="auto"/>
              <w:ind w:firstLine="0"/>
              <w:rPr>
                <w:sz w:val="20"/>
                <w:szCs w:val="20"/>
              </w:rPr>
            </w:pPr>
            <w:r w:rsidRPr="005D3B6E">
              <w:rPr>
                <w:sz w:val="20"/>
                <w:szCs w:val="20"/>
              </w:rPr>
              <w:t>Местный: 21522,7 тыс. рублей.</w:t>
            </w:r>
          </w:p>
          <w:p w:rsidR="00D624DC" w:rsidRPr="005D3B6E" w:rsidRDefault="00D624DC" w:rsidP="00D624DC">
            <w:pPr>
              <w:spacing w:line="240" w:lineRule="auto"/>
              <w:ind w:firstLine="0"/>
              <w:rPr>
                <w:sz w:val="20"/>
                <w:szCs w:val="20"/>
              </w:rPr>
            </w:pPr>
            <w:r w:rsidRPr="005D3B6E">
              <w:rPr>
                <w:sz w:val="20"/>
                <w:szCs w:val="20"/>
              </w:rPr>
              <w:t xml:space="preserve">2020 год – </w:t>
            </w:r>
          </w:p>
          <w:p w:rsidR="00D624DC" w:rsidRPr="005D3B6E" w:rsidRDefault="00D624DC" w:rsidP="00D624DC">
            <w:pPr>
              <w:spacing w:line="240" w:lineRule="auto"/>
              <w:ind w:firstLine="0"/>
              <w:rPr>
                <w:sz w:val="20"/>
                <w:szCs w:val="20"/>
              </w:rPr>
            </w:pPr>
            <w:r w:rsidRPr="005D3B6E">
              <w:rPr>
                <w:sz w:val="20"/>
                <w:szCs w:val="20"/>
              </w:rPr>
              <w:t>Всего: 22302,7 тыс. рублей.</w:t>
            </w:r>
          </w:p>
          <w:p w:rsidR="00D624DC" w:rsidRPr="005D3B6E" w:rsidRDefault="00D624DC" w:rsidP="00D624DC">
            <w:pPr>
              <w:spacing w:line="240" w:lineRule="auto"/>
              <w:ind w:firstLine="0"/>
              <w:rPr>
                <w:sz w:val="20"/>
                <w:szCs w:val="20"/>
              </w:rPr>
            </w:pPr>
            <w:r w:rsidRPr="005D3B6E">
              <w:rPr>
                <w:sz w:val="20"/>
                <w:szCs w:val="20"/>
              </w:rPr>
              <w:t>Областной: 840,0 тыс. рублей;</w:t>
            </w:r>
          </w:p>
          <w:p w:rsidR="00D624DC" w:rsidRPr="005D3B6E" w:rsidRDefault="00D624DC" w:rsidP="00D624DC">
            <w:pPr>
              <w:spacing w:line="240" w:lineRule="auto"/>
              <w:ind w:firstLine="0"/>
              <w:rPr>
                <w:sz w:val="20"/>
                <w:szCs w:val="20"/>
              </w:rPr>
            </w:pPr>
            <w:r w:rsidRPr="005D3B6E">
              <w:rPr>
                <w:sz w:val="20"/>
                <w:szCs w:val="20"/>
              </w:rPr>
              <w:t>Местный: 21462,7 тыс. рублей.</w:t>
            </w:r>
          </w:p>
        </w:tc>
      </w:tr>
    </w:tbl>
    <w:p w:rsidR="00D624DC" w:rsidRPr="005D3B6E" w:rsidRDefault="00D624DC" w:rsidP="00D624DC">
      <w:pPr>
        <w:autoSpaceDE w:val="0"/>
        <w:autoSpaceDN w:val="0"/>
        <w:adjustRightInd w:val="0"/>
        <w:spacing w:line="240" w:lineRule="auto"/>
        <w:ind w:left="1129"/>
        <w:rPr>
          <w:sz w:val="20"/>
          <w:szCs w:val="20"/>
        </w:rPr>
      </w:pPr>
      <w:r w:rsidRPr="005D3B6E">
        <w:rPr>
          <w:sz w:val="20"/>
          <w:szCs w:val="20"/>
        </w:rPr>
        <w:t>»;</w:t>
      </w:r>
    </w:p>
    <w:p w:rsidR="00D624DC" w:rsidRPr="005D3B6E" w:rsidRDefault="00D624DC" w:rsidP="00D624DC">
      <w:pPr>
        <w:autoSpaceDE w:val="0"/>
        <w:autoSpaceDN w:val="0"/>
        <w:adjustRightInd w:val="0"/>
        <w:spacing w:line="240" w:lineRule="auto"/>
        <w:rPr>
          <w:sz w:val="20"/>
          <w:szCs w:val="20"/>
        </w:rPr>
      </w:pPr>
      <w:r w:rsidRPr="005D3B6E">
        <w:rPr>
          <w:sz w:val="20"/>
          <w:szCs w:val="20"/>
        </w:rPr>
        <w:t>1.3. Абзац третий раздела 5 Программы, утвержденной Постановлением, изложить в следующей редакции: «Объем финансового обеспечения программы за период ее реализации составляет 200571,0 тыс. рублей»;</w:t>
      </w:r>
    </w:p>
    <w:p w:rsidR="00D624DC" w:rsidRPr="005D3B6E" w:rsidRDefault="00D624DC" w:rsidP="00D624DC">
      <w:pPr>
        <w:autoSpaceDE w:val="0"/>
        <w:autoSpaceDN w:val="0"/>
        <w:adjustRightInd w:val="0"/>
        <w:spacing w:line="240" w:lineRule="auto"/>
        <w:rPr>
          <w:sz w:val="20"/>
          <w:szCs w:val="20"/>
        </w:rPr>
      </w:pPr>
      <w:r w:rsidRPr="005D3B6E">
        <w:rPr>
          <w:sz w:val="20"/>
          <w:szCs w:val="20"/>
        </w:rPr>
        <w:t>1.4. В паспорте подпрограммы «Муниципальное управление» раздела 8 Программы, утвержденной Постановлением, строку седьмую изложить в следующей редакции «Срок реализации программы – 2014 – 2020 годы. Программа не имеет строгой разбивки на этапы»;</w:t>
      </w:r>
    </w:p>
    <w:p w:rsidR="00D624DC" w:rsidRPr="005D3B6E" w:rsidRDefault="00D624DC" w:rsidP="00D624DC">
      <w:pPr>
        <w:autoSpaceDE w:val="0"/>
        <w:autoSpaceDN w:val="0"/>
        <w:adjustRightInd w:val="0"/>
        <w:spacing w:line="240" w:lineRule="auto"/>
        <w:rPr>
          <w:sz w:val="20"/>
          <w:szCs w:val="20"/>
        </w:rPr>
      </w:pPr>
      <w:r w:rsidRPr="005D3B6E">
        <w:rPr>
          <w:sz w:val="20"/>
          <w:szCs w:val="20"/>
        </w:rPr>
        <w:t>1.4. В паспорте подпрограммы «Муниципальное управление» Программы, утвержденной Постановлением, строку восьмую изложить в следующей редакции:</w:t>
      </w:r>
    </w:p>
    <w:p w:rsidR="00D624DC" w:rsidRPr="005D3B6E" w:rsidRDefault="00D624DC" w:rsidP="00D624DC">
      <w:pPr>
        <w:tabs>
          <w:tab w:val="left" w:pos="1465"/>
        </w:tabs>
        <w:autoSpaceDE w:val="0"/>
        <w:autoSpaceDN w:val="0"/>
        <w:adjustRightInd w:val="0"/>
        <w:spacing w:line="240" w:lineRule="auto"/>
        <w:rPr>
          <w:sz w:val="20"/>
          <w:szCs w:val="20"/>
        </w:rPr>
      </w:pPr>
      <w:r w:rsidRPr="005D3B6E">
        <w:rPr>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1"/>
        <w:gridCol w:w="6295"/>
      </w:tblGrid>
      <w:tr w:rsidR="00D624DC" w:rsidRPr="005D3B6E" w:rsidTr="00D624DC">
        <w:trPr>
          <w:trHeight w:val="20"/>
        </w:trPr>
        <w:tc>
          <w:tcPr>
            <w:tcW w:w="1955" w:type="pct"/>
            <w:tcBorders>
              <w:top w:val="single" w:sz="4" w:space="0" w:color="000000"/>
              <w:left w:val="single" w:sz="4" w:space="0" w:color="000000"/>
              <w:bottom w:val="single" w:sz="4" w:space="0" w:color="000000"/>
              <w:right w:val="single" w:sz="4" w:space="0" w:color="000000"/>
            </w:tcBorders>
            <w:hideMark/>
          </w:tcPr>
          <w:p w:rsidR="00D624DC" w:rsidRPr="005D3B6E" w:rsidRDefault="00D624DC" w:rsidP="00D624DC">
            <w:pPr>
              <w:spacing w:line="240" w:lineRule="auto"/>
              <w:ind w:firstLine="0"/>
              <w:rPr>
                <w:sz w:val="20"/>
                <w:szCs w:val="20"/>
              </w:rPr>
            </w:pPr>
            <w:r w:rsidRPr="005D3B6E">
              <w:rPr>
                <w:sz w:val="20"/>
                <w:szCs w:val="20"/>
              </w:rPr>
              <w:t>Объемы и источники финансирования муниципальной подпрограммы (в действующих ценах каждого года реализации муниципальной подпрограммы)</w:t>
            </w:r>
          </w:p>
        </w:tc>
        <w:tc>
          <w:tcPr>
            <w:tcW w:w="3045" w:type="pct"/>
            <w:tcBorders>
              <w:top w:val="single" w:sz="4" w:space="0" w:color="000000"/>
              <w:left w:val="single" w:sz="4" w:space="0" w:color="000000"/>
              <w:bottom w:val="single" w:sz="4" w:space="0" w:color="000000"/>
              <w:right w:val="single" w:sz="4" w:space="0" w:color="000000"/>
            </w:tcBorders>
          </w:tcPr>
          <w:p w:rsidR="00D624DC" w:rsidRPr="005D3B6E" w:rsidRDefault="00D624DC" w:rsidP="00D624DC">
            <w:pPr>
              <w:spacing w:line="240" w:lineRule="auto"/>
              <w:ind w:firstLine="0"/>
              <w:rPr>
                <w:sz w:val="20"/>
                <w:szCs w:val="20"/>
              </w:rPr>
            </w:pPr>
            <w:r w:rsidRPr="005D3B6E">
              <w:rPr>
                <w:sz w:val="20"/>
                <w:szCs w:val="20"/>
              </w:rPr>
              <w:t xml:space="preserve">Бюджет муниципальной программы – 113886,3 тыс. рублей, в т. ч. средства федерального, областного и районного бюджетов по годам: </w:t>
            </w:r>
          </w:p>
          <w:p w:rsidR="00D624DC" w:rsidRPr="005D3B6E" w:rsidRDefault="00D624DC" w:rsidP="00D624DC">
            <w:pPr>
              <w:spacing w:line="240" w:lineRule="auto"/>
              <w:ind w:firstLine="0"/>
              <w:rPr>
                <w:sz w:val="20"/>
                <w:szCs w:val="20"/>
              </w:rPr>
            </w:pPr>
            <w:r w:rsidRPr="005D3B6E">
              <w:rPr>
                <w:sz w:val="20"/>
                <w:szCs w:val="20"/>
              </w:rPr>
              <w:t xml:space="preserve">2014 год – </w:t>
            </w:r>
          </w:p>
          <w:p w:rsidR="00D624DC" w:rsidRPr="005D3B6E" w:rsidRDefault="00D624DC" w:rsidP="00D624DC">
            <w:pPr>
              <w:spacing w:line="240" w:lineRule="auto"/>
              <w:ind w:firstLine="0"/>
              <w:rPr>
                <w:sz w:val="20"/>
                <w:szCs w:val="20"/>
              </w:rPr>
            </w:pPr>
            <w:r w:rsidRPr="005D3B6E">
              <w:rPr>
                <w:sz w:val="20"/>
                <w:szCs w:val="20"/>
              </w:rPr>
              <w:t>Всего 18530,8 тыс. рублей:</w:t>
            </w:r>
          </w:p>
          <w:p w:rsidR="00D624DC" w:rsidRPr="005D3B6E" w:rsidRDefault="00D624DC" w:rsidP="00D624DC">
            <w:pPr>
              <w:spacing w:line="240" w:lineRule="auto"/>
              <w:ind w:firstLine="0"/>
              <w:rPr>
                <w:sz w:val="20"/>
                <w:szCs w:val="20"/>
              </w:rPr>
            </w:pPr>
            <w:r w:rsidRPr="005D3B6E">
              <w:rPr>
                <w:sz w:val="20"/>
                <w:szCs w:val="20"/>
              </w:rPr>
              <w:t>Областной: 848,0 тыс. рублей;</w:t>
            </w:r>
          </w:p>
          <w:p w:rsidR="00D624DC" w:rsidRPr="005D3B6E" w:rsidRDefault="00D624DC" w:rsidP="00D624DC">
            <w:pPr>
              <w:spacing w:line="240" w:lineRule="auto"/>
              <w:ind w:firstLine="0"/>
              <w:rPr>
                <w:sz w:val="20"/>
                <w:szCs w:val="20"/>
              </w:rPr>
            </w:pPr>
            <w:r w:rsidRPr="005D3B6E">
              <w:rPr>
                <w:sz w:val="20"/>
                <w:szCs w:val="20"/>
              </w:rPr>
              <w:t>Местный: 17682,8 тыс. рублей.</w:t>
            </w:r>
          </w:p>
          <w:p w:rsidR="00D624DC" w:rsidRPr="005D3B6E" w:rsidRDefault="00D624DC" w:rsidP="00D624DC">
            <w:pPr>
              <w:spacing w:line="240" w:lineRule="auto"/>
              <w:ind w:firstLine="0"/>
              <w:rPr>
                <w:sz w:val="20"/>
                <w:szCs w:val="20"/>
              </w:rPr>
            </w:pPr>
            <w:r w:rsidRPr="005D3B6E">
              <w:rPr>
                <w:sz w:val="20"/>
                <w:szCs w:val="20"/>
              </w:rPr>
              <w:t xml:space="preserve">2015 год – </w:t>
            </w:r>
          </w:p>
          <w:p w:rsidR="00D624DC" w:rsidRPr="005D3B6E" w:rsidRDefault="00D624DC" w:rsidP="00D624DC">
            <w:pPr>
              <w:spacing w:line="240" w:lineRule="auto"/>
              <w:ind w:firstLine="0"/>
              <w:rPr>
                <w:sz w:val="20"/>
                <w:szCs w:val="20"/>
              </w:rPr>
            </w:pPr>
            <w:r w:rsidRPr="005D3B6E">
              <w:rPr>
                <w:sz w:val="20"/>
                <w:szCs w:val="20"/>
              </w:rPr>
              <w:lastRenderedPageBreak/>
              <w:t>Всего: 15528,8 тыс. рублей:</w:t>
            </w:r>
          </w:p>
          <w:p w:rsidR="00D624DC" w:rsidRPr="005D3B6E" w:rsidRDefault="00D624DC" w:rsidP="00D624DC">
            <w:pPr>
              <w:spacing w:line="240" w:lineRule="auto"/>
              <w:ind w:firstLine="0"/>
              <w:rPr>
                <w:sz w:val="20"/>
                <w:szCs w:val="20"/>
              </w:rPr>
            </w:pPr>
            <w:r w:rsidRPr="005D3B6E">
              <w:rPr>
                <w:sz w:val="20"/>
                <w:szCs w:val="20"/>
              </w:rPr>
              <w:t>Областной: 765,0 тыс. рублей;</w:t>
            </w:r>
          </w:p>
          <w:p w:rsidR="00D624DC" w:rsidRPr="005D3B6E" w:rsidRDefault="00D624DC" w:rsidP="00D624DC">
            <w:pPr>
              <w:spacing w:line="240" w:lineRule="auto"/>
              <w:ind w:firstLine="0"/>
              <w:rPr>
                <w:sz w:val="20"/>
                <w:szCs w:val="20"/>
              </w:rPr>
            </w:pPr>
            <w:r w:rsidRPr="005D3B6E">
              <w:rPr>
                <w:sz w:val="20"/>
                <w:szCs w:val="20"/>
              </w:rPr>
              <w:t>Местный: 14763,8 тыс. рублей.</w:t>
            </w:r>
          </w:p>
          <w:p w:rsidR="00D624DC" w:rsidRPr="005D3B6E" w:rsidRDefault="00D624DC" w:rsidP="00D624DC">
            <w:pPr>
              <w:spacing w:line="240" w:lineRule="auto"/>
              <w:ind w:firstLine="0"/>
              <w:rPr>
                <w:sz w:val="20"/>
                <w:szCs w:val="20"/>
              </w:rPr>
            </w:pPr>
            <w:r w:rsidRPr="005D3B6E">
              <w:rPr>
                <w:sz w:val="20"/>
                <w:szCs w:val="20"/>
              </w:rPr>
              <w:t xml:space="preserve">2016 год –  </w:t>
            </w:r>
          </w:p>
          <w:p w:rsidR="00D624DC" w:rsidRPr="005D3B6E" w:rsidRDefault="00D624DC" w:rsidP="00D624DC">
            <w:pPr>
              <w:spacing w:line="240" w:lineRule="auto"/>
              <w:ind w:firstLine="0"/>
              <w:rPr>
                <w:sz w:val="20"/>
                <w:szCs w:val="20"/>
              </w:rPr>
            </w:pPr>
            <w:r w:rsidRPr="005D3B6E">
              <w:rPr>
                <w:sz w:val="20"/>
                <w:szCs w:val="20"/>
              </w:rPr>
              <w:t>Всего: 18792,3 тыс. рублей:</w:t>
            </w:r>
          </w:p>
          <w:p w:rsidR="00D624DC" w:rsidRPr="005D3B6E" w:rsidRDefault="00D624DC" w:rsidP="00D624DC">
            <w:pPr>
              <w:spacing w:line="240" w:lineRule="auto"/>
              <w:ind w:firstLine="0"/>
              <w:rPr>
                <w:sz w:val="20"/>
                <w:szCs w:val="20"/>
              </w:rPr>
            </w:pPr>
            <w:r w:rsidRPr="005D3B6E">
              <w:rPr>
                <w:sz w:val="20"/>
                <w:szCs w:val="20"/>
              </w:rPr>
              <w:t>Федеральный:685,5 тыс. рублей;</w:t>
            </w:r>
          </w:p>
          <w:p w:rsidR="00D624DC" w:rsidRPr="005D3B6E" w:rsidRDefault="00D624DC" w:rsidP="00D624DC">
            <w:pPr>
              <w:spacing w:line="240" w:lineRule="auto"/>
              <w:ind w:firstLine="0"/>
              <w:rPr>
                <w:sz w:val="20"/>
                <w:szCs w:val="20"/>
              </w:rPr>
            </w:pPr>
            <w:r w:rsidRPr="005D3B6E">
              <w:rPr>
                <w:sz w:val="20"/>
                <w:szCs w:val="20"/>
              </w:rPr>
              <w:t>Областной: 2007,8 тыс. рублей;</w:t>
            </w:r>
          </w:p>
          <w:p w:rsidR="00D624DC" w:rsidRPr="005D3B6E" w:rsidRDefault="00D624DC" w:rsidP="00D624DC">
            <w:pPr>
              <w:spacing w:line="240" w:lineRule="auto"/>
              <w:ind w:firstLine="0"/>
              <w:rPr>
                <w:sz w:val="20"/>
                <w:szCs w:val="20"/>
              </w:rPr>
            </w:pPr>
            <w:r w:rsidRPr="005D3B6E">
              <w:rPr>
                <w:sz w:val="20"/>
                <w:szCs w:val="20"/>
              </w:rPr>
              <w:t>Местный: 16099,0тыс. рублей.</w:t>
            </w:r>
          </w:p>
          <w:p w:rsidR="00D624DC" w:rsidRPr="005D3B6E" w:rsidRDefault="00D624DC" w:rsidP="00D624DC">
            <w:pPr>
              <w:spacing w:line="240" w:lineRule="auto"/>
              <w:ind w:firstLine="0"/>
              <w:rPr>
                <w:sz w:val="20"/>
                <w:szCs w:val="20"/>
              </w:rPr>
            </w:pPr>
            <w:r w:rsidRPr="005D3B6E">
              <w:rPr>
                <w:sz w:val="20"/>
                <w:szCs w:val="20"/>
              </w:rPr>
              <w:t xml:space="preserve">2017 год – </w:t>
            </w:r>
          </w:p>
          <w:p w:rsidR="00D624DC" w:rsidRPr="005D3B6E" w:rsidRDefault="00D624DC" w:rsidP="00D624DC">
            <w:pPr>
              <w:spacing w:line="240" w:lineRule="auto"/>
              <w:ind w:firstLine="0"/>
              <w:rPr>
                <w:sz w:val="20"/>
                <w:szCs w:val="20"/>
              </w:rPr>
            </w:pPr>
            <w:r w:rsidRPr="005D3B6E">
              <w:rPr>
                <w:sz w:val="20"/>
                <w:szCs w:val="20"/>
              </w:rPr>
              <w:t>Всего: 17442,0 тыс. рублей:</w:t>
            </w:r>
          </w:p>
          <w:p w:rsidR="00D624DC" w:rsidRPr="005D3B6E" w:rsidRDefault="00D624DC" w:rsidP="00D624DC">
            <w:pPr>
              <w:spacing w:line="240" w:lineRule="auto"/>
              <w:ind w:firstLine="0"/>
              <w:rPr>
                <w:sz w:val="20"/>
                <w:szCs w:val="20"/>
              </w:rPr>
            </w:pPr>
            <w:r w:rsidRPr="005D3B6E">
              <w:rPr>
                <w:sz w:val="20"/>
                <w:szCs w:val="20"/>
              </w:rPr>
              <w:t>Областной: 793,0 тыс. рублей;</w:t>
            </w:r>
          </w:p>
          <w:p w:rsidR="00D624DC" w:rsidRPr="005D3B6E" w:rsidRDefault="00D624DC" w:rsidP="00D624DC">
            <w:pPr>
              <w:spacing w:line="240" w:lineRule="auto"/>
              <w:ind w:firstLine="0"/>
              <w:rPr>
                <w:sz w:val="20"/>
                <w:szCs w:val="20"/>
              </w:rPr>
            </w:pPr>
            <w:r w:rsidRPr="005D3B6E">
              <w:rPr>
                <w:sz w:val="20"/>
                <w:szCs w:val="20"/>
              </w:rPr>
              <w:t>Местный: 16649,0 тыс. рублей.</w:t>
            </w:r>
          </w:p>
          <w:p w:rsidR="00D624DC" w:rsidRPr="005D3B6E" w:rsidRDefault="00D624DC" w:rsidP="00D624DC">
            <w:pPr>
              <w:spacing w:line="240" w:lineRule="auto"/>
              <w:ind w:firstLine="0"/>
              <w:rPr>
                <w:sz w:val="20"/>
                <w:szCs w:val="20"/>
              </w:rPr>
            </w:pPr>
            <w:r w:rsidRPr="005D3B6E">
              <w:rPr>
                <w:sz w:val="20"/>
                <w:szCs w:val="20"/>
              </w:rPr>
              <w:t xml:space="preserve">2018 год – </w:t>
            </w:r>
          </w:p>
          <w:p w:rsidR="00D624DC" w:rsidRPr="005D3B6E" w:rsidRDefault="00D624DC" w:rsidP="00D624DC">
            <w:pPr>
              <w:spacing w:line="240" w:lineRule="auto"/>
              <w:ind w:firstLine="0"/>
              <w:rPr>
                <w:sz w:val="20"/>
                <w:szCs w:val="20"/>
              </w:rPr>
            </w:pPr>
            <w:r w:rsidRPr="005D3B6E">
              <w:rPr>
                <w:sz w:val="20"/>
                <w:szCs w:val="20"/>
              </w:rPr>
              <w:t>Всего: 17873,4 тыс. рублей:</w:t>
            </w:r>
          </w:p>
          <w:p w:rsidR="00D624DC" w:rsidRPr="005D3B6E" w:rsidRDefault="00D624DC" w:rsidP="00D624DC">
            <w:pPr>
              <w:spacing w:line="240" w:lineRule="auto"/>
              <w:ind w:firstLine="0"/>
              <w:rPr>
                <w:sz w:val="20"/>
                <w:szCs w:val="20"/>
              </w:rPr>
            </w:pPr>
            <w:r w:rsidRPr="005D3B6E">
              <w:rPr>
                <w:sz w:val="20"/>
                <w:szCs w:val="20"/>
              </w:rPr>
              <w:t>Областной: 786,0 тыс. рублей;</w:t>
            </w:r>
          </w:p>
          <w:p w:rsidR="00D624DC" w:rsidRPr="005D3B6E" w:rsidRDefault="00D624DC" w:rsidP="00D624DC">
            <w:pPr>
              <w:spacing w:line="240" w:lineRule="auto"/>
              <w:ind w:firstLine="0"/>
              <w:rPr>
                <w:sz w:val="20"/>
                <w:szCs w:val="20"/>
              </w:rPr>
            </w:pPr>
            <w:r w:rsidRPr="005D3B6E">
              <w:rPr>
                <w:sz w:val="20"/>
                <w:szCs w:val="20"/>
              </w:rPr>
              <w:t>Местный: 17087,4 тыс. рублей.</w:t>
            </w:r>
          </w:p>
          <w:p w:rsidR="00D624DC" w:rsidRPr="005D3B6E" w:rsidRDefault="00D624DC" w:rsidP="00D624DC">
            <w:pPr>
              <w:spacing w:line="240" w:lineRule="auto"/>
              <w:ind w:firstLine="0"/>
              <w:rPr>
                <w:sz w:val="20"/>
                <w:szCs w:val="20"/>
              </w:rPr>
            </w:pPr>
            <w:r w:rsidRPr="005D3B6E">
              <w:rPr>
                <w:sz w:val="20"/>
                <w:szCs w:val="20"/>
              </w:rPr>
              <w:t xml:space="preserve">2019 год – </w:t>
            </w:r>
          </w:p>
          <w:p w:rsidR="00D624DC" w:rsidRPr="005D3B6E" w:rsidRDefault="00D624DC" w:rsidP="00D624DC">
            <w:pPr>
              <w:spacing w:line="240" w:lineRule="auto"/>
              <w:ind w:firstLine="0"/>
              <w:rPr>
                <w:sz w:val="20"/>
                <w:szCs w:val="20"/>
              </w:rPr>
            </w:pPr>
            <w:r w:rsidRPr="005D3B6E">
              <w:rPr>
                <w:sz w:val="20"/>
                <w:szCs w:val="20"/>
              </w:rPr>
              <w:t>Всего: 12846,0 тыс. рублей:</w:t>
            </w:r>
          </w:p>
          <w:p w:rsidR="00D624DC" w:rsidRPr="005D3B6E" w:rsidRDefault="00D624DC" w:rsidP="00D624DC">
            <w:pPr>
              <w:spacing w:line="240" w:lineRule="auto"/>
              <w:ind w:firstLine="0"/>
              <w:rPr>
                <w:sz w:val="20"/>
                <w:szCs w:val="20"/>
              </w:rPr>
            </w:pPr>
            <w:r w:rsidRPr="005D3B6E">
              <w:rPr>
                <w:sz w:val="20"/>
                <w:szCs w:val="20"/>
              </w:rPr>
              <w:t>Областной: 813,0 тыс. рублей;</w:t>
            </w:r>
          </w:p>
          <w:p w:rsidR="00D624DC" w:rsidRPr="005D3B6E" w:rsidRDefault="00D624DC" w:rsidP="00D624DC">
            <w:pPr>
              <w:spacing w:line="240" w:lineRule="auto"/>
              <w:ind w:firstLine="0"/>
              <w:rPr>
                <w:sz w:val="20"/>
                <w:szCs w:val="20"/>
              </w:rPr>
            </w:pPr>
            <w:r w:rsidRPr="005D3B6E">
              <w:rPr>
                <w:sz w:val="20"/>
                <w:szCs w:val="20"/>
              </w:rPr>
              <w:t>Местный: 12033,0 тыс. рублей.</w:t>
            </w:r>
          </w:p>
          <w:p w:rsidR="00D624DC" w:rsidRPr="005D3B6E" w:rsidRDefault="00D624DC" w:rsidP="00D624DC">
            <w:pPr>
              <w:spacing w:line="240" w:lineRule="auto"/>
              <w:ind w:firstLine="0"/>
              <w:rPr>
                <w:sz w:val="20"/>
                <w:szCs w:val="20"/>
              </w:rPr>
            </w:pPr>
            <w:r w:rsidRPr="005D3B6E">
              <w:rPr>
                <w:sz w:val="20"/>
                <w:szCs w:val="20"/>
              </w:rPr>
              <w:t xml:space="preserve">2020 год – </w:t>
            </w:r>
          </w:p>
          <w:p w:rsidR="00D624DC" w:rsidRPr="005D3B6E" w:rsidRDefault="00D624DC" w:rsidP="00D624DC">
            <w:pPr>
              <w:spacing w:line="240" w:lineRule="auto"/>
              <w:ind w:firstLine="0"/>
              <w:rPr>
                <w:sz w:val="20"/>
                <w:szCs w:val="20"/>
              </w:rPr>
            </w:pPr>
            <w:r w:rsidRPr="005D3B6E">
              <w:rPr>
                <w:sz w:val="20"/>
                <w:szCs w:val="20"/>
              </w:rPr>
              <w:t>Всего: 12873,0 тыс. рублей:</w:t>
            </w:r>
          </w:p>
          <w:p w:rsidR="00D624DC" w:rsidRPr="005D3B6E" w:rsidRDefault="00D624DC" w:rsidP="00D624DC">
            <w:pPr>
              <w:spacing w:line="240" w:lineRule="auto"/>
              <w:ind w:firstLine="0"/>
              <w:rPr>
                <w:sz w:val="20"/>
                <w:szCs w:val="20"/>
              </w:rPr>
            </w:pPr>
            <w:r w:rsidRPr="005D3B6E">
              <w:rPr>
                <w:sz w:val="20"/>
                <w:szCs w:val="20"/>
              </w:rPr>
              <w:t>Областной: 840,0 тыс. рублей;</w:t>
            </w:r>
          </w:p>
          <w:p w:rsidR="00D624DC" w:rsidRPr="005D3B6E" w:rsidRDefault="00D624DC" w:rsidP="00D624DC">
            <w:pPr>
              <w:spacing w:line="240" w:lineRule="auto"/>
              <w:ind w:firstLine="0"/>
              <w:rPr>
                <w:sz w:val="20"/>
                <w:szCs w:val="20"/>
              </w:rPr>
            </w:pPr>
            <w:r w:rsidRPr="005D3B6E">
              <w:rPr>
                <w:sz w:val="20"/>
                <w:szCs w:val="20"/>
              </w:rPr>
              <w:t>Местный: 12033,0 тыс. рублей.</w:t>
            </w:r>
          </w:p>
        </w:tc>
      </w:tr>
    </w:tbl>
    <w:p w:rsidR="00D624DC" w:rsidRPr="005D3B6E" w:rsidRDefault="00D624DC" w:rsidP="00D624DC">
      <w:pPr>
        <w:autoSpaceDE w:val="0"/>
        <w:autoSpaceDN w:val="0"/>
        <w:adjustRightInd w:val="0"/>
        <w:spacing w:line="240" w:lineRule="auto"/>
        <w:ind w:left="1129"/>
        <w:rPr>
          <w:sz w:val="20"/>
          <w:szCs w:val="20"/>
        </w:rPr>
      </w:pPr>
      <w:r w:rsidRPr="005D3B6E">
        <w:rPr>
          <w:sz w:val="20"/>
          <w:szCs w:val="20"/>
        </w:rPr>
        <w:lastRenderedPageBreak/>
        <w:t>»;</w:t>
      </w:r>
    </w:p>
    <w:p w:rsidR="00D624DC" w:rsidRPr="005D3B6E" w:rsidRDefault="00D624DC" w:rsidP="00D624DC">
      <w:pPr>
        <w:spacing w:line="240" w:lineRule="auto"/>
        <w:rPr>
          <w:sz w:val="20"/>
          <w:szCs w:val="20"/>
        </w:rPr>
      </w:pPr>
      <w:r w:rsidRPr="005D3B6E">
        <w:rPr>
          <w:sz w:val="20"/>
          <w:szCs w:val="20"/>
        </w:rPr>
        <w:t>1.5. В абзаце третьем раздела 6 Подпрограммы «Муниципальное управление» Программы, утвержденной Постановлением, цифры «110188,1 тыс. рублей» заменить цифрами «113886,3 тыс. рублей»;</w:t>
      </w:r>
    </w:p>
    <w:p w:rsidR="00D624DC" w:rsidRPr="005D3B6E" w:rsidRDefault="00D624DC" w:rsidP="00D624DC">
      <w:pPr>
        <w:autoSpaceDE w:val="0"/>
        <w:autoSpaceDN w:val="0"/>
        <w:adjustRightInd w:val="0"/>
        <w:spacing w:line="240" w:lineRule="auto"/>
        <w:rPr>
          <w:sz w:val="20"/>
          <w:szCs w:val="20"/>
        </w:rPr>
      </w:pPr>
      <w:r w:rsidRPr="005D3B6E">
        <w:rPr>
          <w:sz w:val="20"/>
          <w:szCs w:val="20"/>
        </w:rPr>
        <w:t>1.6. В паспорте подпрограммы «Управление муниципальным имуществом» Программы, утвержденной Постановлением, строку восьмую изложить в следующей редакции:</w:t>
      </w:r>
    </w:p>
    <w:p w:rsidR="00D624DC" w:rsidRPr="005D3B6E" w:rsidRDefault="00D624DC" w:rsidP="00D624DC">
      <w:pPr>
        <w:autoSpaceDE w:val="0"/>
        <w:autoSpaceDN w:val="0"/>
        <w:adjustRightInd w:val="0"/>
        <w:spacing w:line="240" w:lineRule="auto"/>
        <w:ind w:left="1129"/>
        <w:rPr>
          <w:sz w:val="20"/>
          <w:szCs w:val="20"/>
        </w:rPr>
      </w:pPr>
      <w:r w:rsidRPr="005D3B6E">
        <w:rPr>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1"/>
        <w:gridCol w:w="6295"/>
      </w:tblGrid>
      <w:tr w:rsidR="00D624DC" w:rsidRPr="005D3B6E" w:rsidTr="00D624DC">
        <w:trPr>
          <w:trHeight w:val="20"/>
        </w:trPr>
        <w:tc>
          <w:tcPr>
            <w:tcW w:w="1955" w:type="pct"/>
            <w:tcBorders>
              <w:top w:val="single" w:sz="4" w:space="0" w:color="000000"/>
              <w:left w:val="single" w:sz="4" w:space="0" w:color="000000"/>
              <w:bottom w:val="single" w:sz="4" w:space="0" w:color="000000"/>
              <w:right w:val="single" w:sz="4" w:space="0" w:color="000000"/>
            </w:tcBorders>
            <w:hideMark/>
          </w:tcPr>
          <w:p w:rsidR="00D624DC" w:rsidRPr="005D3B6E" w:rsidRDefault="00D624DC" w:rsidP="00D624DC">
            <w:pPr>
              <w:spacing w:line="240" w:lineRule="auto"/>
              <w:ind w:firstLine="0"/>
              <w:rPr>
                <w:sz w:val="20"/>
                <w:szCs w:val="20"/>
              </w:rPr>
            </w:pPr>
            <w:r w:rsidRPr="005D3B6E">
              <w:rPr>
                <w:sz w:val="20"/>
                <w:szCs w:val="20"/>
              </w:rPr>
              <w:t>Объемы и источники финансирования муниципальной подпрограммы (в действующих ценах каждого года реализации муниципальной подпрограммы)</w:t>
            </w:r>
          </w:p>
        </w:tc>
        <w:tc>
          <w:tcPr>
            <w:tcW w:w="3045" w:type="pct"/>
            <w:tcBorders>
              <w:top w:val="single" w:sz="4" w:space="0" w:color="000000"/>
              <w:left w:val="single" w:sz="4" w:space="0" w:color="000000"/>
              <w:bottom w:val="single" w:sz="4" w:space="0" w:color="000000"/>
              <w:right w:val="single" w:sz="4" w:space="0" w:color="000000"/>
            </w:tcBorders>
          </w:tcPr>
          <w:p w:rsidR="00D624DC" w:rsidRPr="005D3B6E" w:rsidRDefault="00D624DC" w:rsidP="00D624DC">
            <w:pPr>
              <w:spacing w:line="240" w:lineRule="auto"/>
              <w:ind w:firstLine="0"/>
              <w:rPr>
                <w:sz w:val="20"/>
                <w:szCs w:val="20"/>
              </w:rPr>
            </w:pPr>
            <w:r w:rsidRPr="005D3B6E">
              <w:rPr>
                <w:sz w:val="20"/>
                <w:szCs w:val="20"/>
              </w:rPr>
              <w:t>Объем бюджетных ассигнований на реализацию подпрограммы в 2014 – 2020 годах составляет:</w:t>
            </w:r>
          </w:p>
          <w:p w:rsidR="00D624DC" w:rsidRPr="005D3B6E" w:rsidRDefault="00D624DC" w:rsidP="00D624DC">
            <w:pPr>
              <w:spacing w:line="240" w:lineRule="auto"/>
              <w:ind w:firstLine="0"/>
              <w:rPr>
                <w:sz w:val="20"/>
                <w:szCs w:val="20"/>
              </w:rPr>
            </w:pPr>
            <w:proofErr w:type="gramStart"/>
            <w:r w:rsidRPr="005D3B6E">
              <w:rPr>
                <w:sz w:val="20"/>
                <w:szCs w:val="20"/>
              </w:rPr>
              <w:t>бюджет</w:t>
            </w:r>
            <w:proofErr w:type="gramEnd"/>
            <w:r w:rsidRPr="005D3B6E">
              <w:rPr>
                <w:sz w:val="20"/>
                <w:szCs w:val="20"/>
              </w:rPr>
              <w:t xml:space="preserve"> муниципальной программы – 86684,7 тыс. руб. в том числе по годам:</w:t>
            </w:r>
          </w:p>
          <w:p w:rsidR="00D624DC" w:rsidRPr="005D3B6E" w:rsidRDefault="00D624DC" w:rsidP="00D624DC">
            <w:pPr>
              <w:spacing w:line="240" w:lineRule="auto"/>
              <w:ind w:firstLine="0"/>
              <w:rPr>
                <w:sz w:val="20"/>
                <w:szCs w:val="20"/>
              </w:rPr>
            </w:pPr>
            <w:r w:rsidRPr="005D3B6E">
              <w:rPr>
                <w:sz w:val="20"/>
                <w:szCs w:val="20"/>
              </w:rPr>
              <w:t xml:space="preserve">2014 год – </w:t>
            </w:r>
          </w:p>
          <w:p w:rsidR="00D624DC" w:rsidRPr="005D3B6E" w:rsidRDefault="00D624DC" w:rsidP="00D624DC">
            <w:pPr>
              <w:spacing w:line="240" w:lineRule="auto"/>
              <w:ind w:firstLine="0"/>
              <w:rPr>
                <w:sz w:val="20"/>
                <w:szCs w:val="20"/>
              </w:rPr>
            </w:pPr>
            <w:r w:rsidRPr="005D3B6E">
              <w:rPr>
                <w:sz w:val="20"/>
                <w:szCs w:val="20"/>
              </w:rPr>
              <w:t>Всего: 7840,2 тыс. рублей:</w:t>
            </w:r>
          </w:p>
          <w:p w:rsidR="00D624DC" w:rsidRPr="005D3B6E" w:rsidRDefault="00D624DC" w:rsidP="00D624DC">
            <w:pPr>
              <w:spacing w:line="240" w:lineRule="auto"/>
              <w:ind w:firstLine="0"/>
              <w:rPr>
                <w:sz w:val="20"/>
                <w:szCs w:val="20"/>
              </w:rPr>
            </w:pPr>
            <w:r w:rsidRPr="005D3B6E">
              <w:rPr>
                <w:sz w:val="20"/>
                <w:szCs w:val="20"/>
              </w:rPr>
              <w:t>Областной: 100,0 тыс. рублей</w:t>
            </w:r>
          </w:p>
          <w:p w:rsidR="00D624DC" w:rsidRPr="005D3B6E" w:rsidRDefault="00D624DC" w:rsidP="00D624DC">
            <w:pPr>
              <w:spacing w:line="240" w:lineRule="auto"/>
              <w:ind w:firstLine="0"/>
              <w:rPr>
                <w:sz w:val="20"/>
                <w:szCs w:val="20"/>
              </w:rPr>
            </w:pPr>
            <w:r w:rsidRPr="005D3B6E">
              <w:rPr>
                <w:sz w:val="20"/>
                <w:szCs w:val="20"/>
              </w:rPr>
              <w:t>2015 год – 13434,6 тыс. рублей</w:t>
            </w:r>
          </w:p>
          <w:p w:rsidR="00D624DC" w:rsidRPr="005D3B6E" w:rsidRDefault="00D624DC" w:rsidP="00D624DC">
            <w:pPr>
              <w:spacing w:line="240" w:lineRule="auto"/>
              <w:ind w:firstLine="0"/>
              <w:rPr>
                <w:sz w:val="20"/>
                <w:szCs w:val="20"/>
              </w:rPr>
            </w:pPr>
            <w:r w:rsidRPr="005D3B6E">
              <w:rPr>
                <w:sz w:val="20"/>
                <w:szCs w:val="20"/>
              </w:rPr>
              <w:t>Областной: 100,0 тыс. рублей</w:t>
            </w:r>
          </w:p>
          <w:p w:rsidR="00D624DC" w:rsidRPr="005D3B6E" w:rsidRDefault="00D624DC" w:rsidP="00D624DC">
            <w:pPr>
              <w:spacing w:line="240" w:lineRule="auto"/>
              <w:ind w:firstLine="0"/>
              <w:rPr>
                <w:sz w:val="20"/>
                <w:szCs w:val="20"/>
              </w:rPr>
            </w:pPr>
            <w:r w:rsidRPr="005D3B6E">
              <w:rPr>
                <w:sz w:val="20"/>
                <w:szCs w:val="20"/>
              </w:rPr>
              <w:t>2016 год – 15397,0 тыс. рублей</w:t>
            </w:r>
          </w:p>
          <w:p w:rsidR="00D624DC" w:rsidRPr="005D3B6E" w:rsidRDefault="00D624DC" w:rsidP="00D624DC">
            <w:pPr>
              <w:spacing w:line="240" w:lineRule="auto"/>
              <w:ind w:firstLine="0"/>
              <w:rPr>
                <w:sz w:val="20"/>
                <w:szCs w:val="20"/>
              </w:rPr>
            </w:pPr>
            <w:r w:rsidRPr="005D3B6E">
              <w:rPr>
                <w:sz w:val="20"/>
                <w:szCs w:val="20"/>
              </w:rPr>
              <w:t>Областной: 928,3 тыс. рублей</w:t>
            </w:r>
          </w:p>
          <w:p w:rsidR="00D624DC" w:rsidRPr="005D3B6E" w:rsidRDefault="00D624DC" w:rsidP="00D624DC">
            <w:pPr>
              <w:spacing w:line="240" w:lineRule="auto"/>
              <w:ind w:firstLine="0"/>
              <w:rPr>
                <w:sz w:val="20"/>
                <w:szCs w:val="20"/>
              </w:rPr>
            </w:pPr>
            <w:r w:rsidRPr="005D3B6E">
              <w:rPr>
                <w:sz w:val="20"/>
                <w:szCs w:val="20"/>
              </w:rPr>
              <w:t>2017 год – 16973,2 тыс. рублей</w:t>
            </w:r>
          </w:p>
          <w:p w:rsidR="00D624DC" w:rsidRPr="005D3B6E" w:rsidRDefault="00D624DC" w:rsidP="00D624DC">
            <w:pPr>
              <w:spacing w:line="240" w:lineRule="auto"/>
              <w:ind w:firstLine="0"/>
              <w:rPr>
                <w:sz w:val="20"/>
                <w:szCs w:val="20"/>
              </w:rPr>
            </w:pPr>
            <w:r w:rsidRPr="005D3B6E">
              <w:rPr>
                <w:sz w:val="20"/>
                <w:szCs w:val="20"/>
              </w:rPr>
              <w:t>Областной: 220,9 тыс. рублей</w:t>
            </w:r>
          </w:p>
          <w:p w:rsidR="00D624DC" w:rsidRPr="005D3B6E" w:rsidRDefault="00D624DC" w:rsidP="00D624DC">
            <w:pPr>
              <w:spacing w:line="240" w:lineRule="auto"/>
              <w:ind w:firstLine="0"/>
              <w:rPr>
                <w:sz w:val="20"/>
                <w:szCs w:val="20"/>
              </w:rPr>
            </w:pPr>
            <w:r w:rsidRPr="005D3B6E">
              <w:rPr>
                <w:sz w:val="20"/>
                <w:szCs w:val="20"/>
              </w:rPr>
              <w:t>Муниципальный:16752,3 рублей</w:t>
            </w:r>
          </w:p>
          <w:p w:rsidR="00D624DC" w:rsidRPr="005D3B6E" w:rsidRDefault="00D624DC" w:rsidP="00D624DC">
            <w:pPr>
              <w:spacing w:line="240" w:lineRule="auto"/>
              <w:ind w:firstLine="0"/>
              <w:rPr>
                <w:sz w:val="20"/>
                <w:szCs w:val="20"/>
              </w:rPr>
            </w:pPr>
            <w:r w:rsidRPr="005D3B6E">
              <w:rPr>
                <w:sz w:val="20"/>
                <w:szCs w:val="20"/>
              </w:rPr>
              <w:t>2018 год – 14120,3 тыс. рублей</w:t>
            </w:r>
          </w:p>
          <w:p w:rsidR="00D624DC" w:rsidRPr="005D3B6E" w:rsidRDefault="00D624DC" w:rsidP="00D624DC">
            <w:pPr>
              <w:spacing w:line="240" w:lineRule="auto"/>
              <w:ind w:firstLine="0"/>
              <w:rPr>
                <w:sz w:val="20"/>
                <w:szCs w:val="20"/>
              </w:rPr>
            </w:pPr>
            <w:r w:rsidRPr="005D3B6E">
              <w:rPr>
                <w:sz w:val="20"/>
                <w:szCs w:val="20"/>
              </w:rPr>
              <w:t>2019 год – 9489,7 тыс. рублей</w:t>
            </w:r>
          </w:p>
          <w:p w:rsidR="00D624DC" w:rsidRPr="005D3B6E" w:rsidRDefault="00D624DC" w:rsidP="00D624DC">
            <w:pPr>
              <w:spacing w:line="240" w:lineRule="auto"/>
              <w:ind w:firstLine="0"/>
              <w:rPr>
                <w:sz w:val="20"/>
                <w:szCs w:val="20"/>
              </w:rPr>
            </w:pPr>
            <w:r w:rsidRPr="005D3B6E">
              <w:rPr>
                <w:sz w:val="20"/>
                <w:szCs w:val="20"/>
              </w:rPr>
              <w:t>2020 год – 9429,7 тыс. рублей</w:t>
            </w:r>
          </w:p>
        </w:tc>
      </w:tr>
    </w:tbl>
    <w:p w:rsidR="00D624DC" w:rsidRPr="005D3B6E" w:rsidRDefault="00D624DC" w:rsidP="00D624DC">
      <w:pPr>
        <w:autoSpaceDE w:val="0"/>
        <w:autoSpaceDN w:val="0"/>
        <w:adjustRightInd w:val="0"/>
        <w:spacing w:line="240" w:lineRule="auto"/>
        <w:ind w:left="1129"/>
        <w:rPr>
          <w:sz w:val="20"/>
          <w:szCs w:val="20"/>
        </w:rPr>
      </w:pPr>
      <w:r w:rsidRPr="005D3B6E">
        <w:rPr>
          <w:sz w:val="20"/>
          <w:szCs w:val="20"/>
        </w:rPr>
        <w:t>»;</w:t>
      </w:r>
    </w:p>
    <w:p w:rsidR="00D624DC" w:rsidRPr="005D3B6E" w:rsidRDefault="00D624DC" w:rsidP="00D624DC">
      <w:pPr>
        <w:autoSpaceDE w:val="0"/>
        <w:autoSpaceDN w:val="0"/>
        <w:adjustRightInd w:val="0"/>
        <w:spacing w:line="240" w:lineRule="auto"/>
        <w:rPr>
          <w:sz w:val="20"/>
          <w:szCs w:val="20"/>
        </w:rPr>
      </w:pPr>
      <w:r w:rsidRPr="005D3B6E">
        <w:rPr>
          <w:sz w:val="20"/>
          <w:szCs w:val="20"/>
        </w:rPr>
        <w:t>1.7. В абзаце третьем раздела 6 подпрограммы «Управление муниципальным имуществом» цифры «66664,5 тыс. рублей» заменить словами «86684,7 тыс. рублей»;</w:t>
      </w:r>
    </w:p>
    <w:p w:rsidR="00D624DC" w:rsidRPr="005D3B6E" w:rsidRDefault="00D624DC" w:rsidP="00D624DC">
      <w:pPr>
        <w:autoSpaceDE w:val="0"/>
        <w:autoSpaceDN w:val="0"/>
        <w:adjustRightInd w:val="0"/>
        <w:spacing w:line="240" w:lineRule="auto"/>
        <w:rPr>
          <w:rFonts w:ascii="Arial" w:hAnsi="Arial"/>
          <w:sz w:val="20"/>
          <w:szCs w:val="20"/>
        </w:rPr>
      </w:pPr>
      <w:r w:rsidRPr="005D3B6E">
        <w:rPr>
          <w:sz w:val="20"/>
          <w:szCs w:val="20"/>
        </w:rPr>
        <w:t>1.8. Приложения 1, 2 и 3 к Программе, утвержденной Постановлением, изложить в следующей редакции:</w:t>
      </w:r>
    </w:p>
    <w:p w:rsidR="00D624DC" w:rsidRPr="005D3B6E" w:rsidRDefault="00D624DC" w:rsidP="00D624DC">
      <w:pPr>
        <w:spacing w:line="240" w:lineRule="auto"/>
        <w:rPr>
          <w:sz w:val="20"/>
          <w:szCs w:val="20"/>
        </w:rPr>
      </w:pPr>
    </w:p>
    <w:p w:rsidR="00D624DC" w:rsidRPr="005D3B6E" w:rsidRDefault="00D624DC" w:rsidP="00D624DC">
      <w:pPr>
        <w:spacing w:line="240" w:lineRule="auto"/>
        <w:rPr>
          <w:sz w:val="20"/>
          <w:szCs w:val="20"/>
        </w:rPr>
        <w:sectPr w:rsidR="00D624DC" w:rsidRPr="005D3B6E" w:rsidSect="00AD0A64">
          <w:pgSz w:w="11906" w:h="16838"/>
          <w:pgMar w:top="1134" w:right="567" w:bottom="1701" w:left="993" w:header="709" w:footer="709" w:gutter="0"/>
          <w:cols w:space="708"/>
          <w:docGrid w:linePitch="360"/>
        </w:sectPr>
      </w:pPr>
    </w:p>
    <w:p w:rsidR="00D624DC" w:rsidRPr="005D3B6E" w:rsidRDefault="00D624DC" w:rsidP="00D624DC">
      <w:pPr>
        <w:spacing w:line="240" w:lineRule="auto"/>
        <w:ind w:left="9072" w:firstLine="0"/>
        <w:jc w:val="left"/>
        <w:rPr>
          <w:sz w:val="20"/>
          <w:szCs w:val="20"/>
        </w:rPr>
      </w:pPr>
      <w:r w:rsidRPr="005D3B6E">
        <w:rPr>
          <w:sz w:val="20"/>
          <w:szCs w:val="20"/>
        </w:rPr>
        <w:lastRenderedPageBreak/>
        <w:t xml:space="preserve">ПРИЛОЖЕНИЕ </w:t>
      </w:r>
    </w:p>
    <w:p w:rsidR="00D624DC" w:rsidRPr="005D3B6E" w:rsidRDefault="00D624DC" w:rsidP="00D624DC">
      <w:pPr>
        <w:spacing w:line="240" w:lineRule="auto"/>
        <w:ind w:left="9072" w:firstLine="0"/>
        <w:jc w:val="left"/>
        <w:rPr>
          <w:sz w:val="20"/>
          <w:szCs w:val="20"/>
        </w:rPr>
      </w:pPr>
    </w:p>
    <w:p w:rsidR="00D624DC" w:rsidRPr="005D3B6E" w:rsidRDefault="00D624DC" w:rsidP="00D624DC">
      <w:pPr>
        <w:tabs>
          <w:tab w:val="left" w:pos="8820"/>
        </w:tabs>
        <w:autoSpaceDE w:val="0"/>
        <w:autoSpaceDN w:val="0"/>
        <w:adjustRightInd w:val="0"/>
        <w:spacing w:line="240" w:lineRule="auto"/>
        <w:ind w:left="9072" w:firstLine="0"/>
        <w:jc w:val="left"/>
        <w:rPr>
          <w:bCs/>
          <w:sz w:val="20"/>
          <w:szCs w:val="20"/>
        </w:rPr>
      </w:pPr>
      <w:proofErr w:type="gramStart"/>
      <w:r w:rsidRPr="005D3B6E">
        <w:rPr>
          <w:bCs/>
          <w:sz w:val="20"/>
          <w:szCs w:val="20"/>
        </w:rPr>
        <w:t>к</w:t>
      </w:r>
      <w:proofErr w:type="gramEnd"/>
      <w:r w:rsidRPr="005D3B6E">
        <w:rPr>
          <w:bCs/>
          <w:sz w:val="20"/>
          <w:szCs w:val="20"/>
        </w:rPr>
        <w:t xml:space="preserve"> постановлению администрации Репьевского муниципального района</w:t>
      </w:r>
    </w:p>
    <w:p w:rsidR="00D624DC" w:rsidRPr="005D3B6E" w:rsidRDefault="00D624DC" w:rsidP="00D624DC">
      <w:pPr>
        <w:tabs>
          <w:tab w:val="left" w:pos="8820"/>
        </w:tabs>
        <w:autoSpaceDE w:val="0"/>
        <w:autoSpaceDN w:val="0"/>
        <w:adjustRightInd w:val="0"/>
        <w:spacing w:line="240" w:lineRule="auto"/>
        <w:ind w:left="9072" w:firstLine="0"/>
        <w:jc w:val="left"/>
        <w:outlineLvl w:val="0"/>
        <w:rPr>
          <w:bCs/>
          <w:sz w:val="20"/>
          <w:szCs w:val="20"/>
        </w:rPr>
      </w:pPr>
      <w:proofErr w:type="gramStart"/>
      <w:r w:rsidRPr="005D3B6E">
        <w:rPr>
          <w:bCs/>
          <w:sz w:val="20"/>
          <w:szCs w:val="20"/>
        </w:rPr>
        <w:t>от</w:t>
      </w:r>
      <w:proofErr w:type="gramEnd"/>
      <w:r w:rsidRPr="005D3B6E">
        <w:rPr>
          <w:bCs/>
          <w:sz w:val="20"/>
          <w:szCs w:val="20"/>
        </w:rPr>
        <w:t xml:space="preserve"> «</w:t>
      </w:r>
      <w:r>
        <w:rPr>
          <w:bCs/>
          <w:sz w:val="20"/>
          <w:szCs w:val="20"/>
        </w:rPr>
        <w:t>09 » февраля 2018 г. № 51</w:t>
      </w:r>
    </w:p>
    <w:p w:rsidR="00D624DC" w:rsidRPr="005D3B6E" w:rsidRDefault="00D624DC" w:rsidP="00D624DC">
      <w:pPr>
        <w:tabs>
          <w:tab w:val="left" w:pos="8820"/>
        </w:tabs>
        <w:autoSpaceDE w:val="0"/>
        <w:autoSpaceDN w:val="0"/>
        <w:adjustRightInd w:val="0"/>
        <w:spacing w:line="240" w:lineRule="auto"/>
        <w:ind w:left="9072" w:firstLine="0"/>
        <w:jc w:val="left"/>
        <w:outlineLvl w:val="0"/>
        <w:rPr>
          <w:bCs/>
          <w:sz w:val="20"/>
          <w:szCs w:val="20"/>
        </w:rPr>
      </w:pPr>
    </w:p>
    <w:p w:rsidR="00D624DC" w:rsidRPr="005D3B6E" w:rsidRDefault="00D624DC" w:rsidP="00D624DC">
      <w:pPr>
        <w:spacing w:line="240" w:lineRule="auto"/>
        <w:ind w:left="9072" w:firstLine="0"/>
        <w:jc w:val="left"/>
        <w:rPr>
          <w:sz w:val="20"/>
          <w:szCs w:val="20"/>
        </w:rPr>
      </w:pPr>
      <w:r w:rsidRPr="005D3B6E">
        <w:rPr>
          <w:sz w:val="20"/>
          <w:szCs w:val="20"/>
        </w:rPr>
        <w:t>ПРИЛОЖЕНИЕ 1</w:t>
      </w:r>
    </w:p>
    <w:p w:rsidR="00D624DC" w:rsidRPr="005D3B6E" w:rsidRDefault="00D624DC" w:rsidP="00D624DC">
      <w:pPr>
        <w:spacing w:line="240" w:lineRule="auto"/>
        <w:ind w:left="9072" w:firstLine="0"/>
        <w:jc w:val="left"/>
        <w:rPr>
          <w:sz w:val="20"/>
          <w:szCs w:val="20"/>
        </w:rPr>
      </w:pPr>
    </w:p>
    <w:p w:rsidR="00D624DC" w:rsidRPr="005D3B6E" w:rsidRDefault="00D624DC" w:rsidP="00D624DC">
      <w:pPr>
        <w:spacing w:line="240" w:lineRule="auto"/>
        <w:ind w:left="9072" w:firstLine="0"/>
        <w:jc w:val="left"/>
        <w:rPr>
          <w:sz w:val="20"/>
          <w:szCs w:val="20"/>
        </w:rPr>
      </w:pPr>
      <w:proofErr w:type="gramStart"/>
      <w:r w:rsidRPr="005D3B6E">
        <w:rPr>
          <w:sz w:val="20"/>
          <w:szCs w:val="20"/>
        </w:rPr>
        <w:t>к</w:t>
      </w:r>
      <w:proofErr w:type="gramEnd"/>
      <w:r w:rsidRPr="005D3B6E">
        <w:rPr>
          <w:sz w:val="20"/>
          <w:szCs w:val="20"/>
        </w:rPr>
        <w:t xml:space="preserve"> муниципальной программе «Муниципальное управление </w:t>
      </w:r>
    </w:p>
    <w:p w:rsidR="00D624DC" w:rsidRPr="005D3B6E" w:rsidRDefault="00D624DC" w:rsidP="00D624DC">
      <w:pPr>
        <w:spacing w:line="240" w:lineRule="auto"/>
        <w:ind w:left="9072" w:firstLine="0"/>
        <w:jc w:val="left"/>
        <w:rPr>
          <w:sz w:val="20"/>
          <w:szCs w:val="20"/>
        </w:rPr>
      </w:pPr>
      <w:r w:rsidRPr="005D3B6E">
        <w:rPr>
          <w:sz w:val="20"/>
          <w:szCs w:val="20"/>
        </w:rPr>
        <w:t xml:space="preserve">Репьевского муниципального района» (2014-2020 </w:t>
      </w:r>
      <w:proofErr w:type="spellStart"/>
      <w:r w:rsidRPr="005D3B6E">
        <w:rPr>
          <w:sz w:val="20"/>
          <w:szCs w:val="20"/>
        </w:rPr>
        <w:t>г.г</w:t>
      </w:r>
      <w:proofErr w:type="spellEnd"/>
      <w:r w:rsidRPr="005D3B6E">
        <w:rPr>
          <w:sz w:val="20"/>
          <w:szCs w:val="20"/>
        </w:rPr>
        <w:t>.)</w:t>
      </w:r>
    </w:p>
    <w:p w:rsidR="00D624DC" w:rsidRPr="005D3B6E" w:rsidRDefault="00D624DC" w:rsidP="00D624DC">
      <w:pPr>
        <w:spacing w:line="240" w:lineRule="auto"/>
        <w:ind w:left="9072" w:hanging="9072"/>
        <w:rPr>
          <w:sz w:val="20"/>
          <w:szCs w:val="20"/>
        </w:rPr>
      </w:pPr>
    </w:p>
    <w:p w:rsidR="00D624DC" w:rsidRPr="005D3B6E" w:rsidRDefault="00D624DC" w:rsidP="00D624DC">
      <w:pPr>
        <w:spacing w:line="240" w:lineRule="auto"/>
        <w:jc w:val="center"/>
        <w:rPr>
          <w:b/>
          <w:sz w:val="20"/>
          <w:szCs w:val="20"/>
        </w:rPr>
      </w:pPr>
      <w:r w:rsidRPr="005D3B6E">
        <w:rPr>
          <w:b/>
          <w:sz w:val="20"/>
          <w:szCs w:val="20"/>
        </w:rPr>
        <w:t xml:space="preserve">Сведения о показателях (индикаторах) муниципальной программы Репьевского района Воронежской области муниципальное управление Репьевского муниципального района (2014 -2020 </w:t>
      </w:r>
      <w:proofErr w:type="spellStart"/>
      <w:r w:rsidRPr="005D3B6E">
        <w:rPr>
          <w:b/>
          <w:sz w:val="20"/>
          <w:szCs w:val="20"/>
        </w:rPr>
        <w:t>г.г</w:t>
      </w:r>
      <w:proofErr w:type="spellEnd"/>
      <w:r w:rsidRPr="005D3B6E">
        <w:rPr>
          <w:b/>
          <w:sz w:val="20"/>
          <w:szCs w:val="20"/>
        </w:rPr>
        <w:t>.) и их значениях</w:t>
      </w:r>
    </w:p>
    <w:p w:rsidR="00D624DC" w:rsidRPr="005D3B6E" w:rsidRDefault="00D624DC" w:rsidP="00D624DC">
      <w:pPr>
        <w:spacing w:line="240" w:lineRule="auto"/>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5058"/>
        <w:gridCol w:w="1541"/>
        <w:gridCol w:w="1498"/>
        <w:gridCol w:w="826"/>
        <w:gridCol w:w="689"/>
        <w:gridCol w:w="689"/>
        <w:gridCol w:w="689"/>
        <w:gridCol w:w="689"/>
        <w:gridCol w:w="827"/>
        <w:gridCol w:w="965"/>
      </w:tblGrid>
      <w:tr w:rsidR="00D624DC" w:rsidRPr="005D3B6E" w:rsidTr="00D624DC">
        <w:trPr>
          <w:trHeight w:val="20"/>
        </w:trPr>
        <w:tc>
          <w:tcPr>
            <w:tcW w:w="312" w:type="pct"/>
            <w:vMerge w:val="restart"/>
            <w:shd w:val="clear" w:color="auto" w:fill="auto"/>
          </w:tcPr>
          <w:p w:rsidR="00D624DC" w:rsidRPr="005D3B6E" w:rsidRDefault="00D624DC" w:rsidP="00D624DC">
            <w:pPr>
              <w:spacing w:line="240" w:lineRule="auto"/>
              <w:ind w:firstLine="0"/>
              <w:rPr>
                <w:sz w:val="20"/>
                <w:szCs w:val="20"/>
              </w:rPr>
            </w:pPr>
            <w:r w:rsidRPr="005D3B6E">
              <w:rPr>
                <w:sz w:val="20"/>
                <w:szCs w:val="20"/>
              </w:rPr>
              <w:t>№ п/п</w:t>
            </w:r>
          </w:p>
        </w:tc>
        <w:tc>
          <w:tcPr>
            <w:tcW w:w="1762" w:type="pct"/>
            <w:vMerge w:val="restart"/>
            <w:shd w:val="clear" w:color="auto" w:fill="auto"/>
          </w:tcPr>
          <w:p w:rsidR="00D624DC" w:rsidRPr="005D3B6E" w:rsidRDefault="00D624DC" w:rsidP="00D624DC">
            <w:pPr>
              <w:spacing w:line="240" w:lineRule="auto"/>
              <w:ind w:firstLine="0"/>
              <w:rPr>
                <w:sz w:val="20"/>
                <w:szCs w:val="20"/>
              </w:rPr>
            </w:pPr>
            <w:r w:rsidRPr="005D3B6E">
              <w:rPr>
                <w:sz w:val="20"/>
                <w:szCs w:val="20"/>
              </w:rPr>
              <w:t>Наименование показателя (индикатора)</w:t>
            </w:r>
          </w:p>
        </w:tc>
        <w:tc>
          <w:tcPr>
            <w:tcW w:w="524" w:type="pct"/>
            <w:vMerge w:val="restart"/>
            <w:shd w:val="clear" w:color="auto" w:fill="auto"/>
          </w:tcPr>
          <w:p w:rsidR="00D624DC" w:rsidRPr="005D3B6E" w:rsidRDefault="00D624DC" w:rsidP="00D624DC">
            <w:pPr>
              <w:spacing w:line="240" w:lineRule="auto"/>
              <w:ind w:firstLine="0"/>
              <w:rPr>
                <w:sz w:val="20"/>
                <w:szCs w:val="20"/>
              </w:rPr>
            </w:pPr>
            <w:r w:rsidRPr="005D3B6E">
              <w:rPr>
                <w:sz w:val="20"/>
                <w:szCs w:val="20"/>
              </w:rPr>
              <w:t>Пункт Федерального плана статистических работ</w:t>
            </w:r>
          </w:p>
        </w:tc>
        <w:tc>
          <w:tcPr>
            <w:tcW w:w="523" w:type="pct"/>
            <w:vMerge w:val="restart"/>
            <w:shd w:val="clear" w:color="auto" w:fill="auto"/>
          </w:tcPr>
          <w:p w:rsidR="00D624DC" w:rsidRPr="005D3B6E" w:rsidRDefault="00D624DC" w:rsidP="00D624DC">
            <w:pPr>
              <w:spacing w:line="240" w:lineRule="auto"/>
              <w:ind w:firstLine="0"/>
              <w:rPr>
                <w:sz w:val="20"/>
                <w:szCs w:val="20"/>
              </w:rPr>
            </w:pPr>
            <w:r w:rsidRPr="005D3B6E">
              <w:rPr>
                <w:sz w:val="20"/>
                <w:szCs w:val="20"/>
              </w:rPr>
              <w:t>Ед. измерения</w:t>
            </w:r>
          </w:p>
        </w:tc>
        <w:tc>
          <w:tcPr>
            <w:tcW w:w="1879" w:type="pct"/>
            <w:gridSpan w:val="7"/>
            <w:shd w:val="clear" w:color="auto" w:fill="auto"/>
          </w:tcPr>
          <w:p w:rsidR="00D624DC" w:rsidRPr="005D3B6E" w:rsidRDefault="00D624DC" w:rsidP="00D624DC">
            <w:pPr>
              <w:spacing w:line="240" w:lineRule="auto"/>
              <w:ind w:firstLine="0"/>
              <w:rPr>
                <w:sz w:val="20"/>
                <w:szCs w:val="20"/>
              </w:rPr>
            </w:pPr>
            <w:r w:rsidRPr="005D3B6E">
              <w:rPr>
                <w:sz w:val="20"/>
                <w:szCs w:val="20"/>
              </w:rPr>
              <w:t>Значение показателя (индикатора) по годам реализации государственной программы</w:t>
            </w:r>
          </w:p>
        </w:tc>
      </w:tr>
      <w:tr w:rsidR="00D624DC" w:rsidRPr="005D3B6E" w:rsidTr="00D624DC">
        <w:trPr>
          <w:trHeight w:val="20"/>
        </w:trPr>
        <w:tc>
          <w:tcPr>
            <w:tcW w:w="312" w:type="pct"/>
            <w:vMerge/>
            <w:shd w:val="clear" w:color="auto" w:fill="auto"/>
          </w:tcPr>
          <w:p w:rsidR="00D624DC" w:rsidRPr="005D3B6E" w:rsidRDefault="00D624DC" w:rsidP="00D624DC">
            <w:pPr>
              <w:spacing w:line="240" w:lineRule="auto"/>
              <w:ind w:firstLine="0"/>
              <w:rPr>
                <w:sz w:val="20"/>
                <w:szCs w:val="20"/>
              </w:rPr>
            </w:pPr>
          </w:p>
        </w:tc>
        <w:tc>
          <w:tcPr>
            <w:tcW w:w="1762" w:type="pct"/>
            <w:vMerge/>
            <w:shd w:val="clear" w:color="auto" w:fill="auto"/>
          </w:tcPr>
          <w:p w:rsidR="00D624DC" w:rsidRPr="005D3B6E" w:rsidRDefault="00D624DC" w:rsidP="00D624DC">
            <w:pPr>
              <w:spacing w:line="240" w:lineRule="auto"/>
              <w:ind w:firstLine="0"/>
              <w:rPr>
                <w:sz w:val="20"/>
                <w:szCs w:val="20"/>
              </w:rPr>
            </w:pPr>
          </w:p>
        </w:tc>
        <w:tc>
          <w:tcPr>
            <w:tcW w:w="524" w:type="pct"/>
            <w:vMerge/>
            <w:shd w:val="clear" w:color="auto" w:fill="auto"/>
          </w:tcPr>
          <w:p w:rsidR="00D624DC" w:rsidRPr="005D3B6E" w:rsidRDefault="00D624DC" w:rsidP="00D624DC">
            <w:pPr>
              <w:spacing w:line="240" w:lineRule="auto"/>
              <w:ind w:firstLine="0"/>
              <w:rPr>
                <w:sz w:val="20"/>
                <w:szCs w:val="20"/>
              </w:rPr>
            </w:pPr>
          </w:p>
        </w:tc>
        <w:tc>
          <w:tcPr>
            <w:tcW w:w="523" w:type="pct"/>
            <w:vMerge/>
            <w:shd w:val="clear" w:color="auto" w:fill="auto"/>
          </w:tcPr>
          <w:p w:rsidR="00D624DC" w:rsidRPr="005D3B6E" w:rsidRDefault="00D624DC" w:rsidP="00D624DC">
            <w:pPr>
              <w:spacing w:line="240" w:lineRule="auto"/>
              <w:ind w:firstLine="0"/>
              <w:rPr>
                <w:sz w:val="20"/>
                <w:szCs w:val="20"/>
              </w:rPr>
            </w:pP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2014</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2015</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2016</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2017</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2018</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2019</w:t>
            </w:r>
          </w:p>
        </w:tc>
        <w:tc>
          <w:tcPr>
            <w:tcW w:w="338" w:type="pct"/>
          </w:tcPr>
          <w:p w:rsidR="00D624DC" w:rsidRPr="005D3B6E" w:rsidRDefault="00D624DC" w:rsidP="00D624DC">
            <w:pPr>
              <w:spacing w:line="240" w:lineRule="auto"/>
              <w:ind w:firstLine="0"/>
              <w:rPr>
                <w:sz w:val="20"/>
                <w:szCs w:val="20"/>
              </w:rPr>
            </w:pPr>
            <w:r w:rsidRPr="005D3B6E">
              <w:rPr>
                <w:sz w:val="20"/>
                <w:szCs w:val="20"/>
              </w:rPr>
              <w:t>2020</w:t>
            </w: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w:t>
            </w:r>
          </w:p>
        </w:tc>
        <w:tc>
          <w:tcPr>
            <w:tcW w:w="1762"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w:t>
            </w:r>
          </w:p>
        </w:tc>
        <w:tc>
          <w:tcPr>
            <w:tcW w:w="52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w:t>
            </w:r>
          </w:p>
        </w:tc>
        <w:tc>
          <w:tcPr>
            <w:tcW w:w="523"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w:t>
            </w:r>
          </w:p>
        </w:tc>
        <w:tc>
          <w:tcPr>
            <w:tcW w:w="28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w:t>
            </w:r>
          </w:p>
        </w:tc>
        <w:tc>
          <w:tcPr>
            <w:tcW w:w="241"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6</w:t>
            </w:r>
          </w:p>
        </w:tc>
        <w:tc>
          <w:tcPr>
            <w:tcW w:w="241"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w:t>
            </w:r>
          </w:p>
        </w:tc>
        <w:tc>
          <w:tcPr>
            <w:tcW w:w="241"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8</w:t>
            </w:r>
          </w:p>
        </w:tc>
        <w:tc>
          <w:tcPr>
            <w:tcW w:w="241"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9</w:t>
            </w:r>
          </w:p>
        </w:tc>
        <w:tc>
          <w:tcPr>
            <w:tcW w:w="28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w:t>
            </w:r>
          </w:p>
        </w:tc>
        <w:tc>
          <w:tcPr>
            <w:tcW w:w="338" w:type="pct"/>
          </w:tcPr>
          <w:p w:rsidR="00D624DC" w:rsidRPr="005D3B6E" w:rsidRDefault="00D624DC" w:rsidP="00D624DC">
            <w:pPr>
              <w:spacing w:line="240" w:lineRule="auto"/>
              <w:ind w:firstLine="0"/>
              <w:jc w:val="center"/>
              <w:rPr>
                <w:sz w:val="20"/>
                <w:szCs w:val="20"/>
              </w:rPr>
            </w:pPr>
            <w:r w:rsidRPr="005D3B6E">
              <w:rPr>
                <w:sz w:val="20"/>
                <w:szCs w:val="20"/>
              </w:rPr>
              <w:t>11</w:t>
            </w:r>
          </w:p>
        </w:tc>
      </w:tr>
      <w:tr w:rsidR="00D624DC" w:rsidRPr="005D3B6E" w:rsidTr="00D624DC">
        <w:trPr>
          <w:trHeight w:val="20"/>
        </w:trPr>
        <w:tc>
          <w:tcPr>
            <w:tcW w:w="4662" w:type="pct"/>
            <w:gridSpan w:val="10"/>
            <w:shd w:val="clear" w:color="auto" w:fill="auto"/>
          </w:tcPr>
          <w:p w:rsidR="00D624DC" w:rsidRPr="005D3B6E" w:rsidRDefault="00D624DC" w:rsidP="00D624DC">
            <w:pPr>
              <w:spacing w:line="240" w:lineRule="auto"/>
              <w:ind w:firstLine="0"/>
              <w:jc w:val="center"/>
              <w:rPr>
                <w:b/>
                <w:sz w:val="20"/>
                <w:szCs w:val="20"/>
              </w:rPr>
            </w:pPr>
            <w:r w:rsidRPr="005D3B6E">
              <w:rPr>
                <w:b/>
                <w:sz w:val="20"/>
                <w:szCs w:val="20"/>
              </w:rPr>
              <w:t xml:space="preserve">Муниципальное управление Репьевского муниципального района» (2014-2020 </w:t>
            </w:r>
            <w:proofErr w:type="spellStart"/>
            <w:r w:rsidRPr="005D3B6E">
              <w:rPr>
                <w:b/>
                <w:sz w:val="20"/>
                <w:szCs w:val="20"/>
              </w:rPr>
              <w:t>г.г</w:t>
            </w:r>
            <w:proofErr w:type="spellEnd"/>
            <w:r w:rsidRPr="005D3B6E">
              <w:rPr>
                <w:b/>
                <w:sz w:val="20"/>
                <w:szCs w:val="20"/>
              </w:rPr>
              <w:t>.)</w:t>
            </w:r>
          </w:p>
        </w:tc>
        <w:tc>
          <w:tcPr>
            <w:tcW w:w="338" w:type="pct"/>
          </w:tcPr>
          <w:p w:rsidR="00D624DC" w:rsidRPr="005D3B6E" w:rsidRDefault="00D624DC" w:rsidP="00D624DC">
            <w:pPr>
              <w:spacing w:line="240" w:lineRule="auto"/>
              <w:ind w:firstLine="0"/>
              <w:jc w:val="center"/>
              <w:rPr>
                <w:b/>
                <w:sz w:val="20"/>
                <w:szCs w:val="20"/>
              </w:rPr>
            </w:pP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r w:rsidRPr="005D3B6E">
              <w:rPr>
                <w:sz w:val="20"/>
                <w:szCs w:val="20"/>
              </w:rPr>
              <w:t>1.</w:t>
            </w: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Показатель (индикатор) общий для муниципальной программы</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p>
        </w:tc>
        <w:tc>
          <w:tcPr>
            <w:tcW w:w="289" w:type="pct"/>
            <w:shd w:val="clear" w:color="auto" w:fill="auto"/>
          </w:tcPr>
          <w:p w:rsidR="00D624DC" w:rsidRPr="005D3B6E" w:rsidRDefault="00D624DC" w:rsidP="00D624DC">
            <w:pPr>
              <w:spacing w:line="240" w:lineRule="auto"/>
              <w:ind w:firstLine="0"/>
              <w:rPr>
                <w:sz w:val="20"/>
                <w:szCs w:val="20"/>
              </w:rPr>
            </w:pPr>
          </w:p>
        </w:tc>
        <w:tc>
          <w:tcPr>
            <w:tcW w:w="241" w:type="pct"/>
            <w:shd w:val="clear" w:color="auto" w:fill="auto"/>
          </w:tcPr>
          <w:p w:rsidR="00D624DC" w:rsidRPr="005D3B6E" w:rsidRDefault="00D624DC" w:rsidP="00D624DC">
            <w:pPr>
              <w:spacing w:line="240" w:lineRule="auto"/>
              <w:ind w:firstLine="0"/>
              <w:rPr>
                <w:sz w:val="20"/>
                <w:szCs w:val="20"/>
              </w:rPr>
            </w:pPr>
          </w:p>
        </w:tc>
        <w:tc>
          <w:tcPr>
            <w:tcW w:w="241" w:type="pct"/>
            <w:shd w:val="clear" w:color="auto" w:fill="auto"/>
          </w:tcPr>
          <w:p w:rsidR="00D624DC" w:rsidRPr="005D3B6E" w:rsidRDefault="00D624DC" w:rsidP="00D624DC">
            <w:pPr>
              <w:spacing w:line="240" w:lineRule="auto"/>
              <w:ind w:firstLine="0"/>
              <w:rPr>
                <w:sz w:val="20"/>
                <w:szCs w:val="20"/>
              </w:rPr>
            </w:pPr>
          </w:p>
        </w:tc>
        <w:tc>
          <w:tcPr>
            <w:tcW w:w="241" w:type="pct"/>
            <w:shd w:val="clear" w:color="auto" w:fill="auto"/>
          </w:tcPr>
          <w:p w:rsidR="00D624DC" w:rsidRPr="005D3B6E" w:rsidRDefault="00D624DC" w:rsidP="00D624DC">
            <w:pPr>
              <w:spacing w:line="240" w:lineRule="auto"/>
              <w:ind w:firstLine="0"/>
              <w:rPr>
                <w:sz w:val="20"/>
                <w:szCs w:val="20"/>
              </w:rPr>
            </w:pPr>
          </w:p>
        </w:tc>
        <w:tc>
          <w:tcPr>
            <w:tcW w:w="241" w:type="pct"/>
            <w:shd w:val="clear" w:color="auto" w:fill="auto"/>
          </w:tcPr>
          <w:p w:rsidR="00D624DC" w:rsidRPr="005D3B6E" w:rsidRDefault="00D624DC" w:rsidP="00D624DC">
            <w:pPr>
              <w:spacing w:line="240" w:lineRule="auto"/>
              <w:ind w:firstLine="0"/>
              <w:rPr>
                <w:sz w:val="20"/>
                <w:szCs w:val="20"/>
              </w:rPr>
            </w:pPr>
          </w:p>
        </w:tc>
        <w:tc>
          <w:tcPr>
            <w:tcW w:w="289" w:type="pct"/>
            <w:shd w:val="clear" w:color="auto" w:fill="auto"/>
          </w:tcPr>
          <w:p w:rsidR="00D624DC" w:rsidRPr="005D3B6E" w:rsidRDefault="00D624DC" w:rsidP="00D624DC">
            <w:pPr>
              <w:spacing w:line="240" w:lineRule="auto"/>
              <w:ind w:firstLine="0"/>
              <w:rPr>
                <w:sz w:val="20"/>
                <w:szCs w:val="20"/>
              </w:rPr>
            </w:pPr>
          </w:p>
        </w:tc>
        <w:tc>
          <w:tcPr>
            <w:tcW w:w="338" w:type="pct"/>
          </w:tcPr>
          <w:p w:rsidR="00D624DC" w:rsidRPr="005D3B6E" w:rsidRDefault="00D624DC" w:rsidP="00D624DC">
            <w:pPr>
              <w:spacing w:line="240" w:lineRule="auto"/>
              <w:ind w:firstLine="0"/>
              <w:rPr>
                <w:sz w:val="20"/>
                <w:szCs w:val="20"/>
              </w:rPr>
            </w:pPr>
          </w:p>
        </w:tc>
      </w:tr>
      <w:tr w:rsidR="00D624DC" w:rsidRPr="005D3B6E" w:rsidTr="00D624DC">
        <w:trPr>
          <w:trHeight w:val="20"/>
        </w:trPr>
        <w:tc>
          <w:tcPr>
            <w:tcW w:w="4662" w:type="pct"/>
            <w:gridSpan w:val="10"/>
            <w:shd w:val="clear" w:color="auto" w:fill="auto"/>
          </w:tcPr>
          <w:p w:rsidR="00D624DC" w:rsidRPr="005D3B6E" w:rsidRDefault="00D624DC" w:rsidP="00D624DC">
            <w:pPr>
              <w:spacing w:line="240" w:lineRule="auto"/>
              <w:ind w:firstLine="0"/>
              <w:jc w:val="center"/>
              <w:rPr>
                <w:b/>
                <w:sz w:val="20"/>
                <w:szCs w:val="20"/>
              </w:rPr>
            </w:pPr>
            <w:r w:rsidRPr="005D3B6E">
              <w:rPr>
                <w:b/>
                <w:sz w:val="20"/>
                <w:szCs w:val="20"/>
              </w:rPr>
              <w:t>Подпрограмма «Муниципальное управление»</w:t>
            </w:r>
          </w:p>
        </w:tc>
        <w:tc>
          <w:tcPr>
            <w:tcW w:w="338" w:type="pct"/>
          </w:tcPr>
          <w:p w:rsidR="00D624DC" w:rsidRPr="005D3B6E" w:rsidRDefault="00D624DC" w:rsidP="00D624DC">
            <w:pPr>
              <w:spacing w:line="240" w:lineRule="auto"/>
              <w:ind w:firstLine="0"/>
              <w:jc w:val="center"/>
              <w:rPr>
                <w:b/>
                <w:sz w:val="20"/>
                <w:szCs w:val="20"/>
              </w:rPr>
            </w:pP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r w:rsidRPr="005D3B6E">
              <w:rPr>
                <w:sz w:val="20"/>
                <w:szCs w:val="20"/>
              </w:rPr>
              <w:t>1.1.</w:t>
            </w: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Показатель (индикатор) 1.1 общий для подпрограммы 1</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p>
        </w:tc>
        <w:tc>
          <w:tcPr>
            <w:tcW w:w="289" w:type="pct"/>
            <w:shd w:val="clear" w:color="auto" w:fill="auto"/>
          </w:tcPr>
          <w:p w:rsidR="00D624DC" w:rsidRPr="005D3B6E" w:rsidRDefault="00D624DC" w:rsidP="00D624DC">
            <w:pPr>
              <w:spacing w:line="240" w:lineRule="auto"/>
              <w:ind w:firstLine="0"/>
              <w:rPr>
                <w:sz w:val="20"/>
                <w:szCs w:val="20"/>
              </w:rPr>
            </w:pPr>
          </w:p>
        </w:tc>
        <w:tc>
          <w:tcPr>
            <w:tcW w:w="241" w:type="pct"/>
            <w:shd w:val="clear" w:color="auto" w:fill="auto"/>
          </w:tcPr>
          <w:p w:rsidR="00D624DC" w:rsidRPr="005D3B6E" w:rsidRDefault="00D624DC" w:rsidP="00D624DC">
            <w:pPr>
              <w:spacing w:line="240" w:lineRule="auto"/>
              <w:ind w:firstLine="0"/>
              <w:rPr>
                <w:sz w:val="20"/>
                <w:szCs w:val="20"/>
              </w:rPr>
            </w:pPr>
          </w:p>
        </w:tc>
        <w:tc>
          <w:tcPr>
            <w:tcW w:w="241" w:type="pct"/>
            <w:shd w:val="clear" w:color="auto" w:fill="auto"/>
          </w:tcPr>
          <w:p w:rsidR="00D624DC" w:rsidRPr="005D3B6E" w:rsidRDefault="00D624DC" w:rsidP="00D624DC">
            <w:pPr>
              <w:spacing w:line="240" w:lineRule="auto"/>
              <w:ind w:firstLine="0"/>
              <w:rPr>
                <w:sz w:val="20"/>
                <w:szCs w:val="20"/>
              </w:rPr>
            </w:pPr>
          </w:p>
        </w:tc>
        <w:tc>
          <w:tcPr>
            <w:tcW w:w="241" w:type="pct"/>
            <w:shd w:val="clear" w:color="auto" w:fill="auto"/>
          </w:tcPr>
          <w:p w:rsidR="00D624DC" w:rsidRPr="005D3B6E" w:rsidRDefault="00D624DC" w:rsidP="00D624DC">
            <w:pPr>
              <w:spacing w:line="240" w:lineRule="auto"/>
              <w:ind w:firstLine="0"/>
              <w:rPr>
                <w:sz w:val="20"/>
                <w:szCs w:val="20"/>
              </w:rPr>
            </w:pPr>
          </w:p>
        </w:tc>
        <w:tc>
          <w:tcPr>
            <w:tcW w:w="241" w:type="pct"/>
            <w:shd w:val="clear" w:color="auto" w:fill="auto"/>
          </w:tcPr>
          <w:p w:rsidR="00D624DC" w:rsidRPr="005D3B6E" w:rsidRDefault="00D624DC" w:rsidP="00D624DC">
            <w:pPr>
              <w:spacing w:line="240" w:lineRule="auto"/>
              <w:ind w:firstLine="0"/>
              <w:rPr>
                <w:sz w:val="20"/>
                <w:szCs w:val="20"/>
              </w:rPr>
            </w:pPr>
          </w:p>
        </w:tc>
        <w:tc>
          <w:tcPr>
            <w:tcW w:w="289" w:type="pct"/>
            <w:shd w:val="clear" w:color="auto" w:fill="auto"/>
          </w:tcPr>
          <w:p w:rsidR="00D624DC" w:rsidRPr="005D3B6E" w:rsidRDefault="00D624DC" w:rsidP="00D624DC">
            <w:pPr>
              <w:spacing w:line="240" w:lineRule="auto"/>
              <w:ind w:firstLine="0"/>
              <w:rPr>
                <w:sz w:val="20"/>
                <w:szCs w:val="20"/>
              </w:rPr>
            </w:pPr>
          </w:p>
        </w:tc>
        <w:tc>
          <w:tcPr>
            <w:tcW w:w="338" w:type="pct"/>
          </w:tcPr>
          <w:p w:rsidR="00D624DC" w:rsidRPr="005D3B6E" w:rsidRDefault="00D624DC" w:rsidP="00D624DC">
            <w:pPr>
              <w:spacing w:line="240" w:lineRule="auto"/>
              <w:ind w:firstLine="0"/>
              <w:rPr>
                <w:sz w:val="20"/>
                <w:szCs w:val="20"/>
              </w:rPr>
            </w:pP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r w:rsidRPr="005D3B6E">
              <w:rPr>
                <w:sz w:val="20"/>
                <w:szCs w:val="20"/>
              </w:rPr>
              <w:t>1.1.1</w:t>
            </w:r>
          </w:p>
        </w:tc>
        <w:tc>
          <w:tcPr>
            <w:tcW w:w="4351" w:type="pct"/>
            <w:gridSpan w:val="9"/>
            <w:shd w:val="clear" w:color="auto" w:fill="auto"/>
          </w:tcPr>
          <w:p w:rsidR="00D624DC" w:rsidRPr="005D3B6E" w:rsidRDefault="00D624DC" w:rsidP="00D624DC">
            <w:pPr>
              <w:spacing w:line="240" w:lineRule="auto"/>
              <w:ind w:firstLine="0"/>
              <w:rPr>
                <w:sz w:val="20"/>
                <w:szCs w:val="20"/>
              </w:rPr>
            </w:pPr>
            <w:r w:rsidRPr="005D3B6E">
              <w:rPr>
                <w:sz w:val="20"/>
                <w:szCs w:val="20"/>
              </w:rPr>
              <w:t xml:space="preserve">Создание и организация деятельности комиссий по делам несовершеннолетних  </w:t>
            </w:r>
          </w:p>
        </w:tc>
        <w:tc>
          <w:tcPr>
            <w:tcW w:w="338" w:type="pct"/>
          </w:tcPr>
          <w:p w:rsidR="00D624DC" w:rsidRPr="005D3B6E" w:rsidRDefault="00D624DC" w:rsidP="00D624DC">
            <w:pPr>
              <w:spacing w:line="240" w:lineRule="auto"/>
              <w:ind w:firstLine="0"/>
              <w:rPr>
                <w:sz w:val="20"/>
                <w:szCs w:val="20"/>
              </w:rPr>
            </w:pP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Удовлетворенность населения качеством и (или) доступностью муниципальных услуг, предоставляемых поставщиком услуг</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r w:rsidRPr="005D3B6E">
              <w:rPr>
                <w:sz w:val="20"/>
                <w:szCs w:val="20"/>
              </w:rPr>
              <w:t>%</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338" w:type="pct"/>
          </w:tcPr>
          <w:p w:rsidR="00D624DC" w:rsidRPr="005D3B6E" w:rsidRDefault="00D624DC" w:rsidP="00D624DC">
            <w:pPr>
              <w:spacing w:line="240" w:lineRule="auto"/>
              <w:ind w:firstLine="0"/>
              <w:rPr>
                <w:sz w:val="20"/>
                <w:szCs w:val="20"/>
              </w:rPr>
            </w:pPr>
            <w:r w:rsidRPr="005D3B6E">
              <w:rPr>
                <w:sz w:val="20"/>
                <w:szCs w:val="20"/>
              </w:rPr>
              <w:t>98</w:t>
            </w: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r w:rsidRPr="005D3B6E">
              <w:rPr>
                <w:sz w:val="20"/>
                <w:szCs w:val="20"/>
              </w:rPr>
              <w:t>1.2.1</w:t>
            </w:r>
          </w:p>
        </w:tc>
        <w:tc>
          <w:tcPr>
            <w:tcW w:w="4351" w:type="pct"/>
            <w:gridSpan w:val="9"/>
            <w:shd w:val="clear" w:color="auto" w:fill="auto"/>
          </w:tcPr>
          <w:p w:rsidR="00D624DC" w:rsidRPr="005D3B6E" w:rsidRDefault="00D624DC" w:rsidP="00D624DC">
            <w:pPr>
              <w:spacing w:line="240" w:lineRule="auto"/>
              <w:ind w:firstLine="0"/>
              <w:rPr>
                <w:sz w:val="20"/>
                <w:szCs w:val="20"/>
              </w:rPr>
            </w:pPr>
            <w:r w:rsidRPr="005D3B6E">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w:t>
            </w:r>
          </w:p>
        </w:tc>
        <w:tc>
          <w:tcPr>
            <w:tcW w:w="338" w:type="pct"/>
          </w:tcPr>
          <w:p w:rsidR="00D624DC" w:rsidRPr="005D3B6E" w:rsidRDefault="00D624DC" w:rsidP="00D624DC">
            <w:pPr>
              <w:spacing w:line="240" w:lineRule="auto"/>
              <w:ind w:firstLine="0"/>
              <w:rPr>
                <w:sz w:val="20"/>
                <w:szCs w:val="20"/>
              </w:rPr>
            </w:pP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Доля обоснованных жалоб (обращений) граждан о нарушении порядка работы с документами, от общего числа поступивших жалоб</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r w:rsidRPr="005D3B6E">
              <w:rPr>
                <w:sz w:val="20"/>
                <w:szCs w:val="20"/>
              </w:rPr>
              <w:t>%</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0</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0</w:t>
            </w:r>
          </w:p>
        </w:tc>
        <w:tc>
          <w:tcPr>
            <w:tcW w:w="338" w:type="pct"/>
          </w:tcPr>
          <w:p w:rsidR="00D624DC" w:rsidRPr="005D3B6E" w:rsidRDefault="00D624DC" w:rsidP="00D624DC">
            <w:pPr>
              <w:spacing w:line="240" w:lineRule="auto"/>
              <w:ind w:firstLine="0"/>
              <w:rPr>
                <w:sz w:val="20"/>
                <w:szCs w:val="20"/>
              </w:rPr>
            </w:pPr>
            <w:r w:rsidRPr="005D3B6E">
              <w:rPr>
                <w:sz w:val="20"/>
                <w:szCs w:val="20"/>
              </w:rPr>
              <w:t>0</w:t>
            </w: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r w:rsidRPr="005D3B6E">
              <w:rPr>
                <w:sz w:val="20"/>
                <w:szCs w:val="20"/>
              </w:rPr>
              <w:t>1.3.1</w:t>
            </w:r>
          </w:p>
        </w:tc>
        <w:tc>
          <w:tcPr>
            <w:tcW w:w="4351" w:type="pct"/>
            <w:gridSpan w:val="9"/>
            <w:shd w:val="clear" w:color="auto" w:fill="auto"/>
          </w:tcPr>
          <w:p w:rsidR="00D624DC" w:rsidRPr="005D3B6E" w:rsidRDefault="00D624DC" w:rsidP="00D624DC">
            <w:pPr>
              <w:spacing w:line="240" w:lineRule="auto"/>
              <w:ind w:firstLine="0"/>
              <w:rPr>
                <w:sz w:val="20"/>
                <w:szCs w:val="20"/>
              </w:rPr>
            </w:pPr>
            <w:r w:rsidRPr="005D3B6E">
              <w:rPr>
                <w:sz w:val="20"/>
                <w:szCs w:val="20"/>
              </w:rPr>
              <w:t>Выполнение других расходных обязательств</w:t>
            </w:r>
          </w:p>
        </w:tc>
        <w:tc>
          <w:tcPr>
            <w:tcW w:w="338" w:type="pct"/>
          </w:tcPr>
          <w:p w:rsidR="00D624DC" w:rsidRPr="005D3B6E" w:rsidRDefault="00D624DC" w:rsidP="00D624DC">
            <w:pPr>
              <w:spacing w:line="240" w:lineRule="auto"/>
              <w:ind w:firstLine="0"/>
              <w:rPr>
                <w:sz w:val="20"/>
                <w:szCs w:val="20"/>
              </w:rPr>
            </w:pP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Доля исправного оборудования, программного обеспечения</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r w:rsidRPr="005D3B6E">
              <w:rPr>
                <w:sz w:val="20"/>
                <w:szCs w:val="20"/>
              </w:rPr>
              <w:t>%</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338" w:type="pct"/>
          </w:tcPr>
          <w:p w:rsidR="00D624DC" w:rsidRPr="005D3B6E" w:rsidRDefault="00D624DC" w:rsidP="00D624DC">
            <w:pPr>
              <w:spacing w:line="240" w:lineRule="auto"/>
              <w:ind w:firstLine="0"/>
              <w:rPr>
                <w:sz w:val="20"/>
                <w:szCs w:val="20"/>
              </w:rPr>
            </w:pPr>
            <w:r w:rsidRPr="005D3B6E">
              <w:rPr>
                <w:sz w:val="20"/>
                <w:szCs w:val="20"/>
              </w:rPr>
              <w:t>100</w:t>
            </w: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r w:rsidRPr="005D3B6E">
              <w:rPr>
                <w:sz w:val="20"/>
                <w:szCs w:val="20"/>
              </w:rPr>
              <w:t>1.4.1</w:t>
            </w:r>
          </w:p>
        </w:tc>
        <w:tc>
          <w:tcPr>
            <w:tcW w:w="4351" w:type="pct"/>
            <w:gridSpan w:val="9"/>
            <w:shd w:val="clear" w:color="auto" w:fill="auto"/>
          </w:tcPr>
          <w:p w:rsidR="00D624DC" w:rsidRPr="005D3B6E" w:rsidRDefault="00D624DC" w:rsidP="00D624DC">
            <w:pPr>
              <w:spacing w:line="240" w:lineRule="auto"/>
              <w:ind w:firstLine="0"/>
              <w:rPr>
                <w:sz w:val="20"/>
                <w:szCs w:val="20"/>
              </w:rPr>
            </w:pPr>
            <w:r w:rsidRPr="005D3B6E">
              <w:rPr>
                <w:sz w:val="20"/>
                <w:szCs w:val="20"/>
              </w:rPr>
              <w:t>Другие вопросы в области социальной политики</w:t>
            </w:r>
          </w:p>
        </w:tc>
        <w:tc>
          <w:tcPr>
            <w:tcW w:w="338" w:type="pct"/>
          </w:tcPr>
          <w:p w:rsidR="00D624DC" w:rsidRPr="005D3B6E" w:rsidRDefault="00D624DC" w:rsidP="00D624DC">
            <w:pPr>
              <w:spacing w:line="240" w:lineRule="auto"/>
              <w:ind w:firstLine="0"/>
              <w:rPr>
                <w:sz w:val="20"/>
                <w:szCs w:val="20"/>
              </w:rPr>
            </w:pP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Удовлетворенность населения качеством и (или) доступностью муниципальных услуг, предоставляемых поставщиком услуг</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r w:rsidRPr="005D3B6E">
              <w:rPr>
                <w:sz w:val="20"/>
                <w:szCs w:val="20"/>
              </w:rPr>
              <w:t>%</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338" w:type="pct"/>
          </w:tcPr>
          <w:p w:rsidR="00D624DC" w:rsidRPr="005D3B6E" w:rsidRDefault="00D624DC" w:rsidP="00D624DC">
            <w:pPr>
              <w:spacing w:line="240" w:lineRule="auto"/>
              <w:ind w:firstLine="0"/>
              <w:rPr>
                <w:sz w:val="20"/>
                <w:szCs w:val="20"/>
              </w:rPr>
            </w:pPr>
            <w:r w:rsidRPr="005D3B6E">
              <w:rPr>
                <w:sz w:val="20"/>
                <w:szCs w:val="20"/>
              </w:rPr>
              <w:t>98</w:t>
            </w: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r w:rsidRPr="005D3B6E">
              <w:rPr>
                <w:sz w:val="20"/>
                <w:szCs w:val="20"/>
              </w:rPr>
              <w:t>1.5.1</w:t>
            </w:r>
          </w:p>
        </w:tc>
        <w:tc>
          <w:tcPr>
            <w:tcW w:w="4351" w:type="pct"/>
            <w:gridSpan w:val="9"/>
            <w:shd w:val="clear" w:color="auto" w:fill="auto"/>
          </w:tcPr>
          <w:p w:rsidR="00D624DC" w:rsidRPr="005D3B6E" w:rsidRDefault="00D624DC" w:rsidP="00D624DC">
            <w:pPr>
              <w:spacing w:line="240" w:lineRule="auto"/>
              <w:ind w:firstLine="0"/>
              <w:rPr>
                <w:sz w:val="20"/>
                <w:szCs w:val="20"/>
              </w:rPr>
            </w:pPr>
            <w:r w:rsidRPr="005D3B6E">
              <w:rPr>
                <w:sz w:val="20"/>
                <w:szCs w:val="20"/>
              </w:rPr>
              <w:t>Доплаты к пенсиям муниципальных служащих</w:t>
            </w:r>
          </w:p>
        </w:tc>
        <w:tc>
          <w:tcPr>
            <w:tcW w:w="338" w:type="pct"/>
          </w:tcPr>
          <w:p w:rsidR="00D624DC" w:rsidRPr="005D3B6E" w:rsidRDefault="00D624DC" w:rsidP="00D624DC">
            <w:pPr>
              <w:spacing w:line="240" w:lineRule="auto"/>
              <w:ind w:firstLine="0"/>
              <w:rPr>
                <w:sz w:val="20"/>
                <w:szCs w:val="20"/>
              </w:rPr>
            </w:pP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Удовлетворенность населения качеством и (или) доступностью муниципальных услуг, предоставляемых поставщиком услуг</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r w:rsidRPr="005D3B6E">
              <w:rPr>
                <w:sz w:val="20"/>
                <w:szCs w:val="20"/>
              </w:rPr>
              <w:t>%</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338" w:type="pct"/>
          </w:tcPr>
          <w:p w:rsidR="00D624DC" w:rsidRPr="005D3B6E" w:rsidRDefault="00D624DC" w:rsidP="00D624DC">
            <w:pPr>
              <w:spacing w:line="240" w:lineRule="auto"/>
              <w:ind w:firstLine="0"/>
              <w:rPr>
                <w:sz w:val="20"/>
                <w:szCs w:val="20"/>
              </w:rPr>
            </w:pPr>
            <w:r w:rsidRPr="005D3B6E">
              <w:rPr>
                <w:sz w:val="20"/>
                <w:szCs w:val="20"/>
              </w:rPr>
              <w:t>98</w:t>
            </w: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r w:rsidRPr="005D3B6E">
              <w:rPr>
                <w:sz w:val="20"/>
                <w:szCs w:val="20"/>
              </w:rPr>
              <w:t>1.6.1</w:t>
            </w:r>
          </w:p>
        </w:tc>
        <w:tc>
          <w:tcPr>
            <w:tcW w:w="4351" w:type="pct"/>
            <w:gridSpan w:val="9"/>
            <w:shd w:val="clear" w:color="auto" w:fill="auto"/>
          </w:tcPr>
          <w:p w:rsidR="00D624DC" w:rsidRPr="005D3B6E" w:rsidRDefault="00D624DC" w:rsidP="00D624DC">
            <w:pPr>
              <w:spacing w:line="240" w:lineRule="auto"/>
              <w:ind w:firstLine="0"/>
              <w:rPr>
                <w:sz w:val="20"/>
                <w:szCs w:val="20"/>
              </w:rPr>
            </w:pPr>
            <w:r w:rsidRPr="005D3B6E">
              <w:rPr>
                <w:sz w:val="20"/>
                <w:szCs w:val="20"/>
              </w:rPr>
              <w:t>Выплаты единовременного денежного поощрения в связи с выходом на пенсию за выслугу лет</w:t>
            </w:r>
          </w:p>
        </w:tc>
        <w:tc>
          <w:tcPr>
            <w:tcW w:w="338" w:type="pct"/>
          </w:tcPr>
          <w:p w:rsidR="00D624DC" w:rsidRPr="005D3B6E" w:rsidRDefault="00D624DC" w:rsidP="00D624DC">
            <w:pPr>
              <w:spacing w:line="240" w:lineRule="auto"/>
              <w:ind w:firstLine="0"/>
              <w:rPr>
                <w:sz w:val="20"/>
                <w:szCs w:val="20"/>
              </w:rPr>
            </w:pP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Удовлетворенность населения качеством и (или) доступностью муниципальных услуг, предоставляемых поставщиком услуг</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r w:rsidRPr="005D3B6E">
              <w:rPr>
                <w:sz w:val="20"/>
                <w:szCs w:val="20"/>
              </w:rPr>
              <w:t>%</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338" w:type="pct"/>
          </w:tcPr>
          <w:p w:rsidR="00D624DC" w:rsidRPr="005D3B6E" w:rsidRDefault="00D624DC" w:rsidP="00D624DC">
            <w:pPr>
              <w:spacing w:line="240" w:lineRule="auto"/>
              <w:ind w:firstLine="0"/>
              <w:rPr>
                <w:sz w:val="20"/>
                <w:szCs w:val="20"/>
              </w:rPr>
            </w:pPr>
            <w:r w:rsidRPr="005D3B6E">
              <w:rPr>
                <w:sz w:val="20"/>
                <w:szCs w:val="20"/>
              </w:rPr>
              <w:t>98</w:t>
            </w: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r w:rsidRPr="005D3B6E">
              <w:rPr>
                <w:sz w:val="20"/>
                <w:szCs w:val="20"/>
              </w:rPr>
              <w:t>1.7.1</w:t>
            </w:r>
          </w:p>
        </w:tc>
        <w:tc>
          <w:tcPr>
            <w:tcW w:w="4351" w:type="pct"/>
            <w:gridSpan w:val="9"/>
            <w:shd w:val="clear" w:color="auto" w:fill="auto"/>
          </w:tcPr>
          <w:p w:rsidR="00D624DC" w:rsidRPr="005D3B6E" w:rsidRDefault="00D624DC" w:rsidP="00D624DC">
            <w:pPr>
              <w:spacing w:line="240" w:lineRule="auto"/>
              <w:ind w:firstLine="0"/>
              <w:rPr>
                <w:sz w:val="20"/>
                <w:szCs w:val="20"/>
              </w:rPr>
            </w:pPr>
            <w:r w:rsidRPr="005D3B6E">
              <w:rPr>
                <w:sz w:val="20"/>
                <w:szCs w:val="20"/>
              </w:rPr>
              <w:t>Оказание социальной помощи отдельным категориям граждан.</w:t>
            </w:r>
          </w:p>
        </w:tc>
        <w:tc>
          <w:tcPr>
            <w:tcW w:w="338" w:type="pct"/>
          </w:tcPr>
          <w:p w:rsidR="00D624DC" w:rsidRPr="005D3B6E" w:rsidRDefault="00D624DC" w:rsidP="00D624DC">
            <w:pPr>
              <w:spacing w:line="240" w:lineRule="auto"/>
              <w:ind w:firstLine="0"/>
              <w:rPr>
                <w:sz w:val="20"/>
                <w:szCs w:val="20"/>
              </w:rPr>
            </w:pP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Удовлетворенность населения качеством и (или) доступностью муниципальных услуг, предоставляемых поставщиком услуг</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r w:rsidRPr="005D3B6E">
              <w:rPr>
                <w:sz w:val="20"/>
                <w:szCs w:val="20"/>
              </w:rPr>
              <w:t>%</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338" w:type="pct"/>
          </w:tcPr>
          <w:p w:rsidR="00D624DC" w:rsidRPr="005D3B6E" w:rsidRDefault="00D624DC" w:rsidP="00D624DC">
            <w:pPr>
              <w:spacing w:line="240" w:lineRule="auto"/>
              <w:ind w:firstLine="0"/>
              <w:rPr>
                <w:sz w:val="20"/>
                <w:szCs w:val="20"/>
              </w:rPr>
            </w:pPr>
            <w:r w:rsidRPr="005D3B6E">
              <w:rPr>
                <w:sz w:val="20"/>
                <w:szCs w:val="20"/>
              </w:rPr>
              <w:t>98</w:t>
            </w: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r w:rsidRPr="005D3B6E">
              <w:rPr>
                <w:sz w:val="20"/>
                <w:szCs w:val="20"/>
              </w:rPr>
              <w:t>1.8.1</w:t>
            </w:r>
          </w:p>
        </w:tc>
        <w:tc>
          <w:tcPr>
            <w:tcW w:w="4351" w:type="pct"/>
            <w:gridSpan w:val="9"/>
            <w:shd w:val="clear" w:color="auto" w:fill="auto"/>
          </w:tcPr>
          <w:p w:rsidR="00D624DC" w:rsidRPr="005D3B6E" w:rsidRDefault="00D624DC" w:rsidP="00D624DC">
            <w:pPr>
              <w:spacing w:line="240" w:lineRule="auto"/>
              <w:ind w:firstLine="0"/>
              <w:rPr>
                <w:sz w:val="20"/>
                <w:szCs w:val="20"/>
              </w:rPr>
            </w:pPr>
            <w:r w:rsidRPr="005D3B6E">
              <w:rPr>
                <w:sz w:val="20"/>
                <w:szCs w:val="20"/>
              </w:rPr>
              <w:t>Расходы на обеспечение функций органов местного самоуправления</w:t>
            </w:r>
          </w:p>
        </w:tc>
        <w:tc>
          <w:tcPr>
            <w:tcW w:w="338" w:type="pct"/>
          </w:tcPr>
          <w:p w:rsidR="00D624DC" w:rsidRPr="005D3B6E" w:rsidRDefault="00D624DC" w:rsidP="00D624DC">
            <w:pPr>
              <w:spacing w:line="240" w:lineRule="auto"/>
              <w:ind w:firstLine="0"/>
              <w:rPr>
                <w:sz w:val="20"/>
                <w:szCs w:val="20"/>
              </w:rPr>
            </w:pP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Удовлетворенность населения качеством и (или) доступностью муниципальных услуг, предоставляемых поставщиком услуг</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r w:rsidRPr="005D3B6E">
              <w:rPr>
                <w:sz w:val="20"/>
                <w:szCs w:val="20"/>
              </w:rPr>
              <w:t>%</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338" w:type="pct"/>
          </w:tcPr>
          <w:p w:rsidR="00D624DC" w:rsidRPr="005D3B6E" w:rsidRDefault="00D624DC" w:rsidP="00D624DC">
            <w:pPr>
              <w:spacing w:line="240" w:lineRule="auto"/>
              <w:ind w:firstLine="0"/>
              <w:rPr>
                <w:sz w:val="20"/>
                <w:szCs w:val="20"/>
              </w:rPr>
            </w:pPr>
            <w:r w:rsidRPr="005D3B6E">
              <w:rPr>
                <w:sz w:val="20"/>
                <w:szCs w:val="20"/>
              </w:rPr>
              <w:t>98</w:t>
            </w: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Доля исправного оборудования, программного обеспечения</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r w:rsidRPr="005D3B6E">
              <w:rPr>
                <w:sz w:val="20"/>
                <w:szCs w:val="20"/>
              </w:rPr>
              <w:t>%</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338" w:type="pct"/>
          </w:tcPr>
          <w:p w:rsidR="00D624DC" w:rsidRPr="005D3B6E" w:rsidRDefault="00D624DC" w:rsidP="00D624DC">
            <w:pPr>
              <w:spacing w:line="240" w:lineRule="auto"/>
              <w:ind w:firstLine="0"/>
              <w:rPr>
                <w:sz w:val="20"/>
                <w:szCs w:val="20"/>
              </w:rPr>
            </w:pPr>
            <w:r w:rsidRPr="005D3B6E">
              <w:rPr>
                <w:sz w:val="20"/>
                <w:szCs w:val="20"/>
              </w:rPr>
              <w:t>100</w:t>
            </w: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 xml:space="preserve">Доля муниципальных служащих органов местного самоуправления муниципальных образований Репьевского муниципального района, прошедших программы профессиональной переподготовки и повышения квалификации (от количества муниципальных служащих органов местного самоуправления Репьевского муниципального района, обязанных в отчетном периоде повысить квалификацию или пройти профессиональную переподготовку) </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r w:rsidRPr="005D3B6E">
              <w:rPr>
                <w:sz w:val="20"/>
                <w:szCs w:val="20"/>
              </w:rPr>
              <w:t>%</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338" w:type="pct"/>
          </w:tcPr>
          <w:p w:rsidR="00D624DC" w:rsidRPr="005D3B6E" w:rsidRDefault="00D624DC" w:rsidP="00D624DC">
            <w:pPr>
              <w:spacing w:line="240" w:lineRule="auto"/>
              <w:ind w:firstLine="0"/>
              <w:rPr>
                <w:sz w:val="20"/>
                <w:szCs w:val="20"/>
              </w:rPr>
            </w:pPr>
            <w:r w:rsidRPr="005D3B6E">
              <w:rPr>
                <w:sz w:val="20"/>
                <w:szCs w:val="20"/>
              </w:rPr>
              <w:t>100</w:t>
            </w: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r w:rsidRPr="005D3B6E">
              <w:rPr>
                <w:sz w:val="20"/>
                <w:szCs w:val="20"/>
              </w:rPr>
              <w:t>1.9.1</w:t>
            </w:r>
          </w:p>
        </w:tc>
        <w:tc>
          <w:tcPr>
            <w:tcW w:w="4351" w:type="pct"/>
            <w:gridSpan w:val="9"/>
            <w:shd w:val="clear" w:color="auto" w:fill="auto"/>
          </w:tcPr>
          <w:p w:rsidR="00D624DC" w:rsidRPr="005D3B6E" w:rsidRDefault="00D624DC" w:rsidP="00D624DC">
            <w:pPr>
              <w:spacing w:line="240" w:lineRule="auto"/>
              <w:ind w:firstLine="0"/>
              <w:rPr>
                <w:sz w:val="20"/>
                <w:szCs w:val="20"/>
              </w:rPr>
            </w:pPr>
            <w:r w:rsidRPr="005D3B6E">
              <w:rPr>
                <w:sz w:val="20"/>
                <w:szCs w:val="20"/>
              </w:rPr>
              <w:t>Расходы на обеспечение деятельности главы администрации Репьевского муниципального района</w:t>
            </w:r>
          </w:p>
        </w:tc>
        <w:tc>
          <w:tcPr>
            <w:tcW w:w="338" w:type="pct"/>
          </w:tcPr>
          <w:p w:rsidR="00D624DC" w:rsidRPr="005D3B6E" w:rsidRDefault="00D624DC" w:rsidP="00D624DC">
            <w:pPr>
              <w:spacing w:line="240" w:lineRule="auto"/>
              <w:ind w:firstLine="0"/>
              <w:rPr>
                <w:sz w:val="20"/>
                <w:szCs w:val="20"/>
              </w:rPr>
            </w:pP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Удовлетворенность населения качеством и (или) доступностью муниципальных услуг, предоставляемых поставщиком услуг</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r w:rsidRPr="005D3B6E">
              <w:rPr>
                <w:sz w:val="20"/>
                <w:szCs w:val="20"/>
              </w:rPr>
              <w:t>%</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338" w:type="pct"/>
          </w:tcPr>
          <w:p w:rsidR="00D624DC" w:rsidRPr="005D3B6E" w:rsidRDefault="00D624DC" w:rsidP="00D624DC">
            <w:pPr>
              <w:spacing w:line="240" w:lineRule="auto"/>
              <w:ind w:firstLine="0"/>
              <w:rPr>
                <w:sz w:val="20"/>
                <w:szCs w:val="20"/>
              </w:rPr>
            </w:pPr>
            <w:r w:rsidRPr="005D3B6E">
              <w:rPr>
                <w:sz w:val="20"/>
                <w:szCs w:val="20"/>
              </w:rPr>
              <w:t>98</w:t>
            </w: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r w:rsidRPr="005D3B6E">
              <w:rPr>
                <w:sz w:val="20"/>
                <w:szCs w:val="20"/>
              </w:rPr>
              <w:t>1.10.1</w:t>
            </w:r>
          </w:p>
        </w:tc>
        <w:tc>
          <w:tcPr>
            <w:tcW w:w="4351" w:type="pct"/>
            <w:gridSpan w:val="9"/>
            <w:shd w:val="clear" w:color="auto" w:fill="auto"/>
          </w:tcPr>
          <w:p w:rsidR="00D624DC" w:rsidRPr="005D3B6E" w:rsidRDefault="00D624DC" w:rsidP="00D624DC">
            <w:pPr>
              <w:spacing w:line="240" w:lineRule="auto"/>
              <w:ind w:firstLine="0"/>
              <w:rPr>
                <w:sz w:val="20"/>
                <w:szCs w:val="20"/>
              </w:rPr>
            </w:pPr>
            <w:r w:rsidRPr="005D3B6E">
              <w:rPr>
                <w:sz w:val="20"/>
                <w:szCs w:val="20"/>
              </w:rPr>
              <w:t>Расходы по обеспечению мобилизационной готовности экономик</w:t>
            </w:r>
          </w:p>
        </w:tc>
        <w:tc>
          <w:tcPr>
            <w:tcW w:w="338" w:type="pct"/>
          </w:tcPr>
          <w:p w:rsidR="00D624DC" w:rsidRPr="005D3B6E" w:rsidRDefault="00D624DC" w:rsidP="00D624DC">
            <w:pPr>
              <w:spacing w:line="240" w:lineRule="auto"/>
              <w:ind w:firstLine="0"/>
              <w:rPr>
                <w:sz w:val="20"/>
                <w:szCs w:val="20"/>
              </w:rPr>
            </w:pP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Удовлетворенность населения качеством и (или) доступностью муниципальных услуг, предоставляемых поставщиком услуг</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r w:rsidRPr="005D3B6E">
              <w:rPr>
                <w:sz w:val="20"/>
                <w:szCs w:val="20"/>
              </w:rPr>
              <w:t>%</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338" w:type="pct"/>
          </w:tcPr>
          <w:p w:rsidR="00D624DC" w:rsidRPr="005D3B6E" w:rsidRDefault="00D624DC" w:rsidP="00D624DC">
            <w:pPr>
              <w:spacing w:line="240" w:lineRule="auto"/>
              <w:ind w:firstLine="0"/>
              <w:rPr>
                <w:sz w:val="20"/>
                <w:szCs w:val="20"/>
              </w:rPr>
            </w:pPr>
            <w:r w:rsidRPr="005D3B6E">
              <w:rPr>
                <w:sz w:val="20"/>
                <w:szCs w:val="20"/>
              </w:rPr>
              <w:t>98</w:t>
            </w:r>
          </w:p>
        </w:tc>
      </w:tr>
      <w:tr w:rsidR="00D624DC" w:rsidRPr="005D3B6E" w:rsidTr="00D624DC">
        <w:trPr>
          <w:trHeight w:val="20"/>
        </w:trPr>
        <w:tc>
          <w:tcPr>
            <w:tcW w:w="4662" w:type="pct"/>
            <w:gridSpan w:val="10"/>
            <w:shd w:val="clear" w:color="auto" w:fill="auto"/>
          </w:tcPr>
          <w:p w:rsidR="00D624DC" w:rsidRPr="005D3B6E" w:rsidRDefault="00D624DC" w:rsidP="00D624DC">
            <w:pPr>
              <w:spacing w:line="240" w:lineRule="auto"/>
              <w:ind w:firstLine="0"/>
              <w:jc w:val="center"/>
              <w:rPr>
                <w:b/>
                <w:sz w:val="20"/>
                <w:szCs w:val="20"/>
              </w:rPr>
            </w:pPr>
            <w:r w:rsidRPr="005D3B6E">
              <w:rPr>
                <w:b/>
                <w:sz w:val="20"/>
                <w:szCs w:val="20"/>
              </w:rPr>
              <w:t>Подпрограмма</w:t>
            </w:r>
            <w:r w:rsidRPr="005D3B6E">
              <w:rPr>
                <w:b/>
                <w:iCs/>
                <w:sz w:val="20"/>
                <w:szCs w:val="20"/>
              </w:rPr>
              <w:t xml:space="preserve"> «Управление муниципальным имуществом»</w:t>
            </w:r>
          </w:p>
        </w:tc>
        <w:tc>
          <w:tcPr>
            <w:tcW w:w="338" w:type="pct"/>
          </w:tcPr>
          <w:p w:rsidR="00D624DC" w:rsidRPr="005D3B6E" w:rsidRDefault="00D624DC" w:rsidP="00D624DC">
            <w:pPr>
              <w:spacing w:line="240" w:lineRule="auto"/>
              <w:ind w:firstLine="0"/>
              <w:jc w:val="center"/>
              <w:rPr>
                <w:b/>
                <w:sz w:val="20"/>
                <w:szCs w:val="20"/>
              </w:rPr>
            </w:pP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r w:rsidRPr="005D3B6E">
              <w:rPr>
                <w:sz w:val="20"/>
                <w:szCs w:val="20"/>
              </w:rPr>
              <w:t>2.1.1</w:t>
            </w:r>
          </w:p>
        </w:tc>
        <w:tc>
          <w:tcPr>
            <w:tcW w:w="4351" w:type="pct"/>
            <w:gridSpan w:val="9"/>
            <w:shd w:val="clear" w:color="auto" w:fill="auto"/>
          </w:tcPr>
          <w:p w:rsidR="00D624DC" w:rsidRPr="005D3B6E" w:rsidRDefault="00D624DC" w:rsidP="00D624DC">
            <w:pPr>
              <w:spacing w:line="240" w:lineRule="auto"/>
              <w:ind w:firstLine="0"/>
              <w:rPr>
                <w:sz w:val="20"/>
                <w:szCs w:val="20"/>
              </w:rPr>
            </w:pPr>
            <w:r w:rsidRPr="005D3B6E">
              <w:rPr>
                <w:sz w:val="20"/>
                <w:szCs w:val="20"/>
              </w:rPr>
              <w:t>Расходы на обеспечение деятельности (оказание услуг) муниципальных учреждений</w:t>
            </w:r>
          </w:p>
        </w:tc>
        <w:tc>
          <w:tcPr>
            <w:tcW w:w="338" w:type="pct"/>
          </w:tcPr>
          <w:p w:rsidR="00D624DC" w:rsidRPr="005D3B6E" w:rsidRDefault="00D624DC" w:rsidP="00D624DC">
            <w:pPr>
              <w:spacing w:line="240" w:lineRule="auto"/>
              <w:ind w:firstLine="0"/>
              <w:rPr>
                <w:sz w:val="20"/>
                <w:szCs w:val="20"/>
              </w:rPr>
            </w:pP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Удовлетворенность населения качеством и (или) доступностью муниципальных услуг, предоставляемых поставщиком услуг</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r w:rsidRPr="005D3B6E">
              <w:rPr>
                <w:sz w:val="20"/>
                <w:szCs w:val="20"/>
              </w:rPr>
              <w:t>%</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338" w:type="pct"/>
          </w:tcPr>
          <w:p w:rsidR="00D624DC" w:rsidRPr="005D3B6E" w:rsidRDefault="00D624DC" w:rsidP="00D624DC">
            <w:pPr>
              <w:spacing w:line="240" w:lineRule="auto"/>
              <w:ind w:firstLine="0"/>
              <w:rPr>
                <w:sz w:val="20"/>
                <w:szCs w:val="20"/>
              </w:rPr>
            </w:pPr>
            <w:r w:rsidRPr="005D3B6E">
              <w:rPr>
                <w:sz w:val="20"/>
                <w:szCs w:val="20"/>
              </w:rPr>
              <w:t>98</w:t>
            </w: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r w:rsidRPr="005D3B6E">
              <w:rPr>
                <w:sz w:val="20"/>
                <w:szCs w:val="20"/>
              </w:rPr>
              <w:t>2.2.1.</w:t>
            </w:r>
          </w:p>
        </w:tc>
        <w:tc>
          <w:tcPr>
            <w:tcW w:w="4351" w:type="pct"/>
            <w:gridSpan w:val="9"/>
            <w:shd w:val="clear" w:color="auto" w:fill="auto"/>
          </w:tcPr>
          <w:p w:rsidR="00D624DC" w:rsidRPr="005D3B6E" w:rsidRDefault="00D624DC" w:rsidP="00D624DC">
            <w:pPr>
              <w:spacing w:line="240" w:lineRule="auto"/>
              <w:ind w:firstLine="0"/>
              <w:rPr>
                <w:sz w:val="20"/>
                <w:szCs w:val="20"/>
              </w:rPr>
            </w:pPr>
            <w:r w:rsidRPr="005D3B6E">
              <w:rPr>
                <w:sz w:val="20"/>
                <w:szCs w:val="20"/>
              </w:rPr>
              <w:t>Выполнение других расходных обязательств</w:t>
            </w:r>
          </w:p>
        </w:tc>
        <w:tc>
          <w:tcPr>
            <w:tcW w:w="338" w:type="pct"/>
          </w:tcPr>
          <w:p w:rsidR="00D624DC" w:rsidRPr="005D3B6E" w:rsidRDefault="00D624DC" w:rsidP="00D624DC">
            <w:pPr>
              <w:spacing w:line="240" w:lineRule="auto"/>
              <w:ind w:firstLine="0"/>
              <w:rPr>
                <w:sz w:val="20"/>
                <w:szCs w:val="20"/>
              </w:rPr>
            </w:pP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Доля исправного оборудования, программного обеспечения</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r w:rsidRPr="005D3B6E">
              <w:rPr>
                <w:sz w:val="20"/>
                <w:szCs w:val="20"/>
              </w:rPr>
              <w:t>%</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338" w:type="pct"/>
          </w:tcPr>
          <w:p w:rsidR="00D624DC" w:rsidRPr="005D3B6E" w:rsidRDefault="00D624DC" w:rsidP="00D624DC">
            <w:pPr>
              <w:spacing w:line="240" w:lineRule="auto"/>
              <w:ind w:firstLine="0"/>
              <w:rPr>
                <w:sz w:val="20"/>
                <w:szCs w:val="20"/>
              </w:rPr>
            </w:pPr>
            <w:r w:rsidRPr="005D3B6E">
              <w:rPr>
                <w:sz w:val="20"/>
                <w:szCs w:val="20"/>
              </w:rPr>
              <w:t>100</w:t>
            </w: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Доля модернизированных и новых средств вычислительной и офисной техники</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r w:rsidRPr="005D3B6E">
              <w:rPr>
                <w:sz w:val="20"/>
                <w:szCs w:val="20"/>
              </w:rPr>
              <w:t>%</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80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85</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95</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100</w:t>
            </w:r>
          </w:p>
        </w:tc>
        <w:tc>
          <w:tcPr>
            <w:tcW w:w="338" w:type="pct"/>
          </w:tcPr>
          <w:p w:rsidR="00D624DC" w:rsidRPr="005D3B6E" w:rsidRDefault="00D624DC" w:rsidP="00D624DC">
            <w:pPr>
              <w:spacing w:line="240" w:lineRule="auto"/>
              <w:ind w:firstLine="0"/>
              <w:rPr>
                <w:sz w:val="20"/>
                <w:szCs w:val="20"/>
              </w:rPr>
            </w:pPr>
            <w:r w:rsidRPr="005D3B6E">
              <w:rPr>
                <w:sz w:val="20"/>
                <w:szCs w:val="20"/>
              </w:rPr>
              <w:t>100</w:t>
            </w: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r w:rsidRPr="005D3B6E">
              <w:rPr>
                <w:sz w:val="20"/>
                <w:szCs w:val="20"/>
              </w:rPr>
              <w:t>2.3.1</w:t>
            </w:r>
          </w:p>
        </w:tc>
        <w:tc>
          <w:tcPr>
            <w:tcW w:w="4351" w:type="pct"/>
            <w:gridSpan w:val="9"/>
            <w:shd w:val="clear" w:color="auto" w:fill="auto"/>
          </w:tcPr>
          <w:p w:rsidR="00D624DC" w:rsidRPr="005D3B6E" w:rsidRDefault="00D624DC" w:rsidP="00D624DC">
            <w:pPr>
              <w:spacing w:line="240" w:lineRule="auto"/>
              <w:ind w:firstLine="0"/>
              <w:rPr>
                <w:sz w:val="20"/>
                <w:szCs w:val="20"/>
              </w:rPr>
            </w:pPr>
            <w:r w:rsidRPr="005D3B6E">
              <w:rPr>
                <w:sz w:val="20"/>
                <w:szCs w:val="20"/>
              </w:rPr>
              <w:t>Резервный фонд Правительства Воронежской области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338" w:type="pct"/>
          </w:tcPr>
          <w:p w:rsidR="00D624DC" w:rsidRPr="005D3B6E" w:rsidRDefault="00D624DC" w:rsidP="00D624DC">
            <w:pPr>
              <w:spacing w:line="240" w:lineRule="auto"/>
              <w:ind w:firstLine="0"/>
              <w:rPr>
                <w:sz w:val="20"/>
                <w:szCs w:val="20"/>
              </w:rPr>
            </w:pPr>
          </w:p>
        </w:tc>
      </w:tr>
      <w:tr w:rsidR="00D624DC" w:rsidRPr="005D3B6E" w:rsidTr="00D624DC">
        <w:trPr>
          <w:trHeight w:val="20"/>
        </w:trPr>
        <w:tc>
          <w:tcPr>
            <w:tcW w:w="312" w:type="pct"/>
            <w:shd w:val="clear" w:color="auto" w:fill="auto"/>
          </w:tcPr>
          <w:p w:rsidR="00D624DC" w:rsidRPr="005D3B6E" w:rsidRDefault="00D624DC" w:rsidP="00D624DC">
            <w:pPr>
              <w:spacing w:line="240" w:lineRule="auto"/>
              <w:ind w:firstLine="0"/>
              <w:rPr>
                <w:sz w:val="20"/>
                <w:szCs w:val="20"/>
              </w:rPr>
            </w:pPr>
          </w:p>
        </w:tc>
        <w:tc>
          <w:tcPr>
            <w:tcW w:w="1762" w:type="pct"/>
            <w:shd w:val="clear" w:color="auto" w:fill="auto"/>
          </w:tcPr>
          <w:p w:rsidR="00D624DC" w:rsidRPr="005D3B6E" w:rsidRDefault="00D624DC" w:rsidP="00D624DC">
            <w:pPr>
              <w:spacing w:line="240" w:lineRule="auto"/>
              <w:ind w:firstLine="0"/>
              <w:rPr>
                <w:sz w:val="20"/>
                <w:szCs w:val="20"/>
              </w:rPr>
            </w:pPr>
            <w:r w:rsidRPr="005D3B6E">
              <w:rPr>
                <w:sz w:val="20"/>
                <w:szCs w:val="20"/>
              </w:rPr>
              <w:t>Удовлетворенность населения качеством и (или) доступностью муниципальных услуг, предоставляемых поставщиком услуг</w:t>
            </w:r>
          </w:p>
        </w:tc>
        <w:tc>
          <w:tcPr>
            <w:tcW w:w="524" w:type="pct"/>
            <w:shd w:val="clear" w:color="auto" w:fill="auto"/>
          </w:tcPr>
          <w:p w:rsidR="00D624DC" w:rsidRPr="005D3B6E" w:rsidRDefault="00D624DC" w:rsidP="00D624DC">
            <w:pPr>
              <w:spacing w:line="240" w:lineRule="auto"/>
              <w:ind w:firstLine="0"/>
              <w:rPr>
                <w:sz w:val="20"/>
                <w:szCs w:val="20"/>
              </w:rPr>
            </w:pPr>
          </w:p>
        </w:tc>
        <w:tc>
          <w:tcPr>
            <w:tcW w:w="523" w:type="pct"/>
            <w:shd w:val="clear" w:color="auto" w:fill="auto"/>
          </w:tcPr>
          <w:p w:rsidR="00D624DC" w:rsidRPr="005D3B6E" w:rsidRDefault="00D624DC" w:rsidP="00D624DC">
            <w:pPr>
              <w:spacing w:line="240" w:lineRule="auto"/>
              <w:ind w:firstLine="0"/>
              <w:rPr>
                <w:sz w:val="20"/>
                <w:szCs w:val="20"/>
              </w:rPr>
            </w:pPr>
            <w:r w:rsidRPr="005D3B6E">
              <w:rPr>
                <w:sz w:val="20"/>
                <w:szCs w:val="20"/>
              </w:rPr>
              <w:t>%</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90</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41"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289" w:type="pct"/>
            <w:shd w:val="clear" w:color="auto" w:fill="auto"/>
          </w:tcPr>
          <w:p w:rsidR="00D624DC" w:rsidRPr="005D3B6E" w:rsidRDefault="00D624DC" w:rsidP="00D624DC">
            <w:pPr>
              <w:spacing w:line="240" w:lineRule="auto"/>
              <w:ind w:firstLine="0"/>
              <w:rPr>
                <w:sz w:val="20"/>
                <w:szCs w:val="20"/>
              </w:rPr>
            </w:pPr>
            <w:r w:rsidRPr="005D3B6E">
              <w:rPr>
                <w:sz w:val="20"/>
                <w:szCs w:val="20"/>
              </w:rPr>
              <w:t>98</w:t>
            </w:r>
          </w:p>
        </w:tc>
        <w:tc>
          <w:tcPr>
            <w:tcW w:w="338" w:type="pct"/>
          </w:tcPr>
          <w:p w:rsidR="00D624DC" w:rsidRPr="005D3B6E" w:rsidRDefault="00D624DC" w:rsidP="00D624DC">
            <w:pPr>
              <w:spacing w:line="240" w:lineRule="auto"/>
              <w:ind w:firstLine="0"/>
              <w:rPr>
                <w:sz w:val="20"/>
                <w:szCs w:val="20"/>
              </w:rPr>
            </w:pPr>
            <w:r w:rsidRPr="005D3B6E">
              <w:rPr>
                <w:sz w:val="20"/>
                <w:szCs w:val="20"/>
              </w:rPr>
              <w:t>98</w:t>
            </w:r>
          </w:p>
        </w:tc>
      </w:tr>
    </w:tbl>
    <w:p w:rsidR="00D624DC" w:rsidRPr="005D3B6E" w:rsidRDefault="00D624DC" w:rsidP="00D624DC">
      <w:pPr>
        <w:spacing w:line="240" w:lineRule="auto"/>
        <w:ind w:left="9072" w:hanging="9072"/>
        <w:rPr>
          <w:sz w:val="20"/>
          <w:szCs w:val="20"/>
        </w:rPr>
      </w:pPr>
    </w:p>
    <w:p w:rsidR="00D624DC" w:rsidRPr="005D3B6E" w:rsidRDefault="00D624DC" w:rsidP="00D624DC">
      <w:pPr>
        <w:spacing w:line="240" w:lineRule="auto"/>
        <w:ind w:left="9072" w:firstLine="0"/>
        <w:rPr>
          <w:sz w:val="20"/>
          <w:szCs w:val="20"/>
        </w:rPr>
      </w:pPr>
      <w:r w:rsidRPr="005D3B6E">
        <w:rPr>
          <w:sz w:val="20"/>
          <w:szCs w:val="20"/>
        </w:rPr>
        <w:t>ПРИЛОЖЕНИЕ 2</w:t>
      </w:r>
    </w:p>
    <w:p w:rsidR="00D624DC" w:rsidRPr="005D3B6E" w:rsidRDefault="00D624DC" w:rsidP="00D624DC">
      <w:pPr>
        <w:spacing w:line="240" w:lineRule="auto"/>
        <w:ind w:left="9072" w:firstLine="0"/>
        <w:rPr>
          <w:sz w:val="20"/>
          <w:szCs w:val="20"/>
        </w:rPr>
      </w:pPr>
    </w:p>
    <w:p w:rsidR="00D624DC" w:rsidRPr="005D3B6E" w:rsidRDefault="00D624DC" w:rsidP="00D624DC">
      <w:pPr>
        <w:spacing w:line="240" w:lineRule="auto"/>
        <w:ind w:left="9072" w:firstLine="0"/>
        <w:rPr>
          <w:sz w:val="20"/>
          <w:szCs w:val="20"/>
        </w:rPr>
      </w:pPr>
      <w:proofErr w:type="gramStart"/>
      <w:r w:rsidRPr="005D3B6E">
        <w:rPr>
          <w:sz w:val="20"/>
          <w:szCs w:val="20"/>
        </w:rPr>
        <w:t>к</w:t>
      </w:r>
      <w:proofErr w:type="gramEnd"/>
      <w:r w:rsidRPr="005D3B6E">
        <w:rPr>
          <w:sz w:val="20"/>
          <w:szCs w:val="20"/>
        </w:rPr>
        <w:t xml:space="preserve"> муниципальной программе «Муниципальное управление Репьевского муниципального района» (2014-2020 </w:t>
      </w:r>
      <w:proofErr w:type="spellStart"/>
      <w:r w:rsidRPr="005D3B6E">
        <w:rPr>
          <w:sz w:val="20"/>
          <w:szCs w:val="20"/>
        </w:rPr>
        <w:t>г.г</w:t>
      </w:r>
      <w:proofErr w:type="spellEnd"/>
      <w:r w:rsidRPr="005D3B6E">
        <w:rPr>
          <w:sz w:val="20"/>
          <w:szCs w:val="20"/>
        </w:rPr>
        <w:t xml:space="preserve">.) </w:t>
      </w:r>
    </w:p>
    <w:p w:rsidR="00D624DC" w:rsidRPr="005D3B6E" w:rsidRDefault="00D624DC" w:rsidP="00D624DC">
      <w:pPr>
        <w:spacing w:line="240" w:lineRule="auto"/>
        <w:ind w:left="9072"/>
        <w:rPr>
          <w:sz w:val="20"/>
          <w:szCs w:val="20"/>
        </w:rPr>
      </w:pPr>
    </w:p>
    <w:p w:rsidR="00D624DC" w:rsidRPr="005D3B6E" w:rsidRDefault="00D624DC" w:rsidP="00D624DC">
      <w:pPr>
        <w:spacing w:line="240" w:lineRule="auto"/>
        <w:ind w:firstLine="567"/>
        <w:jc w:val="center"/>
        <w:rPr>
          <w:b/>
          <w:sz w:val="20"/>
          <w:szCs w:val="20"/>
        </w:rPr>
      </w:pPr>
      <w:r w:rsidRPr="005D3B6E">
        <w:rPr>
          <w:b/>
          <w:sz w:val="20"/>
          <w:szCs w:val="20"/>
        </w:rPr>
        <w:t>Расходы бюджета Репьевского муниципального района на реализацию муниципальной программы</w:t>
      </w:r>
    </w:p>
    <w:p w:rsidR="00D624DC" w:rsidRPr="005D3B6E" w:rsidRDefault="00D624DC" w:rsidP="00D624DC">
      <w:pPr>
        <w:spacing w:line="240" w:lineRule="auto"/>
        <w:ind w:firstLine="567"/>
        <w:jc w:val="center"/>
        <w:rPr>
          <w:sz w:val="20"/>
          <w:szCs w:val="20"/>
        </w:rPr>
      </w:pPr>
      <w:r w:rsidRPr="005D3B6E">
        <w:rPr>
          <w:b/>
          <w:sz w:val="20"/>
          <w:szCs w:val="20"/>
        </w:rPr>
        <w:t>Репьевского муниципального района Воронежской области</w:t>
      </w:r>
    </w:p>
    <w:p w:rsidR="00D624DC" w:rsidRPr="005D3B6E" w:rsidRDefault="00D624DC" w:rsidP="00D624DC">
      <w:pPr>
        <w:spacing w:line="240" w:lineRule="auto"/>
        <w:ind w:firstLine="567"/>
        <w:jc w:val="center"/>
        <w:rPr>
          <w:b/>
          <w:sz w:val="20"/>
          <w:szCs w:val="20"/>
        </w:rPr>
      </w:pPr>
      <w:r w:rsidRPr="005D3B6E">
        <w:rPr>
          <w:sz w:val="20"/>
          <w:szCs w:val="20"/>
        </w:rPr>
        <w:t>«</w:t>
      </w:r>
      <w:r w:rsidRPr="005D3B6E">
        <w:rPr>
          <w:b/>
          <w:sz w:val="20"/>
          <w:szCs w:val="20"/>
        </w:rPr>
        <w:t xml:space="preserve">Муниципальное управление Репьевского муниципального района» (2014-2020 </w:t>
      </w:r>
      <w:proofErr w:type="spellStart"/>
      <w:r w:rsidRPr="005D3B6E">
        <w:rPr>
          <w:b/>
          <w:sz w:val="20"/>
          <w:szCs w:val="20"/>
        </w:rPr>
        <w:t>г.г</w:t>
      </w:r>
      <w:proofErr w:type="spellEnd"/>
      <w:r w:rsidRPr="005D3B6E">
        <w:rPr>
          <w:b/>
          <w:sz w:val="20"/>
          <w:szCs w:val="20"/>
        </w:rPr>
        <w:t>.)</w:t>
      </w:r>
    </w:p>
    <w:tbl>
      <w:tblPr>
        <w:tblW w:w="14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976"/>
        <w:gridCol w:w="1877"/>
        <w:gridCol w:w="1134"/>
        <w:gridCol w:w="992"/>
        <w:gridCol w:w="992"/>
        <w:gridCol w:w="992"/>
        <w:gridCol w:w="993"/>
        <w:gridCol w:w="941"/>
        <w:gridCol w:w="941"/>
      </w:tblGrid>
      <w:tr w:rsidR="00D624DC" w:rsidRPr="005D3B6E" w:rsidTr="00D624DC">
        <w:trPr>
          <w:jc w:val="center"/>
        </w:trPr>
        <w:tc>
          <w:tcPr>
            <w:tcW w:w="2235" w:type="dxa"/>
            <w:vMerge w:val="restart"/>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Статус</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Наименование муниципальной программы, подпрограммы, основного мероприятия</w:t>
            </w:r>
          </w:p>
        </w:tc>
        <w:tc>
          <w:tcPr>
            <w:tcW w:w="1877" w:type="dxa"/>
            <w:vMerge w:val="restart"/>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Наименование ответственного исполнителя, исполнителя - главного распорядителя средств местного бюджета (далее - ГРБС)</w:t>
            </w:r>
          </w:p>
        </w:tc>
        <w:tc>
          <w:tcPr>
            <w:tcW w:w="6985" w:type="dxa"/>
            <w:gridSpan w:val="7"/>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Расходы бюджета по годам реализации муниципальной</w:t>
            </w:r>
          </w:p>
          <w:p w:rsidR="00D624DC" w:rsidRPr="005D3B6E" w:rsidRDefault="00D624DC" w:rsidP="00D624DC">
            <w:pPr>
              <w:spacing w:line="240" w:lineRule="auto"/>
              <w:ind w:firstLine="0"/>
              <w:rPr>
                <w:sz w:val="20"/>
                <w:szCs w:val="20"/>
              </w:rPr>
            </w:pPr>
            <w:proofErr w:type="gramStart"/>
            <w:r w:rsidRPr="005D3B6E">
              <w:rPr>
                <w:sz w:val="20"/>
                <w:szCs w:val="20"/>
              </w:rPr>
              <w:t>программы</w:t>
            </w:r>
            <w:proofErr w:type="gramEnd"/>
            <w:r w:rsidRPr="005D3B6E">
              <w:rPr>
                <w:sz w:val="20"/>
                <w:szCs w:val="20"/>
              </w:rPr>
              <w:t>, тыс. руб.</w:t>
            </w:r>
          </w:p>
        </w:tc>
      </w:tr>
      <w:tr w:rsidR="00D624DC" w:rsidRPr="005D3B6E" w:rsidTr="00D624DC">
        <w:trPr>
          <w:jc w:val="cent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D624DC" w:rsidRPr="005D3B6E" w:rsidRDefault="00D624DC" w:rsidP="00D624DC">
            <w:pPr>
              <w:spacing w:line="240" w:lineRule="auto"/>
              <w:ind w:firstLine="0"/>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24DC" w:rsidRPr="005D3B6E" w:rsidRDefault="00D624DC" w:rsidP="00D624DC">
            <w:pPr>
              <w:spacing w:line="240" w:lineRule="auto"/>
              <w:ind w:firstLine="0"/>
              <w:rPr>
                <w:sz w:val="20"/>
                <w:szCs w:val="20"/>
              </w:rPr>
            </w:pP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D624DC" w:rsidRPr="005D3B6E" w:rsidRDefault="00D624DC" w:rsidP="00D624DC">
            <w:pPr>
              <w:spacing w:line="240" w:lineRule="auto"/>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 xml:space="preserve">2014 </w:t>
            </w:r>
          </w:p>
          <w:p w:rsidR="00D624DC" w:rsidRPr="005D3B6E" w:rsidRDefault="00D624DC" w:rsidP="00D624DC">
            <w:pPr>
              <w:spacing w:line="240" w:lineRule="auto"/>
              <w:ind w:firstLine="0"/>
              <w:rPr>
                <w:sz w:val="20"/>
                <w:szCs w:val="20"/>
              </w:rPr>
            </w:pPr>
            <w:r w:rsidRPr="005D3B6E">
              <w:rPr>
                <w:sz w:val="20"/>
                <w:szCs w:val="20"/>
              </w:rPr>
              <w:t>(</w:t>
            </w:r>
            <w:proofErr w:type="gramStart"/>
            <w:r w:rsidRPr="005D3B6E">
              <w:rPr>
                <w:sz w:val="20"/>
                <w:szCs w:val="20"/>
              </w:rPr>
              <w:t>первый</w:t>
            </w:r>
            <w:proofErr w:type="gramEnd"/>
            <w:r w:rsidRPr="005D3B6E">
              <w:rPr>
                <w:sz w:val="20"/>
                <w:szCs w:val="20"/>
              </w:rPr>
              <w:t xml:space="preserve"> год реализации)</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 xml:space="preserve">2015  </w:t>
            </w:r>
          </w:p>
          <w:p w:rsidR="00D624DC" w:rsidRPr="005D3B6E" w:rsidRDefault="00D624DC" w:rsidP="00D624DC">
            <w:pPr>
              <w:spacing w:line="240" w:lineRule="auto"/>
              <w:ind w:firstLine="0"/>
              <w:rPr>
                <w:sz w:val="20"/>
                <w:szCs w:val="20"/>
              </w:rPr>
            </w:pPr>
            <w:r w:rsidRPr="005D3B6E">
              <w:rPr>
                <w:sz w:val="20"/>
                <w:szCs w:val="20"/>
              </w:rPr>
              <w:t>(</w:t>
            </w:r>
            <w:proofErr w:type="gramStart"/>
            <w:r w:rsidRPr="005D3B6E">
              <w:rPr>
                <w:sz w:val="20"/>
                <w:szCs w:val="20"/>
              </w:rPr>
              <w:t>второй</w:t>
            </w:r>
            <w:proofErr w:type="gramEnd"/>
            <w:r w:rsidRPr="005D3B6E">
              <w:rPr>
                <w:sz w:val="20"/>
                <w:szCs w:val="20"/>
              </w:rPr>
              <w:t xml:space="preserve"> год реализации</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2016</w:t>
            </w:r>
          </w:p>
          <w:p w:rsidR="00D624DC" w:rsidRPr="005D3B6E" w:rsidRDefault="00D624DC" w:rsidP="00D624DC">
            <w:pPr>
              <w:spacing w:line="240" w:lineRule="auto"/>
              <w:ind w:firstLine="0"/>
              <w:rPr>
                <w:sz w:val="20"/>
                <w:szCs w:val="20"/>
              </w:rPr>
            </w:pPr>
            <w:r w:rsidRPr="005D3B6E">
              <w:rPr>
                <w:sz w:val="20"/>
                <w:szCs w:val="20"/>
              </w:rPr>
              <w:t>(</w:t>
            </w:r>
            <w:proofErr w:type="gramStart"/>
            <w:r w:rsidRPr="005D3B6E">
              <w:rPr>
                <w:sz w:val="20"/>
                <w:szCs w:val="20"/>
              </w:rPr>
              <w:t>третий</w:t>
            </w:r>
            <w:proofErr w:type="gramEnd"/>
            <w:r w:rsidRPr="005D3B6E">
              <w:rPr>
                <w:sz w:val="20"/>
                <w:szCs w:val="20"/>
              </w:rPr>
              <w:t xml:space="preserve"> год реализации</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 xml:space="preserve">2017 </w:t>
            </w:r>
          </w:p>
          <w:p w:rsidR="00D624DC" w:rsidRPr="005D3B6E" w:rsidRDefault="00D624DC" w:rsidP="00D624DC">
            <w:pPr>
              <w:spacing w:line="240" w:lineRule="auto"/>
              <w:ind w:firstLine="0"/>
              <w:rPr>
                <w:sz w:val="20"/>
                <w:szCs w:val="20"/>
              </w:rPr>
            </w:pPr>
            <w:r w:rsidRPr="005D3B6E">
              <w:rPr>
                <w:sz w:val="20"/>
                <w:szCs w:val="20"/>
              </w:rPr>
              <w:t>(</w:t>
            </w:r>
            <w:proofErr w:type="gramStart"/>
            <w:r w:rsidRPr="005D3B6E">
              <w:rPr>
                <w:sz w:val="20"/>
                <w:szCs w:val="20"/>
              </w:rPr>
              <w:t>четвертый</w:t>
            </w:r>
            <w:proofErr w:type="gramEnd"/>
            <w:r w:rsidRPr="005D3B6E">
              <w:rPr>
                <w:sz w:val="20"/>
                <w:szCs w:val="20"/>
              </w:rPr>
              <w:t xml:space="preserve"> год реализации</w:t>
            </w:r>
          </w:p>
        </w:tc>
        <w:tc>
          <w:tcPr>
            <w:tcW w:w="993"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2018</w:t>
            </w:r>
          </w:p>
          <w:p w:rsidR="00D624DC" w:rsidRPr="005D3B6E" w:rsidRDefault="00D624DC" w:rsidP="00D624DC">
            <w:pPr>
              <w:spacing w:line="240" w:lineRule="auto"/>
              <w:ind w:firstLine="0"/>
              <w:rPr>
                <w:sz w:val="20"/>
                <w:szCs w:val="20"/>
              </w:rPr>
            </w:pPr>
            <w:r w:rsidRPr="005D3B6E">
              <w:rPr>
                <w:sz w:val="20"/>
                <w:szCs w:val="20"/>
              </w:rPr>
              <w:t>(</w:t>
            </w:r>
            <w:proofErr w:type="gramStart"/>
            <w:r w:rsidRPr="005D3B6E">
              <w:rPr>
                <w:sz w:val="20"/>
                <w:szCs w:val="20"/>
              </w:rPr>
              <w:t>пятый</w:t>
            </w:r>
            <w:proofErr w:type="gramEnd"/>
            <w:r w:rsidRPr="005D3B6E">
              <w:rPr>
                <w:sz w:val="20"/>
                <w:szCs w:val="20"/>
              </w:rPr>
              <w:t xml:space="preserve"> год реализации)</w:t>
            </w:r>
          </w:p>
        </w:tc>
        <w:tc>
          <w:tcPr>
            <w:tcW w:w="941"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2019</w:t>
            </w:r>
          </w:p>
          <w:p w:rsidR="00D624DC" w:rsidRPr="005D3B6E" w:rsidRDefault="00D624DC" w:rsidP="00D624DC">
            <w:pPr>
              <w:spacing w:line="240" w:lineRule="auto"/>
              <w:ind w:firstLine="0"/>
              <w:rPr>
                <w:sz w:val="20"/>
                <w:szCs w:val="20"/>
              </w:rPr>
            </w:pPr>
            <w:r w:rsidRPr="005D3B6E">
              <w:rPr>
                <w:sz w:val="20"/>
                <w:szCs w:val="20"/>
              </w:rPr>
              <w:t>(</w:t>
            </w:r>
            <w:proofErr w:type="gramStart"/>
            <w:r w:rsidRPr="005D3B6E">
              <w:rPr>
                <w:sz w:val="20"/>
                <w:szCs w:val="20"/>
              </w:rPr>
              <w:t>шестой</w:t>
            </w:r>
            <w:proofErr w:type="gramEnd"/>
            <w:r w:rsidRPr="005D3B6E">
              <w:rPr>
                <w:sz w:val="20"/>
                <w:szCs w:val="20"/>
              </w:rPr>
              <w:t xml:space="preserve"> год реализации)</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2020</w:t>
            </w:r>
          </w:p>
          <w:p w:rsidR="00D624DC" w:rsidRPr="005D3B6E" w:rsidRDefault="00D624DC" w:rsidP="00D624DC">
            <w:pPr>
              <w:spacing w:line="240" w:lineRule="auto"/>
              <w:ind w:firstLine="0"/>
              <w:rPr>
                <w:sz w:val="20"/>
                <w:szCs w:val="20"/>
              </w:rPr>
            </w:pPr>
            <w:r w:rsidRPr="005D3B6E">
              <w:rPr>
                <w:sz w:val="20"/>
                <w:szCs w:val="20"/>
              </w:rPr>
              <w:t>(</w:t>
            </w:r>
            <w:proofErr w:type="gramStart"/>
            <w:r w:rsidRPr="005D3B6E">
              <w:rPr>
                <w:sz w:val="20"/>
                <w:szCs w:val="20"/>
              </w:rPr>
              <w:t>седьмой</w:t>
            </w:r>
            <w:proofErr w:type="gramEnd"/>
            <w:r w:rsidRPr="005D3B6E">
              <w:rPr>
                <w:sz w:val="20"/>
                <w:szCs w:val="20"/>
              </w:rPr>
              <w:t xml:space="preserve"> год реализации)</w:t>
            </w:r>
          </w:p>
        </w:tc>
      </w:tr>
      <w:tr w:rsidR="00D624DC" w:rsidRPr="005D3B6E" w:rsidTr="00D624DC">
        <w:trPr>
          <w:jc w:val="center"/>
        </w:trPr>
        <w:tc>
          <w:tcPr>
            <w:tcW w:w="2235"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2</w:t>
            </w:r>
          </w:p>
        </w:tc>
        <w:tc>
          <w:tcPr>
            <w:tcW w:w="1877"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8</w:t>
            </w:r>
          </w:p>
        </w:tc>
        <w:tc>
          <w:tcPr>
            <w:tcW w:w="941"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9</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10</w:t>
            </w:r>
          </w:p>
        </w:tc>
      </w:tr>
      <w:tr w:rsidR="00D624DC" w:rsidRPr="005D3B6E" w:rsidTr="00D624DC">
        <w:trPr>
          <w:trHeight w:val="356"/>
          <w:jc w:val="center"/>
        </w:trPr>
        <w:tc>
          <w:tcPr>
            <w:tcW w:w="2235" w:type="dxa"/>
            <w:vMerge w:val="restart"/>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 xml:space="preserve"> Муниципальная программа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r w:rsidRPr="005D3B6E">
              <w:rPr>
                <w:sz w:val="20"/>
                <w:szCs w:val="20"/>
              </w:rPr>
              <w:t>Муниципальное управление Репьевского муниципального района на 2014-2020 годы</w:t>
            </w:r>
          </w:p>
        </w:tc>
        <w:tc>
          <w:tcPr>
            <w:tcW w:w="1877"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jc w:val="center"/>
              <w:rPr>
                <w:sz w:val="20"/>
                <w:szCs w:val="20"/>
              </w:rPr>
            </w:pPr>
            <w:r w:rsidRPr="005D3B6E">
              <w:rPr>
                <w:sz w:val="20"/>
                <w:szCs w:val="20"/>
              </w:rPr>
              <w:t>26371,0</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jc w:val="center"/>
              <w:rPr>
                <w:sz w:val="20"/>
                <w:szCs w:val="20"/>
              </w:rPr>
            </w:pPr>
            <w:r w:rsidRPr="005D3B6E">
              <w:rPr>
                <w:sz w:val="20"/>
                <w:szCs w:val="20"/>
              </w:rPr>
              <w:t>28963,4</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jc w:val="center"/>
              <w:rPr>
                <w:sz w:val="20"/>
                <w:szCs w:val="20"/>
                <w:highlight w:val="yellow"/>
              </w:rPr>
            </w:pPr>
            <w:r w:rsidRPr="005D3B6E">
              <w:rPr>
                <w:sz w:val="20"/>
                <w:szCs w:val="20"/>
              </w:rPr>
              <w:t>34189,3</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jc w:val="center"/>
              <w:rPr>
                <w:sz w:val="20"/>
                <w:szCs w:val="20"/>
              </w:rPr>
            </w:pPr>
            <w:r w:rsidRPr="005D3B6E">
              <w:rPr>
                <w:sz w:val="20"/>
                <w:szCs w:val="20"/>
              </w:rPr>
              <w:t>34415,2</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31993,7</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22335,7</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22302,7</w:t>
            </w:r>
          </w:p>
        </w:tc>
      </w:tr>
      <w:tr w:rsidR="00D624DC" w:rsidRPr="005D3B6E" w:rsidTr="00D624DC">
        <w:trPr>
          <w:jc w:val="cent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D624DC" w:rsidRPr="005D3B6E" w:rsidRDefault="00D624DC" w:rsidP="00D624DC">
            <w:pPr>
              <w:spacing w:line="240" w:lineRule="auto"/>
              <w:ind w:firstLine="0"/>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trHeight w:val="630"/>
          <w:jc w:val="cent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D624DC" w:rsidRPr="005D3B6E" w:rsidRDefault="00D624DC" w:rsidP="00D624DC">
            <w:pPr>
              <w:spacing w:line="240" w:lineRule="auto"/>
              <w:ind w:firstLine="0"/>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jc w:val="center"/>
              <w:rPr>
                <w:sz w:val="20"/>
                <w:szCs w:val="20"/>
              </w:rPr>
            </w:pPr>
            <w:r w:rsidRPr="005D3B6E">
              <w:rPr>
                <w:sz w:val="20"/>
                <w:szCs w:val="20"/>
              </w:rPr>
              <w:t>26371,0</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jc w:val="center"/>
              <w:rPr>
                <w:sz w:val="20"/>
                <w:szCs w:val="20"/>
              </w:rPr>
            </w:pPr>
            <w:r w:rsidRPr="005D3B6E">
              <w:rPr>
                <w:sz w:val="20"/>
                <w:szCs w:val="20"/>
              </w:rPr>
              <w:t>28963,4</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jc w:val="center"/>
              <w:rPr>
                <w:sz w:val="20"/>
                <w:szCs w:val="20"/>
              </w:rPr>
            </w:pPr>
            <w:r w:rsidRPr="005D3B6E">
              <w:rPr>
                <w:sz w:val="20"/>
                <w:szCs w:val="20"/>
              </w:rPr>
              <w:t>34189,3</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jc w:val="center"/>
              <w:rPr>
                <w:sz w:val="20"/>
                <w:szCs w:val="20"/>
              </w:rPr>
            </w:pPr>
            <w:r w:rsidRPr="005D3B6E">
              <w:rPr>
                <w:sz w:val="20"/>
                <w:szCs w:val="20"/>
              </w:rPr>
              <w:t>34415,2</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31993,7</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22335,7</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22302,7</w:t>
            </w:r>
          </w:p>
        </w:tc>
      </w:tr>
      <w:tr w:rsidR="00D624DC" w:rsidRPr="005D3B6E" w:rsidTr="00D624DC">
        <w:trPr>
          <w:jc w:val="center"/>
        </w:trPr>
        <w:tc>
          <w:tcPr>
            <w:tcW w:w="2235" w:type="dxa"/>
            <w:vMerge w:val="restart"/>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jc w:val="center"/>
              <w:rPr>
                <w:b/>
                <w:sz w:val="20"/>
                <w:szCs w:val="20"/>
                <w:u w:val="single"/>
              </w:rPr>
            </w:pPr>
            <w:r w:rsidRPr="005D3B6E">
              <w:rPr>
                <w:b/>
                <w:sz w:val="20"/>
                <w:szCs w:val="20"/>
                <w:u w:val="single"/>
              </w:rPr>
              <w:t>ПОДПРОГРАММА 1</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b/>
                <w:sz w:val="20"/>
                <w:szCs w:val="20"/>
              </w:rPr>
            </w:pPr>
            <w:r w:rsidRPr="005D3B6E">
              <w:rPr>
                <w:b/>
                <w:sz w:val="20"/>
                <w:szCs w:val="20"/>
              </w:rPr>
              <w:t>Муниципальное управление</w:t>
            </w:r>
          </w:p>
        </w:tc>
        <w:tc>
          <w:tcPr>
            <w:tcW w:w="1877"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jc w:val="center"/>
              <w:rPr>
                <w:sz w:val="20"/>
                <w:szCs w:val="20"/>
              </w:rPr>
            </w:pPr>
            <w:r w:rsidRPr="005D3B6E">
              <w:rPr>
                <w:sz w:val="20"/>
                <w:szCs w:val="20"/>
              </w:rPr>
              <w:t>18530,8</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jc w:val="center"/>
              <w:rPr>
                <w:sz w:val="20"/>
                <w:szCs w:val="20"/>
              </w:rPr>
            </w:pPr>
            <w:r w:rsidRPr="005D3B6E">
              <w:rPr>
                <w:sz w:val="20"/>
                <w:szCs w:val="20"/>
              </w:rPr>
              <w:t>15528,8</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jc w:val="center"/>
              <w:rPr>
                <w:sz w:val="20"/>
                <w:szCs w:val="20"/>
                <w:highlight w:val="yellow"/>
              </w:rPr>
            </w:pPr>
            <w:r w:rsidRPr="005D3B6E">
              <w:rPr>
                <w:sz w:val="20"/>
                <w:szCs w:val="20"/>
              </w:rPr>
              <w:t>18792,3</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jc w:val="center"/>
              <w:rPr>
                <w:sz w:val="20"/>
                <w:szCs w:val="20"/>
              </w:rPr>
            </w:pPr>
            <w:r w:rsidRPr="005D3B6E">
              <w:rPr>
                <w:sz w:val="20"/>
                <w:szCs w:val="20"/>
              </w:rPr>
              <w:t>17442,0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17873,4</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12846,0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12873,0</w:t>
            </w:r>
          </w:p>
        </w:tc>
      </w:tr>
      <w:tr w:rsidR="00D624DC" w:rsidRPr="005D3B6E" w:rsidTr="00D624DC">
        <w:trPr>
          <w:jc w:val="cent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D624DC" w:rsidRPr="005D3B6E" w:rsidRDefault="00D624DC" w:rsidP="00D624DC">
            <w:pPr>
              <w:spacing w:line="240" w:lineRule="auto"/>
              <w:ind w:firstLine="0"/>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color w:val="FF0000"/>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color w:val="FF0000"/>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color w:val="FF0000"/>
                <w:sz w:val="20"/>
                <w:szCs w:val="20"/>
              </w:rPr>
            </w:pPr>
          </w:p>
        </w:tc>
      </w:tr>
      <w:tr w:rsidR="00D624DC" w:rsidRPr="005D3B6E" w:rsidTr="00D624DC">
        <w:trPr>
          <w:jc w:val="cent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D624DC" w:rsidRPr="005D3B6E" w:rsidRDefault="00D624DC" w:rsidP="00D624DC">
            <w:pPr>
              <w:spacing w:line="240" w:lineRule="auto"/>
              <w:ind w:firstLine="0"/>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w:t>
            </w:r>
            <w:r w:rsidRPr="005D3B6E">
              <w:rPr>
                <w:sz w:val="20"/>
                <w:szCs w:val="20"/>
              </w:rPr>
              <w:lastRenderedPageBreak/>
              <w:t>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jc w:val="center"/>
              <w:rPr>
                <w:sz w:val="20"/>
                <w:szCs w:val="20"/>
              </w:rPr>
            </w:pPr>
            <w:r w:rsidRPr="005D3B6E">
              <w:rPr>
                <w:sz w:val="20"/>
                <w:szCs w:val="20"/>
              </w:rPr>
              <w:lastRenderedPageBreak/>
              <w:t>18530,8</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jc w:val="center"/>
              <w:rPr>
                <w:sz w:val="20"/>
                <w:szCs w:val="20"/>
              </w:rPr>
            </w:pPr>
            <w:r w:rsidRPr="005D3B6E">
              <w:rPr>
                <w:sz w:val="20"/>
                <w:szCs w:val="20"/>
              </w:rPr>
              <w:t>15528,8</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jc w:val="center"/>
              <w:rPr>
                <w:sz w:val="20"/>
                <w:szCs w:val="20"/>
              </w:rPr>
            </w:pPr>
            <w:r w:rsidRPr="005D3B6E">
              <w:rPr>
                <w:sz w:val="20"/>
                <w:szCs w:val="20"/>
              </w:rPr>
              <w:t>18792,3</w:t>
            </w:r>
          </w:p>
        </w:tc>
        <w:tc>
          <w:tcPr>
            <w:tcW w:w="992" w:type="dxa"/>
            <w:tcBorders>
              <w:top w:val="single" w:sz="4" w:space="0" w:color="auto"/>
              <w:left w:val="single" w:sz="4" w:space="0" w:color="auto"/>
              <w:bottom w:val="single" w:sz="4" w:space="0" w:color="auto"/>
              <w:right w:val="single" w:sz="4" w:space="0" w:color="auto"/>
            </w:tcBorders>
            <w:hideMark/>
          </w:tcPr>
          <w:p w:rsidR="00D624DC" w:rsidRPr="005D3B6E" w:rsidRDefault="00D624DC" w:rsidP="00D624DC">
            <w:pPr>
              <w:spacing w:line="240" w:lineRule="auto"/>
              <w:ind w:firstLine="0"/>
              <w:jc w:val="center"/>
              <w:rPr>
                <w:sz w:val="20"/>
                <w:szCs w:val="20"/>
              </w:rPr>
            </w:pPr>
            <w:r w:rsidRPr="005D3B6E">
              <w:rPr>
                <w:sz w:val="20"/>
                <w:szCs w:val="20"/>
              </w:rPr>
              <w:t>17442,0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17873,4</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12846,0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12873,0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lastRenderedPageBreak/>
              <w:t>Основное мероприятие</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Финансовое обеспечение деятельности органов местного самоуправления</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15398,7</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11976,3</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13997,3</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13506,1</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13856,4</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9898,0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9898,0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color w:val="FF0000"/>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color w:val="FF0000"/>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color w:val="FF0000"/>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15398,7</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11976,3</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13997,3</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13506,1</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13856,4</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9898,0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9898,0</w:t>
            </w:r>
          </w:p>
        </w:tc>
      </w:tr>
      <w:tr w:rsidR="00D624DC" w:rsidRPr="005D3B6E" w:rsidTr="00D624DC">
        <w:trPr>
          <w:jc w:val="center"/>
        </w:trPr>
        <w:tc>
          <w:tcPr>
            <w:tcW w:w="2235" w:type="dxa"/>
            <w:vMerge w:val="restart"/>
            <w:tcBorders>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1</w:t>
            </w:r>
          </w:p>
        </w:tc>
        <w:tc>
          <w:tcPr>
            <w:tcW w:w="2976" w:type="dxa"/>
            <w:vMerge w:val="restart"/>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409,0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409,0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409,0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409,0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409,0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409,0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2</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 xml:space="preserve">Зарезервированные средства, связанные с особенностями исполнения бюджета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w:t>
            </w:r>
            <w:r w:rsidRPr="005D3B6E">
              <w:rPr>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lastRenderedPageBreak/>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1244,8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1244,8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lastRenderedPageBreak/>
              <w:t>Мероприятие 3</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10462,0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9944,0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10372,9</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11609,6</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11286,5</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7510,7</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7510,7</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color w:val="FF0000"/>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color w:val="FF0000"/>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color w:val="FF0000"/>
                <w:sz w:val="20"/>
                <w:szCs w:val="20"/>
              </w:rPr>
            </w:pPr>
          </w:p>
        </w:tc>
      </w:tr>
      <w:tr w:rsidR="00D624DC" w:rsidRPr="005D3B6E" w:rsidTr="00D624DC">
        <w:trPr>
          <w:trHeight w:val="2769"/>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10462,0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9944,0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10372,9</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11609,6</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11286,5</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7510,7</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7510,7</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4</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3361,5</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453,6</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294,8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354,5</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321,4</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321,4</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321,4</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3361,5</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453,6</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294,8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354,5</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321,4</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321,4</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321,4</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5</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151,9</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353,2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30,7</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14,9</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14,9</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14,9</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151,9</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353,2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30,7</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14,9</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14,9</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14,9</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6</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1499,4</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1426,8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1731,6</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1511,3</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1824,6</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1642,0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1642,0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1499,4</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1426,8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1731,6</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1511,3</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1824,6</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1642,0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1642,0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Основное мероприятие</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376,0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377,0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376,0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376,0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388,0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402,0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416,0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376,0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377,0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376,0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376,0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388,0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402,0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416,0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1</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330,8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364,0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376,0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376,0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388,0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402,0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416,0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330,8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364,0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376,0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376,0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388,0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402,0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416,0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2</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государственных (муниципальных) нужд</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45,2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45,2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Основное мероприятие</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Организация обеспечения социальных выплат отдельным категориям граждан</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2034,8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2642,5</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3237,1</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3107,3</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3156,0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2060,0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2060,0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2034,8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2642,5</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3237,1</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3107,3</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3156,0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2060,0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2060,0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1</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1823,2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1823,2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val="restart"/>
            <w:tcBorders>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2</w:t>
            </w:r>
          </w:p>
        </w:tc>
        <w:tc>
          <w:tcPr>
            <w:tcW w:w="2976" w:type="dxa"/>
            <w:vMerge w:val="restart"/>
            <w:tcBorders>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Резервный фонд правительства ВО (оплата социально-значимых мероприятий)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3</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4,6</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2001,2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2921,6</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2814,3</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2940,0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1940,0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1940,0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4,6</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2001,2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2921,6</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2814,3</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2940,0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1940,0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1940,0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4</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 xml:space="preserve">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w:t>
            </w:r>
            <w:r w:rsidRPr="005D3B6E">
              <w:rPr>
                <w:sz w:val="20"/>
                <w:szCs w:val="20"/>
              </w:rPr>
              <w:lastRenderedPageBreak/>
              <w:t>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lastRenderedPageBreak/>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475,1</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52,5</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50,0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50,0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50,0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w:t>
            </w:r>
            <w:r w:rsidRPr="005D3B6E">
              <w:rPr>
                <w:sz w:val="20"/>
                <w:szCs w:val="20"/>
              </w:rPr>
              <w:lastRenderedPageBreak/>
              <w:t>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475,1</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52,5</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50,0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50,0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50,0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lastRenderedPageBreak/>
              <w:t>Мероприятие 5</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207,0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162,0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263,0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263,0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166,0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70,0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70,0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207,0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162,0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263,0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263,0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166,0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70,0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70,0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Основное мероприятие</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Финансовое обеспечение выполнения других расходных обязательств</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249,0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145,0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109,4</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65,6</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p w:rsidR="00D624DC" w:rsidRPr="005D3B6E" w:rsidRDefault="00D624DC" w:rsidP="00D624DC">
            <w:pPr>
              <w:spacing w:line="240" w:lineRule="auto"/>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249,0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145,0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109,4</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65,6</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1</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137,2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30,4</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65,1</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63,0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trHeight w:val="2087"/>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137,2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30,4</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65,1</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63,0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2</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 xml:space="preserve">Выполнение других расходных обязательств в рамках подпрограммы </w:t>
            </w:r>
            <w:r w:rsidRPr="005D3B6E">
              <w:rPr>
                <w:sz w:val="20"/>
                <w:szCs w:val="20"/>
              </w:rPr>
              <w:lastRenderedPageBreak/>
              <w:t>«Муниципальное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lastRenderedPageBreak/>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112,1</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114,6</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44,3</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112,1</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114,6</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44,3</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val="restart"/>
            <w:tcBorders>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lastRenderedPageBreak/>
              <w:t>Мероприятие 3</w:t>
            </w:r>
          </w:p>
        </w:tc>
        <w:tc>
          <w:tcPr>
            <w:tcW w:w="2976" w:type="dxa"/>
            <w:vMerge w:val="restart"/>
            <w:tcBorders>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 xml:space="preserve">Мероприятия в сфере защиты населения от чрезвычайных ситуаций и пожаров в рамках подпрограммы «Муниципальное </w:t>
            </w:r>
            <w:proofErr w:type="gramStart"/>
            <w:r w:rsidRPr="005D3B6E">
              <w:rPr>
                <w:sz w:val="20"/>
                <w:szCs w:val="20"/>
              </w:rPr>
              <w:t>управление»  муниципальной</w:t>
            </w:r>
            <w:proofErr w:type="gramEnd"/>
            <w:r w:rsidRPr="005D3B6E">
              <w:rPr>
                <w:sz w:val="20"/>
                <w:szCs w:val="20"/>
              </w:rPr>
              <w:t xml:space="preserve">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2,6</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2,6</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val="restart"/>
            <w:tcBorders>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Основное мероприятие</w:t>
            </w:r>
          </w:p>
        </w:tc>
        <w:tc>
          <w:tcPr>
            <w:tcW w:w="2976" w:type="dxa"/>
            <w:vMerge w:val="restart"/>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Проведение Всероссийской сельскохозяйственной переписи в 2016 году</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685,5</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685,5</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val="restart"/>
            <w:tcBorders>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1</w:t>
            </w:r>
          </w:p>
        </w:tc>
        <w:tc>
          <w:tcPr>
            <w:tcW w:w="2976" w:type="dxa"/>
            <w:vMerge w:val="restart"/>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 xml:space="preserve">Проведение Всероссийской сельскохозяйственной переписи в 2016 году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w:t>
            </w:r>
            <w:r w:rsidRPr="005D3B6E">
              <w:rPr>
                <w:sz w:val="20"/>
                <w:szCs w:val="20"/>
              </w:rPr>
              <w:lastRenderedPageBreak/>
              <w:t>государственных (муниципальных) нужд)</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lastRenderedPageBreak/>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685,5</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685,5</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lastRenderedPageBreak/>
              <w:t>Основное мероприятие</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b/>
                <w:sz w:val="20"/>
                <w:szCs w:val="20"/>
              </w:rPr>
              <w:t xml:space="preserve"> </w:t>
            </w:r>
            <w:r w:rsidRPr="005D3B6E">
              <w:rPr>
                <w:sz w:val="20"/>
                <w:szCs w:val="20"/>
              </w:rPr>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387,0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388,2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387,0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387,0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398,0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411,0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424,0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387,0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388,2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387,0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387,0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398,0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411,0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424,0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1</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349,4</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368,7</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367,9</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339,9</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391,0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403,7</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416,4</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trHeight w:val="3458"/>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349,4</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368,7</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367,9</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339,9</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391,0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403,7</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416,4</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2</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 xml:space="preserve">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w:t>
            </w:r>
            <w:r w:rsidRPr="005D3B6E">
              <w:rPr>
                <w:sz w:val="20"/>
                <w:szCs w:val="20"/>
              </w:rPr>
              <w:lastRenderedPageBreak/>
              <w:t>для обеспечения государственных (муниципальных) нужд)</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lastRenderedPageBreak/>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37,6</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19,3</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19,1</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47,1</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7,3</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7,6</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37,6</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19,3</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19,1</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47,1</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7,3</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7,6</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lastRenderedPageBreak/>
              <w:t>Основное мероприятие</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Расходы по обеспечению мобилизационной готовности экономики</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85,0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p w:rsidR="00D624DC" w:rsidRPr="005D3B6E" w:rsidRDefault="00D624DC" w:rsidP="00D624DC">
            <w:pPr>
              <w:spacing w:line="240" w:lineRule="auto"/>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85,0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1</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Расходы по обеспечению мобилизационной готовности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2</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Расходы по обеспечению мобилизационной готовности экономики (Закупка товаров, работ и услуг для государственных (муниципальных) нужд)</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84,0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p w:rsidR="00D624DC" w:rsidRPr="005D3B6E" w:rsidRDefault="00D624DC" w:rsidP="00D624DC">
            <w:pPr>
              <w:spacing w:line="240" w:lineRule="auto"/>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84,0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Основное мероприятие</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Резервный фонд Правительства Воронежской области</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p w:rsidR="00D624DC" w:rsidRPr="005D3B6E" w:rsidRDefault="00D624DC" w:rsidP="00D624DC">
            <w:pPr>
              <w:spacing w:line="240" w:lineRule="auto"/>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rPr>
                <w:sz w:val="20"/>
                <w:szCs w:val="20"/>
              </w:rPr>
            </w:pPr>
            <w:r w:rsidRPr="005D3B6E">
              <w:rPr>
                <w:sz w:val="20"/>
                <w:szCs w:val="20"/>
              </w:rPr>
              <w:t>Мероприятие 1</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Резервный фонд Правительства Воронежской области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(Закупка товаров, работ и услуг для государственных (муниципальных) нужд)</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b/>
                <w:sz w:val="20"/>
                <w:szCs w:val="20"/>
                <w:u w:val="single"/>
              </w:rPr>
            </w:pPr>
            <w:r w:rsidRPr="005D3B6E">
              <w:rPr>
                <w:b/>
                <w:sz w:val="20"/>
                <w:szCs w:val="20"/>
                <w:u w:val="single"/>
              </w:rPr>
              <w:t>ПОДПРОГРАММА 2</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b/>
                <w:sz w:val="20"/>
                <w:szCs w:val="20"/>
              </w:rPr>
            </w:pPr>
            <w:r w:rsidRPr="005D3B6E">
              <w:rPr>
                <w:b/>
                <w:sz w:val="20"/>
                <w:szCs w:val="20"/>
              </w:rPr>
              <w:t>Управление муниципальным имуществом</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7840,2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13434,6</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15397,0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16973,2</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14120,3</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9489,7</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9429,7</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–«Управление делами»</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7840,2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13434,6</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15397,0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16973,2</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14120,3</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9489,7</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9429,7</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Основное мероприятие</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Финансовое обеспечение выполнения других расходных обязательств</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271,2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197,8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317,0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570,1</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339,0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120,0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60,0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–МКУ «Управление делами»</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271,2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197,8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317,0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570,1</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339,0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120,0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60,0</w:t>
            </w:r>
          </w:p>
        </w:tc>
      </w:tr>
      <w:tr w:rsidR="00D624DC" w:rsidRPr="005D3B6E" w:rsidTr="00D624DC">
        <w:trPr>
          <w:trHeight w:val="392"/>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Мероприятие 1</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iCs/>
                <w:sz w:val="20"/>
                <w:szCs w:val="20"/>
              </w:rPr>
            </w:pPr>
            <w:r w:rsidRPr="005D3B6E">
              <w:rPr>
                <w:iCs/>
                <w:sz w:val="20"/>
                <w:szCs w:val="20"/>
              </w:rPr>
              <w:t xml:space="preserve">Резервный фонд правительства ВО (проведение аварийно-восстановительных работ и </w:t>
            </w:r>
            <w:r w:rsidRPr="005D3B6E">
              <w:rPr>
                <w:iCs/>
                <w:sz w:val="20"/>
                <w:szCs w:val="20"/>
              </w:rPr>
              <w:lastRenderedPageBreak/>
              <w:t>иных мероприятий,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(муниципальных)нужд)</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lastRenderedPageBreak/>
              <w:t>всего</w:t>
            </w:r>
            <w:proofErr w:type="gramEnd"/>
          </w:p>
        </w:tc>
        <w:tc>
          <w:tcPr>
            <w:tcW w:w="1134" w:type="dxa"/>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200,0</w:t>
            </w:r>
          </w:p>
        </w:tc>
        <w:tc>
          <w:tcPr>
            <w:tcW w:w="992" w:type="dxa"/>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200,0</w:t>
            </w:r>
          </w:p>
        </w:tc>
        <w:tc>
          <w:tcPr>
            <w:tcW w:w="993" w:type="dxa"/>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483"/>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iCs/>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trHeight w:val="3237"/>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iCs/>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исполнитель-МКУ «Управление делами»</w:t>
            </w:r>
          </w:p>
        </w:tc>
        <w:tc>
          <w:tcPr>
            <w:tcW w:w="1134" w:type="dxa"/>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200,0</w:t>
            </w:r>
          </w:p>
        </w:tc>
        <w:tc>
          <w:tcPr>
            <w:tcW w:w="992" w:type="dxa"/>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200,0</w:t>
            </w:r>
          </w:p>
        </w:tc>
        <w:tc>
          <w:tcPr>
            <w:tcW w:w="993" w:type="dxa"/>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lastRenderedPageBreak/>
              <w:t>Мероприятие 2</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iCs/>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271,2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197,8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117,0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370,1</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339,0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120,0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60,0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–МКУ «Управление делами»</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271,2</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197,8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117,0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370,1</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339,0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120,0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60,0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Основное мероприятие</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b/>
                <w:sz w:val="20"/>
                <w:szCs w:val="20"/>
              </w:rPr>
              <w:t>Финансовое обеспечение деятельности подведомственных учреждений</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7469,0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13136,8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15080,0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16403,1</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13781,3</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9369,7</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9369,7</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–МКУ «Управление делами»</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7469,0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13136,8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15080,0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16403,1</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13781,3</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9369,7</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9369,7</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Мероприятие 1</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Зарезервированные средства, связанные с особенностями исполнения бюджета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728,3</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1582"/>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МКУ «Управление делами»</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728,3</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Мероприятие 2</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4132,3</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5803,8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5699,1</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6309,3</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6471,9</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5440,3</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5440,3</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–МКУ «Управление делами»</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4132,3</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5803,8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5699,1</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6309,3</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6471,9</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5440,3</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5440,3</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Мероприятие 3</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 xml:space="preserve">Расходы на обеспечение деятельности (оказание услуг) муниципальных учреждений в </w:t>
            </w:r>
            <w:r w:rsidRPr="005D3B6E">
              <w:rPr>
                <w:sz w:val="20"/>
                <w:szCs w:val="20"/>
              </w:rPr>
              <w:lastRenderedPageBreak/>
              <w:t>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lastRenderedPageBreak/>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3322,8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7236,9</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8565,5</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10037,9</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7253,9</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3873,9</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3873,9</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–МКУ «Управление делами»</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3322,8</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7236,9</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8565,5</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10037,9</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7253,9</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3873,9</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3873,9</w:t>
            </w:r>
          </w:p>
        </w:tc>
      </w:tr>
      <w:tr w:rsidR="00D624DC" w:rsidRPr="005D3B6E" w:rsidTr="00D624DC">
        <w:trPr>
          <w:jc w:val="center"/>
        </w:trPr>
        <w:tc>
          <w:tcPr>
            <w:tcW w:w="2235"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Мероприятие 4</w:t>
            </w:r>
          </w:p>
        </w:tc>
        <w:tc>
          <w:tcPr>
            <w:tcW w:w="2976" w:type="dxa"/>
            <w:vMerge w:val="restart"/>
            <w:tcBorders>
              <w:top w:val="single" w:sz="4" w:space="0" w:color="auto"/>
              <w:left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13,9</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96,1</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87,1</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55,9</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55,5</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55,5</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55,5</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в</w:t>
            </w:r>
            <w:proofErr w:type="gramEnd"/>
            <w:r w:rsidRPr="005D3B6E">
              <w:rPr>
                <w:sz w:val="20"/>
                <w:szCs w:val="20"/>
              </w:rPr>
              <w:t xml:space="preserve">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–МКУ «Управление делами»</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13,9</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96,1</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87,1</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55,9</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jc w:val="center"/>
        </w:trPr>
        <w:tc>
          <w:tcPr>
            <w:tcW w:w="2235" w:type="dxa"/>
            <w:vMerge/>
            <w:tcBorders>
              <w:left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2976" w:type="dxa"/>
            <w:vMerge/>
            <w:tcBorders>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rPr>
                <w:sz w:val="20"/>
                <w:szCs w:val="20"/>
              </w:rPr>
            </w:pPr>
            <w:proofErr w:type="gramStart"/>
            <w:r w:rsidRPr="005D3B6E">
              <w:rPr>
                <w:sz w:val="20"/>
                <w:szCs w:val="20"/>
              </w:rPr>
              <w:t>ответственный</w:t>
            </w:r>
            <w:proofErr w:type="gramEnd"/>
            <w:r w:rsidRPr="005D3B6E">
              <w:rPr>
                <w:sz w:val="20"/>
                <w:szCs w:val="20"/>
              </w:rPr>
              <w:t xml:space="preserve"> исполнитель –администрация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55,5</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55,5</w:t>
            </w:r>
          </w:p>
        </w:tc>
        <w:tc>
          <w:tcPr>
            <w:tcW w:w="941" w:type="dxa"/>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55,5</w:t>
            </w:r>
          </w:p>
        </w:tc>
      </w:tr>
    </w:tbl>
    <w:p w:rsidR="00D624DC" w:rsidRPr="005D3B6E" w:rsidRDefault="00D624DC" w:rsidP="00D624DC">
      <w:pPr>
        <w:spacing w:line="240" w:lineRule="auto"/>
        <w:ind w:firstLine="567"/>
        <w:rPr>
          <w:rFonts w:ascii="Arial" w:hAnsi="Arial"/>
          <w:sz w:val="20"/>
          <w:szCs w:val="20"/>
        </w:rPr>
      </w:pPr>
    </w:p>
    <w:p w:rsidR="00D624DC" w:rsidRPr="005D3B6E" w:rsidRDefault="00D624DC" w:rsidP="00D624DC">
      <w:pPr>
        <w:spacing w:line="240" w:lineRule="auto"/>
        <w:ind w:left="9639" w:firstLine="0"/>
        <w:rPr>
          <w:sz w:val="20"/>
          <w:szCs w:val="20"/>
        </w:rPr>
      </w:pPr>
      <w:r w:rsidRPr="005D3B6E">
        <w:rPr>
          <w:sz w:val="20"/>
          <w:szCs w:val="20"/>
        </w:rPr>
        <w:t>ПРИЛОЖЕНИЕ 3</w:t>
      </w:r>
    </w:p>
    <w:p w:rsidR="00D624DC" w:rsidRPr="005D3B6E" w:rsidRDefault="00D624DC" w:rsidP="00D624DC">
      <w:pPr>
        <w:spacing w:line="240" w:lineRule="auto"/>
        <w:ind w:left="9639" w:firstLine="0"/>
        <w:rPr>
          <w:sz w:val="20"/>
          <w:szCs w:val="20"/>
        </w:rPr>
      </w:pPr>
      <w:proofErr w:type="gramStart"/>
      <w:r w:rsidRPr="005D3B6E">
        <w:rPr>
          <w:sz w:val="20"/>
          <w:szCs w:val="20"/>
        </w:rPr>
        <w:t>к</w:t>
      </w:r>
      <w:proofErr w:type="gramEnd"/>
      <w:r w:rsidRPr="005D3B6E">
        <w:rPr>
          <w:sz w:val="20"/>
          <w:szCs w:val="20"/>
        </w:rPr>
        <w:t xml:space="preserve"> муниципальной программе «Муниципальное управление Репьевского муниципального района» (2014-2020 </w:t>
      </w:r>
      <w:proofErr w:type="spellStart"/>
      <w:r w:rsidRPr="005D3B6E">
        <w:rPr>
          <w:sz w:val="20"/>
          <w:szCs w:val="20"/>
        </w:rPr>
        <w:t>г.г</w:t>
      </w:r>
      <w:proofErr w:type="spellEnd"/>
      <w:r w:rsidRPr="005D3B6E">
        <w:rPr>
          <w:sz w:val="20"/>
          <w:szCs w:val="20"/>
        </w:rPr>
        <w:t>.)</w:t>
      </w:r>
    </w:p>
    <w:p w:rsidR="00D624DC" w:rsidRPr="005D3B6E" w:rsidRDefault="00D624DC" w:rsidP="00D624DC">
      <w:pPr>
        <w:shd w:val="clear" w:color="auto" w:fill="FFFFFF"/>
        <w:spacing w:line="240" w:lineRule="auto"/>
        <w:ind w:firstLine="720"/>
        <w:jc w:val="center"/>
        <w:rPr>
          <w:b/>
          <w:sz w:val="20"/>
          <w:szCs w:val="20"/>
        </w:rPr>
      </w:pPr>
    </w:p>
    <w:p w:rsidR="00D624DC" w:rsidRPr="005D3B6E" w:rsidRDefault="00D624DC" w:rsidP="00D624DC">
      <w:pPr>
        <w:shd w:val="clear" w:color="auto" w:fill="FFFFFF"/>
        <w:spacing w:line="240" w:lineRule="auto"/>
        <w:ind w:firstLine="720"/>
        <w:jc w:val="center"/>
        <w:rPr>
          <w:b/>
          <w:sz w:val="20"/>
          <w:szCs w:val="20"/>
        </w:rPr>
      </w:pPr>
      <w:r w:rsidRPr="005D3B6E">
        <w:rPr>
          <w:b/>
          <w:sz w:val="20"/>
          <w:szCs w:val="20"/>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Репьевского муниципального района Воронежской области «Муниципальное управление Репьевского муниципального района» (2014-2020 </w:t>
      </w:r>
      <w:proofErr w:type="spellStart"/>
      <w:r w:rsidRPr="005D3B6E">
        <w:rPr>
          <w:b/>
          <w:sz w:val="20"/>
          <w:szCs w:val="20"/>
        </w:rPr>
        <w:t>г.г</w:t>
      </w:r>
      <w:proofErr w:type="spellEnd"/>
      <w:r w:rsidRPr="005D3B6E">
        <w:rPr>
          <w:b/>
          <w:sz w:val="20"/>
          <w:szCs w:val="20"/>
        </w:rPr>
        <w:t>.)</w:t>
      </w:r>
    </w:p>
    <w:p w:rsidR="00D624DC" w:rsidRPr="005D3B6E" w:rsidRDefault="00D624DC" w:rsidP="00D624DC">
      <w:pPr>
        <w:shd w:val="clear" w:color="auto" w:fill="FFFFFF"/>
        <w:spacing w:line="240" w:lineRule="auto"/>
        <w:ind w:firstLine="720"/>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910"/>
        <w:gridCol w:w="1552"/>
        <w:gridCol w:w="1317"/>
        <w:gridCol w:w="1317"/>
        <w:gridCol w:w="1317"/>
        <w:gridCol w:w="1172"/>
        <w:gridCol w:w="1018"/>
        <w:gridCol w:w="909"/>
        <w:gridCol w:w="1128"/>
      </w:tblGrid>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Статус</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Наименование муниципальной программы, подпрограммы, основного мероприятия</w:t>
            </w:r>
          </w:p>
        </w:tc>
        <w:tc>
          <w:tcPr>
            <w:tcW w:w="560"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Источники ресурсного обеспечения</w:t>
            </w:r>
          </w:p>
        </w:tc>
        <w:tc>
          <w:tcPr>
            <w:tcW w:w="2524" w:type="pct"/>
            <w:gridSpan w:val="6"/>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Оценка расходов по годам реализации муниципальной программы тыс. руб.</w:t>
            </w:r>
          </w:p>
        </w:tc>
        <w:tc>
          <w:tcPr>
            <w:tcW w:w="419" w:type="pct"/>
          </w:tcPr>
          <w:p w:rsidR="00D624DC" w:rsidRPr="005D3B6E" w:rsidRDefault="00D624DC" w:rsidP="00D624DC">
            <w:pPr>
              <w:spacing w:line="240" w:lineRule="auto"/>
              <w:ind w:firstLine="0"/>
              <w:jc w:val="center"/>
              <w:rPr>
                <w:sz w:val="20"/>
                <w:szCs w:val="20"/>
              </w:rPr>
            </w:pP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b/>
                <w:sz w:val="20"/>
                <w:szCs w:val="20"/>
              </w:rPr>
            </w:pPr>
          </w:p>
        </w:tc>
        <w:tc>
          <w:tcPr>
            <w:tcW w:w="1033" w:type="pct"/>
            <w:vMerge/>
            <w:shd w:val="clear" w:color="auto" w:fill="auto"/>
          </w:tcPr>
          <w:p w:rsidR="00D624DC" w:rsidRPr="005D3B6E" w:rsidRDefault="00D624DC" w:rsidP="00D624DC">
            <w:pPr>
              <w:spacing w:line="240" w:lineRule="auto"/>
              <w:ind w:firstLine="0"/>
              <w:jc w:val="center"/>
              <w:rPr>
                <w:b/>
                <w:sz w:val="20"/>
                <w:szCs w:val="20"/>
              </w:rPr>
            </w:pPr>
          </w:p>
        </w:tc>
        <w:tc>
          <w:tcPr>
            <w:tcW w:w="560" w:type="pct"/>
            <w:vMerge/>
            <w:shd w:val="clear" w:color="auto" w:fill="auto"/>
          </w:tcPr>
          <w:p w:rsidR="00D624DC" w:rsidRPr="005D3B6E" w:rsidRDefault="00D624DC" w:rsidP="00D624DC">
            <w:pPr>
              <w:spacing w:line="240" w:lineRule="auto"/>
              <w:ind w:firstLine="0"/>
              <w:jc w:val="center"/>
              <w:rPr>
                <w:b/>
                <w:sz w:val="20"/>
                <w:szCs w:val="20"/>
              </w:rPr>
            </w:pPr>
          </w:p>
        </w:tc>
        <w:tc>
          <w:tcPr>
            <w:tcW w:w="478" w:type="pct"/>
            <w:shd w:val="clear" w:color="auto" w:fill="auto"/>
          </w:tcPr>
          <w:p w:rsidR="00D624DC" w:rsidRPr="005D3B6E" w:rsidRDefault="00D624DC" w:rsidP="00D624DC">
            <w:pPr>
              <w:shd w:val="clear" w:color="auto" w:fill="FFFFFF"/>
              <w:spacing w:line="240" w:lineRule="auto"/>
              <w:ind w:firstLine="0"/>
              <w:jc w:val="center"/>
              <w:rPr>
                <w:sz w:val="20"/>
                <w:szCs w:val="20"/>
              </w:rPr>
            </w:pPr>
            <w:r w:rsidRPr="005D3B6E">
              <w:rPr>
                <w:sz w:val="20"/>
                <w:szCs w:val="20"/>
              </w:rPr>
              <w:t>2014 (первый</w:t>
            </w:r>
          </w:p>
          <w:p w:rsidR="00D624DC" w:rsidRPr="005D3B6E" w:rsidRDefault="00D624DC" w:rsidP="00D624DC">
            <w:pPr>
              <w:shd w:val="clear" w:color="auto" w:fill="FFFFFF"/>
              <w:spacing w:line="240" w:lineRule="auto"/>
              <w:ind w:firstLine="0"/>
              <w:jc w:val="center"/>
              <w:rPr>
                <w:sz w:val="20"/>
                <w:szCs w:val="20"/>
              </w:rPr>
            </w:pPr>
            <w:proofErr w:type="gramStart"/>
            <w:r w:rsidRPr="005D3B6E">
              <w:rPr>
                <w:sz w:val="20"/>
                <w:szCs w:val="20"/>
              </w:rPr>
              <w:t>год</w:t>
            </w:r>
            <w:proofErr w:type="gramEnd"/>
            <w:r w:rsidRPr="005D3B6E">
              <w:rPr>
                <w:sz w:val="20"/>
                <w:szCs w:val="20"/>
              </w:rPr>
              <w:t xml:space="preserve"> </w:t>
            </w:r>
            <w:proofErr w:type="spellStart"/>
            <w:r w:rsidRPr="005D3B6E">
              <w:rPr>
                <w:sz w:val="20"/>
                <w:szCs w:val="20"/>
              </w:rPr>
              <w:t>реали-зации</w:t>
            </w:r>
            <w:proofErr w:type="spellEnd"/>
            <w:r w:rsidRPr="005D3B6E">
              <w:rPr>
                <w:sz w:val="20"/>
                <w:szCs w:val="20"/>
              </w:rPr>
              <w:t>)</w:t>
            </w:r>
          </w:p>
        </w:tc>
        <w:tc>
          <w:tcPr>
            <w:tcW w:w="478" w:type="pct"/>
            <w:shd w:val="clear" w:color="auto" w:fill="auto"/>
          </w:tcPr>
          <w:p w:rsidR="00D624DC" w:rsidRPr="005D3B6E" w:rsidRDefault="00D624DC" w:rsidP="00D624DC">
            <w:pPr>
              <w:shd w:val="clear" w:color="auto" w:fill="FFFFFF"/>
              <w:spacing w:line="240" w:lineRule="auto"/>
              <w:ind w:firstLine="0"/>
              <w:jc w:val="center"/>
              <w:rPr>
                <w:sz w:val="20"/>
                <w:szCs w:val="20"/>
              </w:rPr>
            </w:pPr>
            <w:r w:rsidRPr="005D3B6E">
              <w:rPr>
                <w:sz w:val="20"/>
                <w:szCs w:val="20"/>
              </w:rPr>
              <w:t>2015 (второй</w:t>
            </w:r>
          </w:p>
          <w:p w:rsidR="00D624DC" w:rsidRPr="005D3B6E" w:rsidRDefault="00D624DC" w:rsidP="00D624DC">
            <w:pPr>
              <w:shd w:val="clear" w:color="auto" w:fill="FFFFFF"/>
              <w:spacing w:line="240" w:lineRule="auto"/>
              <w:ind w:firstLine="0"/>
              <w:jc w:val="center"/>
              <w:rPr>
                <w:sz w:val="20"/>
                <w:szCs w:val="20"/>
              </w:rPr>
            </w:pPr>
            <w:proofErr w:type="gramStart"/>
            <w:r w:rsidRPr="005D3B6E">
              <w:rPr>
                <w:sz w:val="20"/>
                <w:szCs w:val="20"/>
              </w:rPr>
              <w:t>год</w:t>
            </w:r>
            <w:proofErr w:type="gramEnd"/>
            <w:r w:rsidRPr="005D3B6E">
              <w:rPr>
                <w:sz w:val="20"/>
                <w:szCs w:val="20"/>
              </w:rPr>
              <w:t xml:space="preserve"> </w:t>
            </w:r>
            <w:proofErr w:type="spellStart"/>
            <w:r w:rsidRPr="005D3B6E">
              <w:rPr>
                <w:sz w:val="20"/>
                <w:szCs w:val="20"/>
              </w:rPr>
              <w:t>реали-зации</w:t>
            </w:r>
            <w:proofErr w:type="spellEnd"/>
            <w:r w:rsidRPr="005D3B6E">
              <w:rPr>
                <w:sz w:val="20"/>
                <w:szCs w:val="20"/>
              </w:rPr>
              <w:t>)</w:t>
            </w:r>
          </w:p>
        </w:tc>
        <w:tc>
          <w:tcPr>
            <w:tcW w:w="478" w:type="pct"/>
            <w:shd w:val="clear" w:color="auto" w:fill="auto"/>
          </w:tcPr>
          <w:p w:rsidR="00D624DC" w:rsidRPr="005D3B6E" w:rsidRDefault="00D624DC" w:rsidP="00D624DC">
            <w:pPr>
              <w:shd w:val="clear" w:color="auto" w:fill="FFFFFF"/>
              <w:spacing w:line="240" w:lineRule="auto"/>
              <w:ind w:firstLine="0"/>
              <w:jc w:val="center"/>
              <w:rPr>
                <w:sz w:val="20"/>
                <w:szCs w:val="20"/>
              </w:rPr>
            </w:pPr>
            <w:r w:rsidRPr="005D3B6E">
              <w:rPr>
                <w:sz w:val="20"/>
                <w:szCs w:val="20"/>
              </w:rPr>
              <w:t>2016 (третий</w:t>
            </w:r>
          </w:p>
          <w:p w:rsidR="00D624DC" w:rsidRPr="005D3B6E" w:rsidRDefault="00D624DC" w:rsidP="00D624DC">
            <w:pPr>
              <w:shd w:val="clear" w:color="auto" w:fill="FFFFFF"/>
              <w:spacing w:line="240" w:lineRule="auto"/>
              <w:ind w:firstLine="0"/>
              <w:jc w:val="center"/>
              <w:rPr>
                <w:sz w:val="20"/>
                <w:szCs w:val="20"/>
              </w:rPr>
            </w:pPr>
            <w:proofErr w:type="gramStart"/>
            <w:r w:rsidRPr="005D3B6E">
              <w:rPr>
                <w:sz w:val="20"/>
                <w:szCs w:val="20"/>
              </w:rPr>
              <w:t>год</w:t>
            </w:r>
            <w:proofErr w:type="gramEnd"/>
            <w:r w:rsidRPr="005D3B6E">
              <w:rPr>
                <w:sz w:val="20"/>
                <w:szCs w:val="20"/>
              </w:rPr>
              <w:t xml:space="preserve"> </w:t>
            </w:r>
            <w:proofErr w:type="spellStart"/>
            <w:r w:rsidRPr="005D3B6E">
              <w:rPr>
                <w:sz w:val="20"/>
                <w:szCs w:val="20"/>
              </w:rPr>
              <w:t>реали-зации</w:t>
            </w:r>
            <w:proofErr w:type="spellEnd"/>
            <w:r w:rsidRPr="005D3B6E">
              <w:rPr>
                <w:sz w:val="20"/>
                <w:szCs w:val="20"/>
              </w:rPr>
              <w:t>)</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2017 (четвертый</w:t>
            </w:r>
          </w:p>
          <w:p w:rsidR="00D624DC" w:rsidRPr="005D3B6E" w:rsidRDefault="00D624DC" w:rsidP="00D624DC">
            <w:pPr>
              <w:spacing w:line="240" w:lineRule="auto"/>
              <w:ind w:firstLine="0"/>
              <w:jc w:val="center"/>
              <w:rPr>
                <w:sz w:val="20"/>
                <w:szCs w:val="20"/>
              </w:rPr>
            </w:pPr>
            <w:proofErr w:type="gramStart"/>
            <w:r w:rsidRPr="005D3B6E">
              <w:rPr>
                <w:sz w:val="20"/>
                <w:szCs w:val="20"/>
              </w:rPr>
              <w:t>год</w:t>
            </w:r>
            <w:proofErr w:type="gramEnd"/>
            <w:r w:rsidRPr="005D3B6E">
              <w:rPr>
                <w:sz w:val="20"/>
                <w:szCs w:val="20"/>
              </w:rPr>
              <w:t xml:space="preserve"> </w:t>
            </w:r>
            <w:proofErr w:type="spellStart"/>
            <w:r w:rsidRPr="005D3B6E">
              <w:rPr>
                <w:sz w:val="20"/>
                <w:szCs w:val="20"/>
              </w:rPr>
              <w:t>реали-зации</w:t>
            </w:r>
            <w:proofErr w:type="spellEnd"/>
            <w:r w:rsidRPr="005D3B6E">
              <w:rPr>
                <w:sz w:val="20"/>
                <w:szCs w:val="20"/>
              </w:rPr>
              <w:t>)</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2018 (пятый</w:t>
            </w:r>
          </w:p>
          <w:p w:rsidR="00D624DC" w:rsidRPr="005D3B6E" w:rsidRDefault="00D624DC" w:rsidP="00D624DC">
            <w:pPr>
              <w:spacing w:line="240" w:lineRule="auto"/>
              <w:ind w:firstLine="0"/>
              <w:jc w:val="center"/>
              <w:rPr>
                <w:sz w:val="20"/>
                <w:szCs w:val="20"/>
              </w:rPr>
            </w:pPr>
            <w:proofErr w:type="gramStart"/>
            <w:r w:rsidRPr="005D3B6E">
              <w:rPr>
                <w:sz w:val="20"/>
                <w:szCs w:val="20"/>
              </w:rPr>
              <w:t>год</w:t>
            </w:r>
            <w:proofErr w:type="gramEnd"/>
            <w:r w:rsidRPr="005D3B6E">
              <w:rPr>
                <w:sz w:val="20"/>
                <w:szCs w:val="20"/>
              </w:rPr>
              <w:t xml:space="preserve"> </w:t>
            </w:r>
            <w:proofErr w:type="spellStart"/>
            <w:r w:rsidRPr="005D3B6E">
              <w:rPr>
                <w:sz w:val="20"/>
                <w:szCs w:val="20"/>
              </w:rPr>
              <w:t>реали-зации</w:t>
            </w:r>
            <w:proofErr w:type="spellEnd"/>
            <w:r w:rsidRPr="005D3B6E">
              <w:rPr>
                <w:sz w:val="20"/>
                <w:szCs w:val="20"/>
              </w:rPr>
              <w:t>)</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2019 (шестой</w:t>
            </w:r>
          </w:p>
          <w:p w:rsidR="00D624DC" w:rsidRPr="005D3B6E" w:rsidRDefault="00D624DC" w:rsidP="00D624DC">
            <w:pPr>
              <w:spacing w:line="240" w:lineRule="auto"/>
              <w:ind w:firstLine="0"/>
              <w:jc w:val="center"/>
              <w:rPr>
                <w:sz w:val="20"/>
                <w:szCs w:val="20"/>
              </w:rPr>
            </w:pPr>
            <w:proofErr w:type="gramStart"/>
            <w:r w:rsidRPr="005D3B6E">
              <w:rPr>
                <w:sz w:val="20"/>
                <w:szCs w:val="20"/>
              </w:rPr>
              <w:t>год</w:t>
            </w:r>
            <w:proofErr w:type="gramEnd"/>
            <w:r w:rsidRPr="005D3B6E">
              <w:rPr>
                <w:sz w:val="20"/>
                <w:szCs w:val="20"/>
              </w:rPr>
              <w:t xml:space="preserve"> </w:t>
            </w:r>
            <w:proofErr w:type="spellStart"/>
            <w:r w:rsidRPr="005D3B6E">
              <w:rPr>
                <w:sz w:val="20"/>
                <w:szCs w:val="20"/>
              </w:rPr>
              <w:t>реали-зации</w:t>
            </w:r>
            <w:proofErr w:type="spellEnd"/>
            <w:r w:rsidRPr="005D3B6E">
              <w:rPr>
                <w:sz w:val="20"/>
                <w:szCs w:val="20"/>
              </w:rPr>
              <w:t>)</w:t>
            </w:r>
          </w:p>
        </w:tc>
        <w:tc>
          <w:tcPr>
            <w:tcW w:w="41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2020 (седьмой</w:t>
            </w:r>
          </w:p>
          <w:p w:rsidR="00D624DC" w:rsidRPr="005D3B6E" w:rsidRDefault="00D624DC" w:rsidP="00D624DC">
            <w:pPr>
              <w:spacing w:line="240" w:lineRule="auto"/>
              <w:ind w:firstLine="0"/>
              <w:jc w:val="center"/>
              <w:rPr>
                <w:sz w:val="20"/>
                <w:szCs w:val="20"/>
              </w:rPr>
            </w:pPr>
            <w:proofErr w:type="gramStart"/>
            <w:r w:rsidRPr="005D3B6E">
              <w:rPr>
                <w:sz w:val="20"/>
                <w:szCs w:val="20"/>
              </w:rPr>
              <w:t>год</w:t>
            </w:r>
            <w:proofErr w:type="gramEnd"/>
            <w:r w:rsidRPr="005D3B6E">
              <w:rPr>
                <w:sz w:val="20"/>
                <w:szCs w:val="20"/>
              </w:rPr>
              <w:t xml:space="preserve"> </w:t>
            </w:r>
            <w:proofErr w:type="spellStart"/>
            <w:r w:rsidRPr="005D3B6E">
              <w:rPr>
                <w:sz w:val="20"/>
                <w:szCs w:val="20"/>
              </w:rPr>
              <w:t>реали-зации</w:t>
            </w:r>
            <w:proofErr w:type="spellEnd"/>
            <w:r w:rsidRPr="005D3B6E">
              <w:rPr>
                <w:sz w:val="20"/>
                <w:szCs w:val="20"/>
              </w:rPr>
              <w:t>)</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b/>
                <w:sz w:val="20"/>
                <w:szCs w:val="20"/>
              </w:rPr>
            </w:pPr>
            <w:r w:rsidRPr="005D3B6E">
              <w:rPr>
                <w:b/>
                <w:sz w:val="20"/>
                <w:szCs w:val="20"/>
              </w:rPr>
              <w:t>Муниципальная программа</w:t>
            </w:r>
          </w:p>
        </w:tc>
        <w:tc>
          <w:tcPr>
            <w:tcW w:w="1033" w:type="pct"/>
            <w:vMerge w:val="restart"/>
            <w:shd w:val="clear" w:color="auto" w:fill="auto"/>
          </w:tcPr>
          <w:p w:rsidR="00D624DC" w:rsidRPr="005D3B6E" w:rsidRDefault="00D624DC" w:rsidP="00D624DC">
            <w:pPr>
              <w:spacing w:line="240" w:lineRule="auto"/>
              <w:ind w:firstLine="0"/>
              <w:jc w:val="center"/>
              <w:rPr>
                <w:b/>
                <w:sz w:val="20"/>
                <w:szCs w:val="20"/>
              </w:rPr>
            </w:pPr>
            <w:r w:rsidRPr="005D3B6E">
              <w:rPr>
                <w:b/>
                <w:sz w:val="20"/>
                <w:szCs w:val="20"/>
              </w:rPr>
              <w:t xml:space="preserve">Муниципальное управление Репьевского </w:t>
            </w:r>
            <w:r w:rsidRPr="005D3B6E">
              <w:rPr>
                <w:b/>
                <w:sz w:val="20"/>
                <w:szCs w:val="20"/>
              </w:rPr>
              <w:lastRenderedPageBreak/>
              <w:t>муниципального района на 2014-2020 годы</w:t>
            </w:r>
          </w:p>
          <w:p w:rsidR="00D624DC" w:rsidRPr="005D3B6E" w:rsidRDefault="00D624DC" w:rsidP="00D624DC">
            <w:pPr>
              <w:spacing w:line="240" w:lineRule="auto"/>
              <w:ind w:firstLine="0"/>
              <w:jc w:val="center"/>
              <w:rPr>
                <w:b/>
                <w:sz w:val="20"/>
                <w:szCs w:val="20"/>
              </w:rPr>
            </w:pPr>
          </w:p>
          <w:p w:rsidR="00D624DC" w:rsidRPr="005D3B6E" w:rsidRDefault="00D624DC" w:rsidP="00D624DC">
            <w:pPr>
              <w:spacing w:line="240" w:lineRule="auto"/>
              <w:ind w:firstLine="0"/>
              <w:jc w:val="center"/>
              <w:rPr>
                <w:b/>
                <w:sz w:val="20"/>
                <w:szCs w:val="20"/>
              </w:rPr>
            </w:pPr>
          </w:p>
          <w:p w:rsidR="00D624DC" w:rsidRPr="005D3B6E" w:rsidRDefault="00D624DC" w:rsidP="00D624DC">
            <w:pPr>
              <w:spacing w:line="240" w:lineRule="auto"/>
              <w:ind w:firstLine="0"/>
              <w:jc w:val="center"/>
              <w:rPr>
                <w:b/>
                <w:sz w:val="20"/>
                <w:szCs w:val="20"/>
              </w:rPr>
            </w:pPr>
          </w:p>
          <w:p w:rsidR="00D624DC" w:rsidRPr="005D3B6E" w:rsidRDefault="00D624DC" w:rsidP="00D624DC">
            <w:pPr>
              <w:spacing w:line="240" w:lineRule="auto"/>
              <w:ind w:firstLine="0"/>
              <w:jc w:val="center"/>
              <w:rPr>
                <w:b/>
                <w:sz w:val="20"/>
                <w:szCs w:val="20"/>
              </w:rPr>
            </w:pPr>
          </w:p>
          <w:p w:rsidR="00D624DC" w:rsidRPr="005D3B6E" w:rsidRDefault="00D624DC" w:rsidP="00D624DC">
            <w:pPr>
              <w:spacing w:line="240" w:lineRule="auto"/>
              <w:ind w:firstLine="0"/>
              <w:jc w:val="center"/>
              <w:rPr>
                <w:b/>
                <w:sz w:val="20"/>
                <w:szCs w:val="20"/>
              </w:rPr>
            </w:pPr>
          </w:p>
          <w:p w:rsidR="00D624DC" w:rsidRPr="005D3B6E" w:rsidRDefault="00D624DC" w:rsidP="00D624DC">
            <w:pPr>
              <w:spacing w:line="240" w:lineRule="auto"/>
              <w:ind w:firstLine="0"/>
              <w:jc w:val="center"/>
              <w:rPr>
                <w:b/>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Всего, в том числе:</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26371,0</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28963,4</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34189,3</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34415,2</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31993,7</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22335,7</w:t>
            </w:r>
          </w:p>
        </w:tc>
        <w:tc>
          <w:tcPr>
            <w:tcW w:w="419" w:type="pct"/>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22302,7</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685,5</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948,0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765,0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2936,1</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1013,9</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786,0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813,0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840,0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p w:rsidR="00D624DC" w:rsidRPr="005D3B6E" w:rsidRDefault="00D624DC" w:rsidP="00D624DC">
            <w:pPr>
              <w:spacing w:line="240" w:lineRule="auto"/>
              <w:ind w:firstLine="0"/>
              <w:jc w:val="center"/>
              <w:rPr>
                <w:sz w:val="20"/>
                <w:szCs w:val="20"/>
              </w:rPr>
            </w:pP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25423,0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28198,4</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30567,7</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33401,3</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31207,7</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21522,7</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21462,7</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b/>
                <w:sz w:val="20"/>
                <w:szCs w:val="20"/>
              </w:rPr>
            </w:pPr>
            <w:r w:rsidRPr="005D3B6E">
              <w:rPr>
                <w:b/>
                <w:sz w:val="20"/>
                <w:szCs w:val="20"/>
              </w:rPr>
              <w:t>Подпрограмма 1</w:t>
            </w:r>
          </w:p>
        </w:tc>
        <w:tc>
          <w:tcPr>
            <w:tcW w:w="1033" w:type="pct"/>
            <w:vMerge w:val="restart"/>
            <w:shd w:val="clear" w:color="auto" w:fill="auto"/>
          </w:tcPr>
          <w:p w:rsidR="00D624DC" w:rsidRPr="005D3B6E" w:rsidRDefault="00D624DC" w:rsidP="00D624DC">
            <w:pPr>
              <w:spacing w:line="240" w:lineRule="auto"/>
              <w:ind w:firstLine="0"/>
              <w:jc w:val="center"/>
              <w:rPr>
                <w:b/>
                <w:sz w:val="20"/>
                <w:szCs w:val="20"/>
              </w:rPr>
            </w:pPr>
            <w:r w:rsidRPr="005D3B6E">
              <w:rPr>
                <w:b/>
                <w:sz w:val="20"/>
                <w:szCs w:val="20"/>
              </w:rPr>
              <w:t>«Муниципальное управление»</w:t>
            </w:r>
          </w:p>
          <w:p w:rsidR="00D624DC" w:rsidRPr="005D3B6E" w:rsidRDefault="00D624DC" w:rsidP="00D624DC">
            <w:pPr>
              <w:spacing w:line="240" w:lineRule="auto"/>
              <w:ind w:firstLine="0"/>
              <w:jc w:val="center"/>
              <w:rPr>
                <w:b/>
                <w:sz w:val="20"/>
                <w:szCs w:val="20"/>
              </w:rPr>
            </w:pPr>
          </w:p>
          <w:p w:rsidR="00D624DC" w:rsidRPr="005D3B6E" w:rsidRDefault="00D624DC" w:rsidP="00D624DC">
            <w:pPr>
              <w:spacing w:line="240" w:lineRule="auto"/>
              <w:ind w:firstLine="0"/>
              <w:jc w:val="center"/>
              <w:rPr>
                <w:b/>
                <w:sz w:val="20"/>
                <w:szCs w:val="20"/>
              </w:rPr>
            </w:pPr>
          </w:p>
          <w:p w:rsidR="00D624DC" w:rsidRPr="005D3B6E" w:rsidRDefault="00D624DC" w:rsidP="00D624DC">
            <w:pPr>
              <w:spacing w:line="240" w:lineRule="auto"/>
              <w:ind w:firstLine="0"/>
              <w:jc w:val="center"/>
              <w:rPr>
                <w:b/>
                <w:sz w:val="20"/>
                <w:szCs w:val="20"/>
              </w:rPr>
            </w:pPr>
          </w:p>
          <w:p w:rsidR="00D624DC" w:rsidRPr="005D3B6E" w:rsidRDefault="00D624DC" w:rsidP="00D624DC">
            <w:pPr>
              <w:spacing w:line="240" w:lineRule="auto"/>
              <w:ind w:firstLine="0"/>
              <w:jc w:val="center"/>
              <w:rPr>
                <w:b/>
                <w:sz w:val="20"/>
                <w:szCs w:val="20"/>
              </w:rPr>
            </w:pPr>
          </w:p>
          <w:p w:rsidR="00D624DC" w:rsidRPr="005D3B6E" w:rsidRDefault="00D624DC" w:rsidP="00D624DC">
            <w:pPr>
              <w:spacing w:line="240" w:lineRule="auto"/>
              <w:ind w:firstLine="0"/>
              <w:jc w:val="center"/>
              <w:rPr>
                <w:b/>
                <w:sz w:val="20"/>
                <w:szCs w:val="20"/>
              </w:rPr>
            </w:pPr>
          </w:p>
          <w:p w:rsidR="00D624DC" w:rsidRPr="005D3B6E" w:rsidRDefault="00D624DC" w:rsidP="00D624DC">
            <w:pPr>
              <w:spacing w:line="240" w:lineRule="auto"/>
              <w:ind w:firstLine="0"/>
              <w:jc w:val="center"/>
              <w:rPr>
                <w:b/>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18530,8</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15528,8</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14917,2</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17442,0</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17873,4</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12846,0</w:t>
            </w:r>
          </w:p>
        </w:tc>
        <w:tc>
          <w:tcPr>
            <w:tcW w:w="419" w:type="pct"/>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12873,0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848,0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765,0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763,0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793,0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786,0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813,0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840,0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17682,8</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14763,8</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14154,2</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16649,0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17087,4</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12033,0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12033,0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Основное мероприятие</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Финансовое обеспечение деятельности органов местного самоуправления</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15398,7</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11976,3</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13997,3</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13506,1</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13856,4</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9898,0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9898,0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1244,8</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15398,7</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11976,3</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12752,5</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13506,1</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13856,4</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9898,0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9898,0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1</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D3B6E">
              <w:rPr>
                <w:sz w:val="20"/>
                <w:szCs w:val="20"/>
              </w:rPr>
              <w:lastRenderedPageBreak/>
              <w:t>государственными внебюджетными фондами)</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409,0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409,0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409,0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409,0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409,0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409,0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Мероприятие 2</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Зарезервированные средства, связанные с особенностями исполнения бюджета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1244,8</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1244,8</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3</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10462,0</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9944,0</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10372,9</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11609,6</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11286,5</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7510,7</w:t>
            </w:r>
          </w:p>
        </w:tc>
        <w:tc>
          <w:tcPr>
            <w:tcW w:w="419" w:type="pct"/>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7510,7</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10462,0</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9944,0</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10372,9</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11609,6</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11286,5</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7510,7</w:t>
            </w:r>
          </w:p>
        </w:tc>
        <w:tc>
          <w:tcPr>
            <w:tcW w:w="419" w:type="pct"/>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7510,7</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4</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 xml:space="preserve">Расходы на обеспечение функций органов местного </w:t>
            </w:r>
            <w:r w:rsidRPr="005D3B6E">
              <w:rPr>
                <w:sz w:val="20"/>
                <w:szCs w:val="20"/>
              </w:rPr>
              <w:lastRenderedPageBreak/>
              <w:t>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Всего, в том числе:</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3361,5</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453,6</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294,8</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354,5</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321,4</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321,4</w:t>
            </w:r>
          </w:p>
        </w:tc>
        <w:tc>
          <w:tcPr>
            <w:tcW w:w="419" w:type="pct"/>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321,4</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3361,5</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453,6</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294,8</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354,5</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321,4</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321,4</w:t>
            </w:r>
          </w:p>
        </w:tc>
        <w:tc>
          <w:tcPr>
            <w:tcW w:w="419" w:type="pct"/>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321,4</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5</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75,8</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151,9</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353,2</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30,7</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14,9</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14,9</w:t>
            </w:r>
          </w:p>
        </w:tc>
        <w:tc>
          <w:tcPr>
            <w:tcW w:w="419" w:type="pct"/>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14,9</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75,8</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151,9</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353,2</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30,7</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14,9</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14,9</w:t>
            </w:r>
          </w:p>
        </w:tc>
        <w:tc>
          <w:tcPr>
            <w:tcW w:w="419" w:type="pct"/>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14,9</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6</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 xml:space="preserve">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D3B6E">
              <w:rPr>
                <w:sz w:val="20"/>
                <w:szCs w:val="20"/>
              </w:rPr>
              <w:lastRenderedPageBreak/>
              <w:t>государственными внебюджетными фондами)</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Всего, в том числе:</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1499,4</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1426,8</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1731,6</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1511,3</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1824,6</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1642,0</w:t>
            </w:r>
          </w:p>
        </w:tc>
        <w:tc>
          <w:tcPr>
            <w:tcW w:w="419" w:type="pct"/>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1642,0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1499,4</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1426,8</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1731,6</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1511,3</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1824,6</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1642,0</w:t>
            </w:r>
          </w:p>
        </w:tc>
        <w:tc>
          <w:tcPr>
            <w:tcW w:w="419" w:type="pct"/>
            <w:tcBorders>
              <w:top w:val="single" w:sz="4" w:space="0" w:color="auto"/>
              <w:left w:val="single" w:sz="4" w:space="0" w:color="auto"/>
              <w:bottom w:val="single" w:sz="4" w:space="0" w:color="auto"/>
              <w:right w:val="single" w:sz="4" w:space="0" w:color="auto"/>
            </w:tcBorders>
          </w:tcPr>
          <w:p w:rsidR="00D624DC" w:rsidRPr="005D3B6E" w:rsidRDefault="00D624DC" w:rsidP="00D624DC">
            <w:pPr>
              <w:spacing w:line="240" w:lineRule="auto"/>
              <w:ind w:firstLine="0"/>
              <w:jc w:val="center"/>
              <w:rPr>
                <w:sz w:val="20"/>
                <w:szCs w:val="20"/>
              </w:rPr>
            </w:pPr>
            <w:r w:rsidRPr="005D3B6E">
              <w:rPr>
                <w:sz w:val="20"/>
                <w:szCs w:val="20"/>
              </w:rPr>
              <w:t>1642,0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Основное мероприятие</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376,0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377,0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376,0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376,0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388,0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402,0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416,0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376,0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377,0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376,0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376,0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388,0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402,0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416,0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1</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330,8</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364,0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376,0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376,0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388,0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402,0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416,0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330,8</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364,0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376,0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376,0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388,0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402,0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416,0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2</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 xml:space="preserve">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w:t>
            </w:r>
            <w:r w:rsidRPr="005D3B6E">
              <w:rPr>
                <w:sz w:val="20"/>
                <w:szCs w:val="20"/>
              </w:rPr>
              <w:lastRenderedPageBreak/>
              <w:t>услуг для государственных (муниципальных) нужд</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45,2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45,2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Основное мероприятие</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Организация обеспечения социальных выплат отдельным категориям граждан</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2034,8</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2642,5</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3237,1</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3107,3</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3156,0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2060,0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2060,0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30,0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2034,8</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2642,5</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3237,1</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3077,3</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3156,0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2060,0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2060,0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 xml:space="preserve">Мероприятие </w:t>
            </w:r>
          </w:p>
          <w:p w:rsidR="00D624DC" w:rsidRPr="005D3B6E" w:rsidRDefault="00D624DC" w:rsidP="00D624DC">
            <w:pPr>
              <w:spacing w:line="240" w:lineRule="auto"/>
              <w:ind w:firstLine="0"/>
              <w:jc w:val="center"/>
              <w:rPr>
                <w:sz w:val="20"/>
                <w:szCs w:val="20"/>
              </w:rPr>
            </w:pPr>
            <w:r w:rsidRPr="005D3B6E">
              <w:rPr>
                <w:sz w:val="20"/>
                <w:szCs w:val="20"/>
              </w:rPr>
              <w:t>1</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1823,2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1823,2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2</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Резервный фонд правительства ВО (оплата социально-значимых мероприятий)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30,0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30,0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1823,2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3</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 xml:space="preserve">Доплаты к пенсиям муниципальных служащих в рамках подпрограммы «Муниципальное управление» муниципальной программы Репьевского муниципального </w:t>
            </w:r>
            <w:r w:rsidRPr="005D3B6E">
              <w:rPr>
                <w:sz w:val="20"/>
                <w:szCs w:val="20"/>
              </w:rPr>
              <w:lastRenderedPageBreak/>
              <w:t>района «Муниципальное управление Репьевского муниципального района» (Социальное обеспечение и иные выплаты населению)</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4,6</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2001,2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2921,6</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2814,3</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2940,0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1940,0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1940,0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4,6</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2001,2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2921,6</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2814,3</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2940,0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1940,0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1940,0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Мероприятие 4</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475,1</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52,5</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50,0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50,0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50,0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475,1</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52,5</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50,0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50,0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50,0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5</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207,0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162,0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263,0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263,0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166,0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70,0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70,0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207,0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162,0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263,0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263,0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166,0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70,0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70,0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Основное мероприятие</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Финансовое обеспечение выполнения других расходных обязательств</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249,3</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145,0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109,4</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65,6</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75,0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75,0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75,0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249,3</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145,0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109,4</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65,6</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75,0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75,0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75,0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1</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 xml:space="preserve">Выполнение других расходных обязательств в рамках подпрограммы «Муниципальное управление» </w:t>
            </w:r>
            <w:r w:rsidRPr="005D3B6E">
              <w:rPr>
                <w:sz w:val="20"/>
                <w:szCs w:val="20"/>
              </w:rPr>
              <w:lastRenderedPageBreak/>
              <w:t>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137,2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30,4</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65,1</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63,0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75,0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75,0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75,0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137,2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30,4</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65,1</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63,0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75,0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75,0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75,0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2</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112,1</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114,6</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44,3</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112,1</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114,6</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44,3</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3</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Мероприятия в сфере защиты населения от чрезвычайных ситуаций и пожаров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2,6</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2,6</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Основное мероприятие</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Проведение Всероссийской сельскохозяйственной переписи в 2016 году</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685,5</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685,5</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Мероприятие 1</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Проведение Всероссийской сельскохозяйственной переписи в 2016 году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685,5</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685,5</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Основное мероприятие</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 xml:space="preserve">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387,0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388,0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387,0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387,0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398,0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411,0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424,0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387,0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388,0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387,0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387,0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398,0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411,0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424,0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1</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349,4</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368,7</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367,9</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339,9</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391,0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403,7</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416,4</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349,4</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368,7</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367,9</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339,9</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391,0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403,7</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416,4</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Мероприятие 2</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37,6</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19,5</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19,1</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47,1</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7,3</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7,6</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37,6</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19,5</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19,1</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47,1</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7,3</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7,6</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Основное мероприятие</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Расходы по обеспечению мобилизационной готовности экономики</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85,0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85,0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1</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 xml:space="preserve">Расходы по обеспечению мобилизационной готовности экономики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2</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 xml:space="preserve">Расходы по обеспечению мобилизационной готовности экономики (Закупка товаров, работ и услуг для государственных (муниципальных) нужд) </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84,0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84,0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Основное мероприятие</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Резервный фонд Правительства Воронежской области</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100,0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100,0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1</w:t>
            </w:r>
          </w:p>
        </w:tc>
        <w:tc>
          <w:tcPr>
            <w:tcW w:w="1033" w:type="pct"/>
            <w:vMerge w:val="restart"/>
            <w:shd w:val="clear" w:color="auto" w:fill="auto"/>
          </w:tcPr>
          <w:p w:rsidR="00D624DC" w:rsidRPr="005D3B6E" w:rsidRDefault="00D624DC" w:rsidP="00D624DC">
            <w:pPr>
              <w:spacing w:line="240" w:lineRule="auto"/>
              <w:ind w:firstLine="0"/>
              <w:jc w:val="center"/>
              <w:rPr>
                <w:iCs/>
                <w:sz w:val="20"/>
                <w:szCs w:val="20"/>
              </w:rPr>
            </w:pPr>
            <w:r w:rsidRPr="005D3B6E">
              <w:rPr>
                <w:iCs/>
                <w:sz w:val="20"/>
                <w:szCs w:val="20"/>
              </w:rPr>
              <w:t>Резервный фонд Правительства ВО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(Закупка товаров, работ и услуг для обеспечения государственных (муниципальных)нужд)</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100,0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b/>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b/>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b/>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100,0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b/>
                <w:sz w:val="20"/>
                <w:szCs w:val="20"/>
              </w:rPr>
            </w:pPr>
            <w:r w:rsidRPr="005D3B6E">
              <w:rPr>
                <w:b/>
                <w:sz w:val="20"/>
                <w:szCs w:val="20"/>
              </w:rPr>
              <w:t>Подпрограмма 2</w:t>
            </w:r>
          </w:p>
        </w:tc>
        <w:tc>
          <w:tcPr>
            <w:tcW w:w="1033" w:type="pct"/>
            <w:vMerge w:val="restart"/>
            <w:shd w:val="clear" w:color="auto" w:fill="auto"/>
          </w:tcPr>
          <w:p w:rsidR="00D624DC" w:rsidRPr="005D3B6E" w:rsidRDefault="00D624DC" w:rsidP="00D624DC">
            <w:pPr>
              <w:spacing w:line="240" w:lineRule="auto"/>
              <w:ind w:firstLine="0"/>
              <w:jc w:val="center"/>
              <w:rPr>
                <w:b/>
                <w:sz w:val="20"/>
                <w:szCs w:val="20"/>
              </w:rPr>
            </w:pPr>
            <w:r w:rsidRPr="005D3B6E">
              <w:rPr>
                <w:b/>
                <w:sz w:val="20"/>
                <w:szCs w:val="20"/>
              </w:rPr>
              <w:t>«Управление муниципальным имуществом»</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7840,2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13434,6</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15397,0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16973,2</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14120,3</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9489,7</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9429,7</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b/>
                <w:sz w:val="20"/>
                <w:szCs w:val="20"/>
              </w:rPr>
            </w:pPr>
          </w:p>
        </w:tc>
        <w:tc>
          <w:tcPr>
            <w:tcW w:w="1033" w:type="pct"/>
            <w:vMerge/>
            <w:shd w:val="clear" w:color="auto" w:fill="auto"/>
          </w:tcPr>
          <w:p w:rsidR="00D624DC" w:rsidRPr="005D3B6E" w:rsidRDefault="00D624DC" w:rsidP="00D624DC">
            <w:pPr>
              <w:spacing w:line="240" w:lineRule="auto"/>
              <w:ind w:firstLine="0"/>
              <w:jc w:val="center"/>
              <w:rPr>
                <w:b/>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b/>
                <w:sz w:val="20"/>
                <w:szCs w:val="20"/>
              </w:rPr>
            </w:pPr>
          </w:p>
        </w:tc>
        <w:tc>
          <w:tcPr>
            <w:tcW w:w="1033" w:type="pct"/>
            <w:vMerge/>
            <w:shd w:val="clear" w:color="auto" w:fill="auto"/>
          </w:tcPr>
          <w:p w:rsidR="00D624DC" w:rsidRPr="005D3B6E" w:rsidRDefault="00D624DC" w:rsidP="00D624DC">
            <w:pPr>
              <w:spacing w:line="240" w:lineRule="auto"/>
              <w:ind w:firstLine="0"/>
              <w:jc w:val="center"/>
              <w:rPr>
                <w:b/>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100,0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928,3</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220,9</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b/>
                <w:sz w:val="20"/>
                <w:szCs w:val="20"/>
              </w:rPr>
            </w:pPr>
          </w:p>
        </w:tc>
        <w:tc>
          <w:tcPr>
            <w:tcW w:w="1033" w:type="pct"/>
            <w:vMerge/>
            <w:shd w:val="clear" w:color="auto" w:fill="auto"/>
          </w:tcPr>
          <w:p w:rsidR="00D624DC" w:rsidRPr="005D3B6E" w:rsidRDefault="00D624DC" w:rsidP="00D624DC">
            <w:pPr>
              <w:spacing w:line="240" w:lineRule="auto"/>
              <w:ind w:firstLine="0"/>
              <w:jc w:val="center"/>
              <w:rPr>
                <w:b/>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7740,2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13434,6</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11943,6</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16752,3</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14120,3</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9489,7</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9429,7</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b/>
                <w:sz w:val="20"/>
                <w:szCs w:val="20"/>
              </w:rPr>
            </w:pPr>
            <w:r w:rsidRPr="005D3B6E">
              <w:rPr>
                <w:b/>
                <w:sz w:val="20"/>
                <w:szCs w:val="20"/>
              </w:rPr>
              <w:t>Основное мероприятие</w:t>
            </w:r>
          </w:p>
        </w:tc>
        <w:tc>
          <w:tcPr>
            <w:tcW w:w="1033" w:type="pct"/>
            <w:vMerge w:val="restart"/>
            <w:shd w:val="clear" w:color="auto" w:fill="auto"/>
          </w:tcPr>
          <w:p w:rsidR="00D624DC" w:rsidRPr="005D3B6E" w:rsidRDefault="00D624DC" w:rsidP="00D624DC">
            <w:pPr>
              <w:spacing w:line="240" w:lineRule="auto"/>
              <w:ind w:firstLine="0"/>
              <w:jc w:val="center"/>
              <w:rPr>
                <w:b/>
                <w:sz w:val="20"/>
                <w:szCs w:val="20"/>
              </w:rPr>
            </w:pPr>
            <w:r w:rsidRPr="005D3B6E">
              <w:rPr>
                <w:b/>
                <w:sz w:val="20"/>
                <w:szCs w:val="20"/>
              </w:rPr>
              <w:t>Финансовое обеспечение выполнения других расходных обязательств</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271,2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197,8</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317,0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570,1</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339,0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120,0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60,0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200,0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200,0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271,2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197,8</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117,0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370,1</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339,0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120,0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60,0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w:t>
            </w:r>
          </w:p>
          <w:p w:rsidR="00D624DC" w:rsidRPr="005D3B6E" w:rsidRDefault="00D624DC" w:rsidP="00D624DC">
            <w:pPr>
              <w:spacing w:line="240" w:lineRule="auto"/>
              <w:ind w:firstLine="0"/>
              <w:jc w:val="center"/>
              <w:rPr>
                <w:sz w:val="20"/>
                <w:szCs w:val="20"/>
              </w:rPr>
            </w:pPr>
            <w:r w:rsidRPr="005D3B6E">
              <w:rPr>
                <w:sz w:val="20"/>
                <w:szCs w:val="20"/>
              </w:rPr>
              <w:t>1</w:t>
            </w:r>
          </w:p>
        </w:tc>
        <w:tc>
          <w:tcPr>
            <w:tcW w:w="1033" w:type="pct"/>
            <w:vMerge w:val="restart"/>
            <w:shd w:val="clear" w:color="auto" w:fill="auto"/>
          </w:tcPr>
          <w:p w:rsidR="00D624DC" w:rsidRPr="005D3B6E" w:rsidRDefault="00D624DC" w:rsidP="00D624DC">
            <w:pPr>
              <w:spacing w:line="240" w:lineRule="auto"/>
              <w:ind w:firstLine="0"/>
              <w:jc w:val="center"/>
              <w:rPr>
                <w:iCs/>
                <w:sz w:val="20"/>
                <w:szCs w:val="20"/>
              </w:rPr>
            </w:pPr>
            <w:r w:rsidRPr="005D3B6E">
              <w:rPr>
                <w:iCs/>
                <w:sz w:val="20"/>
                <w:szCs w:val="20"/>
              </w:rPr>
              <w:t xml:space="preserve">Резервный фонд правительства ВО (проведение аварийно-восстановительных работ и иных мероприятий, связанных с предупреждением и ликвидацией последствий </w:t>
            </w:r>
            <w:r w:rsidRPr="005D3B6E">
              <w:rPr>
                <w:iCs/>
                <w:sz w:val="20"/>
                <w:szCs w:val="20"/>
              </w:rPr>
              <w:lastRenderedPageBreak/>
              <w:t>стихийных бедствий и других чрезвычайных ситуаций)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(муниципальных)нужд)</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200,0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200,0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iCs/>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p>
        </w:tc>
        <w:tc>
          <w:tcPr>
            <w:tcW w:w="478" w:type="pct"/>
            <w:shd w:val="clear" w:color="auto" w:fill="auto"/>
          </w:tcPr>
          <w:p w:rsidR="00D624DC" w:rsidRPr="005D3B6E" w:rsidRDefault="00D624DC" w:rsidP="00D624DC">
            <w:pPr>
              <w:spacing w:line="240" w:lineRule="auto"/>
              <w:ind w:firstLine="0"/>
              <w:jc w:val="center"/>
              <w:rPr>
                <w:sz w:val="20"/>
                <w:szCs w:val="20"/>
              </w:rPr>
            </w:pPr>
          </w:p>
        </w:tc>
        <w:tc>
          <w:tcPr>
            <w:tcW w:w="478" w:type="pct"/>
            <w:shd w:val="clear" w:color="auto" w:fill="auto"/>
          </w:tcPr>
          <w:p w:rsidR="00D624DC" w:rsidRPr="005D3B6E" w:rsidRDefault="00D624DC" w:rsidP="00D624DC">
            <w:pPr>
              <w:spacing w:line="240" w:lineRule="auto"/>
              <w:ind w:firstLine="0"/>
              <w:jc w:val="center"/>
              <w:rPr>
                <w:sz w:val="20"/>
                <w:szCs w:val="20"/>
              </w:rPr>
            </w:pP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p>
        </w:tc>
        <w:tc>
          <w:tcPr>
            <w:tcW w:w="329" w:type="pct"/>
            <w:shd w:val="clear" w:color="auto" w:fill="auto"/>
          </w:tcPr>
          <w:p w:rsidR="00D624DC" w:rsidRPr="005D3B6E" w:rsidRDefault="00D624DC" w:rsidP="00D624DC">
            <w:pPr>
              <w:spacing w:line="240" w:lineRule="auto"/>
              <w:ind w:firstLine="0"/>
              <w:jc w:val="center"/>
              <w:rPr>
                <w:sz w:val="20"/>
                <w:szCs w:val="20"/>
              </w:rPr>
            </w:pPr>
          </w:p>
        </w:tc>
        <w:tc>
          <w:tcPr>
            <w:tcW w:w="419" w:type="pct"/>
          </w:tcPr>
          <w:p w:rsidR="00D624DC" w:rsidRPr="005D3B6E" w:rsidRDefault="00D624DC" w:rsidP="00D624DC">
            <w:pPr>
              <w:spacing w:line="240" w:lineRule="auto"/>
              <w:ind w:firstLine="0"/>
              <w:jc w:val="center"/>
              <w:rPr>
                <w:sz w:val="20"/>
                <w:szCs w:val="20"/>
              </w:rPr>
            </w:pP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iCs/>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200,0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200,0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iCs/>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Мероприятие</w:t>
            </w:r>
          </w:p>
          <w:p w:rsidR="00D624DC" w:rsidRPr="005D3B6E" w:rsidRDefault="00D624DC" w:rsidP="00D624DC">
            <w:pPr>
              <w:spacing w:line="240" w:lineRule="auto"/>
              <w:ind w:firstLine="0"/>
              <w:jc w:val="center"/>
              <w:rPr>
                <w:sz w:val="20"/>
                <w:szCs w:val="20"/>
              </w:rPr>
            </w:pPr>
            <w:r w:rsidRPr="005D3B6E">
              <w:rPr>
                <w:sz w:val="20"/>
                <w:szCs w:val="20"/>
              </w:rPr>
              <w:t xml:space="preserve">2 </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iCs/>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271,2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197,8</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117,0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370,1</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339,0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120,00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60,0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271,2</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197,8</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117,0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370,1</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339,0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120,0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60,0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Основное мероприятие</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Финансовое обеспечение деятельности подведомственных учреждений</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7469,0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13136,8</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15080,0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16403,1</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13781,3</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9369,7</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9369,7</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728,3</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20,9</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7469,0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13136,8</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14351,7</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16382,2</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13781,3</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9369,7</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9369,7</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1</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 xml:space="preserve">Зарезервированные средства, связанные с особенностями исполнения бюджета в рамках подпрограммы «Управление муниципальным имуществом» муниципальной программы Репьевского муниципального района «Муниципальное </w:t>
            </w:r>
            <w:r w:rsidRPr="005D3B6E">
              <w:rPr>
                <w:sz w:val="20"/>
                <w:szCs w:val="20"/>
              </w:rPr>
              <w:lastRenderedPageBreak/>
              <w:t>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728,3</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p>
        </w:tc>
        <w:tc>
          <w:tcPr>
            <w:tcW w:w="478" w:type="pct"/>
            <w:shd w:val="clear" w:color="auto" w:fill="auto"/>
          </w:tcPr>
          <w:p w:rsidR="00D624DC" w:rsidRPr="005D3B6E" w:rsidRDefault="00D624DC" w:rsidP="00D624DC">
            <w:pPr>
              <w:spacing w:line="240" w:lineRule="auto"/>
              <w:ind w:firstLine="0"/>
              <w:jc w:val="center"/>
              <w:rPr>
                <w:sz w:val="20"/>
                <w:szCs w:val="20"/>
              </w:rPr>
            </w:pPr>
          </w:p>
        </w:tc>
        <w:tc>
          <w:tcPr>
            <w:tcW w:w="478" w:type="pct"/>
            <w:shd w:val="clear" w:color="auto" w:fill="auto"/>
          </w:tcPr>
          <w:p w:rsidR="00D624DC" w:rsidRPr="005D3B6E" w:rsidRDefault="00D624DC" w:rsidP="00D624DC">
            <w:pPr>
              <w:spacing w:line="240" w:lineRule="auto"/>
              <w:ind w:firstLine="0"/>
              <w:jc w:val="center"/>
              <w:rPr>
                <w:sz w:val="20"/>
                <w:szCs w:val="20"/>
              </w:rPr>
            </w:pPr>
          </w:p>
        </w:tc>
        <w:tc>
          <w:tcPr>
            <w:tcW w:w="387" w:type="pct"/>
            <w:shd w:val="clear" w:color="auto" w:fill="auto"/>
          </w:tcPr>
          <w:p w:rsidR="00D624DC" w:rsidRPr="005D3B6E" w:rsidRDefault="00D624DC" w:rsidP="00D624DC">
            <w:pPr>
              <w:spacing w:line="240" w:lineRule="auto"/>
              <w:ind w:firstLine="0"/>
              <w:jc w:val="center"/>
              <w:rPr>
                <w:sz w:val="20"/>
                <w:szCs w:val="20"/>
              </w:rPr>
            </w:pPr>
          </w:p>
        </w:tc>
        <w:tc>
          <w:tcPr>
            <w:tcW w:w="374" w:type="pct"/>
            <w:shd w:val="clear" w:color="auto" w:fill="auto"/>
          </w:tcPr>
          <w:p w:rsidR="00D624DC" w:rsidRPr="005D3B6E" w:rsidRDefault="00D624DC" w:rsidP="00D624DC">
            <w:pPr>
              <w:spacing w:line="240" w:lineRule="auto"/>
              <w:ind w:firstLine="0"/>
              <w:jc w:val="center"/>
              <w:rPr>
                <w:sz w:val="20"/>
                <w:szCs w:val="20"/>
              </w:rPr>
            </w:pPr>
          </w:p>
        </w:tc>
        <w:tc>
          <w:tcPr>
            <w:tcW w:w="329" w:type="pct"/>
            <w:shd w:val="clear" w:color="auto" w:fill="auto"/>
          </w:tcPr>
          <w:p w:rsidR="00D624DC" w:rsidRPr="005D3B6E" w:rsidRDefault="00D624DC" w:rsidP="00D624DC">
            <w:pPr>
              <w:spacing w:line="240" w:lineRule="auto"/>
              <w:ind w:firstLine="0"/>
              <w:jc w:val="center"/>
              <w:rPr>
                <w:sz w:val="20"/>
                <w:szCs w:val="20"/>
              </w:rPr>
            </w:pPr>
          </w:p>
        </w:tc>
        <w:tc>
          <w:tcPr>
            <w:tcW w:w="419" w:type="pct"/>
          </w:tcPr>
          <w:p w:rsidR="00D624DC" w:rsidRPr="005D3B6E" w:rsidRDefault="00D624DC" w:rsidP="00D624DC">
            <w:pPr>
              <w:spacing w:line="240" w:lineRule="auto"/>
              <w:ind w:firstLine="0"/>
              <w:jc w:val="center"/>
              <w:rPr>
                <w:sz w:val="20"/>
                <w:szCs w:val="20"/>
              </w:rPr>
            </w:pP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p>
        </w:tc>
        <w:tc>
          <w:tcPr>
            <w:tcW w:w="478" w:type="pct"/>
            <w:shd w:val="clear" w:color="auto" w:fill="auto"/>
          </w:tcPr>
          <w:p w:rsidR="00D624DC" w:rsidRPr="005D3B6E" w:rsidRDefault="00D624DC" w:rsidP="00D624DC">
            <w:pPr>
              <w:spacing w:line="240" w:lineRule="auto"/>
              <w:ind w:firstLine="0"/>
              <w:jc w:val="center"/>
              <w:rPr>
                <w:sz w:val="20"/>
                <w:szCs w:val="20"/>
              </w:rPr>
            </w:pPr>
          </w:p>
        </w:tc>
        <w:tc>
          <w:tcPr>
            <w:tcW w:w="478" w:type="pct"/>
            <w:shd w:val="clear" w:color="auto" w:fill="auto"/>
          </w:tcPr>
          <w:p w:rsidR="00D624DC" w:rsidRPr="005D3B6E" w:rsidRDefault="00D624DC" w:rsidP="00D624DC">
            <w:pPr>
              <w:spacing w:line="240" w:lineRule="auto"/>
              <w:ind w:firstLine="0"/>
              <w:jc w:val="center"/>
              <w:rPr>
                <w:sz w:val="20"/>
                <w:szCs w:val="20"/>
              </w:rPr>
            </w:pPr>
          </w:p>
        </w:tc>
        <w:tc>
          <w:tcPr>
            <w:tcW w:w="387" w:type="pct"/>
            <w:shd w:val="clear" w:color="auto" w:fill="auto"/>
          </w:tcPr>
          <w:p w:rsidR="00D624DC" w:rsidRPr="005D3B6E" w:rsidRDefault="00D624DC" w:rsidP="00D624DC">
            <w:pPr>
              <w:spacing w:line="240" w:lineRule="auto"/>
              <w:ind w:firstLine="0"/>
              <w:jc w:val="center"/>
              <w:rPr>
                <w:sz w:val="20"/>
                <w:szCs w:val="20"/>
              </w:rPr>
            </w:pPr>
          </w:p>
        </w:tc>
        <w:tc>
          <w:tcPr>
            <w:tcW w:w="374" w:type="pct"/>
            <w:shd w:val="clear" w:color="auto" w:fill="auto"/>
          </w:tcPr>
          <w:p w:rsidR="00D624DC" w:rsidRPr="005D3B6E" w:rsidRDefault="00D624DC" w:rsidP="00D624DC">
            <w:pPr>
              <w:spacing w:line="240" w:lineRule="auto"/>
              <w:ind w:firstLine="0"/>
              <w:jc w:val="center"/>
              <w:rPr>
                <w:sz w:val="20"/>
                <w:szCs w:val="20"/>
              </w:rPr>
            </w:pPr>
          </w:p>
        </w:tc>
        <w:tc>
          <w:tcPr>
            <w:tcW w:w="329" w:type="pct"/>
            <w:shd w:val="clear" w:color="auto" w:fill="auto"/>
          </w:tcPr>
          <w:p w:rsidR="00D624DC" w:rsidRPr="005D3B6E" w:rsidRDefault="00D624DC" w:rsidP="00D624DC">
            <w:pPr>
              <w:spacing w:line="240" w:lineRule="auto"/>
              <w:ind w:firstLine="0"/>
              <w:jc w:val="center"/>
              <w:rPr>
                <w:sz w:val="20"/>
                <w:szCs w:val="20"/>
              </w:rPr>
            </w:pPr>
          </w:p>
        </w:tc>
        <w:tc>
          <w:tcPr>
            <w:tcW w:w="419" w:type="pct"/>
          </w:tcPr>
          <w:p w:rsidR="00D624DC" w:rsidRPr="005D3B6E" w:rsidRDefault="00D624DC" w:rsidP="00D624DC">
            <w:pPr>
              <w:spacing w:line="240" w:lineRule="auto"/>
              <w:ind w:firstLine="0"/>
              <w:jc w:val="center"/>
              <w:rPr>
                <w:sz w:val="20"/>
                <w:szCs w:val="20"/>
              </w:rPr>
            </w:pP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p>
        </w:tc>
        <w:tc>
          <w:tcPr>
            <w:tcW w:w="478" w:type="pct"/>
            <w:shd w:val="clear" w:color="auto" w:fill="auto"/>
          </w:tcPr>
          <w:p w:rsidR="00D624DC" w:rsidRPr="005D3B6E" w:rsidRDefault="00D624DC" w:rsidP="00D624DC">
            <w:pPr>
              <w:spacing w:line="240" w:lineRule="auto"/>
              <w:ind w:firstLine="0"/>
              <w:jc w:val="center"/>
              <w:rPr>
                <w:sz w:val="20"/>
                <w:szCs w:val="20"/>
              </w:rPr>
            </w:pP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728,3</w:t>
            </w:r>
          </w:p>
        </w:tc>
        <w:tc>
          <w:tcPr>
            <w:tcW w:w="387" w:type="pct"/>
            <w:shd w:val="clear" w:color="auto" w:fill="auto"/>
          </w:tcPr>
          <w:p w:rsidR="00D624DC" w:rsidRPr="005D3B6E" w:rsidRDefault="00D624DC" w:rsidP="00D624DC">
            <w:pPr>
              <w:spacing w:line="240" w:lineRule="auto"/>
              <w:ind w:firstLine="0"/>
              <w:jc w:val="center"/>
              <w:rPr>
                <w:sz w:val="20"/>
                <w:szCs w:val="20"/>
              </w:rPr>
            </w:pPr>
          </w:p>
        </w:tc>
        <w:tc>
          <w:tcPr>
            <w:tcW w:w="374" w:type="pct"/>
            <w:shd w:val="clear" w:color="auto" w:fill="auto"/>
          </w:tcPr>
          <w:p w:rsidR="00D624DC" w:rsidRPr="005D3B6E" w:rsidRDefault="00D624DC" w:rsidP="00D624DC">
            <w:pPr>
              <w:spacing w:line="240" w:lineRule="auto"/>
              <w:ind w:firstLine="0"/>
              <w:jc w:val="center"/>
              <w:rPr>
                <w:sz w:val="20"/>
                <w:szCs w:val="20"/>
              </w:rPr>
            </w:pPr>
          </w:p>
        </w:tc>
        <w:tc>
          <w:tcPr>
            <w:tcW w:w="329" w:type="pct"/>
            <w:shd w:val="clear" w:color="auto" w:fill="auto"/>
          </w:tcPr>
          <w:p w:rsidR="00D624DC" w:rsidRPr="005D3B6E" w:rsidRDefault="00D624DC" w:rsidP="00D624DC">
            <w:pPr>
              <w:spacing w:line="240" w:lineRule="auto"/>
              <w:ind w:firstLine="0"/>
              <w:jc w:val="center"/>
              <w:rPr>
                <w:sz w:val="20"/>
                <w:szCs w:val="20"/>
              </w:rPr>
            </w:pPr>
          </w:p>
        </w:tc>
        <w:tc>
          <w:tcPr>
            <w:tcW w:w="419" w:type="pct"/>
          </w:tcPr>
          <w:p w:rsidR="00D624DC" w:rsidRPr="005D3B6E" w:rsidRDefault="00D624DC" w:rsidP="00D624DC">
            <w:pPr>
              <w:spacing w:line="240" w:lineRule="auto"/>
              <w:ind w:firstLine="0"/>
              <w:jc w:val="center"/>
              <w:rPr>
                <w:sz w:val="20"/>
                <w:szCs w:val="20"/>
              </w:rPr>
            </w:pP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7469,0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13136,8</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Мероприятие 2</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4132,3</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5803,8</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5699,1</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6309,3</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6471,9</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5440,3</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5440,3</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4132,3</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5803,8</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5699,1</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6309,3</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6471,9</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5440,3</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5440,3</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Мероприятие 3</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w:t>
            </w:r>
            <w:r w:rsidRPr="005D3B6E">
              <w:rPr>
                <w:sz w:val="20"/>
                <w:szCs w:val="20"/>
              </w:rPr>
              <w:lastRenderedPageBreak/>
              <w:t>государственных (муниципальных) нужд)</w:t>
            </w:r>
          </w:p>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3322,8</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7236,9</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8565,5</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10037,9</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7253,9</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3873,9</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3873,9</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20,9</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3322,8</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7236,9</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8565,5</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10017,0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7253,9</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3873,9</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3873,9</w:t>
            </w:r>
          </w:p>
        </w:tc>
      </w:tr>
      <w:tr w:rsidR="00D624DC" w:rsidRPr="005D3B6E" w:rsidTr="00D624DC">
        <w:trPr>
          <w:trHeight w:val="20"/>
        </w:trPr>
        <w:tc>
          <w:tcPr>
            <w:tcW w:w="464"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lastRenderedPageBreak/>
              <w:t>Мероприятие 4</w:t>
            </w:r>
          </w:p>
        </w:tc>
        <w:tc>
          <w:tcPr>
            <w:tcW w:w="1033" w:type="pct"/>
            <w:vMerge w:val="restar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Всего, в том числе:</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13,9</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96,1</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87,1</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55,9</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55,5</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55,5</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55,5</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13,9</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96,1</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87,1</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55,9</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55,5</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55,5</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55,5</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Федеральный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Областной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100,0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r w:rsidR="00D624DC" w:rsidRPr="005D3B6E" w:rsidTr="00D624DC">
        <w:trPr>
          <w:trHeight w:val="20"/>
        </w:trPr>
        <w:tc>
          <w:tcPr>
            <w:tcW w:w="464" w:type="pct"/>
            <w:vMerge/>
            <w:shd w:val="clear" w:color="auto" w:fill="auto"/>
          </w:tcPr>
          <w:p w:rsidR="00D624DC" w:rsidRPr="005D3B6E" w:rsidRDefault="00D624DC" w:rsidP="00D624DC">
            <w:pPr>
              <w:spacing w:line="240" w:lineRule="auto"/>
              <w:ind w:firstLine="0"/>
              <w:jc w:val="center"/>
              <w:rPr>
                <w:sz w:val="20"/>
                <w:szCs w:val="20"/>
              </w:rPr>
            </w:pPr>
          </w:p>
        </w:tc>
        <w:tc>
          <w:tcPr>
            <w:tcW w:w="1033" w:type="pct"/>
            <w:vMerge/>
            <w:shd w:val="clear" w:color="auto" w:fill="auto"/>
          </w:tcPr>
          <w:p w:rsidR="00D624DC" w:rsidRPr="005D3B6E" w:rsidRDefault="00D624DC" w:rsidP="00D624DC">
            <w:pPr>
              <w:spacing w:line="240" w:lineRule="auto"/>
              <w:ind w:firstLine="0"/>
              <w:jc w:val="center"/>
              <w:rPr>
                <w:sz w:val="20"/>
                <w:szCs w:val="20"/>
              </w:rPr>
            </w:pPr>
          </w:p>
        </w:tc>
        <w:tc>
          <w:tcPr>
            <w:tcW w:w="560"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Местный бюджет</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78"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87"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74"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329" w:type="pct"/>
            <w:shd w:val="clear" w:color="auto" w:fill="auto"/>
          </w:tcPr>
          <w:p w:rsidR="00D624DC" w:rsidRPr="005D3B6E" w:rsidRDefault="00D624DC" w:rsidP="00D624DC">
            <w:pPr>
              <w:spacing w:line="240" w:lineRule="auto"/>
              <w:ind w:firstLine="0"/>
              <w:jc w:val="center"/>
              <w:rPr>
                <w:sz w:val="20"/>
                <w:szCs w:val="20"/>
              </w:rPr>
            </w:pPr>
            <w:r w:rsidRPr="005D3B6E">
              <w:rPr>
                <w:sz w:val="20"/>
                <w:szCs w:val="20"/>
              </w:rPr>
              <w:t>0</w:t>
            </w:r>
          </w:p>
        </w:tc>
        <w:tc>
          <w:tcPr>
            <w:tcW w:w="419" w:type="pct"/>
          </w:tcPr>
          <w:p w:rsidR="00D624DC" w:rsidRPr="005D3B6E" w:rsidRDefault="00D624DC" w:rsidP="00D624DC">
            <w:pPr>
              <w:spacing w:line="240" w:lineRule="auto"/>
              <w:ind w:firstLine="0"/>
              <w:jc w:val="center"/>
              <w:rPr>
                <w:sz w:val="20"/>
                <w:szCs w:val="20"/>
              </w:rPr>
            </w:pPr>
            <w:r w:rsidRPr="005D3B6E">
              <w:rPr>
                <w:sz w:val="20"/>
                <w:szCs w:val="20"/>
              </w:rPr>
              <w:t>0</w:t>
            </w:r>
          </w:p>
        </w:tc>
      </w:tr>
    </w:tbl>
    <w:p w:rsidR="00D624DC" w:rsidRPr="005D3B6E" w:rsidRDefault="00D624DC" w:rsidP="00D624DC">
      <w:pPr>
        <w:suppressAutoHyphens/>
        <w:autoSpaceDE w:val="0"/>
        <w:spacing w:line="240" w:lineRule="auto"/>
        <w:ind w:firstLine="11"/>
        <w:rPr>
          <w:sz w:val="20"/>
          <w:szCs w:val="20"/>
          <w:lang w:eastAsia="ar-SA"/>
        </w:rPr>
      </w:pPr>
      <w:r w:rsidRPr="005D3B6E">
        <w:rPr>
          <w:sz w:val="20"/>
          <w:szCs w:val="20"/>
          <w:lang w:eastAsia="ar-SA"/>
        </w:rPr>
        <w:t>».</w:t>
      </w:r>
    </w:p>
    <w:tbl>
      <w:tblPr>
        <w:tblW w:w="0" w:type="auto"/>
        <w:tblBorders>
          <w:bottom w:val="single" w:sz="4" w:space="0" w:color="auto"/>
        </w:tblBorders>
        <w:tblLook w:val="04A0" w:firstRow="1" w:lastRow="0" w:firstColumn="1" w:lastColumn="0" w:noHBand="0" w:noVBand="1"/>
      </w:tblPr>
      <w:tblGrid>
        <w:gridCol w:w="4077"/>
        <w:gridCol w:w="2303"/>
        <w:gridCol w:w="7937"/>
      </w:tblGrid>
      <w:tr w:rsidR="00D624DC" w:rsidRPr="005D3B6E" w:rsidTr="00D624DC">
        <w:tc>
          <w:tcPr>
            <w:tcW w:w="4077" w:type="dxa"/>
            <w:shd w:val="clear" w:color="auto" w:fill="auto"/>
          </w:tcPr>
          <w:p w:rsidR="00D624DC" w:rsidRDefault="00D624DC" w:rsidP="00AD0A64">
            <w:pPr>
              <w:spacing w:line="240" w:lineRule="auto"/>
              <w:rPr>
                <w:sz w:val="20"/>
                <w:szCs w:val="20"/>
              </w:rPr>
            </w:pPr>
          </w:p>
          <w:p w:rsidR="00D624DC" w:rsidRPr="005D3B6E" w:rsidRDefault="00D624DC" w:rsidP="00AD0A64">
            <w:pPr>
              <w:spacing w:line="240" w:lineRule="auto"/>
              <w:rPr>
                <w:sz w:val="20"/>
                <w:szCs w:val="20"/>
              </w:rPr>
            </w:pPr>
            <w:r w:rsidRPr="005D3B6E">
              <w:rPr>
                <w:sz w:val="20"/>
                <w:szCs w:val="20"/>
              </w:rPr>
              <w:t>И. о. главы администрации</w:t>
            </w:r>
          </w:p>
          <w:p w:rsidR="00D624DC" w:rsidRPr="005D3B6E" w:rsidRDefault="00D624DC" w:rsidP="00D624DC">
            <w:pPr>
              <w:spacing w:line="240" w:lineRule="auto"/>
              <w:rPr>
                <w:sz w:val="20"/>
                <w:szCs w:val="20"/>
              </w:rPr>
            </w:pPr>
            <w:proofErr w:type="gramStart"/>
            <w:r w:rsidRPr="005D3B6E">
              <w:rPr>
                <w:sz w:val="20"/>
                <w:szCs w:val="20"/>
              </w:rPr>
              <w:t>муниципального</w:t>
            </w:r>
            <w:proofErr w:type="gramEnd"/>
            <w:r w:rsidRPr="005D3B6E">
              <w:rPr>
                <w:sz w:val="20"/>
                <w:szCs w:val="20"/>
              </w:rPr>
              <w:t xml:space="preserve"> района</w:t>
            </w:r>
          </w:p>
        </w:tc>
        <w:tc>
          <w:tcPr>
            <w:tcW w:w="2303" w:type="dxa"/>
            <w:shd w:val="clear" w:color="auto" w:fill="auto"/>
          </w:tcPr>
          <w:p w:rsidR="00D624DC" w:rsidRPr="005D3B6E" w:rsidRDefault="00D624DC" w:rsidP="00AD0A64">
            <w:pPr>
              <w:spacing w:line="240" w:lineRule="auto"/>
              <w:rPr>
                <w:sz w:val="20"/>
                <w:szCs w:val="20"/>
              </w:rPr>
            </w:pPr>
            <w:r w:rsidRPr="005D3B6E">
              <w:rPr>
                <w:sz w:val="20"/>
                <w:szCs w:val="20"/>
              </w:rPr>
              <w:t xml:space="preserve">   </w:t>
            </w:r>
          </w:p>
        </w:tc>
        <w:tc>
          <w:tcPr>
            <w:tcW w:w="7937" w:type="dxa"/>
            <w:shd w:val="clear" w:color="auto" w:fill="auto"/>
          </w:tcPr>
          <w:p w:rsidR="00D624DC" w:rsidRPr="005D3B6E" w:rsidRDefault="00D624DC" w:rsidP="00AD0A64">
            <w:pPr>
              <w:spacing w:line="240" w:lineRule="auto"/>
              <w:rPr>
                <w:sz w:val="20"/>
                <w:szCs w:val="20"/>
              </w:rPr>
            </w:pPr>
          </w:p>
          <w:p w:rsidR="00D624DC" w:rsidRDefault="00D624DC" w:rsidP="00AD0A64">
            <w:pPr>
              <w:spacing w:line="240" w:lineRule="auto"/>
              <w:rPr>
                <w:sz w:val="20"/>
                <w:szCs w:val="20"/>
              </w:rPr>
            </w:pPr>
          </w:p>
          <w:p w:rsidR="00D624DC" w:rsidRPr="005D3B6E" w:rsidRDefault="00D624DC" w:rsidP="00D624DC">
            <w:pPr>
              <w:spacing w:line="240" w:lineRule="auto"/>
              <w:jc w:val="right"/>
              <w:rPr>
                <w:sz w:val="20"/>
                <w:szCs w:val="20"/>
              </w:rPr>
            </w:pPr>
            <w:r w:rsidRPr="005D3B6E">
              <w:rPr>
                <w:sz w:val="20"/>
                <w:szCs w:val="20"/>
              </w:rPr>
              <w:t>Р.В. Ефименко</w:t>
            </w:r>
          </w:p>
        </w:tc>
      </w:tr>
    </w:tbl>
    <w:p w:rsidR="00D226A6" w:rsidRDefault="00D226A6" w:rsidP="00D624DC">
      <w:pPr>
        <w:spacing w:line="240" w:lineRule="auto"/>
        <w:ind w:firstLine="0"/>
        <w:jc w:val="left"/>
        <w:rPr>
          <w:rFonts w:eastAsia="Calibri"/>
          <w:sz w:val="20"/>
          <w:szCs w:val="20"/>
          <w:lang w:eastAsia="en-US"/>
        </w:rPr>
      </w:pPr>
    </w:p>
    <w:p w:rsidR="00D624DC" w:rsidRDefault="00D624DC" w:rsidP="00D624DC">
      <w:pPr>
        <w:spacing w:line="240" w:lineRule="auto"/>
        <w:ind w:firstLine="0"/>
        <w:jc w:val="left"/>
        <w:rPr>
          <w:rFonts w:eastAsia="Calibri"/>
          <w:sz w:val="20"/>
          <w:szCs w:val="20"/>
          <w:lang w:eastAsia="en-US"/>
        </w:rPr>
        <w:sectPr w:rsidR="00D624DC" w:rsidSect="00D624DC">
          <w:pgSz w:w="16840" w:h="11907" w:orient="landscape" w:code="9"/>
          <w:pgMar w:top="993" w:right="1191" w:bottom="567" w:left="1276" w:header="567" w:footer="567" w:gutter="0"/>
          <w:cols w:space="720"/>
          <w:noEndnote/>
          <w:docGrid w:linePitch="381"/>
        </w:sectPr>
      </w:pPr>
    </w:p>
    <w:p w:rsidR="006740C3" w:rsidRPr="006740C3" w:rsidRDefault="006740C3" w:rsidP="006740C3">
      <w:pPr>
        <w:spacing w:line="240" w:lineRule="auto"/>
        <w:ind w:firstLine="0"/>
        <w:jc w:val="center"/>
        <w:rPr>
          <w:b/>
          <w:color w:val="000000"/>
          <w:sz w:val="20"/>
          <w:szCs w:val="20"/>
          <w:lang w:eastAsia="en-US"/>
        </w:rPr>
      </w:pPr>
      <w:r w:rsidRPr="006740C3">
        <w:rPr>
          <w:b/>
          <w:color w:val="000000"/>
          <w:sz w:val="20"/>
          <w:szCs w:val="20"/>
        </w:rPr>
        <w:lastRenderedPageBreak/>
        <w:t>АДМИНИСТРАЦИЯ РЕПЬЕВСКОГО МУНИЦИПАЛЬНОГО РАЙОНА ВОРОНЕЖСКОЙ ОБЛАСТИ</w:t>
      </w:r>
    </w:p>
    <w:p w:rsidR="006740C3" w:rsidRPr="006740C3" w:rsidRDefault="006740C3" w:rsidP="006740C3">
      <w:pPr>
        <w:spacing w:line="240" w:lineRule="auto"/>
        <w:ind w:firstLine="0"/>
        <w:jc w:val="center"/>
        <w:outlineLvl w:val="0"/>
        <w:rPr>
          <w:b/>
          <w:color w:val="000000"/>
          <w:spacing w:val="30"/>
          <w:sz w:val="20"/>
          <w:szCs w:val="20"/>
        </w:rPr>
      </w:pPr>
      <w:r w:rsidRPr="006740C3">
        <w:rPr>
          <w:b/>
          <w:color w:val="000000"/>
          <w:spacing w:val="30"/>
          <w:sz w:val="20"/>
          <w:szCs w:val="20"/>
        </w:rPr>
        <w:t>ПОСТАНОВЛЕНИЕ</w:t>
      </w:r>
    </w:p>
    <w:p w:rsidR="006740C3" w:rsidRPr="006740C3" w:rsidRDefault="006740C3" w:rsidP="006740C3">
      <w:pPr>
        <w:spacing w:line="240" w:lineRule="auto"/>
        <w:jc w:val="center"/>
        <w:rPr>
          <w:b/>
          <w:color w:val="000000"/>
          <w:sz w:val="20"/>
          <w:szCs w:val="20"/>
        </w:rPr>
      </w:pPr>
    </w:p>
    <w:p w:rsidR="006740C3" w:rsidRPr="006740C3" w:rsidRDefault="006740C3" w:rsidP="006740C3">
      <w:pPr>
        <w:spacing w:line="240" w:lineRule="auto"/>
        <w:ind w:right="4820" w:firstLine="0"/>
        <w:rPr>
          <w:color w:val="000000"/>
          <w:sz w:val="20"/>
          <w:szCs w:val="20"/>
        </w:rPr>
      </w:pPr>
      <w:proofErr w:type="gramStart"/>
      <w:r w:rsidRPr="006740C3">
        <w:rPr>
          <w:color w:val="000000"/>
          <w:sz w:val="20"/>
          <w:szCs w:val="20"/>
          <w:u w:val="single"/>
        </w:rPr>
        <w:t>« 12</w:t>
      </w:r>
      <w:proofErr w:type="gramEnd"/>
      <w:r w:rsidRPr="006740C3">
        <w:rPr>
          <w:color w:val="000000"/>
          <w:sz w:val="20"/>
          <w:szCs w:val="20"/>
          <w:u w:val="single"/>
        </w:rPr>
        <w:t xml:space="preserve"> » февраля 2018 г. № 55</w:t>
      </w:r>
    </w:p>
    <w:p w:rsidR="006740C3" w:rsidRDefault="006740C3" w:rsidP="006740C3">
      <w:pPr>
        <w:spacing w:line="240" w:lineRule="auto"/>
        <w:ind w:right="4820" w:firstLine="0"/>
        <w:jc w:val="left"/>
        <w:rPr>
          <w:color w:val="000000"/>
          <w:sz w:val="20"/>
          <w:szCs w:val="20"/>
        </w:rPr>
      </w:pPr>
      <w:r w:rsidRPr="006740C3">
        <w:rPr>
          <w:color w:val="000000"/>
          <w:sz w:val="20"/>
          <w:szCs w:val="20"/>
        </w:rPr>
        <w:t>с. Репьевка</w:t>
      </w:r>
    </w:p>
    <w:p w:rsidR="006740C3" w:rsidRPr="006740C3" w:rsidRDefault="006740C3" w:rsidP="006740C3">
      <w:pPr>
        <w:spacing w:line="240" w:lineRule="auto"/>
        <w:ind w:right="4820" w:firstLine="0"/>
        <w:jc w:val="center"/>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2"/>
      </w:tblGrid>
      <w:tr w:rsidR="006740C3" w:rsidRPr="006740C3" w:rsidTr="006740C3">
        <w:trPr>
          <w:trHeight w:val="615"/>
        </w:trPr>
        <w:tc>
          <w:tcPr>
            <w:tcW w:w="4562" w:type="dxa"/>
            <w:tcBorders>
              <w:top w:val="nil"/>
              <w:left w:val="nil"/>
              <w:bottom w:val="nil"/>
              <w:right w:val="nil"/>
            </w:tcBorders>
            <w:hideMark/>
          </w:tcPr>
          <w:p w:rsidR="006740C3" w:rsidRPr="006740C3" w:rsidRDefault="006740C3" w:rsidP="006740C3">
            <w:pPr>
              <w:pStyle w:val="Title"/>
              <w:spacing w:before="0" w:after="0"/>
              <w:ind w:firstLine="0"/>
              <w:jc w:val="both"/>
              <w:rPr>
                <w:rFonts w:ascii="Times New Roman" w:eastAsia="Calibri" w:hAnsi="Times New Roman" w:cs="Times New Roman"/>
                <w:b w:val="0"/>
                <w:color w:val="000000"/>
                <w:sz w:val="20"/>
                <w:szCs w:val="20"/>
                <w:lang w:eastAsia="en-US"/>
              </w:rPr>
            </w:pPr>
            <w:r w:rsidRPr="006740C3">
              <w:rPr>
                <w:rFonts w:ascii="Times New Roman" w:hAnsi="Times New Roman" w:cs="Times New Roman"/>
                <w:sz w:val="20"/>
                <w:szCs w:val="20"/>
              </w:rPr>
              <w:t>Об организации общественных работ на территории Репьевского муниципального района в 2018 году</w:t>
            </w:r>
          </w:p>
        </w:tc>
      </w:tr>
    </w:tbl>
    <w:p w:rsidR="006740C3" w:rsidRPr="006740C3" w:rsidRDefault="006740C3" w:rsidP="006740C3">
      <w:pPr>
        <w:spacing w:line="240" w:lineRule="auto"/>
        <w:rPr>
          <w:sz w:val="20"/>
          <w:szCs w:val="20"/>
        </w:rPr>
      </w:pPr>
    </w:p>
    <w:p w:rsidR="006740C3" w:rsidRPr="006740C3" w:rsidRDefault="006740C3" w:rsidP="006740C3">
      <w:pPr>
        <w:tabs>
          <w:tab w:val="left" w:pos="4678"/>
        </w:tabs>
        <w:spacing w:line="240" w:lineRule="auto"/>
        <w:rPr>
          <w:sz w:val="20"/>
          <w:szCs w:val="20"/>
        </w:rPr>
      </w:pPr>
      <w:r w:rsidRPr="006740C3">
        <w:rPr>
          <w:sz w:val="20"/>
          <w:szCs w:val="20"/>
        </w:rPr>
        <w:t xml:space="preserve">В соответствии с Законом Российской Федерации от 19.04.1991 года № 1032-1 «О занятости населения в Российской Федерации», Федеральным законом от 06.10.2003 года № 131 – ФЗ «Об общих принципах местного самоуправления в Российской Федерации», Постановлением Правительства Российской Федерации от 14.07.1997 года №875 «Об утверждении Положения об организации общественных работ», рассмотрев письмо директора ГКУ Воронежской области Центр занятости населения Репьевского района от 08.02.2018 г. исх. № 59, в целях снижения напряженности на рынке труда и обеспечения временной занятости населения, а также материальной поддержки безработных граждан администрация Репьевского муниципального района </w:t>
      </w:r>
      <w:r w:rsidRPr="006740C3">
        <w:rPr>
          <w:b/>
          <w:spacing w:val="40"/>
          <w:sz w:val="20"/>
          <w:szCs w:val="20"/>
        </w:rPr>
        <w:t>постановляет</w:t>
      </w:r>
      <w:r w:rsidRPr="006740C3">
        <w:rPr>
          <w:spacing w:val="40"/>
          <w:sz w:val="20"/>
          <w:szCs w:val="20"/>
        </w:rPr>
        <w:t>:</w:t>
      </w:r>
    </w:p>
    <w:p w:rsidR="006740C3" w:rsidRPr="006740C3" w:rsidRDefault="006740C3" w:rsidP="006740C3">
      <w:pPr>
        <w:pStyle w:val="Title"/>
        <w:spacing w:before="0" w:after="0"/>
        <w:ind w:firstLine="709"/>
        <w:jc w:val="both"/>
        <w:outlineLvl w:val="9"/>
        <w:rPr>
          <w:rFonts w:ascii="Times New Roman" w:hAnsi="Times New Roman" w:cs="Times New Roman"/>
          <w:b w:val="0"/>
          <w:bCs w:val="0"/>
          <w:sz w:val="20"/>
          <w:szCs w:val="20"/>
        </w:rPr>
      </w:pPr>
      <w:permStart w:id="220608458" w:edGrp="everyone"/>
      <w:r w:rsidRPr="006740C3">
        <w:rPr>
          <w:rFonts w:ascii="Times New Roman" w:hAnsi="Times New Roman" w:cs="Times New Roman"/>
          <w:b w:val="0"/>
          <w:bCs w:val="0"/>
          <w:sz w:val="20"/>
          <w:szCs w:val="20"/>
        </w:rPr>
        <w:t>1. Организовать в 2018 году общественные работы на территории Репьевского муниципального района.</w:t>
      </w:r>
    </w:p>
    <w:p w:rsidR="006740C3" w:rsidRPr="006740C3" w:rsidRDefault="006740C3" w:rsidP="006740C3">
      <w:pPr>
        <w:pStyle w:val="Title"/>
        <w:spacing w:before="0" w:after="0"/>
        <w:ind w:firstLine="709"/>
        <w:jc w:val="both"/>
        <w:outlineLvl w:val="9"/>
        <w:rPr>
          <w:rFonts w:ascii="Times New Roman" w:hAnsi="Times New Roman" w:cs="Times New Roman"/>
          <w:b w:val="0"/>
          <w:bCs w:val="0"/>
          <w:sz w:val="20"/>
          <w:szCs w:val="20"/>
        </w:rPr>
      </w:pPr>
      <w:r w:rsidRPr="006740C3">
        <w:rPr>
          <w:rFonts w:ascii="Times New Roman" w:hAnsi="Times New Roman" w:cs="Times New Roman"/>
          <w:b w:val="0"/>
          <w:bCs w:val="0"/>
          <w:sz w:val="20"/>
          <w:szCs w:val="20"/>
        </w:rPr>
        <w:t>2. Утвердить перечень видов общественных работ на 2018 год.</w:t>
      </w:r>
    </w:p>
    <w:p w:rsidR="006740C3" w:rsidRPr="006740C3" w:rsidRDefault="006740C3" w:rsidP="006740C3">
      <w:pPr>
        <w:pStyle w:val="Title"/>
        <w:spacing w:before="0" w:after="0"/>
        <w:ind w:firstLine="709"/>
        <w:jc w:val="both"/>
        <w:outlineLvl w:val="9"/>
        <w:rPr>
          <w:rFonts w:ascii="Times New Roman" w:hAnsi="Times New Roman" w:cs="Times New Roman"/>
          <w:b w:val="0"/>
          <w:bCs w:val="0"/>
          <w:sz w:val="20"/>
          <w:szCs w:val="20"/>
        </w:rPr>
      </w:pPr>
      <w:r w:rsidRPr="006740C3">
        <w:rPr>
          <w:rFonts w:ascii="Times New Roman" w:hAnsi="Times New Roman" w:cs="Times New Roman"/>
          <w:b w:val="0"/>
          <w:bCs w:val="0"/>
          <w:sz w:val="20"/>
          <w:szCs w:val="20"/>
        </w:rPr>
        <w:t>3. Рекомендовать:</w:t>
      </w:r>
    </w:p>
    <w:p w:rsidR="006740C3" w:rsidRPr="006740C3" w:rsidRDefault="006740C3" w:rsidP="006740C3">
      <w:pPr>
        <w:pStyle w:val="Title"/>
        <w:spacing w:before="0" w:after="0"/>
        <w:ind w:firstLine="709"/>
        <w:jc w:val="both"/>
        <w:outlineLvl w:val="9"/>
        <w:rPr>
          <w:rFonts w:ascii="Times New Roman" w:hAnsi="Times New Roman" w:cs="Times New Roman"/>
          <w:b w:val="0"/>
          <w:bCs w:val="0"/>
          <w:sz w:val="20"/>
          <w:szCs w:val="20"/>
        </w:rPr>
      </w:pPr>
      <w:r w:rsidRPr="006740C3">
        <w:rPr>
          <w:rFonts w:ascii="Times New Roman" w:hAnsi="Times New Roman" w:cs="Times New Roman"/>
          <w:b w:val="0"/>
          <w:bCs w:val="0"/>
          <w:sz w:val="20"/>
          <w:szCs w:val="20"/>
        </w:rPr>
        <w:t>3.1. Государственному казенному учреждению Воронежской области Центр занятости населения Репьевского района (Серенко Г.И):</w:t>
      </w:r>
    </w:p>
    <w:p w:rsidR="006740C3" w:rsidRPr="006740C3" w:rsidRDefault="006740C3" w:rsidP="006740C3">
      <w:pPr>
        <w:pStyle w:val="Title"/>
        <w:spacing w:before="0" w:after="0"/>
        <w:ind w:firstLine="709"/>
        <w:jc w:val="both"/>
        <w:outlineLvl w:val="9"/>
        <w:rPr>
          <w:rFonts w:ascii="Times New Roman" w:hAnsi="Times New Roman" w:cs="Times New Roman"/>
          <w:b w:val="0"/>
          <w:bCs w:val="0"/>
          <w:sz w:val="20"/>
          <w:szCs w:val="20"/>
        </w:rPr>
      </w:pPr>
      <w:r w:rsidRPr="006740C3">
        <w:rPr>
          <w:rFonts w:ascii="Times New Roman" w:hAnsi="Times New Roman" w:cs="Times New Roman"/>
          <w:b w:val="0"/>
          <w:bCs w:val="0"/>
          <w:sz w:val="20"/>
          <w:szCs w:val="20"/>
        </w:rPr>
        <w:t>1) Определить объемы общественных работ;</w:t>
      </w:r>
    </w:p>
    <w:p w:rsidR="006740C3" w:rsidRPr="006740C3" w:rsidRDefault="006740C3" w:rsidP="006740C3">
      <w:pPr>
        <w:pStyle w:val="Title"/>
        <w:spacing w:before="0" w:after="0"/>
        <w:ind w:firstLine="709"/>
        <w:jc w:val="both"/>
        <w:outlineLvl w:val="9"/>
        <w:rPr>
          <w:rFonts w:ascii="Times New Roman" w:hAnsi="Times New Roman" w:cs="Times New Roman"/>
          <w:b w:val="0"/>
          <w:bCs w:val="0"/>
          <w:sz w:val="20"/>
          <w:szCs w:val="20"/>
        </w:rPr>
      </w:pPr>
      <w:r w:rsidRPr="006740C3">
        <w:rPr>
          <w:rFonts w:ascii="Times New Roman" w:hAnsi="Times New Roman" w:cs="Times New Roman"/>
          <w:b w:val="0"/>
          <w:bCs w:val="0"/>
          <w:sz w:val="20"/>
          <w:szCs w:val="20"/>
        </w:rPr>
        <w:t>2) Провести работу по информированию незанятого населения муниципального района о порядке организации общественных работ, оказать содействие гражданам для участия в общественных работах;</w:t>
      </w:r>
    </w:p>
    <w:p w:rsidR="006740C3" w:rsidRPr="006740C3" w:rsidRDefault="006740C3" w:rsidP="006740C3">
      <w:pPr>
        <w:pStyle w:val="Title"/>
        <w:spacing w:before="0" w:after="0"/>
        <w:ind w:firstLine="709"/>
        <w:jc w:val="both"/>
        <w:outlineLvl w:val="9"/>
        <w:rPr>
          <w:rFonts w:ascii="Times New Roman" w:hAnsi="Times New Roman" w:cs="Times New Roman"/>
          <w:b w:val="0"/>
          <w:bCs w:val="0"/>
          <w:sz w:val="20"/>
          <w:szCs w:val="20"/>
        </w:rPr>
      </w:pPr>
      <w:r w:rsidRPr="006740C3">
        <w:rPr>
          <w:rFonts w:ascii="Times New Roman" w:hAnsi="Times New Roman" w:cs="Times New Roman"/>
          <w:b w:val="0"/>
          <w:bCs w:val="0"/>
          <w:sz w:val="20"/>
          <w:szCs w:val="20"/>
        </w:rPr>
        <w:t>3.2. Главам сельских поселений муниципального района:</w:t>
      </w:r>
    </w:p>
    <w:p w:rsidR="006740C3" w:rsidRPr="006740C3" w:rsidRDefault="006740C3" w:rsidP="006740C3">
      <w:pPr>
        <w:pStyle w:val="Title"/>
        <w:spacing w:before="0" w:after="0"/>
        <w:ind w:firstLine="709"/>
        <w:jc w:val="both"/>
        <w:outlineLvl w:val="9"/>
        <w:rPr>
          <w:rFonts w:ascii="Times New Roman" w:hAnsi="Times New Roman" w:cs="Times New Roman"/>
          <w:b w:val="0"/>
          <w:bCs w:val="0"/>
          <w:sz w:val="20"/>
          <w:szCs w:val="20"/>
        </w:rPr>
      </w:pPr>
      <w:r w:rsidRPr="006740C3">
        <w:rPr>
          <w:rFonts w:ascii="Times New Roman" w:hAnsi="Times New Roman" w:cs="Times New Roman"/>
          <w:b w:val="0"/>
          <w:bCs w:val="0"/>
          <w:sz w:val="20"/>
          <w:szCs w:val="20"/>
        </w:rPr>
        <w:t xml:space="preserve">1) Заключать соответствующие договора с Государственным казенным учреждением «Центр занятости населения Репьевского района» в целях </w:t>
      </w:r>
      <w:r w:rsidRPr="006740C3">
        <w:rPr>
          <w:rFonts w:ascii="Times New Roman" w:hAnsi="Times New Roman" w:cs="Times New Roman"/>
          <w:b w:val="0"/>
          <w:sz w:val="20"/>
          <w:szCs w:val="20"/>
        </w:rPr>
        <w:t xml:space="preserve">обеспечения временной занятости </w:t>
      </w:r>
      <w:r w:rsidRPr="006740C3">
        <w:rPr>
          <w:rFonts w:ascii="Times New Roman" w:hAnsi="Times New Roman" w:cs="Times New Roman"/>
          <w:b w:val="0"/>
          <w:bCs w:val="0"/>
          <w:sz w:val="20"/>
          <w:szCs w:val="20"/>
        </w:rPr>
        <w:t>безработных граждан;</w:t>
      </w:r>
    </w:p>
    <w:p w:rsidR="006740C3" w:rsidRPr="006740C3" w:rsidRDefault="006740C3" w:rsidP="006740C3">
      <w:pPr>
        <w:pStyle w:val="Title"/>
        <w:spacing w:before="0" w:after="0"/>
        <w:ind w:firstLine="709"/>
        <w:jc w:val="both"/>
        <w:outlineLvl w:val="9"/>
        <w:rPr>
          <w:rFonts w:ascii="Times New Roman" w:hAnsi="Times New Roman" w:cs="Times New Roman"/>
          <w:b w:val="0"/>
          <w:sz w:val="20"/>
          <w:szCs w:val="20"/>
        </w:rPr>
      </w:pPr>
      <w:r w:rsidRPr="006740C3">
        <w:rPr>
          <w:rFonts w:ascii="Times New Roman" w:hAnsi="Times New Roman" w:cs="Times New Roman"/>
          <w:b w:val="0"/>
          <w:bCs w:val="0"/>
          <w:sz w:val="20"/>
          <w:szCs w:val="20"/>
        </w:rPr>
        <w:t xml:space="preserve">2) </w:t>
      </w:r>
      <w:r w:rsidRPr="006740C3">
        <w:rPr>
          <w:rFonts w:ascii="Times New Roman" w:hAnsi="Times New Roman" w:cs="Times New Roman"/>
          <w:b w:val="0"/>
          <w:sz w:val="20"/>
          <w:szCs w:val="20"/>
        </w:rPr>
        <w:t>Обеспечивать условия труда, режим рабочего времени в соответствии с Трудовым кодексом Российской Федерации вышеуказанной категории граждан;</w:t>
      </w:r>
    </w:p>
    <w:p w:rsidR="006740C3" w:rsidRPr="006740C3" w:rsidRDefault="006740C3" w:rsidP="006740C3">
      <w:pPr>
        <w:pStyle w:val="Title"/>
        <w:spacing w:before="0" w:after="0"/>
        <w:ind w:firstLine="709"/>
        <w:jc w:val="both"/>
        <w:outlineLvl w:val="9"/>
        <w:rPr>
          <w:rFonts w:ascii="Times New Roman" w:hAnsi="Times New Roman" w:cs="Times New Roman"/>
          <w:b w:val="0"/>
          <w:bCs w:val="0"/>
          <w:sz w:val="20"/>
          <w:szCs w:val="20"/>
        </w:rPr>
      </w:pPr>
      <w:r w:rsidRPr="006740C3">
        <w:rPr>
          <w:rFonts w:ascii="Times New Roman" w:hAnsi="Times New Roman" w:cs="Times New Roman"/>
          <w:b w:val="0"/>
          <w:sz w:val="20"/>
          <w:szCs w:val="20"/>
        </w:rPr>
        <w:t>3) Предусмотреть наличие необходимых денежных средств в бюджетах соответствующих поселений в целях финансирования осуществления общественных работ в 2018 году.</w:t>
      </w:r>
    </w:p>
    <w:p w:rsidR="006740C3" w:rsidRPr="006740C3" w:rsidRDefault="006740C3" w:rsidP="006740C3">
      <w:pPr>
        <w:tabs>
          <w:tab w:val="left" w:pos="0"/>
        </w:tabs>
        <w:spacing w:line="240" w:lineRule="auto"/>
        <w:rPr>
          <w:bCs/>
          <w:sz w:val="20"/>
          <w:szCs w:val="20"/>
        </w:rPr>
      </w:pPr>
      <w:r w:rsidRPr="006740C3">
        <w:rPr>
          <w:bCs/>
          <w:sz w:val="20"/>
          <w:szCs w:val="20"/>
        </w:rPr>
        <w:t xml:space="preserve">4. </w:t>
      </w:r>
      <w:proofErr w:type="spellStart"/>
      <w:r w:rsidRPr="006740C3">
        <w:rPr>
          <w:bCs/>
          <w:sz w:val="20"/>
          <w:szCs w:val="20"/>
        </w:rPr>
        <w:t>И.о</w:t>
      </w:r>
      <w:proofErr w:type="spellEnd"/>
      <w:r w:rsidRPr="006740C3">
        <w:rPr>
          <w:bCs/>
          <w:sz w:val="20"/>
          <w:szCs w:val="20"/>
        </w:rPr>
        <w:t>. руководителя отдела финансов администрации муниципального района Шиленко Г.В. предусмотреть финансирование общественных работ в бюджете муниципального района в 2018 году.</w:t>
      </w:r>
    </w:p>
    <w:p w:rsidR="006740C3" w:rsidRPr="006740C3" w:rsidRDefault="006740C3" w:rsidP="006740C3">
      <w:pPr>
        <w:tabs>
          <w:tab w:val="left" w:pos="0"/>
        </w:tabs>
        <w:spacing w:line="240" w:lineRule="auto"/>
        <w:rPr>
          <w:bCs/>
          <w:sz w:val="20"/>
          <w:szCs w:val="20"/>
        </w:rPr>
      </w:pPr>
      <w:r w:rsidRPr="006740C3">
        <w:rPr>
          <w:bCs/>
          <w:sz w:val="20"/>
          <w:szCs w:val="20"/>
        </w:rPr>
        <w:t>5. Настоящие постановление вступает в силу после его официального опубликования.</w:t>
      </w:r>
    </w:p>
    <w:p w:rsidR="006740C3" w:rsidRPr="006740C3" w:rsidRDefault="006740C3" w:rsidP="006740C3">
      <w:pPr>
        <w:tabs>
          <w:tab w:val="left" w:pos="0"/>
        </w:tabs>
        <w:spacing w:line="240" w:lineRule="auto"/>
        <w:rPr>
          <w:bCs/>
          <w:sz w:val="20"/>
          <w:szCs w:val="20"/>
        </w:rPr>
      </w:pPr>
      <w:r w:rsidRPr="006740C3">
        <w:rPr>
          <w:bCs/>
          <w:sz w:val="20"/>
          <w:szCs w:val="20"/>
        </w:rPr>
        <w:t>6. Контроль за исполнением настоящего постановления оставляю за собой.</w:t>
      </w:r>
      <w:permEnd w:id="220608458"/>
    </w:p>
    <w:p w:rsidR="006740C3" w:rsidRPr="006740C3" w:rsidRDefault="006740C3" w:rsidP="006740C3">
      <w:pPr>
        <w:tabs>
          <w:tab w:val="left" w:pos="4678"/>
        </w:tabs>
        <w:spacing w:line="240" w:lineRule="auto"/>
        <w:rPr>
          <w:sz w:val="20"/>
          <w:szCs w:val="20"/>
        </w:rPr>
      </w:pPr>
    </w:p>
    <w:tbl>
      <w:tblPr>
        <w:tblW w:w="9606" w:type="dxa"/>
        <w:tblLook w:val="04A0" w:firstRow="1" w:lastRow="0" w:firstColumn="1" w:lastColumn="0" w:noHBand="0" w:noVBand="1"/>
      </w:tblPr>
      <w:tblGrid>
        <w:gridCol w:w="4928"/>
        <w:gridCol w:w="1843"/>
        <w:gridCol w:w="2835"/>
      </w:tblGrid>
      <w:tr w:rsidR="006740C3" w:rsidRPr="006740C3" w:rsidTr="00AD0A64">
        <w:tc>
          <w:tcPr>
            <w:tcW w:w="4928" w:type="dxa"/>
            <w:hideMark/>
          </w:tcPr>
          <w:p w:rsidR="006740C3" w:rsidRPr="006740C3" w:rsidRDefault="006740C3" w:rsidP="006740C3">
            <w:pPr>
              <w:tabs>
                <w:tab w:val="left" w:pos="4678"/>
              </w:tabs>
              <w:spacing w:line="240" w:lineRule="auto"/>
              <w:ind w:firstLine="0"/>
              <w:rPr>
                <w:rFonts w:eastAsia="Calibri"/>
                <w:sz w:val="20"/>
                <w:szCs w:val="20"/>
              </w:rPr>
            </w:pPr>
            <w:proofErr w:type="spellStart"/>
            <w:r w:rsidRPr="006740C3">
              <w:rPr>
                <w:rFonts w:eastAsia="Calibri"/>
                <w:sz w:val="20"/>
                <w:szCs w:val="20"/>
              </w:rPr>
              <w:t>И.о</w:t>
            </w:r>
            <w:proofErr w:type="spellEnd"/>
            <w:r w:rsidRPr="006740C3">
              <w:rPr>
                <w:rFonts w:eastAsia="Calibri"/>
                <w:sz w:val="20"/>
                <w:szCs w:val="20"/>
              </w:rPr>
              <w:t>. главы администрации</w:t>
            </w:r>
          </w:p>
          <w:p w:rsidR="006740C3" w:rsidRPr="006740C3" w:rsidRDefault="006740C3" w:rsidP="006740C3">
            <w:pPr>
              <w:tabs>
                <w:tab w:val="left" w:pos="4678"/>
              </w:tabs>
              <w:spacing w:line="240" w:lineRule="auto"/>
              <w:ind w:firstLine="0"/>
              <w:rPr>
                <w:rFonts w:eastAsia="Calibri"/>
                <w:sz w:val="20"/>
                <w:szCs w:val="20"/>
              </w:rPr>
            </w:pPr>
            <w:proofErr w:type="gramStart"/>
            <w:r w:rsidRPr="006740C3">
              <w:rPr>
                <w:rFonts w:eastAsia="Calibri"/>
                <w:sz w:val="20"/>
                <w:szCs w:val="20"/>
              </w:rPr>
              <w:t>муниципального</w:t>
            </w:r>
            <w:proofErr w:type="gramEnd"/>
            <w:r w:rsidRPr="006740C3">
              <w:rPr>
                <w:rFonts w:eastAsia="Calibri"/>
                <w:sz w:val="20"/>
                <w:szCs w:val="20"/>
              </w:rPr>
              <w:t xml:space="preserve"> района</w:t>
            </w:r>
          </w:p>
        </w:tc>
        <w:tc>
          <w:tcPr>
            <w:tcW w:w="1843" w:type="dxa"/>
          </w:tcPr>
          <w:p w:rsidR="006740C3" w:rsidRPr="006740C3" w:rsidRDefault="006740C3" w:rsidP="006740C3">
            <w:pPr>
              <w:tabs>
                <w:tab w:val="left" w:pos="4678"/>
              </w:tabs>
              <w:spacing w:line="240" w:lineRule="auto"/>
              <w:ind w:firstLine="0"/>
              <w:rPr>
                <w:rFonts w:eastAsia="Calibri"/>
                <w:sz w:val="20"/>
                <w:szCs w:val="20"/>
              </w:rPr>
            </w:pPr>
          </w:p>
        </w:tc>
        <w:tc>
          <w:tcPr>
            <w:tcW w:w="2835" w:type="dxa"/>
          </w:tcPr>
          <w:p w:rsidR="006740C3" w:rsidRPr="006740C3" w:rsidRDefault="006740C3" w:rsidP="006740C3">
            <w:pPr>
              <w:tabs>
                <w:tab w:val="left" w:pos="4678"/>
              </w:tabs>
              <w:spacing w:line="240" w:lineRule="auto"/>
              <w:ind w:firstLine="0"/>
              <w:rPr>
                <w:rFonts w:eastAsia="Calibri"/>
                <w:sz w:val="20"/>
                <w:szCs w:val="20"/>
              </w:rPr>
            </w:pPr>
          </w:p>
          <w:p w:rsidR="006740C3" w:rsidRPr="006740C3" w:rsidRDefault="006740C3" w:rsidP="006740C3">
            <w:pPr>
              <w:tabs>
                <w:tab w:val="left" w:pos="4678"/>
              </w:tabs>
              <w:spacing w:line="240" w:lineRule="auto"/>
              <w:ind w:firstLine="0"/>
              <w:jc w:val="right"/>
              <w:rPr>
                <w:rFonts w:eastAsia="Calibri"/>
                <w:sz w:val="20"/>
                <w:szCs w:val="20"/>
              </w:rPr>
            </w:pPr>
            <w:r w:rsidRPr="006740C3">
              <w:rPr>
                <w:rFonts w:eastAsia="Calibri"/>
                <w:sz w:val="20"/>
                <w:szCs w:val="20"/>
              </w:rPr>
              <w:t>Р.В. Ефименко</w:t>
            </w:r>
          </w:p>
        </w:tc>
      </w:tr>
    </w:tbl>
    <w:p w:rsidR="006740C3" w:rsidRPr="006740C3" w:rsidRDefault="006740C3" w:rsidP="006740C3">
      <w:pPr>
        <w:tabs>
          <w:tab w:val="left" w:pos="8820"/>
        </w:tabs>
        <w:autoSpaceDE w:val="0"/>
        <w:autoSpaceDN w:val="0"/>
        <w:adjustRightInd w:val="0"/>
        <w:spacing w:line="240" w:lineRule="auto"/>
        <w:ind w:left="5670" w:firstLine="0"/>
        <w:outlineLvl w:val="0"/>
        <w:rPr>
          <w:bCs/>
          <w:sz w:val="20"/>
          <w:szCs w:val="20"/>
        </w:rPr>
      </w:pPr>
      <w:r w:rsidRPr="006740C3">
        <w:rPr>
          <w:bCs/>
          <w:sz w:val="20"/>
          <w:szCs w:val="20"/>
        </w:rPr>
        <w:t>УТВЕРЖДЕНО:</w:t>
      </w:r>
    </w:p>
    <w:p w:rsidR="006740C3" w:rsidRPr="006740C3" w:rsidRDefault="006740C3" w:rsidP="006740C3">
      <w:pPr>
        <w:tabs>
          <w:tab w:val="left" w:pos="8820"/>
        </w:tabs>
        <w:autoSpaceDE w:val="0"/>
        <w:autoSpaceDN w:val="0"/>
        <w:adjustRightInd w:val="0"/>
        <w:spacing w:line="240" w:lineRule="auto"/>
        <w:ind w:left="5670" w:firstLine="0"/>
        <w:jc w:val="center"/>
        <w:outlineLvl w:val="0"/>
        <w:rPr>
          <w:bCs/>
          <w:sz w:val="20"/>
          <w:szCs w:val="20"/>
        </w:rPr>
      </w:pPr>
    </w:p>
    <w:p w:rsidR="006740C3" w:rsidRPr="006740C3" w:rsidRDefault="006740C3" w:rsidP="006740C3">
      <w:pPr>
        <w:tabs>
          <w:tab w:val="left" w:pos="8820"/>
        </w:tabs>
        <w:autoSpaceDE w:val="0"/>
        <w:autoSpaceDN w:val="0"/>
        <w:adjustRightInd w:val="0"/>
        <w:spacing w:line="240" w:lineRule="auto"/>
        <w:ind w:left="5670" w:firstLine="0"/>
        <w:rPr>
          <w:bCs/>
          <w:sz w:val="20"/>
          <w:szCs w:val="20"/>
        </w:rPr>
      </w:pPr>
      <w:proofErr w:type="gramStart"/>
      <w:r w:rsidRPr="006740C3">
        <w:rPr>
          <w:bCs/>
          <w:sz w:val="20"/>
          <w:szCs w:val="20"/>
        </w:rPr>
        <w:t>постановлением</w:t>
      </w:r>
      <w:proofErr w:type="gramEnd"/>
      <w:r w:rsidRPr="006740C3">
        <w:rPr>
          <w:bCs/>
          <w:sz w:val="20"/>
          <w:szCs w:val="20"/>
        </w:rPr>
        <w:t xml:space="preserve"> администрации Репьевского муниципального района</w:t>
      </w:r>
    </w:p>
    <w:p w:rsidR="006740C3" w:rsidRPr="006740C3" w:rsidRDefault="006740C3" w:rsidP="006740C3">
      <w:pPr>
        <w:tabs>
          <w:tab w:val="left" w:pos="8820"/>
        </w:tabs>
        <w:autoSpaceDE w:val="0"/>
        <w:autoSpaceDN w:val="0"/>
        <w:adjustRightInd w:val="0"/>
        <w:spacing w:line="240" w:lineRule="auto"/>
        <w:ind w:left="5670" w:firstLine="0"/>
        <w:outlineLvl w:val="0"/>
        <w:rPr>
          <w:bCs/>
          <w:sz w:val="20"/>
          <w:szCs w:val="20"/>
        </w:rPr>
      </w:pPr>
      <w:proofErr w:type="gramStart"/>
      <w:r w:rsidRPr="006740C3">
        <w:rPr>
          <w:bCs/>
          <w:sz w:val="20"/>
          <w:szCs w:val="20"/>
        </w:rPr>
        <w:t>от</w:t>
      </w:r>
      <w:proofErr w:type="gramEnd"/>
      <w:r w:rsidRPr="006740C3">
        <w:rPr>
          <w:bCs/>
          <w:sz w:val="20"/>
          <w:szCs w:val="20"/>
        </w:rPr>
        <w:t xml:space="preserve"> « 12 »  февраля 2018 г. № 55</w:t>
      </w:r>
    </w:p>
    <w:p w:rsidR="006740C3" w:rsidRPr="006740C3" w:rsidRDefault="006740C3" w:rsidP="006740C3">
      <w:pPr>
        <w:tabs>
          <w:tab w:val="left" w:pos="8820"/>
        </w:tabs>
        <w:autoSpaceDE w:val="0"/>
        <w:autoSpaceDN w:val="0"/>
        <w:adjustRightInd w:val="0"/>
        <w:spacing w:line="240" w:lineRule="auto"/>
        <w:ind w:firstLine="540"/>
        <w:jc w:val="center"/>
        <w:rPr>
          <w:b/>
          <w:bCs/>
          <w:sz w:val="20"/>
          <w:szCs w:val="20"/>
        </w:rPr>
      </w:pPr>
    </w:p>
    <w:p w:rsidR="006740C3" w:rsidRPr="006740C3" w:rsidRDefault="006740C3" w:rsidP="006740C3">
      <w:pPr>
        <w:tabs>
          <w:tab w:val="left" w:pos="8820"/>
        </w:tabs>
        <w:autoSpaceDE w:val="0"/>
        <w:autoSpaceDN w:val="0"/>
        <w:adjustRightInd w:val="0"/>
        <w:spacing w:line="240" w:lineRule="auto"/>
        <w:ind w:firstLine="0"/>
        <w:jc w:val="center"/>
        <w:outlineLvl w:val="0"/>
        <w:rPr>
          <w:b/>
          <w:bCs/>
          <w:sz w:val="20"/>
          <w:szCs w:val="20"/>
        </w:rPr>
      </w:pPr>
      <w:r w:rsidRPr="006740C3">
        <w:rPr>
          <w:b/>
          <w:bCs/>
          <w:sz w:val="20"/>
          <w:szCs w:val="20"/>
        </w:rPr>
        <w:t>ПЕРЕЧЕНЬ ВИДОВ</w:t>
      </w:r>
    </w:p>
    <w:p w:rsidR="006740C3" w:rsidRPr="006740C3" w:rsidRDefault="006740C3" w:rsidP="006740C3">
      <w:pPr>
        <w:tabs>
          <w:tab w:val="left" w:pos="8820"/>
        </w:tabs>
        <w:autoSpaceDE w:val="0"/>
        <w:autoSpaceDN w:val="0"/>
        <w:adjustRightInd w:val="0"/>
        <w:spacing w:line="240" w:lineRule="auto"/>
        <w:ind w:firstLine="0"/>
        <w:jc w:val="center"/>
        <w:outlineLvl w:val="0"/>
        <w:rPr>
          <w:b/>
          <w:bCs/>
          <w:sz w:val="20"/>
          <w:szCs w:val="20"/>
        </w:rPr>
      </w:pPr>
      <w:r w:rsidRPr="006740C3">
        <w:rPr>
          <w:b/>
          <w:bCs/>
          <w:sz w:val="20"/>
          <w:szCs w:val="20"/>
        </w:rPr>
        <w:t>ОБЩЕСТВЕННЫХ РАБОТ НА 2018 ГОД</w:t>
      </w:r>
    </w:p>
    <w:p w:rsidR="006740C3" w:rsidRPr="006740C3" w:rsidRDefault="006740C3" w:rsidP="006740C3">
      <w:pPr>
        <w:tabs>
          <w:tab w:val="left" w:pos="8820"/>
        </w:tabs>
        <w:autoSpaceDE w:val="0"/>
        <w:autoSpaceDN w:val="0"/>
        <w:adjustRightInd w:val="0"/>
        <w:spacing w:line="240" w:lineRule="auto"/>
        <w:jc w:val="center"/>
        <w:rPr>
          <w:b/>
          <w:bCs/>
          <w:sz w:val="20"/>
          <w:szCs w:val="20"/>
        </w:rPr>
      </w:pP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Архивные вспомогательные работы.</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Бетонирование и покраска бордюров.</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Благоустройство и уборка территорий прилегающих к промышленным предприятиям, предприятиям торговли, офисам.</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Благоустройство и уборка автобусных остановок.</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Благоустройство, очистка и озеленение территории.</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Благоустройство, устройство тротуаров и проездных путей.</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Внесение информации в базу данных компьютера</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Восстановление и замена памятных знаков.</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Восстановление и реставрация объектов религиозного назначения.</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Восстановление и сохранение историко-архитектурных памятников, зон отдыха, парков культуры, скверов: озеленение, посадка, прополка, обрезка деревьев, вырубка и уборка поросли, скашивание травы и др.</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Восстановление лесов после пожаров.</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Восстановление берегозащитных и противоэрозионных сооружений.</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lastRenderedPageBreak/>
        <w:t xml:space="preserve">Восстановление дренажных, защитных и укрепительных устройств, отдельных звеньев </w:t>
      </w:r>
      <w:proofErr w:type="spellStart"/>
      <w:r w:rsidRPr="006740C3">
        <w:rPr>
          <w:sz w:val="20"/>
          <w:szCs w:val="20"/>
        </w:rPr>
        <w:t>прикромочных</w:t>
      </w:r>
      <w:proofErr w:type="spellEnd"/>
      <w:r w:rsidRPr="006740C3">
        <w:rPr>
          <w:sz w:val="20"/>
          <w:szCs w:val="20"/>
        </w:rPr>
        <w:t xml:space="preserve"> и телескопических лотков, быстротоков и водобойных колодцев, перепадов, подводящих и отводящих русел у лотков и труб.</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Восстановление населенных пунктов после пожаров.</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Восстановление конусов насыпей регуляционных сооружений, замена укрепления откосов, устройство, замена и восстановление лестничных сходов.</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Восстановление лесных насаждений, живых изгородей.</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Восстановление пешеходных переходов и ремонт тротуаров, пешеходных и велосипедных дорожек.</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Выращивание рассады.</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Выращивание и уход за посадками, обрезка веток для обеспечения видимости.</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Заполнение похозяйственных книг.</w:t>
      </w:r>
    </w:p>
    <w:p w:rsidR="006740C3" w:rsidRPr="006740C3" w:rsidRDefault="006740C3" w:rsidP="00157E6A">
      <w:pPr>
        <w:numPr>
          <w:ilvl w:val="0"/>
          <w:numId w:val="6"/>
        </w:numPr>
        <w:tabs>
          <w:tab w:val="left" w:pos="0"/>
          <w:tab w:val="left" w:pos="560"/>
        </w:tabs>
        <w:spacing w:line="240" w:lineRule="auto"/>
        <w:ind w:left="0" w:firstLine="709"/>
        <w:rPr>
          <w:sz w:val="20"/>
          <w:szCs w:val="20"/>
        </w:rPr>
      </w:pPr>
      <w:r w:rsidRPr="006740C3">
        <w:rPr>
          <w:sz w:val="20"/>
          <w:szCs w:val="20"/>
        </w:rPr>
        <w:t>Земляные работы.</w:t>
      </w:r>
    </w:p>
    <w:p w:rsidR="006740C3" w:rsidRPr="006740C3" w:rsidRDefault="006740C3" w:rsidP="00157E6A">
      <w:pPr>
        <w:numPr>
          <w:ilvl w:val="0"/>
          <w:numId w:val="6"/>
        </w:numPr>
        <w:tabs>
          <w:tab w:val="left" w:pos="0"/>
          <w:tab w:val="left" w:pos="567"/>
        </w:tabs>
        <w:spacing w:line="240" w:lineRule="auto"/>
        <w:ind w:left="0" w:firstLine="709"/>
        <w:rPr>
          <w:sz w:val="20"/>
          <w:szCs w:val="20"/>
        </w:rPr>
      </w:pPr>
      <w:r w:rsidRPr="006740C3">
        <w:rPr>
          <w:sz w:val="20"/>
          <w:szCs w:val="20"/>
        </w:rPr>
        <w:t>Заготовка, установка, переустановка, уборка и восстановление временных снегозадерживающих устройств (щитков, изгородей, сеток и др.).</w:t>
      </w:r>
    </w:p>
    <w:p w:rsidR="006740C3" w:rsidRPr="006740C3" w:rsidRDefault="006740C3" w:rsidP="00157E6A">
      <w:pPr>
        <w:numPr>
          <w:ilvl w:val="0"/>
          <w:numId w:val="6"/>
        </w:numPr>
        <w:tabs>
          <w:tab w:val="left" w:pos="0"/>
          <w:tab w:val="left" w:pos="567"/>
        </w:tabs>
        <w:spacing w:line="240" w:lineRule="auto"/>
        <w:ind w:left="0" w:firstLine="709"/>
        <w:rPr>
          <w:sz w:val="20"/>
          <w:szCs w:val="20"/>
        </w:rPr>
      </w:pPr>
      <w:r w:rsidRPr="006740C3">
        <w:rPr>
          <w:sz w:val="20"/>
          <w:szCs w:val="20"/>
        </w:rPr>
        <w:t>Ксерокопирование документов.</w:t>
      </w:r>
    </w:p>
    <w:p w:rsidR="006740C3" w:rsidRPr="006740C3" w:rsidRDefault="006740C3" w:rsidP="00157E6A">
      <w:pPr>
        <w:numPr>
          <w:ilvl w:val="0"/>
          <w:numId w:val="6"/>
        </w:numPr>
        <w:tabs>
          <w:tab w:val="left" w:pos="0"/>
          <w:tab w:val="left" w:pos="567"/>
        </w:tabs>
        <w:spacing w:line="240" w:lineRule="auto"/>
        <w:ind w:left="0" w:firstLine="709"/>
        <w:rPr>
          <w:sz w:val="20"/>
          <w:szCs w:val="20"/>
        </w:rPr>
      </w:pPr>
      <w:r w:rsidRPr="006740C3">
        <w:rPr>
          <w:sz w:val="20"/>
          <w:szCs w:val="20"/>
        </w:rPr>
        <w:t>Малярные и штукатурные работы.</w:t>
      </w:r>
    </w:p>
    <w:p w:rsidR="006740C3" w:rsidRPr="006740C3" w:rsidRDefault="006740C3" w:rsidP="00157E6A">
      <w:pPr>
        <w:numPr>
          <w:ilvl w:val="0"/>
          <w:numId w:val="6"/>
        </w:numPr>
        <w:tabs>
          <w:tab w:val="left" w:pos="0"/>
          <w:tab w:val="left" w:pos="567"/>
        </w:tabs>
        <w:spacing w:line="240" w:lineRule="auto"/>
        <w:ind w:left="0" w:firstLine="709"/>
        <w:rPr>
          <w:sz w:val="20"/>
          <w:szCs w:val="20"/>
        </w:rPr>
      </w:pPr>
      <w:r w:rsidRPr="006740C3">
        <w:rPr>
          <w:sz w:val="20"/>
          <w:szCs w:val="20"/>
        </w:rPr>
        <w:t>Мероприятия по экологическому оздоровлению территорий.</w:t>
      </w:r>
    </w:p>
    <w:p w:rsidR="006740C3" w:rsidRPr="006740C3" w:rsidRDefault="006740C3" w:rsidP="00157E6A">
      <w:pPr>
        <w:numPr>
          <w:ilvl w:val="0"/>
          <w:numId w:val="6"/>
        </w:numPr>
        <w:tabs>
          <w:tab w:val="left" w:pos="0"/>
          <w:tab w:val="left" w:pos="567"/>
        </w:tabs>
        <w:spacing w:line="240" w:lineRule="auto"/>
        <w:ind w:left="0" w:firstLine="709"/>
        <w:rPr>
          <w:sz w:val="20"/>
          <w:szCs w:val="20"/>
        </w:rPr>
      </w:pPr>
      <w:r w:rsidRPr="006740C3">
        <w:rPr>
          <w:sz w:val="20"/>
          <w:szCs w:val="20"/>
        </w:rPr>
        <w:t>Мытье окон в помещениях.</w:t>
      </w:r>
    </w:p>
    <w:p w:rsidR="006740C3" w:rsidRPr="006740C3" w:rsidRDefault="006740C3" w:rsidP="00157E6A">
      <w:pPr>
        <w:numPr>
          <w:ilvl w:val="0"/>
          <w:numId w:val="6"/>
        </w:numPr>
        <w:tabs>
          <w:tab w:val="left" w:pos="0"/>
        </w:tabs>
        <w:spacing w:line="240" w:lineRule="auto"/>
        <w:ind w:left="0" w:firstLine="709"/>
        <w:rPr>
          <w:sz w:val="20"/>
          <w:szCs w:val="20"/>
        </w:rPr>
      </w:pPr>
      <w:r w:rsidRPr="006740C3">
        <w:rPr>
          <w:sz w:val="20"/>
          <w:szCs w:val="20"/>
        </w:rPr>
        <w:t>Обеспечение социальной поддержки населения (вскапывание огородов, заготовка дров, квартир и др.).</w:t>
      </w:r>
    </w:p>
    <w:p w:rsidR="006740C3" w:rsidRPr="006740C3" w:rsidRDefault="006740C3" w:rsidP="00157E6A">
      <w:pPr>
        <w:numPr>
          <w:ilvl w:val="0"/>
          <w:numId w:val="6"/>
        </w:numPr>
        <w:tabs>
          <w:tab w:val="left" w:pos="0"/>
          <w:tab w:val="left" w:pos="567"/>
        </w:tabs>
        <w:spacing w:line="240" w:lineRule="auto"/>
        <w:ind w:left="0" w:firstLine="709"/>
        <w:rPr>
          <w:sz w:val="20"/>
          <w:szCs w:val="20"/>
        </w:rPr>
      </w:pPr>
      <w:r w:rsidRPr="006740C3">
        <w:rPr>
          <w:sz w:val="20"/>
          <w:szCs w:val="20"/>
        </w:rPr>
        <w:t>Обрезка деревьев.</w:t>
      </w:r>
    </w:p>
    <w:p w:rsidR="006740C3" w:rsidRPr="006740C3" w:rsidRDefault="006740C3" w:rsidP="00157E6A">
      <w:pPr>
        <w:numPr>
          <w:ilvl w:val="0"/>
          <w:numId w:val="6"/>
        </w:numPr>
        <w:tabs>
          <w:tab w:val="left" w:pos="0"/>
          <w:tab w:val="left" w:pos="567"/>
        </w:tabs>
        <w:spacing w:line="240" w:lineRule="auto"/>
        <w:ind w:left="0" w:firstLine="709"/>
        <w:rPr>
          <w:sz w:val="20"/>
          <w:szCs w:val="20"/>
        </w:rPr>
      </w:pPr>
      <w:r w:rsidRPr="006740C3">
        <w:rPr>
          <w:sz w:val="20"/>
          <w:szCs w:val="20"/>
        </w:rPr>
        <w:t>Обеспечение надлежащего состояния источников противопожарного водоснабжения (очистка люков и колодцев пожарных гидрантов от песка, грязи, асфальта и т. д.).</w:t>
      </w:r>
    </w:p>
    <w:p w:rsidR="006740C3" w:rsidRPr="006740C3" w:rsidRDefault="006740C3" w:rsidP="00157E6A">
      <w:pPr>
        <w:numPr>
          <w:ilvl w:val="0"/>
          <w:numId w:val="6"/>
        </w:numPr>
        <w:tabs>
          <w:tab w:val="left" w:pos="0"/>
          <w:tab w:val="left" w:pos="567"/>
        </w:tabs>
        <w:spacing w:line="240" w:lineRule="auto"/>
        <w:ind w:left="0" w:firstLine="709"/>
        <w:rPr>
          <w:sz w:val="20"/>
          <w:szCs w:val="20"/>
        </w:rPr>
      </w:pPr>
      <w:r w:rsidRPr="006740C3">
        <w:rPr>
          <w:sz w:val="20"/>
          <w:szCs w:val="20"/>
        </w:rPr>
        <w:t>Озеленение и благоустройство парков, зон отдыха и туризма.</w:t>
      </w:r>
    </w:p>
    <w:p w:rsidR="006740C3" w:rsidRPr="006740C3" w:rsidRDefault="006740C3" w:rsidP="00157E6A">
      <w:pPr>
        <w:numPr>
          <w:ilvl w:val="0"/>
          <w:numId w:val="6"/>
        </w:numPr>
        <w:tabs>
          <w:tab w:val="left" w:pos="0"/>
          <w:tab w:val="left" w:pos="567"/>
        </w:tabs>
        <w:spacing w:line="240" w:lineRule="auto"/>
        <w:ind w:left="0" w:firstLine="709"/>
        <w:rPr>
          <w:sz w:val="20"/>
          <w:szCs w:val="20"/>
        </w:rPr>
      </w:pPr>
      <w:r w:rsidRPr="006740C3">
        <w:rPr>
          <w:sz w:val="20"/>
          <w:szCs w:val="20"/>
        </w:rPr>
        <w:t>Окраска элементов обустройства дорог, содержания их в чистоте и порядке.</w:t>
      </w:r>
    </w:p>
    <w:p w:rsidR="006740C3" w:rsidRPr="006740C3" w:rsidRDefault="006740C3" w:rsidP="00157E6A">
      <w:pPr>
        <w:numPr>
          <w:ilvl w:val="0"/>
          <w:numId w:val="6"/>
        </w:numPr>
        <w:tabs>
          <w:tab w:val="left" w:pos="0"/>
          <w:tab w:val="left" w:pos="567"/>
        </w:tabs>
        <w:spacing w:line="240" w:lineRule="auto"/>
        <w:ind w:left="0" w:firstLine="709"/>
        <w:rPr>
          <w:sz w:val="20"/>
          <w:szCs w:val="20"/>
        </w:rPr>
      </w:pPr>
      <w:r w:rsidRPr="006740C3">
        <w:rPr>
          <w:sz w:val="20"/>
          <w:szCs w:val="20"/>
        </w:rPr>
        <w:t>Очистка от пыли и грязи элементов мостового полотна и тротуаров, лестничных сходов и мостов.</w:t>
      </w:r>
    </w:p>
    <w:p w:rsidR="006740C3" w:rsidRPr="006740C3" w:rsidRDefault="006740C3" w:rsidP="00157E6A">
      <w:pPr>
        <w:numPr>
          <w:ilvl w:val="0"/>
          <w:numId w:val="6"/>
        </w:numPr>
        <w:tabs>
          <w:tab w:val="left" w:pos="0"/>
          <w:tab w:val="left" w:pos="567"/>
        </w:tabs>
        <w:spacing w:line="240" w:lineRule="auto"/>
        <w:ind w:left="0" w:firstLine="709"/>
        <w:rPr>
          <w:sz w:val="20"/>
          <w:szCs w:val="20"/>
        </w:rPr>
      </w:pPr>
      <w:r w:rsidRPr="006740C3">
        <w:rPr>
          <w:sz w:val="20"/>
          <w:szCs w:val="20"/>
        </w:rPr>
        <w:t>Очистка и мойка стоек, дорожных знаков, замена поврежденных дорожных знаков и стоек, подсыпка и планировка дорожных знаков.</w:t>
      </w:r>
    </w:p>
    <w:p w:rsidR="006740C3" w:rsidRPr="006740C3" w:rsidRDefault="006740C3" w:rsidP="00157E6A">
      <w:pPr>
        <w:numPr>
          <w:ilvl w:val="0"/>
          <w:numId w:val="6"/>
        </w:numPr>
        <w:tabs>
          <w:tab w:val="left" w:pos="0"/>
          <w:tab w:val="left" w:pos="709"/>
        </w:tabs>
        <w:spacing w:line="240" w:lineRule="auto"/>
        <w:ind w:left="0" w:firstLine="709"/>
        <w:rPr>
          <w:sz w:val="20"/>
          <w:szCs w:val="20"/>
        </w:rPr>
      </w:pPr>
      <w:r w:rsidRPr="006740C3">
        <w:rPr>
          <w:sz w:val="20"/>
          <w:szCs w:val="20"/>
        </w:rPr>
        <w:t xml:space="preserve">Очистка от снега и </w:t>
      </w:r>
      <w:proofErr w:type="gramStart"/>
      <w:r w:rsidRPr="006740C3">
        <w:rPr>
          <w:sz w:val="20"/>
          <w:szCs w:val="20"/>
        </w:rPr>
        <w:t>льда конусов</w:t>
      </w:r>
      <w:proofErr w:type="gramEnd"/>
      <w:r w:rsidRPr="006740C3">
        <w:rPr>
          <w:sz w:val="20"/>
          <w:szCs w:val="20"/>
        </w:rPr>
        <w:t xml:space="preserve"> и регуляционных сооружений, лестничных сходов у мостов.</w:t>
      </w:r>
    </w:p>
    <w:p w:rsidR="006740C3" w:rsidRPr="006740C3" w:rsidRDefault="006740C3" w:rsidP="00157E6A">
      <w:pPr>
        <w:numPr>
          <w:ilvl w:val="0"/>
          <w:numId w:val="7"/>
        </w:numPr>
        <w:tabs>
          <w:tab w:val="left" w:pos="426"/>
          <w:tab w:val="left" w:pos="709"/>
          <w:tab w:val="left" w:pos="993"/>
        </w:tabs>
        <w:spacing w:line="240" w:lineRule="auto"/>
        <w:ind w:left="0" w:firstLine="709"/>
        <w:rPr>
          <w:sz w:val="20"/>
          <w:szCs w:val="20"/>
        </w:rPr>
      </w:pPr>
      <w:r w:rsidRPr="006740C3">
        <w:rPr>
          <w:sz w:val="20"/>
          <w:szCs w:val="20"/>
        </w:rPr>
        <w:t>Очистка дорожных покрытий от грязи и снега в местах, недоступных для дорожной техники.</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Очистка от грязи, снега и льда водопроводных труб.</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Очистка от снега и льда автобусных остановок, павильонов, площадок отдыха, других объектов.</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Очистка пляжей.</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Очистка подъездных путей.</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Очистка территорий организаций и уход за зелеными насаждениями.</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Подсобные работы в различных отраслях и сферах деятельности.</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Уход за престарелыми, инвалидами, участниками ВОВ.</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Помощь при уточнении домовых книг.</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Посадка и прополка саженцев.</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Приведение в порядок воинских захоронений, мемориалов, братских могил, кладбищ, содержание мест захоронения и др.</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Помощь в ведении делопроизводства.</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Работа по подготовке к отопительному сезону.</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Разбивка клумб, посадка цветов, деревьев, кустарников.</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Расчистка снега и залив катков.</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Ремонт и изготовление стендов, планшетов, альбомов для ветеранов ВОВ.</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Ремонт штакетника.</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Расчистка снега и скалывание льда с тротуаров.</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Уборка территорий поселений, обочин, дорог, полосы отвода ЛЭП, мест отдыха граждан от горючего мусора, сухой растительности, несанкционированных свалок.</w:t>
      </w:r>
    </w:p>
    <w:p w:rsidR="006740C3" w:rsidRPr="006740C3" w:rsidRDefault="006740C3" w:rsidP="00157E6A">
      <w:pPr>
        <w:numPr>
          <w:ilvl w:val="0"/>
          <w:numId w:val="7"/>
        </w:numPr>
        <w:tabs>
          <w:tab w:val="left" w:pos="0"/>
        </w:tabs>
        <w:spacing w:line="240" w:lineRule="auto"/>
        <w:ind w:left="0" w:firstLine="709"/>
        <w:rPr>
          <w:sz w:val="20"/>
          <w:szCs w:val="20"/>
        </w:rPr>
      </w:pPr>
      <w:r w:rsidRPr="006740C3">
        <w:rPr>
          <w:sz w:val="20"/>
          <w:szCs w:val="20"/>
        </w:rPr>
        <w:t>Уничтожение сорняков.</w:t>
      </w:r>
    </w:p>
    <w:p w:rsidR="006740C3" w:rsidRPr="006740C3" w:rsidRDefault="006740C3" w:rsidP="00157E6A">
      <w:pPr>
        <w:numPr>
          <w:ilvl w:val="0"/>
          <w:numId w:val="7"/>
        </w:numPr>
        <w:pBdr>
          <w:bottom w:val="single" w:sz="4" w:space="1" w:color="auto"/>
        </w:pBdr>
        <w:tabs>
          <w:tab w:val="left" w:pos="0"/>
        </w:tabs>
        <w:spacing w:line="240" w:lineRule="auto"/>
        <w:ind w:left="0" w:firstLine="709"/>
        <w:rPr>
          <w:sz w:val="20"/>
          <w:szCs w:val="20"/>
        </w:rPr>
      </w:pPr>
      <w:r w:rsidRPr="006740C3">
        <w:rPr>
          <w:sz w:val="20"/>
          <w:szCs w:val="20"/>
        </w:rPr>
        <w:t>Уход за посадками, обрезка веток для обеспечения видимости, уборка сухостоя, защита лесопосадок от пожаров, борьба с вредителями и болезнями растений, посадка деревьев и кустарников.</w:t>
      </w:r>
    </w:p>
    <w:p w:rsidR="00D624DC" w:rsidRDefault="00D624DC" w:rsidP="006740C3">
      <w:pPr>
        <w:spacing w:line="240" w:lineRule="auto"/>
        <w:ind w:firstLine="0"/>
        <w:jc w:val="left"/>
        <w:rPr>
          <w:rFonts w:eastAsia="Calibri"/>
          <w:sz w:val="20"/>
          <w:szCs w:val="20"/>
          <w:lang w:eastAsia="en-US"/>
        </w:rPr>
      </w:pPr>
    </w:p>
    <w:p w:rsidR="00DA7DD6" w:rsidRPr="00DA7DD6" w:rsidRDefault="00DA7DD6" w:rsidP="00DA7DD6">
      <w:pPr>
        <w:spacing w:line="240" w:lineRule="auto"/>
        <w:ind w:firstLine="0"/>
        <w:jc w:val="center"/>
        <w:rPr>
          <w:b/>
          <w:color w:val="000000"/>
          <w:sz w:val="20"/>
          <w:szCs w:val="20"/>
          <w:lang w:eastAsia="en-US"/>
        </w:rPr>
      </w:pPr>
      <w:r w:rsidRPr="00DA7DD6">
        <w:rPr>
          <w:b/>
          <w:color w:val="000000"/>
          <w:sz w:val="20"/>
          <w:szCs w:val="20"/>
        </w:rPr>
        <w:t>АДМИНИСТРАЦИЯ РЕПЬЕВСКОГО МУНИЦИПАЛЬНОГО РАЙОНА ВОРОНЕЖСКОЙ ОБЛАСТИ</w:t>
      </w:r>
    </w:p>
    <w:p w:rsidR="00DA7DD6" w:rsidRPr="00DA7DD6" w:rsidRDefault="00DA7DD6" w:rsidP="00DA7DD6">
      <w:pPr>
        <w:spacing w:line="240" w:lineRule="auto"/>
        <w:ind w:firstLine="0"/>
        <w:jc w:val="center"/>
        <w:outlineLvl w:val="0"/>
        <w:rPr>
          <w:b/>
          <w:color w:val="000000"/>
          <w:spacing w:val="30"/>
          <w:sz w:val="20"/>
          <w:szCs w:val="20"/>
        </w:rPr>
      </w:pPr>
      <w:r w:rsidRPr="00DA7DD6">
        <w:rPr>
          <w:b/>
          <w:color w:val="000000"/>
          <w:spacing w:val="30"/>
          <w:sz w:val="20"/>
          <w:szCs w:val="20"/>
        </w:rPr>
        <w:t>ПОСТАНОВЛЕНИЕ</w:t>
      </w:r>
    </w:p>
    <w:p w:rsidR="00DA7DD6" w:rsidRPr="00DA7DD6" w:rsidRDefault="00DA7DD6" w:rsidP="00DA7DD6">
      <w:pPr>
        <w:spacing w:line="240" w:lineRule="auto"/>
        <w:jc w:val="center"/>
        <w:rPr>
          <w:b/>
          <w:color w:val="000000"/>
          <w:sz w:val="20"/>
          <w:szCs w:val="20"/>
        </w:rPr>
      </w:pPr>
    </w:p>
    <w:p w:rsidR="00DA7DD6" w:rsidRPr="00DA7DD6" w:rsidRDefault="00DA7DD6" w:rsidP="00DA7DD6">
      <w:pPr>
        <w:spacing w:line="240" w:lineRule="auto"/>
        <w:ind w:right="4820" w:firstLine="0"/>
        <w:rPr>
          <w:color w:val="000000"/>
          <w:sz w:val="20"/>
          <w:szCs w:val="20"/>
        </w:rPr>
      </w:pPr>
      <w:r w:rsidRPr="00DA7DD6">
        <w:rPr>
          <w:color w:val="000000"/>
          <w:sz w:val="20"/>
          <w:szCs w:val="20"/>
          <w:u w:val="single"/>
        </w:rPr>
        <w:t xml:space="preserve">«13» февраля 2018 г. </w:t>
      </w:r>
      <w:r w:rsidRPr="00DA7DD6">
        <w:rPr>
          <w:color w:val="000000"/>
          <w:sz w:val="20"/>
          <w:szCs w:val="20"/>
        </w:rPr>
        <w:t>№ 56</w:t>
      </w:r>
    </w:p>
    <w:p w:rsidR="00DA7DD6" w:rsidRPr="00DA7DD6" w:rsidRDefault="00DA7DD6" w:rsidP="00DA7DD6">
      <w:pPr>
        <w:spacing w:line="240" w:lineRule="auto"/>
        <w:ind w:right="4820" w:firstLine="0"/>
        <w:jc w:val="left"/>
        <w:rPr>
          <w:color w:val="000000"/>
          <w:sz w:val="20"/>
          <w:szCs w:val="20"/>
        </w:rPr>
      </w:pPr>
      <w:r w:rsidRPr="00DA7DD6">
        <w:rPr>
          <w:color w:val="000000"/>
          <w:sz w:val="20"/>
          <w:szCs w:val="20"/>
        </w:rPr>
        <w:t>с. Репьевка</w:t>
      </w:r>
    </w:p>
    <w:tbl>
      <w:tblPr>
        <w:tblW w:w="2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tblGrid>
      <w:tr w:rsidR="00DA7DD6" w:rsidRPr="00DA7DD6" w:rsidTr="00DA7DD6">
        <w:trPr>
          <w:trHeight w:val="20"/>
        </w:trPr>
        <w:tc>
          <w:tcPr>
            <w:tcW w:w="5000" w:type="pct"/>
            <w:tcBorders>
              <w:top w:val="nil"/>
              <w:left w:val="nil"/>
              <w:bottom w:val="nil"/>
              <w:right w:val="nil"/>
            </w:tcBorders>
            <w:hideMark/>
          </w:tcPr>
          <w:p w:rsidR="00DA7DD6" w:rsidRPr="00DA7DD6" w:rsidRDefault="00DA7DD6" w:rsidP="00DA7DD6">
            <w:pPr>
              <w:pStyle w:val="Title"/>
              <w:spacing w:before="0" w:after="0"/>
              <w:ind w:firstLine="0"/>
              <w:jc w:val="both"/>
              <w:rPr>
                <w:rFonts w:ascii="Times New Roman" w:eastAsia="Calibri" w:hAnsi="Times New Roman"/>
                <w:b w:val="0"/>
                <w:color w:val="000000"/>
                <w:sz w:val="20"/>
                <w:szCs w:val="20"/>
                <w:lang w:eastAsia="en-US"/>
              </w:rPr>
            </w:pPr>
            <w:r w:rsidRPr="00DA7DD6">
              <w:rPr>
                <w:rFonts w:ascii="Times New Roman" w:hAnsi="Times New Roman" w:cs="Times New Roman"/>
                <w:sz w:val="20"/>
                <w:szCs w:val="20"/>
              </w:rPr>
              <w:t xml:space="preserve">О внесении изменения в постановление администрации Репьевского муниципального района от 01.03.2017 г. №58 «Об утверждении порядка выплаты единовременной </w:t>
            </w:r>
            <w:r w:rsidRPr="00DA7DD6">
              <w:rPr>
                <w:rFonts w:ascii="Times New Roman" w:hAnsi="Times New Roman" w:cs="Times New Roman"/>
                <w:sz w:val="20"/>
                <w:szCs w:val="20"/>
              </w:rPr>
              <w:lastRenderedPageBreak/>
              <w:t>материальной помощи лицам, оказавшимся в трудной жизненной ситуации»</w:t>
            </w:r>
          </w:p>
        </w:tc>
      </w:tr>
    </w:tbl>
    <w:p w:rsidR="00DA7DD6" w:rsidRPr="00DA7DD6" w:rsidRDefault="00DA7DD6" w:rsidP="00DA7DD6">
      <w:pPr>
        <w:spacing w:line="240" w:lineRule="auto"/>
        <w:rPr>
          <w:sz w:val="20"/>
          <w:szCs w:val="20"/>
        </w:rPr>
      </w:pPr>
    </w:p>
    <w:p w:rsidR="00DA7DD6" w:rsidRPr="00DA7DD6" w:rsidRDefault="00DA7DD6" w:rsidP="00DA7DD6">
      <w:pPr>
        <w:tabs>
          <w:tab w:val="left" w:pos="4678"/>
        </w:tabs>
        <w:spacing w:line="240" w:lineRule="auto"/>
        <w:rPr>
          <w:sz w:val="20"/>
          <w:szCs w:val="20"/>
        </w:rPr>
      </w:pPr>
      <w:r w:rsidRPr="00DA7DD6">
        <w:rPr>
          <w:sz w:val="20"/>
          <w:szCs w:val="20"/>
        </w:rPr>
        <w:t xml:space="preserve">В соответствии с Федеральным законом от 06.10.2003 года № 131 – ФЗ «Об общих принципах организации местного самоуправления в Российской Федерации», Уставом Репьевского муниципального района администрация Репьевского муниципального района </w:t>
      </w:r>
      <w:r w:rsidRPr="00DA7DD6">
        <w:rPr>
          <w:b/>
          <w:spacing w:val="40"/>
          <w:sz w:val="20"/>
          <w:szCs w:val="20"/>
        </w:rPr>
        <w:t>постановляет</w:t>
      </w:r>
      <w:r w:rsidRPr="00DA7DD6">
        <w:rPr>
          <w:spacing w:val="40"/>
          <w:sz w:val="20"/>
          <w:szCs w:val="20"/>
        </w:rPr>
        <w:t>:</w:t>
      </w:r>
    </w:p>
    <w:p w:rsidR="00DA7DD6" w:rsidRPr="00DA7DD6" w:rsidRDefault="00DA7DD6" w:rsidP="00DA7DD6">
      <w:pPr>
        <w:pStyle w:val="Title"/>
        <w:spacing w:before="0" w:after="0"/>
        <w:ind w:firstLine="709"/>
        <w:jc w:val="both"/>
        <w:outlineLvl w:val="9"/>
        <w:rPr>
          <w:rFonts w:ascii="Times New Roman" w:hAnsi="Times New Roman" w:cs="Times New Roman"/>
          <w:b w:val="0"/>
          <w:bCs w:val="0"/>
          <w:sz w:val="20"/>
          <w:szCs w:val="20"/>
        </w:rPr>
      </w:pPr>
      <w:permStart w:id="1215634325" w:edGrp="everyone"/>
      <w:r w:rsidRPr="00DA7DD6">
        <w:rPr>
          <w:rFonts w:ascii="Times New Roman" w:hAnsi="Times New Roman" w:cs="Times New Roman"/>
          <w:b w:val="0"/>
          <w:bCs w:val="0"/>
          <w:sz w:val="20"/>
          <w:szCs w:val="20"/>
        </w:rPr>
        <w:t>1. В постановление администрации Репьевского муниципального района от 01.03.2017 г. №58 «Об утверждении порядка выплаты единовременной материальной помощи лицам, оказавшимся в трудной жизненной ситуации» (далее – Постановление) внести следующее изменение:</w:t>
      </w:r>
    </w:p>
    <w:p w:rsidR="00DA7DD6" w:rsidRPr="00DA7DD6" w:rsidRDefault="00DA7DD6" w:rsidP="00DA7DD6">
      <w:pPr>
        <w:pStyle w:val="Title"/>
        <w:spacing w:before="0" w:after="0"/>
        <w:ind w:firstLine="709"/>
        <w:jc w:val="both"/>
        <w:outlineLvl w:val="9"/>
        <w:rPr>
          <w:rFonts w:ascii="Times New Roman" w:hAnsi="Times New Roman" w:cs="Times New Roman"/>
          <w:b w:val="0"/>
          <w:bCs w:val="0"/>
          <w:sz w:val="20"/>
          <w:szCs w:val="20"/>
        </w:rPr>
      </w:pPr>
      <w:proofErr w:type="gramStart"/>
      <w:r w:rsidRPr="00DA7DD6">
        <w:rPr>
          <w:rFonts w:ascii="Times New Roman" w:hAnsi="Times New Roman" w:cs="Times New Roman"/>
          <w:b w:val="0"/>
          <w:bCs w:val="0"/>
          <w:sz w:val="20"/>
          <w:szCs w:val="20"/>
        </w:rPr>
        <w:t>пункт</w:t>
      </w:r>
      <w:proofErr w:type="gramEnd"/>
      <w:r w:rsidRPr="00DA7DD6">
        <w:rPr>
          <w:rFonts w:ascii="Times New Roman" w:hAnsi="Times New Roman" w:cs="Times New Roman"/>
          <w:b w:val="0"/>
          <w:bCs w:val="0"/>
          <w:sz w:val="20"/>
          <w:szCs w:val="20"/>
        </w:rPr>
        <w:t xml:space="preserve"> 5 части 6 Порядка выплаты единовременной материальной помощи лицам, оказавшимся в трудной жизненной ситуации, утвержденного Постановлением, дополнить словами: «, за исключением случая, если заявитель имеет заболевание, исключающее возможность его привлечения к выполнению социально значимых работ.».</w:t>
      </w:r>
    </w:p>
    <w:p w:rsidR="00DA7DD6" w:rsidRPr="00DA7DD6" w:rsidRDefault="00DA7DD6" w:rsidP="00DA7DD6">
      <w:pPr>
        <w:tabs>
          <w:tab w:val="left" w:pos="0"/>
        </w:tabs>
        <w:spacing w:line="240" w:lineRule="auto"/>
        <w:rPr>
          <w:bCs/>
          <w:sz w:val="20"/>
          <w:szCs w:val="20"/>
        </w:rPr>
      </w:pPr>
      <w:r w:rsidRPr="00DA7DD6">
        <w:rPr>
          <w:bCs/>
          <w:sz w:val="20"/>
          <w:szCs w:val="20"/>
        </w:rPr>
        <w:t>2. Настоящие постановление вступает в силу после его официального опубликования.</w:t>
      </w:r>
      <w:permEnd w:id="1215634325"/>
    </w:p>
    <w:p w:rsidR="00DA7DD6" w:rsidRPr="00DA7DD6" w:rsidRDefault="00DA7DD6" w:rsidP="00DA7DD6">
      <w:pPr>
        <w:tabs>
          <w:tab w:val="left" w:pos="4678"/>
        </w:tabs>
        <w:spacing w:line="240" w:lineRule="auto"/>
        <w:rPr>
          <w:sz w:val="20"/>
          <w:szCs w:val="20"/>
        </w:rPr>
      </w:pPr>
    </w:p>
    <w:tbl>
      <w:tblPr>
        <w:tblW w:w="10490" w:type="dxa"/>
        <w:tblBorders>
          <w:bottom w:val="single" w:sz="4" w:space="0" w:color="auto"/>
        </w:tblBorders>
        <w:tblLook w:val="04A0" w:firstRow="1" w:lastRow="0" w:firstColumn="1" w:lastColumn="0" w:noHBand="0" w:noVBand="1"/>
      </w:tblPr>
      <w:tblGrid>
        <w:gridCol w:w="4928"/>
        <w:gridCol w:w="1843"/>
        <w:gridCol w:w="3719"/>
      </w:tblGrid>
      <w:tr w:rsidR="00DA7DD6" w:rsidRPr="00DA7DD6" w:rsidTr="00DA7DD6">
        <w:tc>
          <w:tcPr>
            <w:tcW w:w="4928" w:type="dxa"/>
            <w:hideMark/>
          </w:tcPr>
          <w:p w:rsidR="00DA7DD6" w:rsidRPr="00DA7DD6" w:rsidRDefault="00DA7DD6" w:rsidP="00DA7DD6">
            <w:pPr>
              <w:tabs>
                <w:tab w:val="left" w:pos="4678"/>
              </w:tabs>
              <w:spacing w:line="240" w:lineRule="auto"/>
              <w:ind w:firstLine="0"/>
              <w:rPr>
                <w:rFonts w:eastAsia="Calibri"/>
                <w:sz w:val="20"/>
                <w:szCs w:val="20"/>
              </w:rPr>
            </w:pPr>
            <w:proofErr w:type="spellStart"/>
            <w:r w:rsidRPr="00DA7DD6">
              <w:rPr>
                <w:rFonts w:eastAsia="Calibri"/>
                <w:sz w:val="20"/>
                <w:szCs w:val="20"/>
              </w:rPr>
              <w:t>И.о</w:t>
            </w:r>
            <w:proofErr w:type="spellEnd"/>
            <w:r w:rsidRPr="00DA7DD6">
              <w:rPr>
                <w:rFonts w:eastAsia="Calibri"/>
                <w:sz w:val="20"/>
                <w:szCs w:val="20"/>
              </w:rPr>
              <w:t>. главы администрации</w:t>
            </w:r>
          </w:p>
          <w:p w:rsidR="00DA7DD6" w:rsidRPr="00DA7DD6" w:rsidRDefault="00DA7DD6" w:rsidP="00DA7DD6">
            <w:pPr>
              <w:tabs>
                <w:tab w:val="left" w:pos="4678"/>
              </w:tabs>
              <w:spacing w:line="240" w:lineRule="auto"/>
              <w:ind w:firstLine="0"/>
              <w:rPr>
                <w:rFonts w:eastAsia="Calibri"/>
                <w:sz w:val="20"/>
                <w:szCs w:val="20"/>
              </w:rPr>
            </w:pPr>
            <w:proofErr w:type="gramStart"/>
            <w:r w:rsidRPr="00DA7DD6">
              <w:rPr>
                <w:rFonts w:eastAsia="Calibri"/>
                <w:sz w:val="20"/>
                <w:szCs w:val="20"/>
              </w:rPr>
              <w:t>муниципального</w:t>
            </w:r>
            <w:proofErr w:type="gramEnd"/>
            <w:r w:rsidRPr="00DA7DD6">
              <w:rPr>
                <w:rFonts w:eastAsia="Calibri"/>
                <w:sz w:val="20"/>
                <w:szCs w:val="20"/>
              </w:rPr>
              <w:t xml:space="preserve"> района</w:t>
            </w:r>
          </w:p>
        </w:tc>
        <w:tc>
          <w:tcPr>
            <w:tcW w:w="1843" w:type="dxa"/>
          </w:tcPr>
          <w:p w:rsidR="00DA7DD6" w:rsidRPr="00DA7DD6" w:rsidRDefault="00DA7DD6" w:rsidP="00DA7DD6">
            <w:pPr>
              <w:tabs>
                <w:tab w:val="left" w:pos="4678"/>
              </w:tabs>
              <w:spacing w:line="240" w:lineRule="auto"/>
              <w:ind w:firstLine="0"/>
              <w:rPr>
                <w:rFonts w:eastAsia="Calibri"/>
                <w:sz w:val="20"/>
                <w:szCs w:val="20"/>
              </w:rPr>
            </w:pPr>
          </w:p>
        </w:tc>
        <w:tc>
          <w:tcPr>
            <w:tcW w:w="3719" w:type="dxa"/>
          </w:tcPr>
          <w:p w:rsidR="00DA7DD6" w:rsidRPr="00DA7DD6" w:rsidRDefault="00DA7DD6" w:rsidP="00DA7DD6">
            <w:pPr>
              <w:tabs>
                <w:tab w:val="left" w:pos="4678"/>
              </w:tabs>
              <w:spacing w:line="240" w:lineRule="auto"/>
              <w:ind w:firstLine="0"/>
              <w:rPr>
                <w:rFonts w:eastAsia="Calibri"/>
                <w:sz w:val="20"/>
                <w:szCs w:val="20"/>
              </w:rPr>
            </w:pPr>
          </w:p>
          <w:p w:rsidR="00DA7DD6" w:rsidRPr="00DA7DD6" w:rsidRDefault="00DA7DD6" w:rsidP="00DA7DD6">
            <w:pPr>
              <w:tabs>
                <w:tab w:val="left" w:pos="4678"/>
              </w:tabs>
              <w:spacing w:line="240" w:lineRule="auto"/>
              <w:ind w:firstLine="0"/>
              <w:jc w:val="right"/>
              <w:rPr>
                <w:rFonts w:eastAsia="Calibri"/>
                <w:sz w:val="20"/>
                <w:szCs w:val="20"/>
              </w:rPr>
            </w:pPr>
            <w:r w:rsidRPr="00DA7DD6">
              <w:rPr>
                <w:rFonts w:eastAsia="Calibri"/>
                <w:sz w:val="20"/>
                <w:szCs w:val="20"/>
              </w:rPr>
              <w:t>Р.В. Ефименко</w:t>
            </w:r>
          </w:p>
        </w:tc>
      </w:tr>
    </w:tbl>
    <w:p w:rsidR="00DA7DD6" w:rsidRDefault="00DA7DD6" w:rsidP="00DA7DD6">
      <w:pPr>
        <w:tabs>
          <w:tab w:val="left" w:pos="4678"/>
        </w:tabs>
        <w:spacing w:line="240" w:lineRule="auto"/>
        <w:rPr>
          <w:sz w:val="20"/>
          <w:szCs w:val="20"/>
        </w:rPr>
      </w:pPr>
    </w:p>
    <w:p w:rsidR="00DA7DD6" w:rsidRDefault="00DA7DD6" w:rsidP="00DA7DD6">
      <w:pPr>
        <w:tabs>
          <w:tab w:val="left" w:pos="4678"/>
        </w:tabs>
        <w:spacing w:line="240" w:lineRule="auto"/>
        <w:rPr>
          <w:sz w:val="20"/>
          <w:szCs w:val="20"/>
        </w:rPr>
      </w:pPr>
    </w:p>
    <w:p w:rsidR="00E334F5" w:rsidRPr="00AD0A64" w:rsidRDefault="00E334F5" w:rsidP="00AD0A64">
      <w:pPr>
        <w:spacing w:line="240" w:lineRule="auto"/>
        <w:jc w:val="center"/>
        <w:rPr>
          <w:rFonts w:eastAsia="Calibri"/>
          <w:b/>
          <w:sz w:val="20"/>
          <w:szCs w:val="20"/>
        </w:rPr>
      </w:pPr>
    </w:p>
    <w:p w:rsidR="00E334F5" w:rsidRPr="00AD0A64" w:rsidRDefault="00E334F5" w:rsidP="00AD0A64">
      <w:pPr>
        <w:spacing w:line="240" w:lineRule="auto"/>
        <w:jc w:val="center"/>
        <w:rPr>
          <w:rFonts w:eastAsia="Calibri"/>
          <w:b/>
          <w:sz w:val="20"/>
          <w:szCs w:val="20"/>
        </w:rPr>
      </w:pPr>
      <w:r w:rsidRPr="00AD0A64">
        <w:rPr>
          <w:rFonts w:eastAsia="Calibri"/>
          <w:b/>
          <w:sz w:val="20"/>
          <w:szCs w:val="20"/>
        </w:rPr>
        <w:t>АДМИНИСТРАЦИЯ РЕПЬЕВСКОГО МУНИЦИПАЛЬНОГО РАЙОНА ВОРОНЕЖСКОЙ ОБЛАСТИ</w:t>
      </w:r>
    </w:p>
    <w:p w:rsidR="00E334F5" w:rsidRPr="00AD0A64" w:rsidRDefault="00E334F5" w:rsidP="00AD0A64">
      <w:pPr>
        <w:spacing w:line="240" w:lineRule="auto"/>
        <w:jc w:val="center"/>
        <w:outlineLvl w:val="0"/>
        <w:rPr>
          <w:rFonts w:eastAsia="Calibri"/>
          <w:b/>
          <w:spacing w:val="30"/>
          <w:sz w:val="20"/>
          <w:szCs w:val="20"/>
        </w:rPr>
      </w:pPr>
      <w:r w:rsidRPr="00AD0A64">
        <w:rPr>
          <w:rFonts w:eastAsia="Calibri"/>
          <w:b/>
          <w:spacing w:val="30"/>
          <w:sz w:val="20"/>
          <w:szCs w:val="20"/>
        </w:rPr>
        <w:t>ПОСТАНОВЛЕНИЕ</w:t>
      </w:r>
    </w:p>
    <w:p w:rsidR="00E334F5" w:rsidRPr="00AD0A64" w:rsidRDefault="00E334F5" w:rsidP="00AD0A64">
      <w:pPr>
        <w:spacing w:line="240" w:lineRule="auto"/>
        <w:jc w:val="center"/>
        <w:rPr>
          <w:rFonts w:eastAsia="Calibri"/>
          <w:b/>
          <w:sz w:val="20"/>
          <w:szCs w:val="20"/>
        </w:rPr>
      </w:pPr>
    </w:p>
    <w:p w:rsidR="00E334F5" w:rsidRPr="00AD0A64" w:rsidRDefault="00E334F5" w:rsidP="00AD0A64">
      <w:pPr>
        <w:spacing w:line="240" w:lineRule="auto"/>
        <w:ind w:right="4820"/>
        <w:rPr>
          <w:rFonts w:eastAsia="Calibri"/>
          <w:sz w:val="20"/>
          <w:szCs w:val="20"/>
          <w:u w:val="single"/>
        </w:rPr>
      </w:pPr>
      <w:proofErr w:type="gramStart"/>
      <w:r w:rsidRPr="00AD0A64">
        <w:rPr>
          <w:rFonts w:eastAsia="Calibri"/>
          <w:sz w:val="20"/>
          <w:szCs w:val="20"/>
          <w:u w:val="single"/>
        </w:rPr>
        <w:t>« 13</w:t>
      </w:r>
      <w:proofErr w:type="gramEnd"/>
      <w:r w:rsidRPr="00AD0A64">
        <w:rPr>
          <w:rFonts w:eastAsia="Calibri"/>
          <w:sz w:val="20"/>
          <w:szCs w:val="20"/>
          <w:u w:val="single"/>
        </w:rPr>
        <w:t xml:space="preserve"> » февраля  2018 г. №  57  .</w:t>
      </w:r>
    </w:p>
    <w:p w:rsidR="00E334F5" w:rsidRPr="00AD0A64" w:rsidRDefault="00E334F5" w:rsidP="00AD0A64">
      <w:pPr>
        <w:spacing w:line="240" w:lineRule="auto"/>
        <w:ind w:right="4820"/>
        <w:jc w:val="center"/>
        <w:rPr>
          <w:rFonts w:eastAsia="Calibri"/>
          <w:sz w:val="20"/>
          <w:szCs w:val="20"/>
        </w:rPr>
      </w:pPr>
      <w:r w:rsidRPr="00AD0A64">
        <w:rPr>
          <w:rFonts w:eastAsia="Calibri"/>
          <w:sz w:val="20"/>
          <w:szCs w:val="20"/>
        </w:rPr>
        <w:t>с. Репьевка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E334F5" w:rsidRPr="00AD0A64" w:rsidTr="00AD0A64">
        <w:tc>
          <w:tcPr>
            <w:tcW w:w="4644" w:type="dxa"/>
            <w:tcBorders>
              <w:top w:val="nil"/>
              <w:left w:val="nil"/>
              <w:bottom w:val="nil"/>
              <w:right w:val="nil"/>
            </w:tcBorders>
          </w:tcPr>
          <w:p w:rsidR="00E334F5" w:rsidRPr="00AD0A64" w:rsidRDefault="00E334F5" w:rsidP="00DE47F9">
            <w:pPr>
              <w:tabs>
                <w:tab w:val="left" w:pos="4536"/>
              </w:tabs>
              <w:spacing w:line="240" w:lineRule="auto"/>
              <w:ind w:firstLine="0"/>
              <w:rPr>
                <w:rFonts w:eastAsia="Calibri"/>
                <w:b/>
                <w:sz w:val="20"/>
                <w:szCs w:val="20"/>
              </w:rPr>
            </w:pPr>
            <w:r w:rsidRPr="00AD0A64">
              <w:rPr>
                <w:rFonts w:eastAsia="Calibri"/>
                <w:b/>
                <w:noProof/>
                <w:sz w:val="20"/>
                <w:szCs w:val="20"/>
              </w:rPr>
              <mc:AlternateContent>
                <mc:Choice Requires="wps">
                  <w:drawing>
                    <wp:anchor distT="4294967295" distB="4294967295" distL="114300" distR="114300" simplePos="0" relativeHeight="251666944" behindDoc="0" locked="0" layoutInCell="1" allowOverlap="1">
                      <wp:simplePos x="0" y="0"/>
                      <wp:positionH relativeFrom="column">
                        <wp:posOffset>-79375</wp:posOffset>
                      </wp:positionH>
                      <wp:positionV relativeFrom="paragraph">
                        <wp:posOffset>-9526</wp:posOffset>
                      </wp:positionV>
                      <wp:extent cx="190500" cy="0"/>
                      <wp:effectExtent l="0" t="0" r="190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87991" id="_x0000_t32" coordsize="21600,21600" o:spt="32" o:oned="t" path="m,l21600,21600e" filled="f">
                      <v:path arrowok="t" fillok="f" o:connecttype="none"/>
                      <o:lock v:ext="edit" shapetype="t"/>
                    </v:shapetype>
                    <v:shape id="Прямая со стрелкой 20" o:spid="_x0000_s1026" type="#_x0000_t32" style="position:absolute;margin-left:-6.25pt;margin-top:-.75pt;width:1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SXSwIAAFU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LV3RJdL&#10;AgAAVQQAAA4AAAAAAAAAAAAAAAAALgIAAGRycy9lMm9Eb2MueG1sUEsBAi0AFAAGAAgAAAAhAGf4&#10;CD7bAAAACAEAAA8AAAAAAAAAAAAAAAAApQQAAGRycy9kb3ducmV2LnhtbFBLBQYAAAAABAAEAPMA&#10;AACtBQAAAAA=&#10;"/>
                  </w:pict>
                </mc:Fallback>
              </mc:AlternateContent>
            </w:r>
            <w:r w:rsidRPr="00AD0A64">
              <w:rPr>
                <w:rFonts w:eastAsia="Calibri"/>
                <w:b/>
                <w:noProof/>
                <w:sz w:val="20"/>
                <w:szCs w:val="20"/>
              </w:rPr>
              <mc:AlternateContent>
                <mc:Choice Requires="wps">
                  <w:drawing>
                    <wp:anchor distT="0" distB="0" distL="114300" distR="114300" simplePos="0" relativeHeight="251668992" behindDoc="0" locked="0" layoutInCell="1" allowOverlap="1">
                      <wp:simplePos x="0" y="0"/>
                      <wp:positionH relativeFrom="column">
                        <wp:posOffset>2673350</wp:posOffset>
                      </wp:positionH>
                      <wp:positionV relativeFrom="paragraph">
                        <wp:posOffset>-9525</wp:posOffset>
                      </wp:positionV>
                      <wp:extent cx="190500" cy="635"/>
                      <wp:effectExtent l="0" t="0" r="19050" b="374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8B466" id="Прямая со стрелкой 19" o:spid="_x0000_s1026" type="#_x0000_t32" style="position:absolute;margin-left:210.5pt;margin-top:-.75pt;width:1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bT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X3BG004CAABXBAAADgAAAAAAAAAAAAAAAAAuAgAAZHJzL2Uyb0RvYy54bWxQSwECLQAUAAYACAAA&#10;ACEAxoCuOd0AAAAJAQAADwAAAAAAAAAAAAAAAACoBAAAZHJzL2Rvd25yZXYueG1sUEsFBgAAAAAE&#10;AAQA8wAAALIFAAAAAA==&#10;"/>
                  </w:pict>
                </mc:Fallback>
              </mc:AlternateContent>
            </w:r>
            <w:r w:rsidRPr="00AD0A64">
              <w:rPr>
                <w:rFonts w:eastAsia="Calibri"/>
                <w:b/>
                <w:noProof/>
                <w:sz w:val="20"/>
                <w:szCs w:val="20"/>
              </w:rPr>
              <mc:AlternateContent>
                <mc:Choice Requires="wps">
                  <w:drawing>
                    <wp:anchor distT="0" distB="0" distL="114300" distR="114300" simplePos="0" relativeHeight="251670016" behindDoc="0" locked="0" layoutInCell="1" allowOverlap="1">
                      <wp:simplePos x="0" y="0"/>
                      <wp:positionH relativeFrom="column">
                        <wp:posOffset>2863850</wp:posOffset>
                      </wp:positionH>
                      <wp:positionV relativeFrom="paragraph">
                        <wp:posOffset>-8890</wp:posOffset>
                      </wp:positionV>
                      <wp:extent cx="635" cy="200025"/>
                      <wp:effectExtent l="0" t="0" r="37465" b="285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B252B" id="Прямая со стрелкой 18" o:spid="_x0000_s1026" type="#_x0000_t32" style="position:absolute;margin-left:225.5pt;margin-top:-.7pt;width:.05pt;height:15.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BqSXj5UgIAAGEEAAAOAAAAAAAAAAAAAAAAAC4CAABkcnMvZTJvRG9jLnhtbFBLAQItABQA&#10;BgAIAAAAIQBsaphq3gAAAAkBAAAPAAAAAAAAAAAAAAAAAKwEAABkcnMvZG93bnJldi54bWxQSwUG&#10;AAAAAAQABADzAAAAtwUAAAAA&#10;"/>
                  </w:pict>
                </mc:Fallback>
              </mc:AlternateContent>
            </w:r>
            <w:r w:rsidRPr="00AD0A64">
              <w:rPr>
                <w:rFonts w:eastAsia="Calibri"/>
                <w:b/>
                <w:noProof/>
                <w:sz w:val="20"/>
                <w:szCs w:val="20"/>
              </w:rPr>
              <mc:AlternateContent>
                <mc:Choice Requires="wps">
                  <w:drawing>
                    <wp:anchor distT="0" distB="0" distL="114299" distR="114299" simplePos="0" relativeHeight="251667968" behindDoc="0" locked="0" layoutInCell="1" allowOverlap="1">
                      <wp:simplePos x="0" y="0"/>
                      <wp:positionH relativeFrom="column">
                        <wp:posOffset>-79376</wp:posOffset>
                      </wp:positionH>
                      <wp:positionV relativeFrom="paragraph">
                        <wp:posOffset>-9525</wp:posOffset>
                      </wp:positionV>
                      <wp:extent cx="0" cy="200660"/>
                      <wp:effectExtent l="0" t="0" r="19050" b="279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0D12D" id="Прямая со стрелкой 17" o:spid="_x0000_s1026" type="#_x0000_t32" style="position:absolute;margin-left:-6.25pt;margin-top:-.75pt;width:0;height:15.8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ARjnG8&#10;SwIAAFUEAAAOAAAAAAAAAAAAAAAAAC4CAABkcnMvZTJvRG9jLnhtbFBLAQItABQABgAIAAAAIQCP&#10;AoBc3AAAAAkBAAAPAAAAAAAAAAAAAAAAAKUEAABkcnMvZG93bnJldi54bWxQSwUGAAAAAAQABADz&#10;AAAArgUAAAAA&#10;"/>
                  </w:pict>
                </mc:Fallback>
              </mc:AlternateContent>
            </w:r>
            <w:r w:rsidRPr="00AD0A64">
              <w:rPr>
                <w:rFonts w:eastAsia="Calibri"/>
                <w:b/>
                <w:sz w:val="20"/>
                <w:szCs w:val="20"/>
              </w:rPr>
              <w:t xml:space="preserve">О внесении изменений в постановление от 16.01.2014 г. №7 «Об утверждении муниципальной программы Репьевского муниципального района «Развитие культуры» (2014-2019 </w:t>
            </w:r>
            <w:proofErr w:type="spellStart"/>
            <w:r w:rsidRPr="00AD0A64">
              <w:rPr>
                <w:rFonts w:eastAsia="Calibri"/>
                <w:b/>
                <w:sz w:val="20"/>
                <w:szCs w:val="20"/>
              </w:rPr>
              <w:t>г.г</w:t>
            </w:r>
            <w:proofErr w:type="spellEnd"/>
            <w:r w:rsidRPr="00AD0A64">
              <w:rPr>
                <w:rFonts w:eastAsia="Calibri"/>
                <w:b/>
                <w:sz w:val="20"/>
                <w:szCs w:val="20"/>
              </w:rPr>
              <w:t>.)»</w:t>
            </w:r>
          </w:p>
        </w:tc>
      </w:tr>
    </w:tbl>
    <w:p w:rsidR="00E334F5" w:rsidRPr="00AD0A64" w:rsidRDefault="00E334F5" w:rsidP="00AD0A64">
      <w:pPr>
        <w:tabs>
          <w:tab w:val="left" w:pos="4678"/>
        </w:tabs>
        <w:spacing w:line="240" w:lineRule="auto"/>
        <w:rPr>
          <w:sz w:val="20"/>
          <w:szCs w:val="20"/>
        </w:rPr>
      </w:pPr>
    </w:p>
    <w:p w:rsidR="00E334F5" w:rsidRPr="006D2D70" w:rsidRDefault="00E334F5" w:rsidP="006D2D70">
      <w:pPr>
        <w:tabs>
          <w:tab w:val="left" w:pos="4678"/>
        </w:tabs>
        <w:spacing w:line="240" w:lineRule="auto"/>
        <w:ind w:firstLine="567"/>
        <w:rPr>
          <w:rFonts w:eastAsia="Calibri"/>
          <w:sz w:val="18"/>
          <w:szCs w:val="20"/>
        </w:rPr>
      </w:pPr>
      <w:r w:rsidRPr="006D2D70">
        <w:rPr>
          <w:sz w:val="18"/>
          <w:szCs w:val="20"/>
        </w:rPr>
        <w:t xml:space="preserve">В соответствии с Федеральным законом РФ от 06 октября 2003 года №131-ФЗ «Об общих принципах организации местного самоуправления в Российской Федерации», Уставом Репьевского муниципального района, постановлением администрации Репьевского муниципального района от 30 октября 2013 года №297 «О порядке разработки, реализации и оценке эффективности муниципальных программ Репьевского муниципального района» администрация Репьевского муниципального района Воронежской области </w:t>
      </w:r>
      <w:r w:rsidRPr="006D2D70">
        <w:rPr>
          <w:rFonts w:eastAsia="Calibri"/>
          <w:b/>
          <w:spacing w:val="40"/>
          <w:sz w:val="18"/>
          <w:szCs w:val="20"/>
        </w:rPr>
        <w:t>постановляет:</w:t>
      </w:r>
    </w:p>
    <w:p w:rsidR="00E334F5" w:rsidRPr="006D2D70" w:rsidRDefault="00E334F5" w:rsidP="00157E6A">
      <w:pPr>
        <w:numPr>
          <w:ilvl w:val="0"/>
          <w:numId w:val="5"/>
        </w:numPr>
        <w:tabs>
          <w:tab w:val="left" w:pos="709"/>
        </w:tabs>
        <w:spacing w:line="240" w:lineRule="auto"/>
        <w:ind w:left="0" w:right="-2" w:firstLine="567"/>
        <w:rPr>
          <w:rFonts w:eastAsia="Calibri"/>
          <w:sz w:val="18"/>
          <w:szCs w:val="20"/>
        </w:rPr>
      </w:pPr>
      <w:r w:rsidRPr="006D2D70">
        <w:rPr>
          <w:rFonts w:eastAsia="Calibri"/>
          <w:sz w:val="18"/>
          <w:szCs w:val="20"/>
        </w:rPr>
        <w:t xml:space="preserve">В постановление администрации Репьевского муниципального района от 16 января 2014 г. №7 «Об утверждении муниципальной программы Репьевского муниципального района «Развитие культуры» (2014-2019 </w:t>
      </w:r>
      <w:proofErr w:type="spellStart"/>
      <w:r w:rsidRPr="006D2D70">
        <w:rPr>
          <w:rFonts w:eastAsia="Calibri"/>
          <w:sz w:val="18"/>
          <w:szCs w:val="20"/>
        </w:rPr>
        <w:t>г.г</w:t>
      </w:r>
      <w:proofErr w:type="spellEnd"/>
      <w:r w:rsidRPr="006D2D70">
        <w:rPr>
          <w:rFonts w:eastAsia="Calibri"/>
          <w:sz w:val="18"/>
          <w:szCs w:val="20"/>
        </w:rPr>
        <w:t>.) (далее – Постановление) внести следующие изменения:</w:t>
      </w:r>
    </w:p>
    <w:p w:rsidR="00E334F5" w:rsidRPr="006D2D70" w:rsidRDefault="00E334F5" w:rsidP="006D2D70">
      <w:pPr>
        <w:tabs>
          <w:tab w:val="left" w:pos="0"/>
        </w:tabs>
        <w:spacing w:line="240" w:lineRule="auto"/>
        <w:ind w:right="-2" w:firstLine="567"/>
        <w:rPr>
          <w:rFonts w:eastAsia="Calibri"/>
          <w:sz w:val="18"/>
          <w:szCs w:val="20"/>
        </w:rPr>
      </w:pPr>
      <w:r w:rsidRPr="006D2D70">
        <w:rPr>
          <w:rFonts w:eastAsia="Calibri"/>
          <w:sz w:val="18"/>
          <w:szCs w:val="20"/>
        </w:rPr>
        <w:t>1.1. В названии и по тексту Постановления цифры «2014-2019» заменить цифрами «2014-2020».</w:t>
      </w:r>
    </w:p>
    <w:p w:rsidR="00E334F5" w:rsidRPr="006D2D70" w:rsidRDefault="00E334F5" w:rsidP="00157E6A">
      <w:pPr>
        <w:pStyle w:val="af1"/>
        <w:numPr>
          <w:ilvl w:val="1"/>
          <w:numId w:val="8"/>
        </w:numPr>
        <w:spacing w:after="0" w:line="240" w:lineRule="auto"/>
        <w:ind w:left="0" w:firstLine="567"/>
        <w:contextualSpacing w:val="0"/>
        <w:jc w:val="both"/>
        <w:rPr>
          <w:rFonts w:ascii="Times New Roman" w:hAnsi="Times New Roman"/>
          <w:sz w:val="18"/>
          <w:szCs w:val="20"/>
        </w:rPr>
      </w:pPr>
      <w:r w:rsidRPr="006D2D70">
        <w:rPr>
          <w:rFonts w:ascii="Times New Roman" w:hAnsi="Times New Roman"/>
          <w:sz w:val="18"/>
          <w:szCs w:val="20"/>
        </w:rPr>
        <w:t xml:space="preserve">В паспорте Программы Репьевского муниципального района «Развитие культуры» (2014-2019 </w:t>
      </w:r>
      <w:proofErr w:type="spellStart"/>
      <w:r w:rsidRPr="006D2D70">
        <w:rPr>
          <w:rFonts w:ascii="Times New Roman" w:hAnsi="Times New Roman"/>
          <w:sz w:val="18"/>
          <w:szCs w:val="20"/>
        </w:rPr>
        <w:t>г.г</w:t>
      </w:r>
      <w:proofErr w:type="spellEnd"/>
      <w:r w:rsidRPr="006D2D70">
        <w:rPr>
          <w:rFonts w:ascii="Times New Roman" w:hAnsi="Times New Roman"/>
          <w:sz w:val="18"/>
          <w:szCs w:val="20"/>
        </w:rPr>
        <w:t>.) строку «</w:t>
      </w:r>
      <w:proofErr w:type="gramStart"/>
      <w:r w:rsidRPr="006D2D70">
        <w:rPr>
          <w:rFonts w:ascii="Times New Roman" w:hAnsi="Times New Roman"/>
          <w:sz w:val="18"/>
          <w:szCs w:val="20"/>
        </w:rPr>
        <w:t>Объемы  и</w:t>
      </w:r>
      <w:proofErr w:type="gramEnd"/>
      <w:r w:rsidRPr="006D2D70">
        <w:rPr>
          <w:rFonts w:ascii="Times New Roman" w:hAnsi="Times New Roman"/>
          <w:sz w:val="18"/>
          <w:szCs w:val="20"/>
        </w:rPr>
        <w:t xml:space="preserve"> источники финансирования муниципальной   программы (в действующих  ценах каждого года реализации муниципальной программы)» изложить в следующей редакции: </w:t>
      </w:r>
    </w:p>
    <w:p w:rsidR="00E334F5" w:rsidRPr="00AD0A64" w:rsidRDefault="00E334F5" w:rsidP="00AD0A64">
      <w:pPr>
        <w:spacing w:line="240" w:lineRule="auto"/>
        <w:ind w:right="-2"/>
        <w:rPr>
          <w:rFonts w:eastAsia="Calibri"/>
          <w:sz w:val="20"/>
          <w:szCs w:val="20"/>
        </w:rPr>
      </w:pPr>
      <w:r w:rsidRPr="00AD0A64">
        <w:rPr>
          <w:rFonts w:eastAsia="Calibri"/>
          <w:sz w:val="20"/>
          <w:szCs w:val="20"/>
        </w:rPr>
        <w:t>«</w:t>
      </w:r>
    </w:p>
    <w:tbl>
      <w:tblPr>
        <w:tblW w:w="5000" w:type="pct"/>
        <w:tblCellMar>
          <w:left w:w="75" w:type="dxa"/>
          <w:right w:w="75" w:type="dxa"/>
        </w:tblCellMar>
        <w:tblLook w:val="0000" w:firstRow="0" w:lastRow="0" w:firstColumn="0" w:lastColumn="0" w:noHBand="0" w:noVBand="0"/>
      </w:tblPr>
      <w:tblGrid>
        <w:gridCol w:w="3391"/>
        <w:gridCol w:w="7088"/>
      </w:tblGrid>
      <w:tr w:rsidR="00E334F5" w:rsidRPr="00AD0A64" w:rsidTr="006D2D70">
        <w:trPr>
          <w:trHeight w:val="20"/>
        </w:trPr>
        <w:tc>
          <w:tcPr>
            <w:tcW w:w="1618" w:type="pct"/>
            <w:tcBorders>
              <w:top w:val="single" w:sz="4" w:space="0" w:color="auto"/>
              <w:left w:val="single" w:sz="4" w:space="0" w:color="auto"/>
              <w:bottom w:val="single" w:sz="4" w:space="0" w:color="auto"/>
              <w:right w:val="single" w:sz="4" w:space="0" w:color="auto"/>
            </w:tcBorders>
          </w:tcPr>
          <w:p w:rsidR="00E334F5" w:rsidRPr="00AD0A64" w:rsidRDefault="00E334F5" w:rsidP="006D2D70">
            <w:pPr>
              <w:spacing w:line="240" w:lineRule="auto"/>
              <w:ind w:firstLine="0"/>
              <w:rPr>
                <w:sz w:val="20"/>
                <w:szCs w:val="20"/>
              </w:rPr>
            </w:pPr>
            <w:proofErr w:type="gramStart"/>
            <w:r w:rsidRPr="00AD0A64">
              <w:rPr>
                <w:sz w:val="20"/>
                <w:szCs w:val="20"/>
              </w:rPr>
              <w:t>Объемы  и</w:t>
            </w:r>
            <w:proofErr w:type="gramEnd"/>
            <w:r w:rsidRPr="00AD0A64">
              <w:rPr>
                <w:sz w:val="20"/>
                <w:szCs w:val="20"/>
              </w:rPr>
              <w:t xml:space="preserve"> источники финансирования муниципальной   программы (в действующих  ценах каждого года реализации муниципальной программы)</w:t>
            </w:r>
          </w:p>
        </w:tc>
        <w:tc>
          <w:tcPr>
            <w:tcW w:w="3382" w:type="pct"/>
            <w:tcBorders>
              <w:top w:val="single" w:sz="4" w:space="0" w:color="auto"/>
              <w:left w:val="single" w:sz="4" w:space="0" w:color="auto"/>
              <w:bottom w:val="single" w:sz="4" w:space="0" w:color="auto"/>
              <w:right w:val="single" w:sz="4" w:space="0" w:color="auto"/>
            </w:tcBorders>
          </w:tcPr>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rPr>
              <w:t>Общий объем средств на реализацию Программы составляет 166 414,5 тыс. руб., в том числе по годам реализации Программы:</w:t>
            </w:r>
          </w:p>
          <w:p w:rsidR="00E334F5" w:rsidRPr="00AD0A64" w:rsidRDefault="00E334F5" w:rsidP="006D2D70">
            <w:pPr>
              <w:pStyle w:val="ConsPlusCell"/>
              <w:rPr>
                <w:rFonts w:ascii="Times New Roman" w:hAnsi="Times New Roman" w:cs="Times New Roman"/>
                <w:u w:val="single"/>
              </w:rPr>
            </w:pPr>
            <w:r w:rsidRPr="00AD0A64">
              <w:rPr>
                <w:rFonts w:ascii="Times New Roman" w:hAnsi="Times New Roman" w:cs="Times New Roman"/>
                <w:u w:val="single"/>
              </w:rPr>
              <w:t xml:space="preserve">2014 год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федеральный</w:t>
            </w:r>
            <w:proofErr w:type="gramEnd"/>
            <w:r w:rsidRPr="00AD0A64">
              <w:rPr>
                <w:rFonts w:ascii="Times New Roman" w:hAnsi="Times New Roman" w:cs="Times New Roman"/>
              </w:rPr>
              <w:t xml:space="preserve"> бюджет - 846,5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областной</w:t>
            </w:r>
            <w:proofErr w:type="gramEnd"/>
            <w:r w:rsidRPr="00AD0A64">
              <w:rPr>
                <w:rFonts w:ascii="Times New Roman" w:hAnsi="Times New Roman" w:cs="Times New Roman"/>
              </w:rPr>
              <w:t xml:space="preserve"> бюджет – 1382,4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16582,5</w:t>
            </w:r>
            <w:r w:rsidRPr="00AD0A64">
              <w:rPr>
                <w:rFonts w:ascii="Times New Roman" w:hAnsi="Times New Roman"/>
              </w:rPr>
              <w:t xml:space="preserve"> </w:t>
            </w:r>
            <w:r w:rsidRPr="00AD0A64">
              <w:rPr>
                <w:rFonts w:ascii="Times New Roman" w:hAnsi="Times New Roman" w:cs="Times New Roman"/>
              </w:rPr>
              <w:t>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2015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федеральный</w:t>
            </w:r>
            <w:proofErr w:type="gramEnd"/>
            <w:r w:rsidRPr="00AD0A64">
              <w:rPr>
                <w:rFonts w:ascii="Times New Roman" w:hAnsi="Times New Roman" w:cs="Times New Roman"/>
              </w:rPr>
              <w:t xml:space="preserve"> бюджет – 3108,6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областной</w:t>
            </w:r>
            <w:proofErr w:type="gramEnd"/>
            <w:r w:rsidRPr="00AD0A64">
              <w:rPr>
                <w:rFonts w:ascii="Times New Roman" w:hAnsi="Times New Roman" w:cs="Times New Roman"/>
              </w:rPr>
              <w:t xml:space="preserve"> бюджет – 17484,5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21325,8</w:t>
            </w:r>
            <w:r w:rsidRPr="00AD0A64">
              <w:rPr>
                <w:rFonts w:ascii="Times New Roman" w:hAnsi="Times New Roman"/>
              </w:rPr>
              <w:t xml:space="preserve"> </w:t>
            </w:r>
            <w:r w:rsidRPr="00AD0A64">
              <w:rPr>
                <w:rFonts w:ascii="Times New Roman" w:hAnsi="Times New Roman" w:cs="Times New Roman"/>
              </w:rPr>
              <w:t>тыс. рублей</w:t>
            </w:r>
          </w:p>
          <w:p w:rsidR="00E334F5" w:rsidRPr="00AD0A64" w:rsidRDefault="00E334F5" w:rsidP="006D2D70">
            <w:pPr>
              <w:pStyle w:val="ConsPlusCell"/>
              <w:rPr>
                <w:rFonts w:ascii="Times New Roman" w:hAnsi="Times New Roman" w:cs="Times New Roman"/>
                <w:u w:val="single"/>
              </w:rPr>
            </w:pPr>
            <w:r w:rsidRPr="00AD0A64">
              <w:rPr>
                <w:rFonts w:ascii="Times New Roman" w:hAnsi="Times New Roman" w:cs="Times New Roman"/>
                <w:u w:val="single"/>
              </w:rPr>
              <w:t xml:space="preserve">2016 год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федеральный</w:t>
            </w:r>
            <w:proofErr w:type="gramEnd"/>
            <w:r w:rsidRPr="00AD0A64">
              <w:rPr>
                <w:rFonts w:ascii="Times New Roman" w:hAnsi="Times New Roman" w:cs="Times New Roman"/>
              </w:rPr>
              <w:t xml:space="preserve"> бюджет – 8,6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областной</w:t>
            </w:r>
            <w:proofErr w:type="gramEnd"/>
            <w:r w:rsidRPr="00AD0A64">
              <w:rPr>
                <w:rFonts w:ascii="Times New Roman" w:hAnsi="Times New Roman" w:cs="Times New Roman"/>
              </w:rPr>
              <w:t xml:space="preserve"> бюджет – 1958,2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23104,5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2017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федеральный</w:t>
            </w:r>
            <w:proofErr w:type="gramEnd"/>
            <w:r w:rsidRPr="00AD0A64">
              <w:rPr>
                <w:rFonts w:ascii="Times New Roman" w:hAnsi="Times New Roman" w:cs="Times New Roman"/>
              </w:rPr>
              <w:t xml:space="preserve"> бюджет – 207,7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областной</w:t>
            </w:r>
            <w:proofErr w:type="gramEnd"/>
            <w:r w:rsidRPr="00AD0A64">
              <w:rPr>
                <w:rFonts w:ascii="Times New Roman" w:hAnsi="Times New Roman" w:cs="Times New Roman"/>
              </w:rPr>
              <w:t xml:space="preserve"> бюджет – 13426,1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31496,1</w:t>
            </w:r>
            <w:r w:rsidRPr="00AD0A64">
              <w:rPr>
                <w:rFonts w:ascii="Times New Roman" w:hAnsi="Times New Roman"/>
              </w:rPr>
              <w:t xml:space="preserve"> </w:t>
            </w:r>
            <w:r w:rsidRPr="00AD0A64">
              <w:rPr>
                <w:rFonts w:ascii="Times New Roman" w:hAnsi="Times New Roman" w:cs="Times New Roman"/>
              </w:rPr>
              <w:t>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2018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33844,6</w:t>
            </w:r>
            <w:r w:rsidRPr="00AD0A64">
              <w:rPr>
                <w:rFonts w:ascii="Times New Roman" w:hAnsi="Times New Roman"/>
              </w:rPr>
              <w:t xml:space="preserve"> </w:t>
            </w:r>
            <w:r w:rsidRPr="00AD0A64">
              <w:rPr>
                <w:rFonts w:ascii="Times New Roman" w:hAnsi="Times New Roman" w:cs="Times New Roman"/>
              </w:rPr>
              <w:t>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2019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lastRenderedPageBreak/>
              <w:t>муниципальный</w:t>
            </w:r>
            <w:proofErr w:type="gramEnd"/>
            <w:r w:rsidRPr="00AD0A64">
              <w:rPr>
                <w:rFonts w:ascii="Times New Roman" w:hAnsi="Times New Roman" w:cs="Times New Roman"/>
              </w:rPr>
              <w:t xml:space="preserve"> бюджет –  18158,8</w:t>
            </w:r>
            <w:r w:rsidRPr="00AD0A64">
              <w:rPr>
                <w:rFonts w:ascii="Times New Roman" w:hAnsi="Times New Roman"/>
              </w:rPr>
              <w:t xml:space="preserve"> </w:t>
            </w:r>
            <w:r w:rsidRPr="00AD0A64">
              <w:rPr>
                <w:rFonts w:ascii="Times New Roman" w:hAnsi="Times New Roman" w:cs="Times New Roman"/>
              </w:rPr>
              <w:t>тыс. рублей</w:t>
            </w:r>
          </w:p>
          <w:p w:rsidR="00E334F5" w:rsidRPr="00AD0A64" w:rsidRDefault="00E334F5" w:rsidP="006D2D70">
            <w:pPr>
              <w:pStyle w:val="ConsPlusCell"/>
              <w:rPr>
                <w:rFonts w:ascii="Times New Roman" w:hAnsi="Times New Roman" w:cs="Times New Roman"/>
                <w:u w:val="single"/>
              </w:rPr>
            </w:pPr>
            <w:r w:rsidRPr="00AD0A64">
              <w:rPr>
                <w:rFonts w:ascii="Times New Roman" w:hAnsi="Times New Roman" w:cs="Times New Roman"/>
                <w:u w:val="single"/>
              </w:rPr>
              <w:t>2020 год</w:t>
            </w:r>
          </w:p>
          <w:p w:rsidR="00E334F5" w:rsidRPr="00AD0A64" w:rsidRDefault="00E334F5" w:rsidP="006D2D70">
            <w:pPr>
              <w:pStyle w:val="ConsPlusCell"/>
              <w:rPr>
                <w:rFonts w:ascii="Times New Roman" w:hAnsi="Times New Roman" w:cs="Times New Roman"/>
                <w:u w:val="single"/>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17158,8</w:t>
            </w:r>
            <w:r w:rsidRPr="00AD0A64">
              <w:rPr>
                <w:rFonts w:ascii="Times New Roman" w:hAnsi="Times New Roman"/>
              </w:rPr>
              <w:t xml:space="preserve"> </w:t>
            </w:r>
            <w:r w:rsidRPr="00AD0A64">
              <w:rPr>
                <w:rFonts w:ascii="Times New Roman" w:hAnsi="Times New Roman" w:cs="Times New Roman"/>
              </w:rPr>
              <w:t>тыс. рублей</w:t>
            </w:r>
          </w:p>
        </w:tc>
      </w:tr>
    </w:tbl>
    <w:p w:rsidR="00E334F5" w:rsidRPr="00AD0A64" w:rsidRDefault="00E334F5" w:rsidP="00AD0A64">
      <w:pPr>
        <w:spacing w:line="240" w:lineRule="auto"/>
        <w:ind w:right="-2" w:firstLine="851"/>
        <w:rPr>
          <w:rFonts w:eastAsia="Calibri"/>
          <w:sz w:val="20"/>
          <w:szCs w:val="20"/>
        </w:rPr>
      </w:pPr>
      <w:r w:rsidRPr="00AD0A64">
        <w:rPr>
          <w:rFonts w:eastAsia="Calibri"/>
          <w:sz w:val="20"/>
          <w:szCs w:val="20"/>
        </w:rPr>
        <w:lastRenderedPageBreak/>
        <w:t>»;</w:t>
      </w:r>
    </w:p>
    <w:p w:rsidR="00E334F5" w:rsidRPr="006D2D70" w:rsidRDefault="00E334F5" w:rsidP="00157E6A">
      <w:pPr>
        <w:pStyle w:val="af1"/>
        <w:numPr>
          <w:ilvl w:val="1"/>
          <w:numId w:val="8"/>
        </w:numPr>
        <w:spacing w:after="0" w:line="240" w:lineRule="auto"/>
        <w:ind w:left="0" w:firstLine="567"/>
        <w:contextualSpacing w:val="0"/>
        <w:jc w:val="both"/>
        <w:rPr>
          <w:rFonts w:ascii="Times New Roman" w:hAnsi="Times New Roman"/>
          <w:sz w:val="18"/>
          <w:szCs w:val="20"/>
        </w:rPr>
      </w:pPr>
      <w:r w:rsidRPr="006D2D70">
        <w:rPr>
          <w:rFonts w:ascii="Times New Roman" w:hAnsi="Times New Roman"/>
          <w:sz w:val="18"/>
          <w:szCs w:val="20"/>
        </w:rPr>
        <w:t xml:space="preserve">В пункте 2.3 раздела 2 Программы Репьевского муниципального района «Развитие культуры» (2014-2019 </w:t>
      </w:r>
      <w:proofErr w:type="spellStart"/>
      <w:r w:rsidRPr="006D2D70">
        <w:rPr>
          <w:rFonts w:ascii="Times New Roman" w:hAnsi="Times New Roman"/>
          <w:sz w:val="18"/>
          <w:szCs w:val="20"/>
        </w:rPr>
        <w:t>г.г</w:t>
      </w:r>
      <w:proofErr w:type="spellEnd"/>
      <w:r w:rsidRPr="006D2D70">
        <w:rPr>
          <w:rFonts w:ascii="Times New Roman" w:hAnsi="Times New Roman"/>
          <w:sz w:val="18"/>
          <w:szCs w:val="20"/>
        </w:rPr>
        <w:t xml:space="preserve">.) строку «Увеличение численности участников культурно-досуговых мероприятий (по сравнению с предыдущим годом)» изложить в следующей редакции: </w:t>
      </w:r>
    </w:p>
    <w:p w:rsidR="00E334F5" w:rsidRPr="00AD0A64" w:rsidRDefault="00E334F5" w:rsidP="00AD0A64">
      <w:pPr>
        <w:pStyle w:val="af1"/>
        <w:spacing w:after="0" w:line="240" w:lineRule="auto"/>
        <w:ind w:left="709"/>
        <w:jc w:val="both"/>
        <w:rPr>
          <w:rFonts w:ascii="Times New Roman" w:hAnsi="Times New Roman"/>
          <w:sz w:val="20"/>
          <w:szCs w:val="20"/>
        </w:rPr>
      </w:pPr>
    </w:p>
    <w:tbl>
      <w:tblPr>
        <w:tblW w:w="5000" w:type="pct"/>
        <w:shd w:val="clear" w:color="auto" w:fill="FFFFFF"/>
        <w:tblCellMar>
          <w:left w:w="40" w:type="dxa"/>
          <w:right w:w="40" w:type="dxa"/>
        </w:tblCellMar>
        <w:tblLook w:val="0000" w:firstRow="0" w:lastRow="0" w:firstColumn="0" w:lastColumn="0" w:noHBand="0" w:noVBand="0"/>
      </w:tblPr>
      <w:tblGrid>
        <w:gridCol w:w="1627"/>
        <w:gridCol w:w="1423"/>
        <w:gridCol w:w="1264"/>
        <w:gridCol w:w="1421"/>
        <w:gridCol w:w="1582"/>
        <w:gridCol w:w="1580"/>
        <w:gridCol w:w="1582"/>
      </w:tblGrid>
      <w:tr w:rsidR="00E334F5" w:rsidRPr="00AD0A64" w:rsidTr="006D2D70">
        <w:trPr>
          <w:cantSplit/>
          <w:trHeight w:val="20"/>
          <w:tblHeader/>
        </w:trPr>
        <w:tc>
          <w:tcPr>
            <w:tcW w:w="776" w:type="pct"/>
            <w:tcBorders>
              <w:top w:val="single" w:sz="4" w:space="0" w:color="auto"/>
              <w:left w:val="single" w:sz="4" w:space="0" w:color="000000"/>
              <w:bottom w:val="single" w:sz="4" w:space="0" w:color="auto"/>
              <w:right w:val="single" w:sz="4" w:space="0" w:color="auto"/>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color w:val="000000"/>
                <w:sz w:val="20"/>
                <w:szCs w:val="20"/>
              </w:rPr>
              <w:t>2014 год</w:t>
            </w: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color w:val="000000"/>
                <w:sz w:val="20"/>
                <w:szCs w:val="20"/>
              </w:rPr>
              <w:t>2015 год</w:t>
            </w:r>
          </w:p>
        </w:tc>
        <w:tc>
          <w:tcPr>
            <w:tcW w:w="603" w:type="pct"/>
            <w:tcBorders>
              <w:top w:val="single" w:sz="4" w:space="0" w:color="auto"/>
              <w:left w:val="single" w:sz="4" w:space="0" w:color="auto"/>
              <w:bottom w:val="single" w:sz="4" w:space="0" w:color="auto"/>
              <w:right w:val="single" w:sz="4" w:space="0" w:color="auto"/>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color w:val="000000"/>
                <w:sz w:val="20"/>
                <w:szCs w:val="20"/>
              </w:rPr>
              <w:t>2016 год</w:t>
            </w:r>
          </w:p>
        </w:tc>
        <w:tc>
          <w:tcPr>
            <w:tcW w:w="678" w:type="pct"/>
            <w:tcBorders>
              <w:top w:val="single" w:sz="4" w:space="0" w:color="auto"/>
              <w:left w:val="single" w:sz="4" w:space="0" w:color="auto"/>
              <w:bottom w:val="single" w:sz="4" w:space="0" w:color="auto"/>
              <w:right w:val="single" w:sz="4" w:space="0" w:color="auto"/>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color w:val="000000"/>
                <w:sz w:val="20"/>
                <w:szCs w:val="20"/>
              </w:rPr>
              <w:t>2017 год</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color w:val="000000"/>
                <w:sz w:val="20"/>
                <w:szCs w:val="20"/>
              </w:rPr>
              <w:t>2018 год</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color w:val="000000"/>
                <w:sz w:val="20"/>
                <w:szCs w:val="20"/>
              </w:rPr>
              <w:t>2019 год</w:t>
            </w:r>
          </w:p>
        </w:tc>
        <w:tc>
          <w:tcPr>
            <w:tcW w:w="755" w:type="pct"/>
            <w:tcBorders>
              <w:top w:val="single" w:sz="4" w:space="0" w:color="auto"/>
              <w:left w:val="single" w:sz="4" w:space="0" w:color="auto"/>
              <w:bottom w:val="single" w:sz="4" w:space="0" w:color="auto"/>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color w:val="000000"/>
                <w:sz w:val="20"/>
                <w:szCs w:val="20"/>
              </w:rPr>
              <w:t>2020 год</w:t>
            </w:r>
          </w:p>
        </w:tc>
      </w:tr>
      <w:tr w:rsidR="00E334F5" w:rsidRPr="00AD0A64" w:rsidTr="006D2D70">
        <w:trPr>
          <w:cantSplit/>
          <w:trHeight w:val="20"/>
          <w:tblHeader/>
        </w:trPr>
        <w:tc>
          <w:tcPr>
            <w:tcW w:w="776" w:type="pct"/>
            <w:tcBorders>
              <w:top w:val="single" w:sz="4" w:space="0" w:color="auto"/>
              <w:left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color w:val="000000"/>
                <w:sz w:val="20"/>
                <w:szCs w:val="20"/>
              </w:rPr>
            </w:pPr>
          </w:p>
        </w:tc>
        <w:tc>
          <w:tcPr>
            <w:tcW w:w="679" w:type="pct"/>
            <w:tcBorders>
              <w:top w:val="single" w:sz="4" w:space="0" w:color="auto"/>
              <w:left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color w:val="000000"/>
                <w:sz w:val="20"/>
                <w:szCs w:val="20"/>
              </w:rPr>
            </w:pPr>
          </w:p>
        </w:tc>
        <w:tc>
          <w:tcPr>
            <w:tcW w:w="603" w:type="pct"/>
            <w:tcBorders>
              <w:top w:val="single" w:sz="4" w:space="0" w:color="auto"/>
              <w:left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color w:val="000000"/>
                <w:sz w:val="20"/>
                <w:szCs w:val="20"/>
              </w:rPr>
            </w:pPr>
          </w:p>
        </w:tc>
        <w:tc>
          <w:tcPr>
            <w:tcW w:w="678" w:type="pct"/>
            <w:tcBorders>
              <w:top w:val="single" w:sz="4" w:space="0" w:color="auto"/>
              <w:left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color w:val="000000"/>
                <w:sz w:val="20"/>
                <w:szCs w:val="20"/>
              </w:rPr>
            </w:pPr>
          </w:p>
        </w:tc>
        <w:tc>
          <w:tcPr>
            <w:tcW w:w="755" w:type="pct"/>
            <w:tcBorders>
              <w:top w:val="single" w:sz="4" w:space="0" w:color="auto"/>
              <w:left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color w:val="000000"/>
                <w:sz w:val="20"/>
                <w:szCs w:val="20"/>
              </w:rPr>
            </w:pPr>
          </w:p>
        </w:tc>
        <w:tc>
          <w:tcPr>
            <w:tcW w:w="754" w:type="pct"/>
            <w:tcBorders>
              <w:top w:val="single" w:sz="4" w:space="0" w:color="auto"/>
              <w:left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color w:val="000000"/>
                <w:sz w:val="20"/>
                <w:szCs w:val="20"/>
              </w:rPr>
            </w:pPr>
          </w:p>
        </w:tc>
        <w:tc>
          <w:tcPr>
            <w:tcW w:w="755" w:type="pct"/>
            <w:tcBorders>
              <w:top w:val="single" w:sz="4" w:space="0" w:color="auto"/>
              <w:left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color w:val="000000"/>
                <w:sz w:val="20"/>
                <w:szCs w:val="20"/>
              </w:rPr>
            </w:pPr>
          </w:p>
        </w:tc>
      </w:tr>
      <w:tr w:rsidR="00E334F5" w:rsidRPr="00AD0A64" w:rsidTr="006D2D70">
        <w:trPr>
          <w:cantSplit/>
          <w:trHeight w:val="20"/>
        </w:trPr>
        <w:tc>
          <w:tcPr>
            <w:tcW w:w="776"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6,7%</w:t>
            </w:r>
          </w:p>
        </w:tc>
        <w:tc>
          <w:tcPr>
            <w:tcW w:w="679"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6,8%</w:t>
            </w:r>
          </w:p>
        </w:tc>
        <w:tc>
          <w:tcPr>
            <w:tcW w:w="603"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7,0%</w:t>
            </w:r>
          </w:p>
        </w:tc>
        <w:tc>
          <w:tcPr>
            <w:tcW w:w="678"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7,1%</w:t>
            </w:r>
          </w:p>
        </w:tc>
        <w:tc>
          <w:tcPr>
            <w:tcW w:w="755"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7,2%</w:t>
            </w:r>
          </w:p>
        </w:tc>
        <w:tc>
          <w:tcPr>
            <w:tcW w:w="754"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7,3%</w:t>
            </w:r>
          </w:p>
        </w:tc>
        <w:tc>
          <w:tcPr>
            <w:tcW w:w="755"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7,3%</w:t>
            </w:r>
          </w:p>
        </w:tc>
      </w:tr>
      <w:tr w:rsidR="00E334F5" w:rsidRPr="00AD0A64" w:rsidTr="006D2D70">
        <w:trPr>
          <w:cantSplit/>
          <w:trHeight w:val="20"/>
        </w:trPr>
        <w:tc>
          <w:tcPr>
            <w:tcW w:w="776"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16492</w:t>
            </w:r>
          </w:p>
        </w:tc>
        <w:tc>
          <w:tcPr>
            <w:tcW w:w="679"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17613</w:t>
            </w:r>
          </w:p>
        </w:tc>
        <w:tc>
          <w:tcPr>
            <w:tcW w:w="603"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18845</w:t>
            </w:r>
          </w:p>
        </w:tc>
        <w:tc>
          <w:tcPr>
            <w:tcW w:w="678"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20183</w:t>
            </w:r>
          </w:p>
        </w:tc>
        <w:tc>
          <w:tcPr>
            <w:tcW w:w="755"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21637</w:t>
            </w:r>
          </w:p>
        </w:tc>
        <w:tc>
          <w:tcPr>
            <w:tcW w:w="754"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23216</w:t>
            </w:r>
          </w:p>
        </w:tc>
        <w:tc>
          <w:tcPr>
            <w:tcW w:w="755"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23216</w:t>
            </w:r>
          </w:p>
        </w:tc>
      </w:tr>
      <w:tr w:rsidR="00E334F5" w:rsidRPr="00AD0A64" w:rsidTr="006D2D70">
        <w:trPr>
          <w:cantSplit/>
          <w:trHeight w:val="20"/>
        </w:trPr>
        <w:tc>
          <w:tcPr>
            <w:tcW w:w="776"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 xml:space="preserve">Увеличение на 1035 чел. </w:t>
            </w:r>
          </w:p>
        </w:tc>
        <w:tc>
          <w:tcPr>
            <w:tcW w:w="679"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 xml:space="preserve">Увеличение на 1121 чел. </w:t>
            </w:r>
          </w:p>
        </w:tc>
        <w:tc>
          <w:tcPr>
            <w:tcW w:w="603"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 xml:space="preserve">Увеличение на 1232 чел. </w:t>
            </w:r>
          </w:p>
        </w:tc>
        <w:tc>
          <w:tcPr>
            <w:tcW w:w="678"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Увеличение на 1338 чел.</w:t>
            </w:r>
          </w:p>
        </w:tc>
        <w:tc>
          <w:tcPr>
            <w:tcW w:w="755"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rPr>
                <w:sz w:val="20"/>
                <w:szCs w:val="20"/>
              </w:rPr>
            </w:pPr>
            <w:r w:rsidRPr="00AD0A64">
              <w:rPr>
                <w:sz w:val="20"/>
                <w:szCs w:val="20"/>
              </w:rPr>
              <w:t xml:space="preserve">Увеличение на 1454 чел. </w:t>
            </w:r>
          </w:p>
        </w:tc>
        <w:tc>
          <w:tcPr>
            <w:tcW w:w="754"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rPr>
                <w:sz w:val="20"/>
                <w:szCs w:val="20"/>
              </w:rPr>
            </w:pPr>
            <w:r w:rsidRPr="00AD0A64">
              <w:rPr>
                <w:sz w:val="20"/>
                <w:szCs w:val="20"/>
              </w:rPr>
              <w:t xml:space="preserve">Увеличение на 1579 чел. </w:t>
            </w:r>
          </w:p>
        </w:tc>
        <w:tc>
          <w:tcPr>
            <w:tcW w:w="755" w:type="pct"/>
            <w:tcBorders>
              <w:left w:val="single" w:sz="4" w:space="0" w:color="000000"/>
              <w:bottom w:val="single" w:sz="4" w:space="0" w:color="000000"/>
              <w:right w:val="single" w:sz="4" w:space="0" w:color="000000"/>
            </w:tcBorders>
            <w:shd w:val="clear" w:color="auto" w:fill="FFFFFF"/>
          </w:tcPr>
          <w:p w:rsidR="00E334F5" w:rsidRPr="00AD0A64" w:rsidRDefault="00E334F5" w:rsidP="006D2D70">
            <w:pPr>
              <w:shd w:val="clear" w:color="auto" w:fill="FFFFFF"/>
              <w:spacing w:line="240" w:lineRule="auto"/>
              <w:ind w:firstLine="0"/>
              <w:jc w:val="center"/>
              <w:rPr>
                <w:sz w:val="20"/>
                <w:szCs w:val="20"/>
              </w:rPr>
            </w:pPr>
            <w:r w:rsidRPr="00AD0A64">
              <w:rPr>
                <w:sz w:val="20"/>
                <w:szCs w:val="20"/>
              </w:rPr>
              <w:t xml:space="preserve">Увеличение на 1579 чел. </w:t>
            </w:r>
          </w:p>
        </w:tc>
      </w:tr>
    </w:tbl>
    <w:p w:rsidR="00E334F5" w:rsidRPr="00AD0A64" w:rsidRDefault="00E334F5" w:rsidP="00AD0A64">
      <w:pPr>
        <w:pStyle w:val="af1"/>
        <w:spacing w:after="0" w:line="240" w:lineRule="auto"/>
        <w:ind w:left="0" w:right="-2"/>
        <w:rPr>
          <w:rFonts w:ascii="Times New Roman" w:hAnsi="Times New Roman"/>
          <w:sz w:val="20"/>
          <w:szCs w:val="20"/>
        </w:rPr>
      </w:pPr>
    </w:p>
    <w:p w:rsidR="00E334F5" w:rsidRPr="006D2D70" w:rsidRDefault="00E334F5" w:rsidP="00157E6A">
      <w:pPr>
        <w:pStyle w:val="af1"/>
        <w:numPr>
          <w:ilvl w:val="1"/>
          <w:numId w:val="8"/>
        </w:numPr>
        <w:spacing w:after="0" w:line="240" w:lineRule="auto"/>
        <w:ind w:left="0" w:right="-2" w:firstLine="567"/>
        <w:contextualSpacing w:val="0"/>
        <w:jc w:val="both"/>
        <w:rPr>
          <w:rFonts w:ascii="Times New Roman" w:hAnsi="Times New Roman"/>
          <w:sz w:val="18"/>
          <w:szCs w:val="20"/>
        </w:rPr>
      </w:pPr>
      <w:r w:rsidRPr="006D2D70">
        <w:rPr>
          <w:rFonts w:ascii="Times New Roman" w:hAnsi="Times New Roman"/>
          <w:sz w:val="18"/>
          <w:szCs w:val="20"/>
        </w:rPr>
        <w:t xml:space="preserve">В паспорте Подпрограммы 1 «Искусство и наследие» строку «Объемы и источники финансирования подпрограммы (в действующих ценах каждого года реализации подпрограммы)» (далее - Подпрограмма 1), утвержденной Постановлением, изложить в следующей редакции: </w:t>
      </w:r>
    </w:p>
    <w:p w:rsidR="00E334F5" w:rsidRPr="00AD0A64" w:rsidRDefault="00E334F5" w:rsidP="00AD0A64">
      <w:pPr>
        <w:spacing w:line="240" w:lineRule="auto"/>
        <w:ind w:right="-2"/>
        <w:rPr>
          <w:rFonts w:eastAsia="Calibri"/>
          <w:sz w:val="20"/>
          <w:szCs w:val="20"/>
        </w:rPr>
      </w:pPr>
      <w:r w:rsidRPr="00AD0A64">
        <w:rPr>
          <w:sz w:val="20"/>
          <w:szCs w:val="20"/>
        </w:rPr>
        <w:t>«</w:t>
      </w:r>
    </w:p>
    <w:tbl>
      <w:tblPr>
        <w:tblW w:w="5000" w:type="pct"/>
        <w:tblLook w:val="04A0" w:firstRow="1" w:lastRow="0" w:firstColumn="1" w:lastColumn="0" w:noHBand="0" w:noVBand="1"/>
      </w:tblPr>
      <w:tblGrid>
        <w:gridCol w:w="2618"/>
        <w:gridCol w:w="7861"/>
      </w:tblGrid>
      <w:tr w:rsidR="00E334F5" w:rsidRPr="00AD0A64" w:rsidTr="006D2D70">
        <w:trPr>
          <w:trHeight w:val="20"/>
        </w:trPr>
        <w:tc>
          <w:tcPr>
            <w:tcW w:w="1249" w:type="pct"/>
            <w:tcBorders>
              <w:top w:val="single" w:sz="4" w:space="0" w:color="auto"/>
              <w:left w:val="single" w:sz="4" w:space="0" w:color="auto"/>
              <w:bottom w:val="single" w:sz="4" w:space="0" w:color="auto"/>
              <w:right w:val="single" w:sz="4" w:space="0" w:color="auto"/>
            </w:tcBorders>
            <w:shd w:val="clear" w:color="auto" w:fill="auto"/>
          </w:tcPr>
          <w:p w:rsidR="00E334F5" w:rsidRPr="00AD0A64" w:rsidRDefault="00E334F5" w:rsidP="006D2D70">
            <w:pPr>
              <w:spacing w:line="240" w:lineRule="auto"/>
              <w:ind w:firstLine="0"/>
              <w:rPr>
                <w:sz w:val="20"/>
                <w:szCs w:val="20"/>
              </w:rPr>
            </w:pPr>
            <w:r w:rsidRPr="00AD0A64">
              <w:rPr>
                <w:sz w:val="20"/>
                <w:szCs w:val="20"/>
              </w:rPr>
              <w:t>Объемы и источники финансирования подпрограммы (в действующих ценах каждого года реализации подпрограммы)</w:t>
            </w:r>
          </w:p>
        </w:tc>
        <w:tc>
          <w:tcPr>
            <w:tcW w:w="3751" w:type="pct"/>
            <w:tcBorders>
              <w:top w:val="single" w:sz="4" w:space="0" w:color="auto"/>
              <w:left w:val="nil"/>
              <w:bottom w:val="single" w:sz="4" w:space="0" w:color="auto"/>
              <w:right w:val="single" w:sz="4" w:space="0" w:color="auto"/>
            </w:tcBorders>
            <w:shd w:val="clear" w:color="auto" w:fill="auto"/>
          </w:tcPr>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rPr>
              <w:t>Общий объем средств на реализацию подпрограммы составляет 28192,4 тыс. рублей, в том числе по годам реализации подпрограммы:</w:t>
            </w:r>
          </w:p>
          <w:p w:rsidR="00E334F5" w:rsidRPr="00AD0A64" w:rsidRDefault="00E334F5" w:rsidP="006D2D70">
            <w:pPr>
              <w:pStyle w:val="ConsPlusCell"/>
              <w:rPr>
                <w:rFonts w:ascii="Times New Roman" w:hAnsi="Times New Roman" w:cs="Times New Roman"/>
                <w:u w:val="single"/>
              </w:rPr>
            </w:pPr>
            <w:r w:rsidRPr="00AD0A64">
              <w:rPr>
                <w:rFonts w:ascii="Times New Roman" w:hAnsi="Times New Roman" w:cs="Times New Roman"/>
                <w:u w:val="single"/>
              </w:rPr>
              <w:t>2014 год</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федеральный</w:t>
            </w:r>
            <w:proofErr w:type="gramEnd"/>
            <w:r w:rsidRPr="00AD0A64">
              <w:rPr>
                <w:rFonts w:ascii="Times New Roman" w:hAnsi="Times New Roman" w:cs="Times New Roman"/>
              </w:rPr>
              <w:t xml:space="preserve"> бюджет – 403,7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4566,3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2015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федеральный</w:t>
            </w:r>
            <w:proofErr w:type="gramEnd"/>
            <w:r w:rsidRPr="00AD0A64">
              <w:rPr>
                <w:rFonts w:ascii="Times New Roman" w:hAnsi="Times New Roman" w:cs="Times New Roman"/>
              </w:rPr>
              <w:t xml:space="preserve"> бюджет – 108,6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4445,2 тыс. рублей</w:t>
            </w:r>
          </w:p>
          <w:p w:rsidR="00E334F5" w:rsidRPr="00AD0A64" w:rsidRDefault="00E334F5" w:rsidP="006D2D70">
            <w:pPr>
              <w:pStyle w:val="ConsPlusCell"/>
              <w:rPr>
                <w:rFonts w:ascii="Times New Roman" w:hAnsi="Times New Roman" w:cs="Times New Roman"/>
                <w:u w:val="single"/>
              </w:rPr>
            </w:pPr>
            <w:r w:rsidRPr="00AD0A64">
              <w:rPr>
                <w:rFonts w:ascii="Times New Roman" w:hAnsi="Times New Roman" w:cs="Times New Roman"/>
                <w:u w:val="single"/>
              </w:rPr>
              <w:t xml:space="preserve">2016 год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федеральный</w:t>
            </w:r>
            <w:proofErr w:type="gramEnd"/>
            <w:r w:rsidRPr="00AD0A64">
              <w:rPr>
                <w:rFonts w:ascii="Times New Roman" w:hAnsi="Times New Roman" w:cs="Times New Roman"/>
              </w:rPr>
              <w:t xml:space="preserve"> бюджет – 8,6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областной</w:t>
            </w:r>
            <w:proofErr w:type="gramEnd"/>
            <w:r w:rsidRPr="00AD0A64">
              <w:rPr>
                <w:rFonts w:ascii="Times New Roman" w:hAnsi="Times New Roman" w:cs="Times New Roman"/>
              </w:rPr>
              <w:t xml:space="preserve"> бюджет – 479,4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4179,7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2017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федеральный</w:t>
            </w:r>
            <w:proofErr w:type="gramEnd"/>
            <w:r w:rsidRPr="00AD0A64">
              <w:rPr>
                <w:rFonts w:ascii="Times New Roman" w:hAnsi="Times New Roman" w:cs="Times New Roman"/>
              </w:rPr>
              <w:t xml:space="preserve"> бюджет – 84,4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областной</w:t>
            </w:r>
            <w:proofErr w:type="gramEnd"/>
            <w:r w:rsidRPr="00AD0A64">
              <w:rPr>
                <w:rFonts w:ascii="Times New Roman" w:hAnsi="Times New Roman" w:cs="Times New Roman"/>
              </w:rPr>
              <w:t xml:space="preserve"> бюджет – 418,4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rPr>
              <w:t xml:space="preserve"> </w:t>
            </w: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7312,0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2018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федеральный</w:t>
            </w:r>
            <w:proofErr w:type="gramEnd"/>
            <w:r w:rsidRPr="00AD0A64">
              <w:rPr>
                <w:rFonts w:ascii="Times New Roman" w:hAnsi="Times New Roman" w:cs="Times New Roman"/>
              </w:rPr>
              <w:t xml:space="preserve"> бюджет – 5,8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7347,4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2019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rPr>
              <w:t xml:space="preserve"> </w:t>
            </w: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4127,0 тыс. рублей</w:t>
            </w:r>
          </w:p>
          <w:p w:rsidR="00E334F5" w:rsidRPr="00AD0A64" w:rsidRDefault="00E334F5" w:rsidP="006D2D70">
            <w:pPr>
              <w:pStyle w:val="ConsPlusCell"/>
              <w:rPr>
                <w:rFonts w:ascii="Times New Roman" w:hAnsi="Times New Roman" w:cs="Times New Roman"/>
                <w:u w:val="single"/>
              </w:rPr>
            </w:pPr>
            <w:r w:rsidRPr="00AD0A64">
              <w:rPr>
                <w:rFonts w:ascii="Times New Roman" w:hAnsi="Times New Roman" w:cs="Times New Roman"/>
                <w:u w:val="single"/>
              </w:rPr>
              <w:t>2020 год</w:t>
            </w:r>
          </w:p>
          <w:p w:rsidR="00E334F5" w:rsidRPr="00AD0A64" w:rsidRDefault="00E334F5" w:rsidP="006D2D70">
            <w:pPr>
              <w:pStyle w:val="ConsPlusCell"/>
              <w:rPr>
                <w:rFonts w:ascii="Times New Roman" w:hAnsi="Times New Roman" w:cs="Times New Roman"/>
                <w:u w:val="single"/>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4127,0 тыс. рублей</w:t>
            </w:r>
          </w:p>
        </w:tc>
      </w:tr>
    </w:tbl>
    <w:p w:rsidR="00E334F5" w:rsidRPr="00AD0A64" w:rsidRDefault="00E334F5" w:rsidP="00AD0A64">
      <w:pPr>
        <w:spacing w:line="240" w:lineRule="auto"/>
        <w:ind w:right="-2"/>
        <w:rPr>
          <w:rFonts w:eastAsia="Calibri"/>
          <w:sz w:val="20"/>
          <w:szCs w:val="20"/>
        </w:rPr>
      </w:pPr>
      <w:r w:rsidRPr="00AD0A64">
        <w:rPr>
          <w:rFonts w:eastAsia="Calibri"/>
          <w:sz w:val="20"/>
          <w:szCs w:val="20"/>
        </w:rPr>
        <w:t>»;</w:t>
      </w:r>
    </w:p>
    <w:p w:rsidR="00E334F5" w:rsidRPr="006D2D70" w:rsidRDefault="00E334F5" w:rsidP="00157E6A">
      <w:pPr>
        <w:pStyle w:val="af1"/>
        <w:numPr>
          <w:ilvl w:val="1"/>
          <w:numId w:val="8"/>
        </w:numPr>
        <w:spacing w:after="0" w:line="240" w:lineRule="auto"/>
        <w:ind w:left="0" w:right="-2" w:firstLine="567"/>
        <w:contextualSpacing w:val="0"/>
        <w:jc w:val="both"/>
        <w:rPr>
          <w:rFonts w:ascii="Times New Roman" w:hAnsi="Times New Roman"/>
          <w:sz w:val="18"/>
          <w:szCs w:val="20"/>
        </w:rPr>
      </w:pPr>
      <w:r w:rsidRPr="006D2D70">
        <w:rPr>
          <w:rFonts w:ascii="Times New Roman" w:hAnsi="Times New Roman"/>
          <w:sz w:val="18"/>
          <w:szCs w:val="20"/>
        </w:rPr>
        <w:t>В абзаце 1 раздела 6 Подпрограммы 1, утвержденной Постановлением слова «составляет 22763,4 тыс. руб.» заменить словами «составляет 28192,4 тыс. руб.»;</w:t>
      </w:r>
    </w:p>
    <w:p w:rsidR="00E334F5" w:rsidRPr="006D2D70" w:rsidRDefault="00E334F5" w:rsidP="00157E6A">
      <w:pPr>
        <w:pStyle w:val="af1"/>
        <w:numPr>
          <w:ilvl w:val="1"/>
          <w:numId w:val="8"/>
        </w:numPr>
        <w:spacing w:after="0" w:line="240" w:lineRule="auto"/>
        <w:ind w:left="0" w:right="-2" w:firstLine="567"/>
        <w:contextualSpacing w:val="0"/>
        <w:jc w:val="both"/>
        <w:rPr>
          <w:rFonts w:ascii="Times New Roman" w:hAnsi="Times New Roman"/>
          <w:sz w:val="18"/>
          <w:szCs w:val="20"/>
        </w:rPr>
      </w:pPr>
      <w:r w:rsidRPr="006D2D70">
        <w:rPr>
          <w:rFonts w:ascii="Times New Roman" w:hAnsi="Times New Roman"/>
          <w:sz w:val="18"/>
          <w:szCs w:val="20"/>
        </w:rPr>
        <w:t xml:space="preserve">В паспорте Подпрограммы 3 «Развитие культуры» строку «Объемы и источники финансирования подпрограммы (в действующих ценах каждого года реализации подпрограммы) (далее - Подпрограмма 3), утвержденной Постановлением, изложить в следующей редакции: </w:t>
      </w:r>
    </w:p>
    <w:p w:rsidR="00E334F5" w:rsidRPr="00AD0A64" w:rsidRDefault="00E334F5" w:rsidP="00AD0A64">
      <w:pPr>
        <w:spacing w:line="240" w:lineRule="auto"/>
        <w:ind w:right="-2"/>
        <w:rPr>
          <w:rFonts w:eastAsia="Calibri"/>
          <w:sz w:val="20"/>
          <w:szCs w:val="20"/>
        </w:rPr>
      </w:pPr>
      <w:r w:rsidRPr="00AD0A64">
        <w:rPr>
          <w:sz w:val="20"/>
          <w:szCs w:val="20"/>
        </w:rPr>
        <w:t>«</w:t>
      </w:r>
    </w:p>
    <w:tbl>
      <w:tblPr>
        <w:tblW w:w="5000" w:type="pct"/>
        <w:tblLook w:val="04A0" w:firstRow="1" w:lastRow="0" w:firstColumn="1" w:lastColumn="0" w:noHBand="0" w:noVBand="1"/>
      </w:tblPr>
      <w:tblGrid>
        <w:gridCol w:w="2618"/>
        <w:gridCol w:w="7861"/>
      </w:tblGrid>
      <w:tr w:rsidR="00E334F5" w:rsidRPr="00AD0A64" w:rsidTr="006D2D70">
        <w:trPr>
          <w:trHeight w:val="20"/>
        </w:trPr>
        <w:tc>
          <w:tcPr>
            <w:tcW w:w="1249" w:type="pct"/>
            <w:tcBorders>
              <w:top w:val="single" w:sz="4" w:space="0" w:color="auto"/>
              <w:left w:val="single" w:sz="4" w:space="0" w:color="auto"/>
              <w:bottom w:val="single" w:sz="4" w:space="0" w:color="auto"/>
              <w:right w:val="single" w:sz="4" w:space="0" w:color="auto"/>
            </w:tcBorders>
            <w:shd w:val="clear" w:color="auto" w:fill="auto"/>
          </w:tcPr>
          <w:p w:rsidR="00E334F5" w:rsidRPr="00AD0A64" w:rsidRDefault="00E334F5" w:rsidP="006D2D70">
            <w:pPr>
              <w:spacing w:line="240" w:lineRule="auto"/>
              <w:ind w:firstLine="0"/>
              <w:rPr>
                <w:sz w:val="20"/>
                <w:szCs w:val="20"/>
              </w:rPr>
            </w:pPr>
            <w:r w:rsidRPr="00AD0A64">
              <w:rPr>
                <w:sz w:val="20"/>
                <w:szCs w:val="20"/>
              </w:rPr>
              <w:t>Объемы и источники финансирования подпрограммы (в действующих ценах каждого года реализации подпрограммы)</w:t>
            </w:r>
          </w:p>
        </w:tc>
        <w:tc>
          <w:tcPr>
            <w:tcW w:w="3751" w:type="pct"/>
            <w:tcBorders>
              <w:top w:val="single" w:sz="4" w:space="0" w:color="auto"/>
              <w:left w:val="nil"/>
              <w:bottom w:val="single" w:sz="4" w:space="0" w:color="auto"/>
              <w:right w:val="single" w:sz="4" w:space="0" w:color="auto"/>
            </w:tcBorders>
            <w:shd w:val="clear" w:color="auto" w:fill="auto"/>
          </w:tcPr>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rPr>
              <w:t>Общий объем средств на реализацию подпрограммы составляет 112520,1 тыс. рублей, в том числе по годам реализации подпрограммы:</w:t>
            </w:r>
          </w:p>
          <w:p w:rsidR="00E334F5" w:rsidRPr="00AD0A64" w:rsidRDefault="00E334F5" w:rsidP="006D2D70">
            <w:pPr>
              <w:pStyle w:val="ConsPlusCell"/>
              <w:rPr>
                <w:rFonts w:ascii="Times New Roman" w:hAnsi="Times New Roman" w:cs="Times New Roman"/>
                <w:u w:val="single"/>
              </w:rPr>
            </w:pPr>
            <w:r w:rsidRPr="00AD0A64">
              <w:rPr>
                <w:rFonts w:ascii="Times New Roman" w:hAnsi="Times New Roman" w:cs="Times New Roman"/>
                <w:u w:val="single"/>
              </w:rPr>
              <w:t>2014 год</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7376,0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2015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федеральный</w:t>
            </w:r>
            <w:proofErr w:type="gramEnd"/>
            <w:r w:rsidRPr="00AD0A64">
              <w:rPr>
                <w:rFonts w:ascii="Times New Roman" w:hAnsi="Times New Roman" w:cs="Times New Roman"/>
              </w:rPr>
              <w:t xml:space="preserve"> бюджет – 3000,0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областной</w:t>
            </w:r>
            <w:proofErr w:type="gramEnd"/>
            <w:r w:rsidRPr="00AD0A64">
              <w:rPr>
                <w:rFonts w:ascii="Times New Roman" w:hAnsi="Times New Roman" w:cs="Times New Roman"/>
              </w:rPr>
              <w:t xml:space="preserve"> бюджет – 17484,5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11498,7 тыс. рублей</w:t>
            </w:r>
          </w:p>
          <w:p w:rsidR="00E334F5" w:rsidRPr="00AD0A64" w:rsidRDefault="00E334F5" w:rsidP="006D2D70">
            <w:pPr>
              <w:pStyle w:val="ConsPlusCell"/>
              <w:rPr>
                <w:rFonts w:ascii="Times New Roman" w:hAnsi="Times New Roman" w:cs="Times New Roman"/>
                <w:u w:val="single"/>
              </w:rPr>
            </w:pPr>
            <w:r w:rsidRPr="00AD0A64">
              <w:rPr>
                <w:rFonts w:ascii="Times New Roman" w:hAnsi="Times New Roman" w:cs="Times New Roman"/>
                <w:u w:val="single"/>
              </w:rPr>
              <w:t xml:space="preserve">2016 год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областной</w:t>
            </w:r>
            <w:proofErr w:type="gramEnd"/>
            <w:r w:rsidRPr="00AD0A64">
              <w:rPr>
                <w:rFonts w:ascii="Times New Roman" w:hAnsi="Times New Roman" w:cs="Times New Roman"/>
              </w:rPr>
              <w:t xml:space="preserve"> бюджет – 1316,2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15952,8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2017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федеральный</w:t>
            </w:r>
            <w:proofErr w:type="gramEnd"/>
            <w:r w:rsidRPr="00AD0A64">
              <w:rPr>
                <w:rFonts w:ascii="Times New Roman" w:hAnsi="Times New Roman" w:cs="Times New Roman"/>
              </w:rPr>
              <w:t xml:space="preserve"> бюджет – 123,3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областной</w:t>
            </w:r>
            <w:proofErr w:type="gramEnd"/>
            <w:r w:rsidRPr="00AD0A64">
              <w:rPr>
                <w:rFonts w:ascii="Times New Roman" w:hAnsi="Times New Roman" w:cs="Times New Roman"/>
              </w:rPr>
              <w:t xml:space="preserve"> бюджет – 8907,7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rPr>
              <w:lastRenderedPageBreak/>
              <w:t xml:space="preserve"> </w:t>
            </w: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21236,3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2018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23548,2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2019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rPr>
              <w:t xml:space="preserve"> </w:t>
            </w: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12365,5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2020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rPr>
              <w:t xml:space="preserve"> </w:t>
            </w: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11744,9 тыс. рублей</w:t>
            </w:r>
          </w:p>
        </w:tc>
      </w:tr>
    </w:tbl>
    <w:p w:rsidR="00E334F5" w:rsidRPr="00AD0A64" w:rsidRDefault="00E334F5" w:rsidP="00AD0A64">
      <w:pPr>
        <w:spacing w:line="240" w:lineRule="auto"/>
        <w:ind w:right="-2"/>
        <w:rPr>
          <w:rFonts w:eastAsia="Calibri"/>
          <w:sz w:val="20"/>
          <w:szCs w:val="20"/>
        </w:rPr>
      </w:pPr>
      <w:r w:rsidRPr="00AD0A64">
        <w:rPr>
          <w:rFonts w:eastAsia="Calibri"/>
          <w:sz w:val="20"/>
          <w:szCs w:val="20"/>
        </w:rPr>
        <w:lastRenderedPageBreak/>
        <w:t>»;</w:t>
      </w:r>
    </w:p>
    <w:p w:rsidR="00E334F5" w:rsidRPr="006D2D70" w:rsidRDefault="00E334F5" w:rsidP="00157E6A">
      <w:pPr>
        <w:pStyle w:val="af1"/>
        <w:numPr>
          <w:ilvl w:val="1"/>
          <w:numId w:val="8"/>
        </w:numPr>
        <w:spacing w:after="0" w:line="240" w:lineRule="auto"/>
        <w:ind w:left="0" w:right="-2" w:firstLine="567"/>
        <w:contextualSpacing w:val="0"/>
        <w:jc w:val="both"/>
        <w:rPr>
          <w:rFonts w:ascii="Times New Roman" w:hAnsi="Times New Roman"/>
          <w:sz w:val="18"/>
          <w:szCs w:val="20"/>
        </w:rPr>
      </w:pPr>
      <w:r w:rsidRPr="006D2D70">
        <w:rPr>
          <w:rFonts w:ascii="Times New Roman" w:hAnsi="Times New Roman"/>
          <w:sz w:val="18"/>
          <w:szCs w:val="20"/>
        </w:rPr>
        <w:t xml:space="preserve">В паспорте Подпрограммы 4 «Обеспечение реализации муниципальной программы» (далее – Подпрограмма 4), утвержденной Постановлением, строку «Объемы и источники финансирования подпрограммы (в действующих ценах каждого года реализации подпрограммы)» изложить в следующей редакции: </w:t>
      </w:r>
    </w:p>
    <w:p w:rsidR="00E334F5" w:rsidRPr="00AD0A64" w:rsidRDefault="00E334F5" w:rsidP="00AD0A64">
      <w:pPr>
        <w:spacing w:line="240" w:lineRule="auto"/>
        <w:ind w:left="709" w:right="-2"/>
        <w:rPr>
          <w:rFonts w:eastAsia="Calibri"/>
          <w:sz w:val="20"/>
          <w:szCs w:val="20"/>
        </w:rPr>
      </w:pPr>
      <w:r w:rsidRPr="00AD0A64">
        <w:rPr>
          <w:sz w:val="20"/>
          <w:szCs w:val="20"/>
        </w:rPr>
        <w:t>«</w:t>
      </w:r>
    </w:p>
    <w:tbl>
      <w:tblPr>
        <w:tblW w:w="5000" w:type="pct"/>
        <w:tblLook w:val="04A0" w:firstRow="1" w:lastRow="0" w:firstColumn="1" w:lastColumn="0" w:noHBand="0" w:noVBand="1"/>
      </w:tblPr>
      <w:tblGrid>
        <w:gridCol w:w="2618"/>
        <w:gridCol w:w="7861"/>
      </w:tblGrid>
      <w:tr w:rsidR="00E334F5" w:rsidRPr="00AD0A64" w:rsidTr="006D2D70">
        <w:trPr>
          <w:trHeight w:val="20"/>
        </w:trPr>
        <w:tc>
          <w:tcPr>
            <w:tcW w:w="1249" w:type="pct"/>
            <w:tcBorders>
              <w:top w:val="single" w:sz="4" w:space="0" w:color="auto"/>
              <w:left w:val="single" w:sz="4" w:space="0" w:color="auto"/>
              <w:bottom w:val="single" w:sz="4" w:space="0" w:color="auto"/>
              <w:right w:val="single" w:sz="4" w:space="0" w:color="auto"/>
            </w:tcBorders>
            <w:shd w:val="clear" w:color="auto" w:fill="auto"/>
          </w:tcPr>
          <w:p w:rsidR="00E334F5" w:rsidRPr="00AD0A64" w:rsidRDefault="00E334F5" w:rsidP="006D2D70">
            <w:pPr>
              <w:spacing w:line="240" w:lineRule="auto"/>
              <w:ind w:firstLine="0"/>
              <w:rPr>
                <w:sz w:val="20"/>
                <w:szCs w:val="20"/>
              </w:rPr>
            </w:pPr>
            <w:r w:rsidRPr="00AD0A64">
              <w:rPr>
                <w:sz w:val="20"/>
                <w:szCs w:val="20"/>
              </w:rPr>
              <w:t>Объемы и источники финансирования подпрограммы (в действующих ценах каждого года реализации подпрограммы)</w:t>
            </w:r>
          </w:p>
        </w:tc>
        <w:tc>
          <w:tcPr>
            <w:tcW w:w="3751" w:type="pct"/>
            <w:tcBorders>
              <w:top w:val="single" w:sz="4" w:space="0" w:color="auto"/>
              <w:left w:val="nil"/>
              <w:bottom w:val="single" w:sz="4" w:space="0" w:color="auto"/>
              <w:right w:val="single" w:sz="4" w:space="0" w:color="auto"/>
            </w:tcBorders>
            <w:shd w:val="clear" w:color="auto" w:fill="auto"/>
          </w:tcPr>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rPr>
              <w:t>Общий объем средств на реализацию подпрограммы составляет 7167 тыс. рублей, в том числе по годам реализации подпрограммы:</w:t>
            </w:r>
          </w:p>
          <w:p w:rsidR="00E334F5" w:rsidRPr="00AD0A64" w:rsidRDefault="00E334F5" w:rsidP="006D2D70">
            <w:pPr>
              <w:pStyle w:val="ConsPlusCell"/>
              <w:rPr>
                <w:rFonts w:ascii="Times New Roman" w:hAnsi="Times New Roman" w:cs="Times New Roman"/>
                <w:u w:val="single"/>
              </w:rPr>
            </w:pPr>
            <w:r w:rsidRPr="00AD0A64">
              <w:rPr>
                <w:rFonts w:ascii="Times New Roman" w:hAnsi="Times New Roman" w:cs="Times New Roman"/>
                <w:u w:val="single"/>
              </w:rPr>
              <w:t>2014 год</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1212,5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2015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1265,1 тыс. рублей</w:t>
            </w:r>
          </w:p>
          <w:p w:rsidR="00E334F5" w:rsidRPr="00AD0A64" w:rsidRDefault="00E334F5" w:rsidP="006D2D70">
            <w:pPr>
              <w:pStyle w:val="ConsPlusCell"/>
              <w:rPr>
                <w:rFonts w:ascii="Times New Roman" w:hAnsi="Times New Roman" w:cs="Times New Roman"/>
                <w:u w:val="single"/>
              </w:rPr>
            </w:pPr>
            <w:r w:rsidRPr="00AD0A64">
              <w:rPr>
                <w:rFonts w:ascii="Times New Roman" w:hAnsi="Times New Roman" w:cs="Times New Roman"/>
                <w:u w:val="single"/>
              </w:rPr>
              <w:t xml:space="preserve">2016 год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областной</w:t>
            </w:r>
            <w:proofErr w:type="gramEnd"/>
            <w:r w:rsidRPr="00AD0A64">
              <w:rPr>
                <w:rFonts w:ascii="Times New Roman" w:hAnsi="Times New Roman" w:cs="Times New Roman"/>
              </w:rPr>
              <w:t xml:space="preserve"> бюджет – 162,6 тыс. рублей</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1305,9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2017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rPr>
              <w:t xml:space="preserve"> </w:t>
            </w: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1378,6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2018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–1430,2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2019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rPr>
              <w:t xml:space="preserve"> </w:t>
            </w: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1286,9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2020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rPr>
              <w:t xml:space="preserve"> </w:t>
            </w: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1286,9 тыс. рублей</w:t>
            </w:r>
          </w:p>
        </w:tc>
      </w:tr>
    </w:tbl>
    <w:p w:rsidR="00E334F5" w:rsidRPr="00AD0A64" w:rsidRDefault="00E334F5" w:rsidP="00AD0A64">
      <w:pPr>
        <w:spacing w:line="240" w:lineRule="auto"/>
        <w:ind w:right="-2"/>
        <w:rPr>
          <w:rFonts w:eastAsia="Calibri"/>
          <w:sz w:val="20"/>
          <w:szCs w:val="20"/>
        </w:rPr>
      </w:pPr>
      <w:r w:rsidRPr="00AD0A64">
        <w:rPr>
          <w:rFonts w:eastAsia="Calibri"/>
          <w:sz w:val="20"/>
          <w:szCs w:val="20"/>
        </w:rPr>
        <w:t>»;</w:t>
      </w:r>
    </w:p>
    <w:p w:rsidR="00E334F5" w:rsidRPr="006D2D70" w:rsidRDefault="00E334F5" w:rsidP="00157E6A">
      <w:pPr>
        <w:pStyle w:val="af1"/>
        <w:numPr>
          <w:ilvl w:val="1"/>
          <w:numId w:val="8"/>
        </w:numPr>
        <w:spacing w:after="0" w:line="240" w:lineRule="auto"/>
        <w:ind w:left="0" w:right="-2" w:firstLine="567"/>
        <w:contextualSpacing w:val="0"/>
        <w:jc w:val="both"/>
        <w:rPr>
          <w:rFonts w:ascii="Times New Roman" w:hAnsi="Times New Roman"/>
          <w:sz w:val="18"/>
          <w:szCs w:val="20"/>
        </w:rPr>
      </w:pPr>
      <w:r w:rsidRPr="006D2D70">
        <w:rPr>
          <w:rFonts w:ascii="Times New Roman" w:hAnsi="Times New Roman"/>
          <w:sz w:val="18"/>
          <w:szCs w:val="20"/>
        </w:rPr>
        <w:t xml:space="preserve">В паспорте Подпрограммы 5 «Развитие сельской культуры Репьевского муниципального района на 2014-2019 годы» (далее – Подпрограмма 5), утвержденной Постановлением, строку «Объемы и источники финансирования подпрограммы (в действующих ценах каждого года реализации подпрограммы)» изложить в следующей редакции: </w:t>
      </w:r>
    </w:p>
    <w:p w:rsidR="00E334F5" w:rsidRPr="00AD0A64" w:rsidRDefault="00E334F5" w:rsidP="00AD0A64">
      <w:pPr>
        <w:spacing w:line="240" w:lineRule="auto"/>
        <w:ind w:left="709" w:right="-2"/>
        <w:rPr>
          <w:rFonts w:eastAsia="Calibri"/>
          <w:sz w:val="20"/>
          <w:szCs w:val="20"/>
        </w:rPr>
      </w:pPr>
      <w:r w:rsidRPr="00AD0A64">
        <w:rPr>
          <w:sz w:val="20"/>
          <w:szCs w:val="20"/>
        </w:rPr>
        <w:t>«</w:t>
      </w:r>
    </w:p>
    <w:tbl>
      <w:tblPr>
        <w:tblW w:w="5000" w:type="pct"/>
        <w:tblLook w:val="04A0" w:firstRow="1" w:lastRow="0" w:firstColumn="1" w:lastColumn="0" w:noHBand="0" w:noVBand="1"/>
      </w:tblPr>
      <w:tblGrid>
        <w:gridCol w:w="2618"/>
        <w:gridCol w:w="7861"/>
      </w:tblGrid>
      <w:tr w:rsidR="00E334F5" w:rsidRPr="00AD0A64" w:rsidTr="006D2D70">
        <w:trPr>
          <w:trHeight w:val="20"/>
        </w:trPr>
        <w:tc>
          <w:tcPr>
            <w:tcW w:w="1249" w:type="pct"/>
            <w:tcBorders>
              <w:top w:val="single" w:sz="4" w:space="0" w:color="auto"/>
              <w:left w:val="single" w:sz="4" w:space="0" w:color="auto"/>
              <w:bottom w:val="single" w:sz="4" w:space="0" w:color="auto"/>
              <w:right w:val="single" w:sz="4" w:space="0" w:color="auto"/>
            </w:tcBorders>
            <w:shd w:val="clear" w:color="auto" w:fill="auto"/>
          </w:tcPr>
          <w:p w:rsidR="00E334F5" w:rsidRPr="00AD0A64" w:rsidRDefault="00E334F5" w:rsidP="006D2D70">
            <w:pPr>
              <w:spacing w:line="240" w:lineRule="auto"/>
              <w:ind w:firstLine="0"/>
              <w:rPr>
                <w:sz w:val="20"/>
                <w:szCs w:val="20"/>
              </w:rPr>
            </w:pPr>
            <w:r w:rsidRPr="00AD0A64">
              <w:rPr>
                <w:sz w:val="20"/>
                <w:szCs w:val="20"/>
              </w:rPr>
              <w:t>Объемы и источники финансирования подпрограммы (в действующих ценах каждого года реализации подпрограммы)</w:t>
            </w:r>
          </w:p>
        </w:tc>
        <w:tc>
          <w:tcPr>
            <w:tcW w:w="3751" w:type="pct"/>
            <w:tcBorders>
              <w:top w:val="single" w:sz="4" w:space="0" w:color="auto"/>
              <w:left w:val="nil"/>
              <w:bottom w:val="single" w:sz="4" w:space="0" w:color="auto"/>
              <w:right w:val="single" w:sz="4" w:space="0" w:color="auto"/>
            </w:tcBorders>
            <w:shd w:val="clear" w:color="auto" w:fill="auto"/>
          </w:tcPr>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rPr>
              <w:t>Общий объем средств на реализацию подпрограммы составляет 13578 тыс. рублей, в том числе по годам реализации подпрограммы:</w:t>
            </w:r>
          </w:p>
          <w:p w:rsidR="00E334F5" w:rsidRPr="00AD0A64" w:rsidRDefault="00E334F5" w:rsidP="006D2D70">
            <w:pPr>
              <w:pStyle w:val="ConsPlusCell"/>
              <w:rPr>
                <w:rFonts w:ascii="Times New Roman" w:hAnsi="Times New Roman" w:cs="Times New Roman"/>
                <w:u w:val="single"/>
              </w:rPr>
            </w:pPr>
            <w:r w:rsidRPr="00AD0A64">
              <w:rPr>
                <w:rFonts w:ascii="Times New Roman" w:hAnsi="Times New Roman" w:cs="Times New Roman"/>
                <w:u w:val="single"/>
              </w:rPr>
              <w:t>2014 год</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федеральный</w:t>
            </w:r>
            <w:proofErr w:type="gramEnd"/>
            <w:r w:rsidRPr="00AD0A64">
              <w:rPr>
                <w:rFonts w:ascii="Times New Roman" w:hAnsi="Times New Roman" w:cs="Times New Roman"/>
              </w:rPr>
              <w:t xml:space="preserve"> бюджет – 442,8 тыс. руб.</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областной</w:t>
            </w:r>
            <w:proofErr w:type="gramEnd"/>
            <w:r w:rsidRPr="00AD0A64">
              <w:rPr>
                <w:rFonts w:ascii="Times New Roman" w:hAnsi="Times New Roman" w:cs="Times New Roman"/>
              </w:rPr>
              <w:t xml:space="preserve"> бюджет – 1382,4 тыс. руб.</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1070,0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2015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1517,5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2016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1666,1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2017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областной</w:t>
            </w:r>
            <w:proofErr w:type="gramEnd"/>
            <w:r w:rsidRPr="00AD0A64">
              <w:rPr>
                <w:rFonts w:ascii="Times New Roman" w:hAnsi="Times New Roman" w:cs="Times New Roman"/>
              </w:rPr>
              <w:t xml:space="preserve"> бюджет – 4100,0 тыс. руб.</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1569,2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2018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1513,0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2019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379,4 тыс. рублей</w:t>
            </w:r>
          </w:p>
          <w:p w:rsidR="00E334F5" w:rsidRPr="00AD0A64" w:rsidRDefault="00E334F5" w:rsidP="006D2D70">
            <w:pPr>
              <w:pStyle w:val="ConsPlusCell"/>
              <w:rPr>
                <w:rFonts w:ascii="Times New Roman" w:hAnsi="Times New Roman" w:cs="Times New Roman"/>
              </w:rPr>
            </w:pPr>
            <w:r w:rsidRPr="00AD0A64">
              <w:rPr>
                <w:rFonts w:ascii="Times New Roman" w:hAnsi="Times New Roman" w:cs="Times New Roman"/>
                <w:u w:val="single"/>
              </w:rPr>
              <w:t>2020 год</w:t>
            </w:r>
            <w:r w:rsidRPr="00AD0A64">
              <w:rPr>
                <w:rFonts w:ascii="Times New Roman" w:hAnsi="Times New Roman" w:cs="Times New Roman"/>
              </w:rPr>
              <w:t xml:space="preserve">   </w:t>
            </w:r>
          </w:p>
          <w:p w:rsidR="00E334F5" w:rsidRPr="00AD0A64" w:rsidRDefault="00E334F5" w:rsidP="006D2D70">
            <w:pPr>
              <w:pStyle w:val="ConsPlusCell"/>
              <w:rPr>
                <w:rFonts w:ascii="Times New Roman" w:hAnsi="Times New Roman" w:cs="Times New Roman"/>
              </w:rPr>
            </w:pPr>
            <w:proofErr w:type="gramStart"/>
            <w:r w:rsidRPr="00AD0A64">
              <w:rPr>
                <w:rFonts w:ascii="Times New Roman" w:hAnsi="Times New Roman" w:cs="Times New Roman"/>
              </w:rPr>
              <w:t>муниципальный</w:t>
            </w:r>
            <w:proofErr w:type="gramEnd"/>
            <w:r w:rsidRPr="00AD0A64">
              <w:rPr>
                <w:rFonts w:ascii="Times New Roman" w:hAnsi="Times New Roman" w:cs="Times New Roman"/>
              </w:rPr>
              <w:t xml:space="preserve"> бюджет –  0,0 тыс. рублей</w:t>
            </w:r>
          </w:p>
        </w:tc>
      </w:tr>
    </w:tbl>
    <w:p w:rsidR="00E334F5" w:rsidRPr="006D2D70" w:rsidRDefault="00E334F5" w:rsidP="00AD0A64">
      <w:pPr>
        <w:spacing w:line="240" w:lineRule="auto"/>
        <w:ind w:left="709"/>
        <w:rPr>
          <w:rFonts w:eastAsia="Calibri"/>
          <w:sz w:val="18"/>
          <w:szCs w:val="20"/>
        </w:rPr>
      </w:pPr>
      <w:r w:rsidRPr="006D2D70">
        <w:rPr>
          <w:rFonts w:eastAsia="Calibri"/>
          <w:sz w:val="18"/>
          <w:szCs w:val="20"/>
        </w:rPr>
        <w:t>»;</w:t>
      </w:r>
    </w:p>
    <w:p w:rsidR="00E334F5" w:rsidRPr="006D2D70" w:rsidRDefault="00E334F5" w:rsidP="00157E6A">
      <w:pPr>
        <w:pStyle w:val="af1"/>
        <w:numPr>
          <w:ilvl w:val="1"/>
          <w:numId w:val="8"/>
        </w:numPr>
        <w:spacing w:after="0" w:line="240" w:lineRule="auto"/>
        <w:ind w:left="0" w:firstLine="567"/>
        <w:contextualSpacing w:val="0"/>
        <w:jc w:val="both"/>
        <w:rPr>
          <w:rFonts w:ascii="Times New Roman" w:hAnsi="Times New Roman"/>
          <w:sz w:val="18"/>
          <w:szCs w:val="20"/>
        </w:rPr>
      </w:pPr>
      <w:r w:rsidRPr="006D2D70">
        <w:rPr>
          <w:rFonts w:ascii="Times New Roman" w:hAnsi="Times New Roman"/>
          <w:sz w:val="18"/>
          <w:szCs w:val="20"/>
        </w:rPr>
        <w:t xml:space="preserve">Приложение 1, Приложение 2, Приложение 3, Приложение 4 к муниципальной программе Репьевского муниципального района «Развитие культуры» (2014 - 2019 </w:t>
      </w:r>
      <w:proofErr w:type="spellStart"/>
      <w:r w:rsidRPr="006D2D70">
        <w:rPr>
          <w:rFonts w:ascii="Times New Roman" w:hAnsi="Times New Roman"/>
          <w:sz w:val="18"/>
          <w:szCs w:val="20"/>
        </w:rPr>
        <w:t>г.г</w:t>
      </w:r>
      <w:proofErr w:type="spellEnd"/>
      <w:r w:rsidRPr="006D2D70">
        <w:rPr>
          <w:rFonts w:ascii="Times New Roman" w:hAnsi="Times New Roman"/>
          <w:sz w:val="18"/>
          <w:szCs w:val="20"/>
        </w:rPr>
        <w:t>.), утвержденной Постановлением, изложить согласно приложению.</w:t>
      </w:r>
    </w:p>
    <w:p w:rsidR="00E334F5" w:rsidRPr="006D2D70" w:rsidRDefault="00E334F5" w:rsidP="006D2D70">
      <w:pPr>
        <w:tabs>
          <w:tab w:val="left" w:pos="709"/>
        </w:tabs>
        <w:spacing w:line="240" w:lineRule="auto"/>
        <w:ind w:right="-2" w:firstLine="567"/>
        <w:rPr>
          <w:rFonts w:eastAsia="Calibri"/>
          <w:sz w:val="18"/>
          <w:szCs w:val="20"/>
        </w:rPr>
      </w:pPr>
      <w:r w:rsidRPr="006D2D70">
        <w:rPr>
          <w:rFonts w:eastAsia="Calibri"/>
          <w:sz w:val="18"/>
          <w:szCs w:val="20"/>
        </w:rPr>
        <w:t>2. Настоящее постановление вступает в силу после его официального опубликования.</w:t>
      </w:r>
    </w:p>
    <w:p w:rsidR="00E334F5" w:rsidRPr="006D2D70" w:rsidRDefault="00E334F5" w:rsidP="006D2D70">
      <w:pPr>
        <w:tabs>
          <w:tab w:val="left" w:pos="709"/>
        </w:tabs>
        <w:spacing w:line="240" w:lineRule="auto"/>
        <w:ind w:right="-2" w:firstLine="567"/>
        <w:rPr>
          <w:rFonts w:eastAsia="Calibri"/>
          <w:sz w:val="18"/>
          <w:szCs w:val="20"/>
        </w:rPr>
      </w:pPr>
      <w:r w:rsidRPr="006D2D70">
        <w:rPr>
          <w:rFonts w:eastAsia="Calibri"/>
          <w:sz w:val="18"/>
          <w:szCs w:val="20"/>
        </w:rPr>
        <w:t>3.Контроль за исполнением настоящего постановления оставляю за собой.</w:t>
      </w:r>
    </w:p>
    <w:p w:rsidR="00E334F5" w:rsidRPr="006D2D70" w:rsidRDefault="00E334F5" w:rsidP="006D2D70">
      <w:pPr>
        <w:spacing w:line="240" w:lineRule="auto"/>
        <w:ind w:right="-2" w:firstLine="567"/>
        <w:rPr>
          <w:rFonts w:eastAsia="Calibri"/>
          <w:sz w:val="18"/>
          <w:szCs w:val="20"/>
        </w:rPr>
      </w:pPr>
    </w:p>
    <w:p w:rsidR="00E334F5" w:rsidRPr="006D2D70" w:rsidRDefault="00E334F5" w:rsidP="006D2D70">
      <w:pPr>
        <w:spacing w:line="240" w:lineRule="auto"/>
        <w:ind w:right="-2" w:firstLine="567"/>
        <w:rPr>
          <w:rFonts w:eastAsia="Calibri"/>
          <w:sz w:val="18"/>
          <w:szCs w:val="20"/>
        </w:rPr>
      </w:pPr>
      <w:proofErr w:type="spellStart"/>
      <w:r w:rsidRPr="006D2D70">
        <w:rPr>
          <w:rFonts w:eastAsia="Calibri"/>
          <w:sz w:val="18"/>
          <w:szCs w:val="20"/>
        </w:rPr>
        <w:t>И.о</w:t>
      </w:r>
      <w:proofErr w:type="spellEnd"/>
      <w:r w:rsidRPr="006D2D70">
        <w:rPr>
          <w:rFonts w:eastAsia="Calibri"/>
          <w:sz w:val="18"/>
          <w:szCs w:val="20"/>
        </w:rPr>
        <w:t>. глава администрации</w:t>
      </w:r>
    </w:p>
    <w:p w:rsidR="00E334F5" w:rsidRPr="00AD0A64" w:rsidRDefault="00E334F5" w:rsidP="006D2D70">
      <w:pPr>
        <w:pStyle w:val="af1"/>
        <w:spacing w:after="0" w:line="240" w:lineRule="auto"/>
        <w:ind w:left="0" w:firstLine="567"/>
        <w:jc w:val="both"/>
        <w:rPr>
          <w:sz w:val="20"/>
          <w:szCs w:val="20"/>
        </w:rPr>
      </w:pPr>
      <w:proofErr w:type="gramStart"/>
      <w:r w:rsidRPr="006D2D70">
        <w:rPr>
          <w:rFonts w:ascii="Times New Roman" w:hAnsi="Times New Roman"/>
          <w:sz w:val="18"/>
          <w:szCs w:val="20"/>
        </w:rPr>
        <w:t>муниципального</w:t>
      </w:r>
      <w:proofErr w:type="gramEnd"/>
      <w:r w:rsidRPr="006D2D70">
        <w:rPr>
          <w:rFonts w:ascii="Times New Roman" w:hAnsi="Times New Roman"/>
          <w:sz w:val="18"/>
          <w:szCs w:val="20"/>
        </w:rPr>
        <w:t xml:space="preserve"> района                         </w:t>
      </w:r>
      <w:r w:rsidR="006D2D70" w:rsidRPr="006D2D70">
        <w:rPr>
          <w:rFonts w:ascii="Times New Roman" w:hAnsi="Times New Roman"/>
          <w:sz w:val="18"/>
          <w:szCs w:val="20"/>
        </w:rPr>
        <w:t xml:space="preserve">                                                                                              </w:t>
      </w:r>
      <w:r w:rsidRPr="006D2D70">
        <w:rPr>
          <w:rFonts w:ascii="Times New Roman" w:hAnsi="Times New Roman"/>
          <w:sz w:val="18"/>
          <w:szCs w:val="20"/>
        </w:rPr>
        <w:t xml:space="preserve">              Р.В. Ефименко</w:t>
      </w:r>
    </w:p>
    <w:p w:rsidR="00E334F5" w:rsidRPr="00AD0A64" w:rsidRDefault="00E334F5" w:rsidP="00AD0A64">
      <w:pPr>
        <w:widowControl w:val="0"/>
        <w:spacing w:line="240" w:lineRule="auto"/>
        <w:jc w:val="right"/>
        <w:rPr>
          <w:sz w:val="20"/>
          <w:szCs w:val="20"/>
        </w:rPr>
        <w:sectPr w:rsidR="00E334F5" w:rsidRPr="00AD0A64" w:rsidSect="00AD0A64">
          <w:headerReference w:type="even" r:id="rId13"/>
          <w:footerReference w:type="even" r:id="rId14"/>
          <w:footerReference w:type="default" r:id="rId15"/>
          <w:pgSz w:w="11906" w:h="16838"/>
          <w:pgMar w:top="1135" w:right="850" w:bottom="0" w:left="567" w:header="709" w:footer="709" w:gutter="0"/>
          <w:cols w:space="708"/>
          <w:docGrid w:linePitch="360"/>
        </w:sectPr>
      </w:pPr>
    </w:p>
    <w:p w:rsidR="00E334F5" w:rsidRPr="00AD0A64" w:rsidRDefault="00E334F5" w:rsidP="006D2D70">
      <w:pPr>
        <w:spacing w:line="240" w:lineRule="auto"/>
        <w:ind w:left="10773" w:firstLine="0"/>
        <w:rPr>
          <w:sz w:val="20"/>
          <w:szCs w:val="20"/>
        </w:rPr>
      </w:pPr>
      <w:r w:rsidRPr="00AD0A64">
        <w:rPr>
          <w:sz w:val="20"/>
          <w:szCs w:val="20"/>
        </w:rPr>
        <w:lastRenderedPageBreak/>
        <w:t>ПРИЛОЖЕНИЕ</w:t>
      </w:r>
    </w:p>
    <w:p w:rsidR="00E334F5" w:rsidRPr="00AD0A64" w:rsidRDefault="00E334F5" w:rsidP="006D2D70">
      <w:pPr>
        <w:spacing w:line="240" w:lineRule="auto"/>
        <w:ind w:left="10773" w:firstLine="0"/>
        <w:rPr>
          <w:sz w:val="20"/>
          <w:szCs w:val="20"/>
        </w:rPr>
      </w:pPr>
      <w:proofErr w:type="gramStart"/>
      <w:r w:rsidRPr="00AD0A64">
        <w:rPr>
          <w:sz w:val="20"/>
          <w:szCs w:val="20"/>
        </w:rPr>
        <w:t>к</w:t>
      </w:r>
      <w:proofErr w:type="gramEnd"/>
      <w:r w:rsidRPr="00AD0A64">
        <w:rPr>
          <w:sz w:val="20"/>
          <w:szCs w:val="20"/>
        </w:rPr>
        <w:t xml:space="preserve"> постановлению администрации муниципального района </w:t>
      </w:r>
    </w:p>
    <w:p w:rsidR="00E334F5" w:rsidRPr="00AD0A64" w:rsidRDefault="00E334F5" w:rsidP="006D2D70">
      <w:pPr>
        <w:spacing w:line="240" w:lineRule="auto"/>
        <w:ind w:left="10773" w:firstLine="0"/>
        <w:rPr>
          <w:sz w:val="20"/>
          <w:szCs w:val="20"/>
        </w:rPr>
      </w:pPr>
      <w:proofErr w:type="gramStart"/>
      <w:r w:rsidRPr="00AD0A64">
        <w:rPr>
          <w:sz w:val="20"/>
          <w:szCs w:val="20"/>
        </w:rPr>
        <w:t>от</w:t>
      </w:r>
      <w:proofErr w:type="gramEnd"/>
      <w:r w:rsidRPr="00AD0A64">
        <w:rPr>
          <w:sz w:val="20"/>
          <w:szCs w:val="20"/>
        </w:rPr>
        <w:t xml:space="preserve"> « 13  » февраля  2018 года № 57</w:t>
      </w:r>
    </w:p>
    <w:p w:rsidR="00E334F5" w:rsidRPr="00AD0A64" w:rsidRDefault="00E334F5" w:rsidP="006D2D70">
      <w:pPr>
        <w:widowControl w:val="0"/>
        <w:spacing w:line="240" w:lineRule="auto"/>
        <w:ind w:left="10773" w:firstLine="0"/>
        <w:rPr>
          <w:sz w:val="20"/>
          <w:szCs w:val="20"/>
        </w:rPr>
      </w:pPr>
    </w:p>
    <w:p w:rsidR="00E334F5" w:rsidRPr="00AD0A64" w:rsidRDefault="00E334F5" w:rsidP="006D2D70">
      <w:pPr>
        <w:widowControl w:val="0"/>
        <w:spacing w:line="240" w:lineRule="auto"/>
        <w:ind w:left="10773" w:firstLine="0"/>
        <w:rPr>
          <w:sz w:val="20"/>
          <w:szCs w:val="20"/>
        </w:rPr>
      </w:pPr>
      <w:r w:rsidRPr="00AD0A64">
        <w:rPr>
          <w:sz w:val="20"/>
          <w:szCs w:val="20"/>
        </w:rPr>
        <w:t>ПРИЛОЖЕНИЕ 1</w:t>
      </w:r>
    </w:p>
    <w:p w:rsidR="00E334F5" w:rsidRPr="00AD0A64" w:rsidRDefault="00E334F5" w:rsidP="006D2D70">
      <w:pPr>
        <w:widowControl w:val="0"/>
        <w:spacing w:line="240" w:lineRule="auto"/>
        <w:ind w:left="10773" w:firstLine="0"/>
        <w:rPr>
          <w:sz w:val="20"/>
          <w:szCs w:val="20"/>
        </w:rPr>
      </w:pPr>
      <w:proofErr w:type="gramStart"/>
      <w:r w:rsidRPr="00AD0A64">
        <w:rPr>
          <w:sz w:val="20"/>
          <w:szCs w:val="20"/>
        </w:rPr>
        <w:t>к</w:t>
      </w:r>
      <w:proofErr w:type="gramEnd"/>
      <w:r w:rsidRPr="00AD0A64">
        <w:rPr>
          <w:sz w:val="20"/>
          <w:szCs w:val="20"/>
        </w:rPr>
        <w:t xml:space="preserve"> муниципальной программе Репьевского муниципального района</w:t>
      </w:r>
    </w:p>
    <w:p w:rsidR="00E334F5" w:rsidRPr="00AD0A64" w:rsidRDefault="00E334F5" w:rsidP="006D2D70">
      <w:pPr>
        <w:widowControl w:val="0"/>
        <w:spacing w:line="240" w:lineRule="auto"/>
        <w:ind w:left="10773" w:firstLine="0"/>
        <w:rPr>
          <w:sz w:val="20"/>
          <w:szCs w:val="20"/>
        </w:rPr>
      </w:pPr>
      <w:r w:rsidRPr="00AD0A64">
        <w:rPr>
          <w:sz w:val="20"/>
          <w:szCs w:val="20"/>
        </w:rPr>
        <w:t xml:space="preserve">«Развитие культуры» (2014-2020 </w:t>
      </w:r>
      <w:proofErr w:type="spellStart"/>
      <w:r w:rsidRPr="00AD0A64">
        <w:rPr>
          <w:sz w:val="20"/>
          <w:szCs w:val="20"/>
        </w:rPr>
        <w:t>г.г</w:t>
      </w:r>
      <w:proofErr w:type="spellEnd"/>
      <w:r w:rsidRPr="00AD0A64">
        <w:rPr>
          <w:sz w:val="20"/>
          <w:szCs w:val="20"/>
        </w:rPr>
        <w:t>.)</w:t>
      </w:r>
    </w:p>
    <w:p w:rsidR="00E334F5" w:rsidRPr="00AD0A64" w:rsidRDefault="00E334F5" w:rsidP="00AD0A64">
      <w:pPr>
        <w:widowControl w:val="0"/>
        <w:spacing w:line="240" w:lineRule="auto"/>
        <w:ind w:left="10773"/>
        <w:rPr>
          <w:sz w:val="20"/>
          <w:szCs w:val="20"/>
        </w:rPr>
      </w:pPr>
    </w:p>
    <w:p w:rsidR="00E334F5" w:rsidRPr="00AD0A64" w:rsidRDefault="00E334F5" w:rsidP="00AD0A64">
      <w:pPr>
        <w:widowControl w:val="0"/>
        <w:spacing w:line="240" w:lineRule="auto"/>
        <w:ind w:left="1276"/>
        <w:jc w:val="center"/>
        <w:rPr>
          <w:sz w:val="20"/>
          <w:szCs w:val="20"/>
        </w:rPr>
      </w:pPr>
      <w:r w:rsidRPr="00AD0A64">
        <w:rPr>
          <w:color w:val="000000"/>
          <w:sz w:val="20"/>
          <w:szCs w:val="20"/>
        </w:rPr>
        <w:t xml:space="preserve">Сведения о показателях (индикаторах) муниципальной программы Репьевского муниципального района   "Развитие культуры" (2014-2020 </w:t>
      </w:r>
      <w:proofErr w:type="spellStart"/>
      <w:r w:rsidRPr="00AD0A64">
        <w:rPr>
          <w:color w:val="000000"/>
          <w:sz w:val="20"/>
          <w:szCs w:val="20"/>
        </w:rPr>
        <w:t>г.г</w:t>
      </w:r>
      <w:proofErr w:type="spellEnd"/>
      <w:r w:rsidRPr="00AD0A64">
        <w:rPr>
          <w:color w:val="000000"/>
          <w:sz w:val="20"/>
          <w:szCs w:val="20"/>
        </w:rPr>
        <w:t>.) и их значениях</w:t>
      </w:r>
    </w:p>
    <w:p w:rsidR="00E334F5" w:rsidRPr="00AD0A64" w:rsidRDefault="00E334F5" w:rsidP="00AD0A64">
      <w:pPr>
        <w:widowControl w:val="0"/>
        <w:spacing w:line="240" w:lineRule="auto"/>
        <w:rPr>
          <w:sz w:val="20"/>
          <w:szCs w:val="20"/>
        </w:rPr>
      </w:pPr>
    </w:p>
    <w:tbl>
      <w:tblPr>
        <w:tblW w:w="4787" w:type="pct"/>
        <w:tblInd w:w="-5" w:type="dxa"/>
        <w:tblLook w:val="0000" w:firstRow="0" w:lastRow="0" w:firstColumn="0" w:lastColumn="0" w:noHBand="0" w:noVBand="0"/>
      </w:tblPr>
      <w:tblGrid>
        <w:gridCol w:w="445"/>
        <w:gridCol w:w="172"/>
        <w:gridCol w:w="2906"/>
        <w:gridCol w:w="1316"/>
        <w:gridCol w:w="41"/>
        <w:gridCol w:w="184"/>
        <w:gridCol w:w="929"/>
        <w:gridCol w:w="35"/>
        <w:gridCol w:w="154"/>
        <w:gridCol w:w="567"/>
        <w:gridCol w:w="42"/>
        <w:gridCol w:w="459"/>
        <w:gridCol w:w="177"/>
        <w:gridCol w:w="136"/>
        <w:gridCol w:w="57"/>
        <w:gridCol w:w="506"/>
        <w:gridCol w:w="409"/>
        <w:gridCol w:w="528"/>
        <w:gridCol w:w="445"/>
        <w:gridCol w:w="525"/>
        <w:gridCol w:w="327"/>
        <w:gridCol w:w="35"/>
        <w:gridCol w:w="86"/>
        <w:gridCol w:w="707"/>
        <w:gridCol w:w="265"/>
        <w:gridCol w:w="96"/>
        <w:gridCol w:w="876"/>
        <w:gridCol w:w="972"/>
      </w:tblGrid>
      <w:tr w:rsidR="00E334F5" w:rsidRPr="00AD0A64" w:rsidTr="006D2D70">
        <w:trPr>
          <w:trHeight w:val="20"/>
        </w:trPr>
        <w:tc>
          <w:tcPr>
            <w:tcW w:w="230" w:type="pct"/>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 п/п</w:t>
            </w:r>
          </w:p>
        </w:tc>
        <w:tc>
          <w:tcPr>
            <w:tcW w:w="1085"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Наименование показателя (индикатора)</w:t>
            </w:r>
          </w:p>
        </w:tc>
        <w:tc>
          <w:tcPr>
            <w:tcW w:w="575" w:type="pct"/>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Пункт Федерального плана статистических работ</w:t>
            </w:r>
          </w:p>
        </w:tc>
        <w:tc>
          <w:tcPr>
            <w:tcW w:w="417" w:type="pct"/>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Ед. измерения</w:t>
            </w:r>
          </w:p>
        </w:tc>
        <w:tc>
          <w:tcPr>
            <w:tcW w:w="2693" w:type="pct"/>
            <w:gridSpan w:val="19"/>
            <w:tcBorders>
              <w:top w:val="single" w:sz="4" w:space="0" w:color="auto"/>
              <w:left w:val="nil"/>
              <w:bottom w:val="single" w:sz="4" w:space="0" w:color="auto"/>
              <w:right w:val="single" w:sz="4" w:space="0" w:color="000000"/>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Значения показателя (индикатора) по годам реализации муниципальной программы</w:t>
            </w:r>
          </w:p>
        </w:tc>
      </w:tr>
      <w:tr w:rsidR="00E334F5" w:rsidRPr="00AD0A64" w:rsidTr="006D2D70">
        <w:trPr>
          <w:trHeight w:val="20"/>
        </w:trPr>
        <w:tc>
          <w:tcPr>
            <w:tcW w:w="230" w:type="pct"/>
            <w:gridSpan w:val="2"/>
            <w:vMerge/>
            <w:tcBorders>
              <w:top w:val="single" w:sz="4" w:space="0" w:color="auto"/>
              <w:left w:val="single" w:sz="4" w:space="0" w:color="auto"/>
              <w:bottom w:val="single" w:sz="4" w:space="0" w:color="000000"/>
              <w:right w:val="single" w:sz="4" w:space="0" w:color="auto"/>
            </w:tcBorders>
            <w:vAlign w:val="center"/>
          </w:tcPr>
          <w:p w:rsidR="00E334F5" w:rsidRPr="00AD0A64" w:rsidRDefault="00E334F5" w:rsidP="006D2D70">
            <w:pPr>
              <w:widowControl w:val="0"/>
              <w:spacing w:line="240" w:lineRule="auto"/>
              <w:ind w:firstLine="0"/>
              <w:rPr>
                <w:sz w:val="20"/>
                <w:szCs w:val="20"/>
              </w:rPr>
            </w:pPr>
          </w:p>
        </w:tc>
        <w:tc>
          <w:tcPr>
            <w:tcW w:w="1085" w:type="pct"/>
            <w:vMerge/>
            <w:tcBorders>
              <w:top w:val="single" w:sz="4" w:space="0" w:color="auto"/>
              <w:left w:val="single" w:sz="4" w:space="0" w:color="auto"/>
              <w:bottom w:val="single" w:sz="4" w:space="0" w:color="000000"/>
              <w:right w:val="single" w:sz="4" w:space="0" w:color="auto"/>
            </w:tcBorders>
            <w:vAlign w:val="center"/>
          </w:tcPr>
          <w:p w:rsidR="00E334F5" w:rsidRPr="00AD0A64" w:rsidRDefault="00E334F5" w:rsidP="006D2D70">
            <w:pPr>
              <w:widowControl w:val="0"/>
              <w:spacing w:line="240" w:lineRule="auto"/>
              <w:ind w:firstLine="0"/>
              <w:rPr>
                <w:sz w:val="20"/>
                <w:szCs w:val="20"/>
              </w:rPr>
            </w:pPr>
          </w:p>
        </w:tc>
        <w:tc>
          <w:tcPr>
            <w:tcW w:w="575" w:type="pct"/>
            <w:gridSpan w:val="3"/>
            <w:vMerge/>
            <w:tcBorders>
              <w:top w:val="single" w:sz="4" w:space="0" w:color="auto"/>
              <w:left w:val="single" w:sz="4" w:space="0" w:color="auto"/>
              <w:bottom w:val="single" w:sz="4" w:space="0" w:color="000000"/>
              <w:right w:val="single" w:sz="4" w:space="0" w:color="auto"/>
            </w:tcBorders>
            <w:vAlign w:val="center"/>
          </w:tcPr>
          <w:p w:rsidR="00E334F5" w:rsidRPr="00AD0A64" w:rsidRDefault="00E334F5" w:rsidP="006D2D70">
            <w:pPr>
              <w:widowControl w:val="0"/>
              <w:spacing w:line="240" w:lineRule="auto"/>
              <w:ind w:firstLine="0"/>
              <w:rPr>
                <w:sz w:val="20"/>
                <w:szCs w:val="20"/>
              </w:rPr>
            </w:pPr>
          </w:p>
        </w:tc>
        <w:tc>
          <w:tcPr>
            <w:tcW w:w="417" w:type="pct"/>
            <w:gridSpan w:val="3"/>
            <w:vMerge/>
            <w:tcBorders>
              <w:top w:val="single" w:sz="4" w:space="0" w:color="auto"/>
              <w:left w:val="single" w:sz="4" w:space="0" w:color="auto"/>
              <w:bottom w:val="single" w:sz="4" w:space="0" w:color="000000"/>
              <w:right w:val="single" w:sz="4" w:space="0" w:color="auto"/>
            </w:tcBorders>
            <w:vAlign w:val="center"/>
          </w:tcPr>
          <w:p w:rsidR="00E334F5" w:rsidRPr="00AD0A64" w:rsidRDefault="00E334F5" w:rsidP="006D2D70">
            <w:pPr>
              <w:widowControl w:val="0"/>
              <w:spacing w:line="240" w:lineRule="auto"/>
              <w:ind w:firstLine="0"/>
              <w:rPr>
                <w:sz w:val="20"/>
                <w:szCs w:val="20"/>
              </w:rPr>
            </w:pPr>
          </w:p>
        </w:tc>
        <w:tc>
          <w:tcPr>
            <w:tcW w:w="399" w:type="pct"/>
            <w:gridSpan w:val="3"/>
            <w:tcBorders>
              <w:top w:val="nil"/>
              <w:left w:val="nil"/>
              <w:bottom w:val="single" w:sz="4" w:space="0" w:color="auto"/>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2014</w:t>
            </w:r>
          </w:p>
        </w:tc>
        <w:tc>
          <w:tcPr>
            <w:tcW w:w="327" w:type="pct"/>
            <w:gridSpan w:val="4"/>
            <w:tcBorders>
              <w:top w:val="nil"/>
              <w:left w:val="nil"/>
              <w:bottom w:val="single" w:sz="4" w:space="0" w:color="auto"/>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2015</w:t>
            </w:r>
          </w:p>
        </w:tc>
        <w:tc>
          <w:tcPr>
            <w:tcW w:w="350" w:type="pct"/>
            <w:gridSpan w:val="2"/>
            <w:tcBorders>
              <w:top w:val="nil"/>
              <w:left w:val="nil"/>
              <w:bottom w:val="single" w:sz="4" w:space="0" w:color="auto"/>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2016</w:t>
            </w:r>
          </w:p>
        </w:tc>
        <w:tc>
          <w:tcPr>
            <w:tcW w:w="362" w:type="pct"/>
            <w:gridSpan w:val="2"/>
            <w:tcBorders>
              <w:top w:val="nil"/>
              <w:left w:val="nil"/>
              <w:bottom w:val="single" w:sz="4" w:space="0" w:color="auto"/>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2017</w:t>
            </w:r>
          </w:p>
        </w:tc>
        <w:tc>
          <w:tcPr>
            <w:tcW w:w="431" w:type="pct"/>
            <w:gridSpan w:val="4"/>
            <w:tcBorders>
              <w:top w:val="nil"/>
              <w:left w:val="nil"/>
              <w:bottom w:val="single" w:sz="4" w:space="0" w:color="auto"/>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2018</w:t>
            </w:r>
          </w:p>
        </w:tc>
        <w:tc>
          <w:tcPr>
            <w:tcW w:w="462" w:type="pct"/>
            <w:gridSpan w:val="3"/>
            <w:tcBorders>
              <w:top w:val="nil"/>
              <w:left w:val="nil"/>
              <w:bottom w:val="single" w:sz="4" w:space="0" w:color="auto"/>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2019</w:t>
            </w:r>
          </w:p>
        </w:tc>
        <w:tc>
          <w:tcPr>
            <w:tcW w:w="363" w:type="pct"/>
            <w:tcBorders>
              <w:top w:val="nil"/>
              <w:left w:val="nil"/>
              <w:bottom w:val="single" w:sz="4" w:space="0" w:color="auto"/>
              <w:right w:val="single" w:sz="4" w:space="0" w:color="auto"/>
            </w:tcBorders>
            <w:shd w:val="clear" w:color="auto" w:fill="FFFFFF"/>
          </w:tcPr>
          <w:p w:rsidR="00E334F5" w:rsidRPr="00AD0A64" w:rsidRDefault="00E334F5" w:rsidP="006D2D70">
            <w:pPr>
              <w:widowControl w:val="0"/>
              <w:spacing w:line="240" w:lineRule="auto"/>
              <w:ind w:firstLine="0"/>
              <w:jc w:val="center"/>
              <w:rPr>
                <w:sz w:val="20"/>
                <w:szCs w:val="20"/>
              </w:rPr>
            </w:pPr>
            <w:r w:rsidRPr="00AD0A64">
              <w:rPr>
                <w:sz w:val="20"/>
                <w:szCs w:val="20"/>
              </w:rPr>
              <w:t>2020</w:t>
            </w:r>
          </w:p>
        </w:tc>
      </w:tr>
      <w:tr w:rsidR="00E334F5" w:rsidRPr="00AD0A64" w:rsidTr="006D2D70">
        <w:trPr>
          <w:trHeight w:val="20"/>
        </w:trPr>
        <w:tc>
          <w:tcPr>
            <w:tcW w:w="230" w:type="pct"/>
            <w:gridSpan w:val="2"/>
            <w:tcBorders>
              <w:top w:val="nil"/>
              <w:left w:val="single" w:sz="4" w:space="0" w:color="auto"/>
              <w:bottom w:val="single" w:sz="4" w:space="0" w:color="auto"/>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1</w:t>
            </w:r>
          </w:p>
        </w:tc>
        <w:tc>
          <w:tcPr>
            <w:tcW w:w="1085" w:type="pct"/>
            <w:tcBorders>
              <w:top w:val="nil"/>
              <w:left w:val="nil"/>
              <w:bottom w:val="single" w:sz="4" w:space="0" w:color="auto"/>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2</w:t>
            </w:r>
          </w:p>
        </w:tc>
        <w:tc>
          <w:tcPr>
            <w:tcW w:w="575" w:type="pct"/>
            <w:gridSpan w:val="3"/>
            <w:tcBorders>
              <w:top w:val="nil"/>
              <w:left w:val="nil"/>
              <w:bottom w:val="single" w:sz="4" w:space="0" w:color="auto"/>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3</w:t>
            </w:r>
          </w:p>
        </w:tc>
        <w:tc>
          <w:tcPr>
            <w:tcW w:w="417" w:type="pct"/>
            <w:gridSpan w:val="3"/>
            <w:tcBorders>
              <w:top w:val="nil"/>
              <w:left w:val="nil"/>
              <w:bottom w:val="single" w:sz="4" w:space="0" w:color="auto"/>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4</w:t>
            </w:r>
          </w:p>
        </w:tc>
        <w:tc>
          <w:tcPr>
            <w:tcW w:w="399" w:type="pct"/>
            <w:gridSpan w:val="3"/>
            <w:tcBorders>
              <w:top w:val="nil"/>
              <w:left w:val="nil"/>
              <w:bottom w:val="single" w:sz="4" w:space="0" w:color="auto"/>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5</w:t>
            </w:r>
          </w:p>
        </w:tc>
        <w:tc>
          <w:tcPr>
            <w:tcW w:w="327" w:type="pct"/>
            <w:gridSpan w:val="4"/>
            <w:tcBorders>
              <w:top w:val="nil"/>
              <w:left w:val="nil"/>
              <w:bottom w:val="single" w:sz="4" w:space="0" w:color="auto"/>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6</w:t>
            </w:r>
          </w:p>
        </w:tc>
        <w:tc>
          <w:tcPr>
            <w:tcW w:w="350" w:type="pct"/>
            <w:gridSpan w:val="2"/>
            <w:tcBorders>
              <w:top w:val="nil"/>
              <w:left w:val="nil"/>
              <w:bottom w:val="single" w:sz="4" w:space="0" w:color="auto"/>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7</w:t>
            </w:r>
          </w:p>
        </w:tc>
        <w:tc>
          <w:tcPr>
            <w:tcW w:w="362" w:type="pct"/>
            <w:gridSpan w:val="2"/>
            <w:tcBorders>
              <w:top w:val="nil"/>
              <w:left w:val="nil"/>
              <w:bottom w:val="single" w:sz="4" w:space="0" w:color="auto"/>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8</w:t>
            </w:r>
          </w:p>
        </w:tc>
        <w:tc>
          <w:tcPr>
            <w:tcW w:w="431" w:type="pct"/>
            <w:gridSpan w:val="4"/>
            <w:tcBorders>
              <w:top w:val="nil"/>
              <w:left w:val="nil"/>
              <w:bottom w:val="single" w:sz="4" w:space="0" w:color="auto"/>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9</w:t>
            </w:r>
          </w:p>
        </w:tc>
        <w:tc>
          <w:tcPr>
            <w:tcW w:w="462" w:type="pct"/>
            <w:gridSpan w:val="3"/>
            <w:tcBorders>
              <w:top w:val="nil"/>
              <w:left w:val="nil"/>
              <w:bottom w:val="single" w:sz="4" w:space="0" w:color="auto"/>
              <w:right w:val="single" w:sz="4" w:space="0" w:color="auto"/>
            </w:tcBorders>
            <w:shd w:val="clear" w:color="auto" w:fill="FFFFFF"/>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10</w:t>
            </w:r>
          </w:p>
        </w:tc>
        <w:tc>
          <w:tcPr>
            <w:tcW w:w="363" w:type="pct"/>
            <w:tcBorders>
              <w:top w:val="nil"/>
              <w:left w:val="nil"/>
              <w:bottom w:val="single" w:sz="4" w:space="0" w:color="auto"/>
              <w:right w:val="single" w:sz="4" w:space="0" w:color="auto"/>
            </w:tcBorders>
            <w:shd w:val="clear" w:color="auto" w:fill="FFFFFF"/>
          </w:tcPr>
          <w:p w:rsidR="00E334F5" w:rsidRPr="00AD0A64" w:rsidRDefault="00E334F5" w:rsidP="006D2D70">
            <w:pPr>
              <w:widowControl w:val="0"/>
              <w:spacing w:line="240" w:lineRule="auto"/>
              <w:ind w:firstLine="0"/>
              <w:jc w:val="center"/>
              <w:rPr>
                <w:sz w:val="20"/>
                <w:szCs w:val="20"/>
              </w:rPr>
            </w:pPr>
            <w:r w:rsidRPr="00AD0A64">
              <w:rPr>
                <w:sz w:val="20"/>
                <w:szCs w:val="20"/>
              </w:rPr>
              <w:t>11</w:t>
            </w:r>
          </w:p>
        </w:tc>
      </w:tr>
      <w:tr w:rsidR="00E334F5" w:rsidRPr="00AD0A64" w:rsidTr="006D2D70">
        <w:trPr>
          <w:trHeight w:val="20"/>
        </w:trPr>
        <w:tc>
          <w:tcPr>
            <w:tcW w:w="5000" w:type="pct"/>
            <w:gridSpan w:val="28"/>
            <w:tcBorders>
              <w:top w:val="single" w:sz="4" w:space="0" w:color="auto"/>
              <w:left w:val="single" w:sz="4" w:space="0" w:color="auto"/>
              <w:bottom w:val="single" w:sz="4" w:space="0" w:color="auto"/>
              <w:right w:val="single" w:sz="4" w:space="0" w:color="000000"/>
            </w:tcBorders>
            <w:shd w:val="clear" w:color="auto" w:fill="auto"/>
            <w:vAlign w:val="bottom"/>
          </w:tcPr>
          <w:p w:rsidR="00E334F5" w:rsidRPr="00AD0A64" w:rsidRDefault="00E334F5" w:rsidP="006D2D70">
            <w:pPr>
              <w:widowControl w:val="0"/>
              <w:spacing w:line="240" w:lineRule="auto"/>
              <w:ind w:firstLine="0"/>
              <w:jc w:val="center"/>
              <w:rPr>
                <w:b/>
                <w:bCs/>
                <w:sz w:val="20"/>
                <w:szCs w:val="20"/>
              </w:rPr>
            </w:pPr>
            <w:r w:rsidRPr="00AD0A64">
              <w:rPr>
                <w:b/>
                <w:bCs/>
                <w:sz w:val="20"/>
                <w:szCs w:val="20"/>
              </w:rPr>
              <w:t xml:space="preserve">Муниципальная программа </w:t>
            </w:r>
            <w:proofErr w:type="gramStart"/>
            <w:r w:rsidRPr="00AD0A64">
              <w:rPr>
                <w:b/>
                <w:bCs/>
                <w:sz w:val="20"/>
                <w:szCs w:val="20"/>
              </w:rPr>
              <w:t>Репьевского  муниципального</w:t>
            </w:r>
            <w:proofErr w:type="gramEnd"/>
            <w:r w:rsidRPr="00AD0A64">
              <w:rPr>
                <w:b/>
                <w:bCs/>
                <w:sz w:val="20"/>
                <w:szCs w:val="20"/>
              </w:rPr>
              <w:t xml:space="preserve"> района</w:t>
            </w:r>
            <w:r w:rsidRPr="00AD0A64">
              <w:rPr>
                <w:b/>
                <w:bCs/>
                <w:sz w:val="20"/>
                <w:szCs w:val="20"/>
              </w:rPr>
              <w:br/>
              <w:t xml:space="preserve">  "Развитие культуры" (2014-2020 </w:t>
            </w:r>
            <w:proofErr w:type="spellStart"/>
            <w:r w:rsidRPr="00AD0A64">
              <w:rPr>
                <w:b/>
                <w:bCs/>
                <w:sz w:val="20"/>
                <w:szCs w:val="20"/>
              </w:rPr>
              <w:t>г.г</w:t>
            </w:r>
            <w:proofErr w:type="spellEnd"/>
            <w:r w:rsidRPr="00AD0A64">
              <w:rPr>
                <w:b/>
                <w:bCs/>
                <w:sz w:val="20"/>
                <w:szCs w:val="20"/>
              </w:rPr>
              <w:t>.)</w:t>
            </w:r>
          </w:p>
        </w:tc>
      </w:tr>
      <w:tr w:rsidR="00E334F5" w:rsidRPr="00AD0A64" w:rsidTr="006D2D70">
        <w:trPr>
          <w:trHeight w:val="20"/>
        </w:trPr>
        <w:tc>
          <w:tcPr>
            <w:tcW w:w="166" w:type="pct"/>
            <w:tcBorders>
              <w:top w:val="nil"/>
              <w:left w:val="single" w:sz="4" w:space="0" w:color="auto"/>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jc w:val="center"/>
              <w:rPr>
                <w:sz w:val="20"/>
                <w:szCs w:val="20"/>
              </w:rPr>
            </w:pPr>
            <w:r w:rsidRPr="00AD0A64">
              <w:rPr>
                <w:sz w:val="20"/>
                <w:szCs w:val="20"/>
              </w:rPr>
              <w:t>1</w:t>
            </w:r>
          </w:p>
        </w:tc>
        <w:tc>
          <w:tcPr>
            <w:tcW w:w="1149" w:type="pct"/>
            <w:gridSpan w:val="2"/>
            <w:tcBorders>
              <w:top w:val="nil"/>
              <w:left w:val="nil"/>
              <w:bottom w:val="single" w:sz="4" w:space="0" w:color="auto"/>
              <w:right w:val="single" w:sz="4" w:space="0" w:color="auto"/>
            </w:tcBorders>
            <w:shd w:val="clear" w:color="auto" w:fill="auto"/>
          </w:tcPr>
          <w:p w:rsidR="00E334F5" w:rsidRPr="00AD0A64" w:rsidRDefault="00E334F5" w:rsidP="006D2D70">
            <w:pPr>
              <w:widowControl w:val="0"/>
              <w:spacing w:line="240" w:lineRule="auto"/>
              <w:ind w:firstLine="0"/>
              <w:rPr>
                <w:sz w:val="20"/>
                <w:szCs w:val="20"/>
              </w:rPr>
            </w:pPr>
            <w:r w:rsidRPr="00AD0A64">
              <w:rPr>
                <w:sz w:val="20"/>
                <w:szCs w:val="20"/>
              </w:rPr>
              <w:t>Увеличение численности участников культурно-</w:t>
            </w:r>
            <w:proofErr w:type="gramStart"/>
            <w:r w:rsidRPr="00AD0A64">
              <w:rPr>
                <w:sz w:val="20"/>
                <w:szCs w:val="20"/>
              </w:rPr>
              <w:t>досуговых  мероприятий</w:t>
            </w:r>
            <w:proofErr w:type="gramEnd"/>
            <w:r w:rsidRPr="00AD0A64">
              <w:rPr>
                <w:sz w:val="20"/>
                <w:szCs w:val="20"/>
              </w:rPr>
              <w:t xml:space="preserve"> (по сравнению с предыдущим годом</w:t>
            </w:r>
          </w:p>
        </w:tc>
        <w:tc>
          <w:tcPr>
            <w:tcW w:w="575" w:type="pct"/>
            <w:gridSpan w:val="3"/>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 </w:t>
            </w:r>
          </w:p>
        </w:tc>
        <w:tc>
          <w:tcPr>
            <w:tcW w:w="417" w:type="pct"/>
            <w:gridSpan w:val="3"/>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Ед.</w:t>
            </w:r>
          </w:p>
        </w:tc>
        <w:tc>
          <w:tcPr>
            <w:tcW w:w="399" w:type="pct"/>
            <w:gridSpan w:val="3"/>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1035</w:t>
            </w:r>
          </w:p>
        </w:tc>
        <w:tc>
          <w:tcPr>
            <w:tcW w:w="327" w:type="pct"/>
            <w:gridSpan w:val="4"/>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1121</w:t>
            </w:r>
          </w:p>
        </w:tc>
        <w:tc>
          <w:tcPr>
            <w:tcW w:w="350" w:type="pct"/>
            <w:gridSpan w:val="2"/>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1232</w:t>
            </w:r>
          </w:p>
        </w:tc>
        <w:tc>
          <w:tcPr>
            <w:tcW w:w="362" w:type="pct"/>
            <w:gridSpan w:val="2"/>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1338</w:t>
            </w:r>
          </w:p>
        </w:tc>
        <w:tc>
          <w:tcPr>
            <w:tcW w:w="431" w:type="pct"/>
            <w:gridSpan w:val="4"/>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1454</w:t>
            </w:r>
          </w:p>
        </w:tc>
        <w:tc>
          <w:tcPr>
            <w:tcW w:w="462" w:type="pct"/>
            <w:gridSpan w:val="3"/>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1579</w:t>
            </w:r>
          </w:p>
        </w:tc>
        <w:tc>
          <w:tcPr>
            <w:tcW w:w="363" w:type="pct"/>
            <w:tcBorders>
              <w:top w:val="nil"/>
              <w:left w:val="nil"/>
              <w:bottom w:val="single" w:sz="4" w:space="0" w:color="auto"/>
              <w:right w:val="single" w:sz="4" w:space="0" w:color="auto"/>
            </w:tcBorders>
            <w:shd w:val="clear" w:color="auto" w:fill="FFFFFF"/>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1579</w:t>
            </w:r>
          </w:p>
        </w:tc>
      </w:tr>
      <w:tr w:rsidR="00E334F5" w:rsidRPr="00AD0A64" w:rsidTr="006D2D70">
        <w:trPr>
          <w:trHeight w:val="20"/>
        </w:trPr>
        <w:tc>
          <w:tcPr>
            <w:tcW w:w="166" w:type="pct"/>
            <w:tcBorders>
              <w:top w:val="nil"/>
              <w:left w:val="single" w:sz="4" w:space="0" w:color="auto"/>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jc w:val="center"/>
              <w:rPr>
                <w:sz w:val="20"/>
                <w:szCs w:val="20"/>
              </w:rPr>
            </w:pPr>
            <w:r w:rsidRPr="00AD0A64">
              <w:rPr>
                <w:sz w:val="20"/>
                <w:szCs w:val="20"/>
              </w:rPr>
              <w:t>2</w:t>
            </w:r>
          </w:p>
        </w:tc>
        <w:tc>
          <w:tcPr>
            <w:tcW w:w="1149" w:type="pct"/>
            <w:gridSpan w:val="2"/>
            <w:tcBorders>
              <w:top w:val="nil"/>
              <w:left w:val="nil"/>
              <w:bottom w:val="single" w:sz="4" w:space="0" w:color="auto"/>
              <w:right w:val="single" w:sz="4" w:space="0" w:color="auto"/>
            </w:tcBorders>
            <w:shd w:val="clear" w:color="auto" w:fill="auto"/>
          </w:tcPr>
          <w:p w:rsidR="00E334F5" w:rsidRPr="00AD0A64" w:rsidRDefault="00E334F5" w:rsidP="006D2D70">
            <w:pPr>
              <w:widowControl w:val="0"/>
              <w:spacing w:line="240" w:lineRule="auto"/>
              <w:ind w:firstLine="0"/>
              <w:rPr>
                <w:color w:val="000000"/>
                <w:sz w:val="20"/>
                <w:szCs w:val="20"/>
              </w:rPr>
            </w:pPr>
            <w:r w:rsidRPr="00AD0A64">
              <w:rPr>
                <w:color w:val="000000"/>
                <w:sz w:val="20"/>
                <w:szCs w:val="20"/>
              </w:rPr>
              <w:t>Рост количества культурно-досуговых мероприятий</w:t>
            </w:r>
          </w:p>
        </w:tc>
        <w:tc>
          <w:tcPr>
            <w:tcW w:w="575" w:type="pct"/>
            <w:gridSpan w:val="3"/>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 </w:t>
            </w:r>
          </w:p>
        </w:tc>
        <w:tc>
          <w:tcPr>
            <w:tcW w:w="417" w:type="pct"/>
            <w:gridSpan w:val="3"/>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 xml:space="preserve">Ед. </w:t>
            </w:r>
          </w:p>
        </w:tc>
        <w:tc>
          <w:tcPr>
            <w:tcW w:w="399" w:type="pct"/>
            <w:gridSpan w:val="3"/>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3325</w:t>
            </w:r>
          </w:p>
        </w:tc>
        <w:tc>
          <w:tcPr>
            <w:tcW w:w="327" w:type="pct"/>
            <w:gridSpan w:val="4"/>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3335</w:t>
            </w:r>
          </w:p>
        </w:tc>
        <w:tc>
          <w:tcPr>
            <w:tcW w:w="350" w:type="pct"/>
            <w:gridSpan w:val="2"/>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33450</w:t>
            </w:r>
          </w:p>
        </w:tc>
        <w:tc>
          <w:tcPr>
            <w:tcW w:w="362" w:type="pct"/>
            <w:gridSpan w:val="2"/>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3355</w:t>
            </w:r>
          </w:p>
        </w:tc>
        <w:tc>
          <w:tcPr>
            <w:tcW w:w="431" w:type="pct"/>
            <w:gridSpan w:val="4"/>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3365</w:t>
            </w:r>
          </w:p>
        </w:tc>
        <w:tc>
          <w:tcPr>
            <w:tcW w:w="462" w:type="pct"/>
            <w:gridSpan w:val="3"/>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3375</w:t>
            </w:r>
          </w:p>
        </w:tc>
        <w:tc>
          <w:tcPr>
            <w:tcW w:w="363" w:type="pct"/>
            <w:tcBorders>
              <w:top w:val="nil"/>
              <w:left w:val="nil"/>
              <w:bottom w:val="single" w:sz="4" w:space="0" w:color="auto"/>
              <w:right w:val="single" w:sz="4" w:space="0" w:color="auto"/>
            </w:tcBorders>
            <w:shd w:val="clear" w:color="auto" w:fill="FFFFFF"/>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3375</w:t>
            </w:r>
          </w:p>
        </w:tc>
      </w:tr>
      <w:tr w:rsidR="00E334F5" w:rsidRPr="00AD0A64" w:rsidTr="006D2D70">
        <w:trPr>
          <w:trHeight w:val="20"/>
        </w:trPr>
        <w:tc>
          <w:tcPr>
            <w:tcW w:w="166" w:type="pct"/>
            <w:tcBorders>
              <w:top w:val="nil"/>
              <w:left w:val="single" w:sz="4" w:space="0" w:color="auto"/>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jc w:val="center"/>
              <w:rPr>
                <w:sz w:val="20"/>
                <w:szCs w:val="20"/>
              </w:rPr>
            </w:pPr>
            <w:r w:rsidRPr="00AD0A64">
              <w:rPr>
                <w:sz w:val="20"/>
                <w:szCs w:val="20"/>
              </w:rPr>
              <w:t>3</w:t>
            </w:r>
          </w:p>
        </w:tc>
        <w:tc>
          <w:tcPr>
            <w:tcW w:w="1149" w:type="pct"/>
            <w:gridSpan w:val="2"/>
            <w:tcBorders>
              <w:top w:val="nil"/>
              <w:left w:val="nil"/>
              <w:bottom w:val="single" w:sz="4" w:space="0" w:color="auto"/>
              <w:right w:val="single" w:sz="4" w:space="0" w:color="auto"/>
            </w:tcBorders>
            <w:shd w:val="clear" w:color="auto" w:fill="auto"/>
          </w:tcPr>
          <w:p w:rsidR="00E334F5" w:rsidRPr="00AD0A64" w:rsidRDefault="00E334F5" w:rsidP="006D2D70">
            <w:pPr>
              <w:widowControl w:val="0"/>
              <w:spacing w:line="240" w:lineRule="auto"/>
              <w:ind w:firstLine="0"/>
              <w:rPr>
                <w:sz w:val="20"/>
                <w:szCs w:val="20"/>
              </w:rPr>
            </w:pPr>
            <w:r w:rsidRPr="00AD0A64">
              <w:rPr>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575" w:type="pct"/>
            <w:gridSpan w:val="3"/>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 </w:t>
            </w:r>
          </w:p>
        </w:tc>
        <w:tc>
          <w:tcPr>
            <w:tcW w:w="417" w:type="pct"/>
            <w:gridSpan w:val="3"/>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w:t>
            </w:r>
          </w:p>
        </w:tc>
        <w:tc>
          <w:tcPr>
            <w:tcW w:w="399" w:type="pct"/>
            <w:gridSpan w:val="3"/>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9,6</w:t>
            </w:r>
          </w:p>
        </w:tc>
        <w:tc>
          <w:tcPr>
            <w:tcW w:w="327" w:type="pct"/>
            <w:gridSpan w:val="4"/>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9,6</w:t>
            </w:r>
          </w:p>
        </w:tc>
        <w:tc>
          <w:tcPr>
            <w:tcW w:w="350" w:type="pct"/>
            <w:gridSpan w:val="2"/>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6,3</w:t>
            </w:r>
          </w:p>
        </w:tc>
        <w:tc>
          <w:tcPr>
            <w:tcW w:w="362" w:type="pct"/>
            <w:gridSpan w:val="2"/>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6,3</w:t>
            </w:r>
          </w:p>
        </w:tc>
        <w:tc>
          <w:tcPr>
            <w:tcW w:w="431" w:type="pct"/>
            <w:gridSpan w:val="4"/>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3,1</w:t>
            </w:r>
          </w:p>
        </w:tc>
        <w:tc>
          <w:tcPr>
            <w:tcW w:w="462" w:type="pct"/>
            <w:gridSpan w:val="3"/>
            <w:tcBorders>
              <w:top w:val="nil"/>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1,5</w:t>
            </w:r>
          </w:p>
        </w:tc>
        <w:tc>
          <w:tcPr>
            <w:tcW w:w="363" w:type="pct"/>
            <w:tcBorders>
              <w:top w:val="nil"/>
              <w:left w:val="nil"/>
              <w:bottom w:val="single" w:sz="4" w:space="0" w:color="auto"/>
              <w:right w:val="single" w:sz="4" w:space="0" w:color="auto"/>
            </w:tcBorders>
            <w:shd w:val="clear" w:color="auto" w:fill="FFFFFF"/>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1,5</w:t>
            </w:r>
          </w:p>
          <w:p w:rsidR="00E334F5" w:rsidRPr="00AD0A64" w:rsidRDefault="00E334F5" w:rsidP="006D2D70">
            <w:pPr>
              <w:widowControl w:val="0"/>
              <w:spacing w:line="240" w:lineRule="auto"/>
              <w:ind w:firstLine="0"/>
              <w:rPr>
                <w:sz w:val="20"/>
                <w:szCs w:val="20"/>
              </w:rPr>
            </w:pPr>
          </w:p>
        </w:tc>
      </w:tr>
      <w:tr w:rsidR="00E334F5" w:rsidRPr="00AD0A64" w:rsidTr="006D2D70">
        <w:trPr>
          <w:trHeight w:val="20"/>
        </w:trPr>
        <w:tc>
          <w:tcPr>
            <w:tcW w:w="166" w:type="pct"/>
            <w:tcBorders>
              <w:top w:val="single" w:sz="4" w:space="0" w:color="auto"/>
              <w:left w:val="single" w:sz="4" w:space="0" w:color="auto"/>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jc w:val="center"/>
              <w:rPr>
                <w:sz w:val="20"/>
                <w:szCs w:val="20"/>
              </w:rPr>
            </w:pPr>
            <w:r w:rsidRPr="00AD0A64">
              <w:rPr>
                <w:sz w:val="20"/>
                <w:szCs w:val="20"/>
              </w:rPr>
              <w:t>4</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rsidR="00E334F5" w:rsidRPr="00AD0A64" w:rsidRDefault="00E334F5" w:rsidP="006D2D70">
            <w:pPr>
              <w:widowControl w:val="0"/>
              <w:spacing w:line="240" w:lineRule="auto"/>
              <w:ind w:firstLine="0"/>
              <w:rPr>
                <w:sz w:val="20"/>
                <w:szCs w:val="20"/>
              </w:rPr>
            </w:pPr>
            <w:r w:rsidRPr="00AD0A64">
              <w:rPr>
                <w:sz w:val="20"/>
                <w:szCs w:val="20"/>
              </w:rPr>
              <w:t xml:space="preserve">Отношение среднемесячной номинальной начисленной заработной платы работников муниципальных учреждений </w:t>
            </w:r>
            <w:r w:rsidRPr="00AD0A64">
              <w:rPr>
                <w:sz w:val="20"/>
                <w:szCs w:val="20"/>
              </w:rPr>
              <w:lastRenderedPageBreak/>
              <w:t>культуры и искусства к среднемесячной начисленной заработной плате работников, занятых в сфере экономики региона</w:t>
            </w:r>
          </w:p>
        </w:tc>
        <w:tc>
          <w:tcPr>
            <w:tcW w:w="575"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lastRenderedPageBreak/>
              <w:t> </w:t>
            </w:r>
          </w:p>
        </w:tc>
        <w:tc>
          <w:tcPr>
            <w:tcW w:w="417"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w:t>
            </w:r>
          </w:p>
        </w:tc>
        <w:tc>
          <w:tcPr>
            <w:tcW w:w="399"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53,5</w:t>
            </w:r>
          </w:p>
        </w:tc>
        <w:tc>
          <w:tcPr>
            <w:tcW w:w="327" w:type="pct"/>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66,5</w:t>
            </w: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74,3</w:t>
            </w:r>
          </w:p>
        </w:tc>
        <w:tc>
          <w:tcPr>
            <w:tcW w:w="362"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82,2</w:t>
            </w:r>
          </w:p>
        </w:tc>
        <w:tc>
          <w:tcPr>
            <w:tcW w:w="431" w:type="pct"/>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90,2</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90,2</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90,2</w:t>
            </w:r>
          </w:p>
        </w:tc>
      </w:tr>
      <w:tr w:rsidR="00E334F5" w:rsidRPr="00AD0A64" w:rsidTr="006D2D70">
        <w:trPr>
          <w:trHeight w:val="20"/>
        </w:trPr>
        <w:tc>
          <w:tcPr>
            <w:tcW w:w="166" w:type="pct"/>
            <w:tcBorders>
              <w:top w:val="single" w:sz="4" w:space="0" w:color="auto"/>
              <w:left w:val="single" w:sz="4" w:space="0" w:color="auto"/>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jc w:val="center"/>
              <w:rPr>
                <w:sz w:val="20"/>
                <w:szCs w:val="20"/>
              </w:rPr>
            </w:pPr>
            <w:r w:rsidRPr="00AD0A64">
              <w:rPr>
                <w:sz w:val="20"/>
                <w:szCs w:val="20"/>
              </w:rPr>
              <w:lastRenderedPageBreak/>
              <w:t>5</w:t>
            </w:r>
          </w:p>
        </w:tc>
        <w:tc>
          <w:tcPr>
            <w:tcW w:w="1149" w:type="pct"/>
            <w:gridSpan w:val="2"/>
            <w:tcBorders>
              <w:top w:val="single" w:sz="4" w:space="0" w:color="auto"/>
              <w:left w:val="nil"/>
              <w:bottom w:val="single" w:sz="4" w:space="0" w:color="auto"/>
              <w:right w:val="single" w:sz="4" w:space="0" w:color="auto"/>
            </w:tcBorders>
            <w:shd w:val="clear" w:color="auto" w:fill="auto"/>
          </w:tcPr>
          <w:p w:rsidR="00E334F5" w:rsidRPr="00AD0A64" w:rsidRDefault="00E334F5" w:rsidP="006D2D70">
            <w:pPr>
              <w:widowControl w:val="0"/>
              <w:spacing w:line="240" w:lineRule="auto"/>
              <w:ind w:firstLine="0"/>
              <w:rPr>
                <w:sz w:val="20"/>
                <w:szCs w:val="20"/>
              </w:rPr>
            </w:pPr>
            <w:r w:rsidRPr="00AD0A64">
              <w:rPr>
                <w:sz w:val="20"/>
                <w:szCs w:val="20"/>
              </w:rPr>
              <w:t>Увеличение доли детей, обучающихся в детской музыкальной школе, в общей численности учащихся детей</w:t>
            </w:r>
          </w:p>
        </w:tc>
        <w:tc>
          <w:tcPr>
            <w:tcW w:w="575" w:type="pct"/>
            <w:gridSpan w:val="3"/>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p>
        </w:tc>
        <w:tc>
          <w:tcPr>
            <w:tcW w:w="417" w:type="pct"/>
            <w:gridSpan w:val="3"/>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w:t>
            </w:r>
          </w:p>
        </w:tc>
        <w:tc>
          <w:tcPr>
            <w:tcW w:w="399" w:type="pct"/>
            <w:gridSpan w:val="3"/>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10</w:t>
            </w:r>
          </w:p>
        </w:tc>
        <w:tc>
          <w:tcPr>
            <w:tcW w:w="327" w:type="pct"/>
            <w:gridSpan w:val="4"/>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11</w:t>
            </w:r>
          </w:p>
        </w:tc>
        <w:tc>
          <w:tcPr>
            <w:tcW w:w="350" w:type="pct"/>
            <w:gridSpan w:val="2"/>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12</w:t>
            </w:r>
          </w:p>
        </w:tc>
        <w:tc>
          <w:tcPr>
            <w:tcW w:w="362" w:type="pct"/>
            <w:gridSpan w:val="2"/>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13</w:t>
            </w:r>
          </w:p>
        </w:tc>
        <w:tc>
          <w:tcPr>
            <w:tcW w:w="431" w:type="pct"/>
            <w:gridSpan w:val="4"/>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14</w:t>
            </w:r>
          </w:p>
        </w:tc>
        <w:tc>
          <w:tcPr>
            <w:tcW w:w="462" w:type="pct"/>
            <w:gridSpan w:val="3"/>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15</w:t>
            </w:r>
          </w:p>
        </w:tc>
        <w:tc>
          <w:tcPr>
            <w:tcW w:w="363"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15</w:t>
            </w:r>
          </w:p>
        </w:tc>
      </w:tr>
      <w:tr w:rsidR="00E334F5" w:rsidRPr="00AD0A64" w:rsidTr="006D2D70">
        <w:trPr>
          <w:trHeight w:val="20"/>
        </w:trPr>
        <w:tc>
          <w:tcPr>
            <w:tcW w:w="4637" w:type="pct"/>
            <w:gridSpan w:val="27"/>
            <w:tcBorders>
              <w:top w:val="single" w:sz="4" w:space="0" w:color="auto"/>
              <w:left w:val="single" w:sz="4" w:space="0" w:color="auto"/>
              <w:bottom w:val="single" w:sz="4" w:space="0" w:color="auto"/>
              <w:right w:val="single" w:sz="4" w:space="0" w:color="000000"/>
            </w:tcBorders>
            <w:shd w:val="clear" w:color="auto" w:fill="auto"/>
            <w:vAlign w:val="bottom"/>
          </w:tcPr>
          <w:p w:rsidR="00E334F5" w:rsidRPr="00AD0A64" w:rsidRDefault="00E334F5" w:rsidP="006D2D70">
            <w:pPr>
              <w:widowControl w:val="0"/>
              <w:spacing w:line="240" w:lineRule="auto"/>
              <w:ind w:firstLine="0"/>
              <w:rPr>
                <w:b/>
                <w:bCs/>
                <w:sz w:val="20"/>
                <w:szCs w:val="20"/>
              </w:rPr>
            </w:pPr>
            <w:r w:rsidRPr="00AD0A64">
              <w:rPr>
                <w:b/>
                <w:bCs/>
                <w:sz w:val="20"/>
                <w:szCs w:val="20"/>
              </w:rPr>
              <w:t xml:space="preserve">ПОДПРОГРАММА </w:t>
            </w:r>
            <w:proofErr w:type="gramStart"/>
            <w:r w:rsidRPr="00AD0A64">
              <w:rPr>
                <w:b/>
                <w:bCs/>
                <w:sz w:val="20"/>
                <w:szCs w:val="20"/>
              </w:rPr>
              <w:t xml:space="preserve">1:   </w:t>
            </w:r>
            <w:proofErr w:type="gramEnd"/>
            <w:r w:rsidRPr="00AD0A64">
              <w:rPr>
                <w:b/>
                <w:bCs/>
                <w:sz w:val="20"/>
                <w:szCs w:val="20"/>
              </w:rPr>
              <w:t>«Искусство и наследие»</w:t>
            </w:r>
          </w:p>
        </w:tc>
        <w:tc>
          <w:tcPr>
            <w:tcW w:w="363" w:type="pct"/>
            <w:tcBorders>
              <w:top w:val="single" w:sz="4" w:space="0" w:color="auto"/>
              <w:left w:val="single" w:sz="4" w:space="0" w:color="auto"/>
              <w:bottom w:val="single" w:sz="4" w:space="0" w:color="auto"/>
              <w:right w:val="single" w:sz="4" w:space="0" w:color="000000"/>
            </w:tcBorders>
          </w:tcPr>
          <w:p w:rsidR="00E334F5" w:rsidRPr="00AD0A64" w:rsidRDefault="00E334F5" w:rsidP="006D2D70">
            <w:pPr>
              <w:widowControl w:val="0"/>
              <w:spacing w:line="240" w:lineRule="auto"/>
              <w:ind w:firstLine="0"/>
              <w:rPr>
                <w:b/>
                <w:bCs/>
                <w:sz w:val="20"/>
                <w:szCs w:val="20"/>
              </w:rPr>
            </w:pPr>
          </w:p>
        </w:tc>
      </w:tr>
      <w:tr w:rsidR="00E334F5" w:rsidRPr="00AD0A64" w:rsidTr="006D2D7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1.1</w:t>
            </w:r>
          </w:p>
        </w:tc>
        <w:tc>
          <w:tcPr>
            <w:tcW w:w="1576" w:type="pct"/>
            <w:gridSpan w:val="2"/>
            <w:tcBorders>
              <w:top w:val="single" w:sz="4" w:space="0" w:color="auto"/>
              <w:left w:val="nil"/>
              <w:bottom w:val="single" w:sz="4" w:space="0" w:color="auto"/>
              <w:right w:val="nil"/>
            </w:tcBorders>
            <w:shd w:val="clear" w:color="auto" w:fill="auto"/>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outlineLvl w:val="4"/>
              <w:rPr>
                <w:sz w:val="20"/>
                <w:szCs w:val="20"/>
              </w:rPr>
            </w:pPr>
            <w:r w:rsidRPr="00AD0A64">
              <w:rPr>
                <w:sz w:val="20"/>
                <w:szCs w:val="20"/>
              </w:rPr>
              <w:t>Увеличение количества библиотек, подключенных к сети «Интернет».</w:t>
            </w:r>
          </w:p>
          <w:p w:rsidR="00E334F5" w:rsidRPr="00AD0A64" w:rsidRDefault="00E334F5" w:rsidP="006D2D70">
            <w:pPr>
              <w:widowControl w:val="0"/>
              <w:spacing w:line="240" w:lineRule="auto"/>
              <w:ind w:firstLine="0"/>
              <w:rPr>
                <w:sz w:val="20"/>
                <w:szCs w:val="20"/>
              </w:rPr>
            </w:pPr>
          </w:p>
        </w:tc>
        <w:tc>
          <w:tcPr>
            <w:tcW w:w="444" w:type="pct"/>
            <w:gridSpan w:val="4"/>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 </w:t>
            </w:r>
          </w:p>
        </w:tc>
        <w:tc>
          <w:tcPr>
            <w:tcW w:w="269" w:type="pct"/>
            <w:gridSpan w:val="2"/>
            <w:tcBorders>
              <w:top w:val="nil"/>
              <w:left w:val="nil"/>
              <w:bottom w:val="single" w:sz="4" w:space="0" w:color="auto"/>
              <w:right w:val="nil"/>
            </w:tcBorders>
            <w:shd w:val="clear" w:color="auto" w:fill="auto"/>
            <w:vAlign w:val="center"/>
          </w:tcPr>
          <w:p w:rsidR="00E334F5" w:rsidRPr="00AD0A64" w:rsidRDefault="00E334F5" w:rsidP="006D2D70">
            <w:pPr>
              <w:widowControl w:val="0"/>
              <w:spacing w:line="240" w:lineRule="auto"/>
              <w:ind w:firstLine="0"/>
              <w:rPr>
                <w:sz w:val="20"/>
                <w:szCs w:val="20"/>
              </w:rPr>
            </w:pPr>
            <w:proofErr w:type="spellStart"/>
            <w:proofErr w:type="gramStart"/>
            <w:r w:rsidRPr="00AD0A64">
              <w:rPr>
                <w:sz w:val="20"/>
                <w:szCs w:val="20"/>
              </w:rPr>
              <w:t>ед</w:t>
            </w:r>
            <w:proofErr w:type="spellEnd"/>
            <w:proofErr w:type="gramEnd"/>
          </w:p>
        </w:tc>
        <w:tc>
          <w:tcPr>
            <w:tcW w:w="325" w:type="pct"/>
            <w:gridSpan w:val="5"/>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2</w:t>
            </w:r>
          </w:p>
        </w:tc>
        <w:tc>
          <w:tcPr>
            <w:tcW w:w="342" w:type="pct"/>
            <w:gridSpan w:val="2"/>
            <w:tcBorders>
              <w:top w:val="nil"/>
              <w:left w:val="nil"/>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3</w:t>
            </w:r>
          </w:p>
        </w:tc>
        <w:tc>
          <w:tcPr>
            <w:tcW w:w="363" w:type="pct"/>
            <w:gridSpan w:val="2"/>
            <w:tcBorders>
              <w:top w:val="nil"/>
              <w:left w:val="nil"/>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4</w:t>
            </w:r>
          </w:p>
        </w:tc>
        <w:tc>
          <w:tcPr>
            <w:tcW w:w="331" w:type="pct"/>
            <w:gridSpan w:val="3"/>
            <w:tcBorders>
              <w:top w:val="nil"/>
              <w:left w:val="nil"/>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5</w:t>
            </w:r>
          </w:p>
        </w:tc>
        <w:tc>
          <w:tcPr>
            <w:tcW w:w="431" w:type="pct"/>
            <w:gridSpan w:val="4"/>
            <w:tcBorders>
              <w:top w:val="nil"/>
              <w:left w:val="nil"/>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6</w:t>
            </w:r>
          </w:p>
        </w:tc>
        <w:tc>
          <w:tcPr>
            <w:tcW w:w="327" w:type="pct"/>
            <w:tcBorders>
              <w:top w:val="nil"/>
              <w:left w:val="nil"/>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7</w:t>
            </w:r>
          </w:p>
        </w:tc>
        <w:tc>
          <w:tcPr>
            <w:tcW w:w="363" w:type="pct"/>
            <w:tcBorders>
              <w:top w:val="nil"/>
              <w:left w:val="nil"/>
              <w:bottom w:val="single" w:sz="4" w:space="0" w:color="auto"/>
              <w:right w:val="single" w:sz="4" w:space="0" w:color="auto"/>
            </w:tcBorders>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7</w:t>
            </w:r>
          </w:p>
        </w:tc>
      </w:tr>
      <w:tr w:rsidR="00E334F5" w:rsidRPr="00AD0A64" w:rsidTr="006D2D7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1.2</w:t>
            </w:r>
          </w:p>
        </w:tc>
        <w:tc>
          <w:tcPr>
            <w:tcW w:w="1576" w:type="pct"/>
            <w:gridSpan w:val="2"/>
            <w:tcBorders>
              <w:top w:val="single" w:sz="4" w:space="0" w:color="auto"/>
              <w:left w:val="nil"/>
              <w:bottom w:val="single" w:sz="4" w:space="0" w:color="auto"/>
              <w:right w:val="single" w:sz="4" w:space="0" w:color="auto"/>
            </w:tcBorders>
            <w:shd w:val="clear" w:color="auto" w:fill="auto"/>
            <w:vAlign w:val="bottom"/>
          </w:tcPr>
          <w:p w:rsidR="00E334F5" w:rsidRPr="00AD0A64" w:rsidRDefault="00E334F5" w:rsidP="006D2D70">
            <w:pPr>
              <w:spacing w:line="240" w:lineRule="auto"/>
              <w:ind w:firstLine="0"/>
              <w:rPr>
                <w:sz w:val="20"/>
                <w:szCs w:val="20"/>
              </w:rPr>
            </w:pPr>
            <w:r w:rsidRPr="00AD0A64">
              <w:rPr>
                <w:sz w:val="20"/>
                <w:szCs w:val="20"/>
              </w:rPr>
              <w:t>Увеличение количества наименований библиографических записей (изданий), включенных в    электронный каталог;</w:t>
            </w:r>
          </w:p>
          <w:p w:rsidR="00E334F5" w:rsidRPr="00AD0A64" w:rsidRDefault="00E334F5" w:rsidP="006D2D70">
            <w:pPr>
              <w:widowControl w:val="0"/>
              <w:spacing w:line="240" w:lineRule="auto"/>
              <w:ind w:firstLine="0"/>
              <w:rPr>
                <w:color w:val="000000"/>
                <w:sz w:val="20"/>
                <w:szCs w:val="20"/>
              </w:rPr>
            </w:pPr>
          </w:p>
        </w:tc>
        <w:tc>
          <w:tcPr>
            <w:tcW w:w="444" w:type="pct"/>
            <w:gridSpan w:val="4"/>
            <w:tcBorders>
              <w:top w:val="nil"/>
              <w:left w:val="nil"/>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p>
        </w:tc>
        <w:tc>
          <w:tcPr>
            <w:tcW w:w="269" w:type="pct"/>
            <w:gridSpan w:val="2"/>
            <w:tcBorders>
              <w:top w:val="nil"/>
              <w:left w:val="nil"/>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Ед.</w:t>
            </w:r>
          </w:p>
        </w:tc>
        <w:tc>
          <w:tcPr>
            <w:tcW w:w="325" w:type="pct"/>
            <w:gridSpan w:val="5"/>
            <w:tcBorders>
              <w:top w:val="nil"/>
              <w:left w:val="nil"/>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3992</w:t>
            </w:r>
          </w:p>
        </w:tc>
        <w:tc>
          <w:tcPr>
            <w:tcW w:w="342" w:type="pct"/>
            <w:gridSpan w:val="2"/>
            <w:tcBorders>
              <w:top w:val="nil"/>
              <w:left w:val="nil"/>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4151</w:t>
            </w:r>
          </w:p>
        </w:tc>
        <w:tc>
          <w:tcPr>
            <w:tcW w:w="363" w:type="pct"/>
            <w:gridSpan w:val="2"/>
            <w:tcBorders>
              <w:top w:val="nil"/>
              <w:left w:val="nil"/>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4400</w:t>
            </w:r>
          </w:p>
        </w:tc>
        <w:tc>
          <w:tcPr>
            <w:tcW w:w="331" w:type="pct"/>
            <w:gridSpan w:val="3"/>
            <w:tcBorders>
              <w:top w:val="nil"/>
              <w:left w:val="nil"/>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4708</w:t>
            </w:r>
          </w:p>
        </w:tc>
        <w:tc>
          <w:tcPr>
            <w:tcW w:w="431" w:type="pct"/>
            <w:gridSpan w:val="4"/>
            <w:tcBorders>
              <w:top w:val="nil"/>
              <w:left w:val="nil"/>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5084</w:t>
            </w:r>
          </w:p>
        </w:tc>
        <w:tc>
          <w:tcPr>
            <w:tcW w:w="327" w:type="pct"/>
            <w:tcBorders>
              <w:top w:val="nil"/>
              <w:left w:val="nil"/>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5490</w:t>
            </w:r>
          </w:p>
        </w:tc>
        <w:tc>
          <w:tcPr>
            <w:tcW w:w="363" w:type="pct"/>
            <w:tcBorders>
              <w:top w:val="nil"/>
              <w:left w:val="nil"/>
              <w:bottom w:val="single" w:sz="4" w:space="0" w:color="auto"/>
              <w:right w:val="single" w:sz="4" w:space="0" w:color="auto"/>
            </w:tcBorders>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5490</w:t>
            </w:r>
          </w:p>
        </w:tc>
      </w:tr>
      <w:tr w:rsidR="00E334F5" w:rsidRPr="00AD0A64" w:rsidTr="006D2D70">
        <w:trPr>
          <w:trHeight w:val="20"/>
        </w:trPr>
        <w:tc>
          <w:tcPr>
            <w:tcW w:w="4637" w:type="pct"/>
            <w:gridSpan w:val="27"/>
            <w:tcBorders>
              <w:top w:val="single" w:sz="4" w:space="0" w:color="auto"/>
              <w:left w:val="single" w:sz="4" w:space="0" w:color="auto"/>
              <w:bottom w:val="single" w:sz="4" w:space="0" w:color="auto"/>
              <w:right w:val="single" w:sz="4" w:space="0" w:color="000000"/>
            </w:tcBorders>
            <w:shd w:val="clear" w:color="auto" w:fill="auto"/>
            <w:vAlign w:val="bottom"/>
          </w:tcPr>
          <w:p w:rsidR="00E334F5" w:rsidRPr="00AD0A64" w:rsidRDefault="00E334F5" w:rsidP="006D2D70">
            <w:pPr>
              <w:widowControl w:val="0"/>
              <w:spacing w:line="240" w:lineRule="auto"/>
              <w:ind w:firstLine="0"/>
              <w:rPr>
                <w:b/>
                <w:bCs/>
                <w:sz w:val="20"/>
                <w:szCs w:val="20"/>
              </w:rPr>
            </w:pPr>
            <w:r w:rsidRPr="00AD0A64">
              <w:rPr>
                <w:b/>
                <w:bCs/>
                <w:sz w:val="20"/>
                <w:szCs w:val="20"/>
              </w:rPr>
              <w:t xml:space="preserve">ПОДПРОГРАММА </w:t>
            </w:r>
            <w:proofErr w:type="gramStart"/>
            <w:r w:rsidRPr="00AD0A64">
              <w:rPr>
                <w:b/>
                <w:bCs/>
                <w:sz w:val="20"/>
                <w:szCs w:val="20"/>
              </w:rPr>
              <w:t>2:  «</w:t>
            </w:r>
            <w:proofErr w:type="gramEnd"/>
            <w:r w:rsidRPr="00AD0A64">
              <w:rPr>
                <w:b/>
                <w:bCs/>
                <w:sz w:val="20"/>
                <w:szCs w:val="20"/>
              </w:rPr>
              <w:t>Образование»</w:t>
            </w:r>
          </w:p>
        </w:tc>
        <w:tc>
          <w:tcPr>
            <w:tcW w:w="363" w:type="pct"/>
            <w:tcBorders>
              <w:top w:val="single" w:sz="4" w:space="0" w:color="auto"/>
              <w:left w:val="single" w:sz="4" w:space="0" w:color="auto"/>
              <w:bottom w:val="single" w:sz="4" w:space="0" w:color="auto"/>
              <w:right w:val="single" w:sz="4" w:space="0" w:color="000000"/>
            </w:tcBorders>
          </w:tcPr>
          <w:p w:rsidR="00E334F5" w:rsidRPr="00AD0A64" w:rsidRDefault="00E334F5" w:rsidP="006D2D70">
            <w:pPr>
              <w:widowControl w:val="0"/>
              <w:spacing w:line="240" w:lineRule="auto"/>
              <w:ind w:firstLine="0"/>
              <w:rPr>
                <w:b/>
                <w:bCs/>
                <w:sz w:val="20"/>
                <w:szCs w:val="20"/>
              </w:rPr>
            </w:pPr>
          </w:p>
        </w:tc>
      </w:tr>
      <w:tr w:rsidR="00E334F5" w:rsidRPr="00AD0A64" w:rsidTr="006D2D7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2.1</w:t>
            </w:r>
          </w:p>
        </w:tc>
        <w:tc>
          <w:tcPr>
            <w:tcW w:w="1576" w:type="pct"/>
            <w:gridSpan w:val="2"/>
            <w:tcBorders>
              <w:top w:val="nil"/>
              <w:left w:val="nil"/>
              <w:bottom w:val="single" w:sz="4" w:space="0" w:color="auto"/>
              <w:right w:val="single" w:sz="4" w:space="0" w:color="auto"/>
            </w:tcBorders>
            <w:shd w:val="clear" w:color="auto" w:fill="auto"/>
          </w:tcPr>
          <w:p w:rsidR="00E334F5" w:rsidRPr="00AD0A64" w:rsidRDefault="00E334F5" w:rsidP="006D2D70">
            <w:pPr>
              <w:widowControl w:val="0"/>
              <w:spacing w:line="240" w:lineRule="auto"/>
              <w:ind w:firstLine="0"/>
              <w:rPr>
                <w:sz w:val="20"/>
                <w:szCs w:val="20"/>
              </w:rPr>
            </w:pPr>
            <w:r w:rsidRPr="00AD0A64">
              <w:rPr>
                <w:sz w:val="20"/>
                <w:szCs w:val="20"/>
              </w:rPr>
              <w:t>Динамика примерных (индикативных) значений соотношения средней заработной платы работников МКОУДОД ДШИ и средней заработной платы, установленной в Воронежской области</w:t>
            </w:r>
          </w:p>
        </w:tc>
        <w:tc>
          <w:tcPr>
            <w:tcW w:w="444" w:type="pct"/>
            <w:gridSpan w:val="4"/>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 </w:t>
            </w:r>
          </w:p>
        </w:tc>
        <w:tc>
          <w:tcPr>
            <w:tcW w:w="269" w:type="pct"/>
            <w:gridSpan w:val="2"/>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w:t>
            </w:r>
          </w:p>
        </w:tc>
        <w:tc>
          <w:tcPr>
            <w:tcW w:w="304" w:type="pct"/>
            <w:gridSpan w:val="4"/>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80</w:t>
            </w:r>
          </w:p>
        </w:tc>
        <w:tc>
          <w:tcPr>
            <w:tcW w:w="363" w:type="pct"/>
            <w:gridSpan w:val="3"/>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85</w:t>
            </w:r>
          </w:p>
        </w:tc>
        <w:tc>
          <w:tcPr>
            <w:tcW w:w="363" w:type="pct"/>
            <w:gridSpan w:val="2"/>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90</w:t>
            </w:r>
          </w:p>
        </w:tc>
        <w:tc>
          <w:tcPr>
            <w:tcW w:w="363" w:type="pct"/>
            <w:gridSpan w:val="4"/>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0</w:t>
            </w:r>
          </w:p>
        </w:tc>
        <w:tc>
          <w:tcPr>
            <w:tcW w:w="363" w:type="pct"/>
            <w:gridSpan w:val="2"/>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0</w:t>
            </w:r>
          </w:p>
        </w:tc>
        <w:tc>
          <w:tcPr>
            <w:tcW w:w="363" w:type="pct"/>
            <w:gridSpan w:val="2"/>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0</w:t>
            </w:r>
          </w:p>
        </w:tc>
        <w:tc>
          <w:tcPr>
            <w:tcW w:w="363" w:type="pct"/>
            <w:tcBorders>
              <w:top w:val="nil"/>
              <w:left w:val="nil"/>
              <w:bottom w:val="single" w:sz="4" w:space="0" w:color="auto"/>
              <w:right w:val="single" w:sz="4" w:space="0" w:color="auto"/>
            </w:tcBorders>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0</w:t>
            </w:r>
          </w:p>
        </w:tc>
      </w:tr>
      <w:tr w:rsidR="00E334F5" w:rsidRPr="00AD0A64" w:rsidTr="006D2D7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2.2</w:t>
            </w:r>
          </w:p>
        </w:tc>
        <w:tc>
          <w:tcPr>
            <w:tcW w:w="1576" w:type="pct"/>
            <w:gridSpan w:val="2"/>
            <w:tcBorders>
              <w:top w:val="nil"/>
              <w:left w:val="nil"/>
              <w:bottom w:val="single" w:sz="4" w:space="0" w:color="auto"/>
              <w:right w:val="single" w:sz="4" w:space="0" w:color="auto"/>
            </w:tcBorders>
            <w:shd w:val="clear" w:color="auto" w:fill="auto"/>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Количество преподавателей, прошедших курсы повышения квалификации</w:t>
            </w:r>
          </w:p>
        </w:tc>
        <w:tc>
          <w:tcPr>
            <w:tcW w:w="444" w:type="pct"/>
            <w:gridSpan w:val="4"/>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 </w:t>
            </w:r>
          </w:p>
        </w:tc>
        <w:tc>
          <w:tcPr>
            <w:tcW w:w="269" w:type="pct"/>
            <w:gridSpan w:val="2"/>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чел.</w:t>
            </w:r>
          </w:p>
        </w:tc>
        <w:tc>
          <w:tcPr>
            <w:tcW w:w="304" w:type="pct"/>
            <w:gridSpan w:val="4"/>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4</w:t>
            </w:r>
          </w:p>
        </w:tc>
        <w:tc>
          <w:tcPr>
            <w:tcW w:w="363" w:type="pct"/>
            <w:gridSpan w:val="3"/>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4</w:t>
            </w:r>
          </w:p>
        </w:tc>
        <w:tc>
          <w:tcPr>
            <w:tcW w:w="363" w:type="pct"/>
            <w:gridSpan w:val="2"/>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4</w:t>
            </w:r>
          </w:p>
        </w:tc>
        <w:tc>
          <w:tcPr>
            <w:tcW w:w="363" w:type="pct"/>
            <w:gridSpan w:val="4"/>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0</w:t>
            </w:r>
          </w:p>
        </w:tc>
        <w:tc>
          <w:tcPr>
            <w:tcW w:w="363" w:type="pct"/>
            <w:gridSpan w:val="2"/>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0</w:t>
            </w:r>
          </w:p>
        </w:tc>
        <w:tc>
          <w:tcPr>
            <w:tcW w:w="363" w:type="pct"/>
            <w:gridSpan w:val="2"/>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0</w:t>
            </w:r>
          </w:p>
        </w:tc>
        <w:tc>
          <w:tcPr>
            <w:tcW w:w="363" w:type="pct"/>
            <w:tcBorders>
              <w:top w:val="nil"/>
              <w:left w:val="nil"/>
              <w:bottom w:val="single" w:sz="4" w:space="0" w:color="auto"/>
              <w:right w:val="single" w:sz="4" w:space="0" w:color="auto"/>
            </w:tcBorders>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0</w:t>
            </w:r>
          </w:p>
        </w:tc>
      </w:tr>
      <w:tr w:rsidR="00E334F5" w:rsidRPr="00AD0A64" w:rsidTr="006D2D70">
        <w:trPr>
          <w:trHeight w:val="20"/>
        </w:trPr>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2.3</w:t>
            </w:r>
          </w:p>
        </w:tc>
        <w:tc>
          <w:tcPr>
            <w:tcW w:w="1576" w:type="pct"/>
            <w:gridSpan w:val="2"/>
            <w:tcBorders>
              <w:top w:val="single" w:sz="4" w:space="0" w:color="auto"/>
              <w:left w:val="single" w:sz="4" w:space="0" w:color="auto"/>
              <w:bottom w:val="single" w:sz="4" w:space="0" w:color="auto"/>
              <w:right w:val="single" w:sz="4" w:space="0" w:color="auto"/>
            </w:tcBorders>
            <w:shd w:val="clear" w:color="auto" w:fill="auto"/>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Количество обучающихся в ДШИ</w:t>
            </w:r>
          </w:p>
        </w:tc>
        <w:tc>
          <w:tcPr>
            <w:tcW w:w="4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 </w:t>
            </w:r>
          </w:p>
        </w:tc>
        <w:tc>
          <w:tcPr>
            <w:tcW w:w="269"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334F5" w:rsidRPr="00AD0A64" w:rsidRDefault="00E334F5" w:rsidP="006D2D70">
            <w:pPr>
              <w:widowControl w:val="0"/>
              <w:spacing w:line="240" w:lineRule="auto"/>
              <w:ind w:firstLine="0"/>
              <w:rPr>
                <w:sz w:val="20"/>
                <w:szCs w:val="20"/>
              </w:rPr>
            </w:pPr>
            <w:r w:rsidRPr="00AD0A64">
              <w:rPr>
                <w:sz w:val="20"/>
                <w:szCs w:val="20"/>
              </w:rPr>
              <w:t xml:space="preserve">Ед. </w:t>
            </w:r>
          </w:p>
        </w:tc>
        <w:tc>
          <w:tcPr>
            <w:tcW w:w="30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137</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147</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157</w:t>
            </w:r>
          </w:p>
        </w:tc>
        <w:tc>
          <w:tcPr>
            <w:tcW w:w="36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0</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0</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0</w:t>
            </w:r>
          </w:p>
        </w:tc>
        <w:tc>
          <w:tcPr>
            <w:tcW w:w="363" w:type="pct"/>
            <w:tcBorders>
              <w:top w:val="single" w:sz="4" w:space="0" w:color="auto"/>
              <w:left w:val="single" w:sz="4" w:space="0" w:color="auto"/>
              <w:bottom w:val="single" w:sz="4" w:space="0" w:color="auto"/>
              <w:right w:val="single" w:sz="4" w:space="0" w:color="auto"/>
            </w:tcBorders>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0</w:t>
            </w:r>
          </w:p>
        </w:tc>
      </w:tr>
      <w:tr w:rsidR="00E334F5" w:rsidRPr="00AD0A64" w:rsidTr="006D2D70">
        <w:trPr>
          <w:trHeight w:val="20"/>
        </w:trPr>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2.1.4</w:t>
            </w:r>
          </w:p>
        </w:tc>
        <w:tc>
          <w:tcPr>
            <w:tcW w:w="1576" w:type="pct"/>
            <w:gridSpan w:val="2"/>
            <w:tcBorders>
              <w:top w:val="single" w:sz="4" w:space="0" w:color="auto"/>
              <w:left w:val="nil"/>
              <w:bottom w:val="single" w:sz="4" w:space="0" w:color="auto"/>
              <w:right w:val="single" w:sz="4" w:space="0" w:color="auto"/>
            </w:tcBorders>
            <w:shd w:val="clear" w:color="auto" w:fill="auto"/>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Увеличение доли обучающихся, привлекаемых к участию в творческих мероприятиях, в общем количестве обучающихся ДШИ</w:t>
            </w:r>
          </w:p>
        </w:tc>
        <w:tc>
          <w:tcPr>
            <w:tcW w:w="444" w:type="pct"/>
            <w:gridSpan w:val="4"/>
            <w:tcBorders>
              <w:top w:val="single" w:sz="4" w:space="0" w:color="auto"/>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 </w:t>
            </w:r>
          </w:p>
        </w:tc>
        <w:tc>
          <w:tcPr>
            <w:tcW w:w="269" w:type="pct"/>
            <w:gridSpan w:val="2"/>
            <w:tcBorders>
              <w:top w:val="single" w:sz="4" w:space="0" w:color="auto"/>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w:t>
            </w:r>
          </w:p>
        </w:tc>
        <w:tc>
          <w:tcPr>
            <w:tcW w:w="304" w:type="pct"/>
            <w:gridSpan w:val="4"/>
            <w:tcBorders>
              <w:top w:val="single" w:sz="4" w:space="0" w:color="auto"/>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94</w:t>
            </w:r>
          </w:p>
        </w:tc>
        <w:tc>
          <w:tcPr>
            <w:tcW w:w="363" w:type="pct"/>
            <w:gridSpan w:val="3"/>
            <w:tcBorders>
              <w:top w:val="single" w:sz="4" w:space="0" w:color="auto"/>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95</w:t>
            </w:r>
          </w:p>
        </w:tc>
        <w:tc>
          <w:tcPr>
            <w:tcW w:w="363" w:type="pct"/>
            <w:gridSpan w:val="2"/>
            <w:tcBorders>
              <w:top w:val="single" w:sz="4" w:space="0" w:color="auto"/>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96</w:t>
            </w:r>
          </w:p>
        </w:tc>
        <w:tc>
          <w:tcPr>
            <w:tcW w:w="363" w:type="pct"/>
            <w:gridSpan w:val="4"/>
            <w:tcBorders>
              <w:top w:val="single" w:sz="4" w:space="0" w:color="auto"/>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0</w:t>
            </w:r>
          </w:p>
        </w:tc>
        <w:tc>
          <w:tcPr>
            <w:tcW w:w="363" w:type="pct"/>
            <w:gridSpan w:val="2"/>
            <w:tcBorders>
              <w:top w:val="single" w:sz="4" w:space="0" w:color="auto"/>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0</w:t>
            </w:r>
          </w:p>
        </w:tc>
        <w:tc>
          <w:tcPr>
            <w:tcW w:w="363" w:type="pct"/>
            <w:gridSpan w:val="2"/>
            <w:tcBorders>
              <w:top w:val="single" w:sz="4" w:space="0" w:color="auto"/>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0</w:t>
            </w:r>
          </w:p>
        </w:tc>
        <w:tc>
          <w:tcPr>
            <w:tcW w:w="363" w:type="pct"/>
            <w:tcBorders>
              <w:top w:val="single" w:sz="4" w:space="0" w:color="auto"/>
              <w:left w:val="nil"/>
              <w:bottom w:val="single" w:sz="4" w:space="0" w:color="auto"/>
              <w:right w:val="single" w:sz="4" w:space="0" w:color="auto"/>
            </w:tcBorders>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0</w:t>
            </w:r>
          </w:p>
        </w:tc>
      </w:tr>
      <w:tr w:rsidR="00E334F5" w:rsidRPr="00AD0A64" w:rsidTr="006D2D70">
        <w:trPr>
          <w:trHeight w:val="20"/>
        </w:trPr>
        <w:tc>
          <w:tcPr>
            <w:tcW w:w="4637" w:type="pct"/>
            <w:gridSpan w:val="27"/>
            <w:tcBorders>
              <w:top w:val="single" w:sz="4" w:space="0" w:color="auto"/>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b/>
                <w:sz w:val="20"/>
                <w:szCs w:val="20"/>
              </w:rPr>
            </w:pPr>
            <w:r w:rsidRPr="00AD0A64">
              <w:rPr>
                <w:b/>
                <w:sz w:val="20"/>
                <w:szCs w:val="20"/>
              </w:rPr>
              <w:t>ПОДПРОГРАММА 3 «Развитие культуры»</w:t>
            </w:r>
          </w:p>
        </w:tc>
        <w:tc>
          <w:tcPr>
            <w:tcW w:w="363" w:type="pct"/>
            <w:tcBorders>
              <w:top w:val="single" w:sz="4" w:space="0" w:color="auto"/>
              <w:left w:val="single" w:sz="4" w:space="0" w:color="auto"/>
              <w:bottom w:val="single" w:sz="4" w:space="0" w:color="auto"/>
              <w:right w:val="single" w:sz="4" w:space="0" w:color="auto"/>
            </w:tcBorders>
          </w:tcPr>
          <w:p w:rsidR="00E334F5" w:rsidRPr="00AD0A64" w:rsidRDefault="00E334F5" w:rsidP="006D2D70">
            <w:pPr>
              <w:widowControl w:val="0"/>
              <w:spacing w:line="240" w:lineRule="auto"/>
              <w:ind w:firstLine="0"/>
              <w:rPr>
                <w:b/>
                <w:sz w:val="20"/>
                <w:szCs w:val="20"/>
              </w:rPr>
            </w:pPr>
          </w:p>
        </w:tc>
      </w:tr>
      <w:tr w:rsidR="00E334F5" w:rsidRPr="00AD0A64" w:rsidTr="006D2D7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b/>
                <w:sz w:val="20"/>
                <w:szCs w:val="20"/>
              </w:rPr>
            </w:pPr>
          </w:p>
        </w:tc>
        <w:tc>
          <w:tcPr>
            <w:tcW w:w="1591" w:type="pct"/>
            <w:gridSpan w:val="3"/>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b/>
                <w:sz w:val="20"/>
                <w:szCs w:val="20"/>
              </w:rPr>
            </w:pPr>
          </w:p>
        </w:tc>
        <w:tc>
          <w:tcPr>
            <w:tcW w:w="416"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b/>
                <w:sz w:val="20"/>
                <w:szCs w:val="20"/>
              </w:rPr>
            </w:pPr>
          </w:p>
        </w:tc>
        <w:tc>
          <w:tcPr>
            <w:tcW w:w="298" w:type="pct"/>
            <w:gridSpan w:val="4"/>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b/>
                <w:sz w:val="20"/>
                <w:szCs w:val="20"/>
              </w:rPr>
            </w:pPr>
          </w:p>
        </w:tc>
        <w:tc>
          <w:tcPr>
            <w:tcW w:w="288" w:type="pct"/>
            <w:gridSpan w:val="3"/>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b/>
                <w:sz w:val="20"/>
                <w:szCs w:val="20"/>
              </w:rPr>
            </w:pPr>
          </w:p>
        </w:tc>
        <w:tc>
          <w:tcPr>
            <w:tcW w:w="363" w:type="pct"/>
            <w:gridSpan w:val="3"/>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b/>
                <w:sz w:val="20"/>
                <w:szCs w:val="20"/>
              </w:rPr>
            </w:pP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b/>
                <w:sz w:val="20"/>
                <w:szCs w:val="20"/>
              </w:rPr>
            </w:pPr>
          </w:p>
        </w:tc>
        <w:tc>
          <w:tcPr>
            <w:tcW w:w="363" w:type="pct"/>
            <w:gridSpan w:val="4"/>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b/>
                <w:sz w:val="20"/>
                <w:szCs w:val="20"/>
              </w:rPr>
            </w:pP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b/>
                <w:sz w:val="20"/>
                <w:szCs w:val="20"/>
              </w:rPr>
            </w:pP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b/>
                <w:sz w:val="20"/>
                <w:szCs w:val="20"/>
              </w:rPr>
            </w:pPr>
          </w:p>
        </w:tc>
        <w:tc>
          <w:tcPr>
            <w:tcW w:w="363" w:type="pct"/>
            <w:tcBorders>
              <w:top w:val="nil"/>
              <w:left w:val="single" w:sz="4" w:space="0" w:color="auto"/>
              <w:bottom w:val="single" w:sz="4" w:space="0" w:color="auto"/>
              <w:right w:val="single" w:sz="4" w:space="0" w:color="auto"/>
            </w:tcBorders>
          </w:tcPr>
          <w:p w:rsidR="00E334F5" w:rsidRPr="00AD0A64" w:rsidRDefault="00E334F5" w:rsidP="006D2D70">
            <w:pPr>
              <w:widowControl w:val="0"/>
              <w:spacing w:line="240" w:lineRule="auto"/>
              <w:ind w:firstLine="0"/>
              <w:rPr>
                <w:b/>
                <w:sz w:val="20"/>
                <w:szCs w:val="20"/>
              </w:rPr>
            </w:pPr>
          </w:p>
        </w:tc>
      </w:tr>
      <w:tr w:rsidR="00E334F5" w:rsidRPr="00AD0A64" w:rsidTr="006D2D7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3.1.</w:t>
            </w:r>
          </w:p>
        </w:tc>
        <w:tc>
          <w:tcPr>
            <w:tcW w:w="1591" w:type="pct"/>
            <w:gridSpan w:val="3"/>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color w:val="000000"/>
                <w:sz w:val="20"/>
                <w:szCs w:val="20"/>
              </w:rPr>
              <w:t>Рост клубных формирований и участников в них</w:t>
            </w:r>
          </w:p>
        </w:tc>
        <w:tc>
          <w:tcPr>
            <w:tcW w:w="416"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p>
        </w:tc>
        <w:tc>
          <w:tcPr>
            <w:tcW w:w="298" w:type="pct"/>
            <w:gridSpan w:val="4"/>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proofErr w:type="spellStart"/>
            <w:r w:rsidRPr="00AD0A64">
              <w:rPr>
                <w:sz w:val="20"/>
                <w:szCs w:val="20"/>
              </w:rPr>
              <w:t>Ед</w:t>
            </w:r>
            <w:proofErr w:type="spellEnd"/>
            <w:r w:rsidRPr="00AD0A64">
              <w:rPr>
                <w:sz w:val="20"/>
                <w:szCs w:val="20"/>
              </w:rPr>
              <w:t>/чел</w:t>
            </w:r>
          </w:p>
        </w:tc>
        <w:tc>
          <w:tcPr>
            <w:tcW w:w="288" w:type="pct"/>
            <w:gridSpan w:val="3"/>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116</w:t>
            </w:r>
          </w:p>
          <w:p w:rsidR="00E334F5" w:rsidRPr="00AD0A64" w:rsidRDefault="00E334F5" w:rsidP="006D2D70">
            <w:pPr>
              <w:widowControl w:val="0"/>
              <w:spacing w:line="240" w:lineRule="auto"/>
              <w:ind w:firstLine="0"/>
              <w:rPr>
                <w:sz w:val="20"/>
                <w:szCs w:val="20"/>
              </w:rPr>
            </w:pPr>
            <w:r w:rsidRPr="00AD0A64">
              <w:rPr>
                <w:sz w:val="20"/>
                <w:szCs w:val="20"/>
              </w:rPr>
              <w:t>/1171</w:t>
            </w:r>
          </w:p>
        </w:tc>
        <w:tc>
          <w:tcPr>
            <w:tcW w:w="363" w:type="pct"/>
            <w:gridSpan w:val="3"/>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117/1171</w:t>
            </w: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118/1173</w:t>
            </w:r>
          </w:p>
        </w:tc>
        <w:tc>
          <w:tcPr>
            <w:tcW w:w="363" w:type="pct"/>
            <w:gridSpan w:val="4"/>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119/1175</w:t>
            </w: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120/1177</w:t>
            </w: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121/1180</w:t>
            </w:r>
          </w:p>
        </w:tc>
        <w:tc>
          <w:tcPr>
            <w:tcW w:w="363" w:type="pct"/>
            <w:tcBorders>
              <w:top w:val="nil"/>
              <w:left w:val="single" w:sz="4" w:space="0" w:color="auto"/>
              <w:bottom w:val="single" w:sz="4" w:space="0" w:color="auto"/>
              <w:right w:val="single" w:sz="4" w:space="0" w:color="auto"/>
            </w:tcBorders>
          </w:tcPr>
          <w:p w:rsidR="00E334F5" w:rsidRPr="00AD0A64" w:rsidRDefault="00E334F5" w:rsidP="006D2D70">
            <w:pPr>
              <w:widowControl w:val="0"/>
              <w:spacing w:line="240" w:lineRule="auto"/>
              <w:ind w:firstLine="0"/>
              <w:rPr>
                <w:sz w:val="20"/>
                <w:szCs w:val="20"/>
              </w:rPr>
            </w:pPr>
            <w:r w:rsidRPr="00AD0A64">
              <w:rPr>
                <w:sz w:val="20"/>
                <w:szCs w:val="20"/>
              </w:rPr>
              <w:t>121/1180</w:t>
            </w:r>
          </w:p>
        </w:tc>
      </w:tr>
      <w:tr w:rsidR="00E334F5" w:rsidRPr="00AD0A64" w:rsidTr="006D2D7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3.2</w:t>
            </w:r>
          </w:p>
        </w:tc>
        <w:tc>
          <w:tcPr>
            <w:tcW w:w="1591" w:type="pct"/>
            <w:gridSpan w:val="3"/>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color w:val="000000"/>
                <w:sz w:val="20"/>
                <w:szCs w:val="20"/>
              </w:rPr>
            </w:pPr>
            <w:r w:rsidRPr="00AD0A64">
              <w:rPr>
                <w:color w:val="000000"/>
                <w:sz w:val="20"/>
                <w:szCs w:val="20"/>
              </w:rPr>
              <w:t xml:space="preserve">Увеличение количества детей, подростков, </w:t>
            </w:r>
            <w:r w:rsidRPr="00AD0A64">
              <w:rPr>
                <w:color w:val="000000"/>
                <w:sz w:val="20"/>
                <w:szCs w:val="20"/>
              </w:rPr>
              <w:lastRenderedPageBreak/>
              <w:t>занимающихся в творческих объединениях, клубах по интересам 47/</w:t>
            </w:r>
            <w:proofErr w:type="gramStart"/>
            <w:r w:rsidRPr="00AD0A64">
              <w:rPr>
                <w:color w:val="000000"/>
                <w:sz w:val="20"/>
                <w:szCs w:val="20"/>
              </w:rPr>
              <w:t>435 ,</w:t>
            </w:r>
            <w:proofErr w:type="gramEnd"/>
            <w:r w:rsidRPr="00AD0A64">
              <w:rPr>
                <w:color w:val="000000"/>
                <w:sz w:val="20"/>
                <w:szCs w:val="20"/>
              </w:rPr>
              <w:t xml:space="preserve"> до 50/440чел;</w:t>
            </w:r>
          </w:p>
        </w:tc>
        <w:tc>
          <w:tcPr>
            <w:tcW w:w="416"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p>
        </w:tc>
        <w:tc>
          <w:tcPr>
            <w:tcW w:w="298" w:type="pct"/>
            <w:gridSpan w:val="4"/>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proofErr w:type="spellStart"/>
            <w:r w:rsidRPr="00AD0A64">
              <w:rPr>
                <w:sz w:val="20"/>
                <w:szCs w:val="20"/>
              </w:rPr>
              <w:t>Ед</w:t>
            </w:r>
            <w:proofErr w:type="spellEnd"/>
            <w:r w:rsidRPr="00AD0A64">
              <w:rPr>
                <w:sz w:val="20"/>
                <w:szCs w:val="20"/>
              </w:rPr>
              <w:t>/чел</w:t>
            </w:r>
          </w:p>
        </w:tc>
        <w:tc>
          <w:tcPr>
            <w:tcW w:w="288" w:type="pct"/>
            <w:gridSpan w:val="3"/>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47/435</w:t>
            </w:r>
          </w:p>
        </w:tc>
        <w:tc>
          <w:tcPr>
            <w:tcW w:w="363" w:type="pct"/>
            <w:gridSpan w:val="3"/>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46/436</w:t>
            </w: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47/437</w:t>
            </w:r>
          </w:p>
        </w:tc>
        <w:tc>
          <w:tcPr>
            <w:tcW w:w="363" w:type="pct"/>
            <w:gridSpan w:val="4"/>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48/438</w:t>
            </w: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49/439</w:t>
            </w: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rPr>
                <w:sz w:val="20"/>
                <w:szCs w:val="20"/>
              </w:rPr>
            </w:pPr>
            <w:r w:rsidRPr="00AD0A64">
              <w:rPr>
                <w:sz w:val="20"/>
                <w:szCs w:val="20"/>
              </w:rPr>
              <w:t>50/440</w:t>
            </w:r>
          </w:p>
        </w:tc>
        <w:tc>
          <w:tcPr>
            <w:tcW w:w="363" w:type="pct"/>
            <w:tcBorders>
              <w:top w:val="nil"/>
              <w:left w:val="single" w:sz="4" w:space="0" w:color="auto"/>
              <w:bottom w:val="single" w:sz="4" w:space="0" w:color="auto"/>
              <w:right w:val="single" w:sz="4" w:space="0" w:color="auto"/>
            </w:tcBorders>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lastRenderedPageBreak/>
              <w:t>50/440</w:t>
            </w:r>
          </w:p>
        </w:tc>
      </w:tr>
      <w:tr w:rsidR="00E334F5" w:rsidRPr="00AD0A64" w:rsidTr="006D2D70">
        <w:trPr>
          <w:trHeight w:val="20"/>
        </w:trPr>
        <w:tc>
          <w:tcPr>
            <w:tcW w:w="4637" w:type="pct"/>
            <w:gridSpan w:val="27"/>
            <w:tcBorders>
              <w:top w:val="single" w:sz="4" w:space="0" w:color="auto"/>
              <w:left w:val="single" w:sz="4" w:space="0" w:color="auto"/>
              <w:bottom w:val="single" w:sz="4" w:space="0" w:color="auto"/>
              <w:right w:val="single" w:sz="4" w:space="0" w:color="000000"/>
            </w:tcBorders>
            <w:shd w:val="clear" w:color="auto" w:fill="auto"/>
            <w:vAlign w:val="bottom"/>
          </w:tcPr>
          <w:p w:rsidR="00E334F5" w:rsidRPr="00AD0A64" w:rsidRDefault="00E334F5" w:rsidP="006D2D70">
            <w:pPr>
              <w:widowControl w:val="0"/>
              <w:spacing w:line="240" w:lineRule="auto"/>
              <w:ind w:firstLine="0"/>
              <w:rPr>
                <w:b/>
                <w:bCs/>
                <w:sz w:val="20"/>
                <w:szCs w:val="20"/>
              </w:rPr>
            </w:pPr>
            <w:r w:rsidRPr="00AD0A64">
              <w:rPr>
                <w:b/>
                <w:bCs/>
                <w:sz w:val="20"/>
                <w:szCs w:val="20"/>
              </w:rPr>
              <w:lastRenderedPageBreak/>
              <w:t>ПОДПРОГРАММА 4   "Обеспечение реализации муниципальной программы"</w:t>
            </w:r>
          </w:p>
        </w:tc>
        <w:tc>
          <w:tcPr>
            <w:tcW w:w="363" w:type="pct"/>
            <w:tcBorders>
              <w:top w:val="single" w:sz="4" w:space="0" w:color="auto"/>
              <w:left w:val="single" w:sz="4" w:space="0" w:color="auto"/>
              <w:bottom w:val="single" w:sz="4" w:space="0" w:color="auto"/>
              <w:right w:val="single" w:sz="4" w:space="0" w:color="000000"/>
            </w:tcBorders>
          </w:tcPr>
          <w:p w:rsidR="00E334F5" w:rsidRPr="00AD0A64" w:rsidRDefault="00E334F5" w:rsidP="006D2D70">
            <w:pPr>
              <w:widowControl w:val="0"/>
              <w:spacing w:line="240" w:lineRule="auto"/>
              <w:ind w:firstLine="0"/>
              <w:rPr>
                <w:b/>
                <w:bCs/>
                <w:sz w:val="20"/>
                <w:szCs w:val="20"/>
              </w:rPr>
            </w:pPr>
          </w:p>
        </w:tc>
      </w:tr>
      <w:tr w:rsidR="00E334F5" w:rsidRPr="00AD0A64" w:rsidTr="006D2D7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4.1</w:t>
            </w:r>
          </w:p>
        </w:tc>
        <w:tc>
          <w:tcPr>
            <w:tcW w:w="1576" w:type="pct"/>
            <w:gridSpan w:val="2"/>
            <w:tcBorders>
              <w:top w:val="nil"/>
              <w:left w:val="nil"/>
              <w:bottom w:val="nil"/>
              <w:right w:val="nil"/>
            </w:tcBorders>
            <w:shd w:val="clear" w:color="auto" w:fill="auto"/>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Соблюдение установленных законодательством требований о составе отчетности</w:t>
            </w:r>
          </w:p>
        </w:tc>
        <w:tc>
          <w:tcPr>
            <w:tcW w:w="444" w:type="pct"/>
            <w:gridSpan w:val="4"/>
            <w:tcBorders>
              <w:top w:val="nil"/>
              <w:left w:val="single" w:sz="4" w:space="0" w:color="auto"/>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 </w:t>
            </w:r>
          </w:p>
        </w:tc>
        <w:tc>
          <w:tcPr>
            <w:tcW w:w="269" w:type="pct"/>
            <w:gridSpan w:val="2"/>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 </w:t>
            </w:r>
          </w:p>
        </w:tc>
        <w:tc>
          <w:tcPr>
            <w:tcW w:w="304" w:type="pct"/>
            <w:gridSpan w:val="4"/>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w:t>
            </w:r>
          </w:p>
        </w:tc>
        <w:tc>
          <w:tcPr>
            <w:tcW w:w="363" w:type="pct"/>
            <w:gridSpan w:val="3"/>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100</w:t>
            </w:r>
          </w:p>
        </w:tc>
        <w:tc>
          <w:tcPr>
            <w:tcW w:w="363" w:type="pct"/>
            <w:gridSpan w:val="2"/>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100</w:t>
            </w:r>
          </w:p>
        </w:tc>
        <w:tc>
          <w:tcPr>
            <w:tcW w:w="318" w:type="pct"/>
            <w:gridSpan w:val="2"/>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100</w:t>
            </w:r>
          </w:p>
        </w:tc>
        <w:tc>
          <w:tcPr>
            <w:tcW w:w="444" w:type="pct"/>
            <w:gridSpan w:val="5"/>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100</w:t>
            </w:r>
          </w:p>
        </w:tc>
        <w:tc>
          <w:tcPr>
            <w:tcW w:w="327" w:type="pct"/>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100</w:t>
            </w:r>
          </w:p>
        </w:tc>
        <w:tc>
          <w:tcPr>
            <w:tcW w:w="363" w:type="pct"/>
            <w:tcBorders>
              <w:top w:val="nil"/>
              <w:left w:val="nil"/>
              <w:bottom w:val="single" w:sz="4" w:space="0" w:color="auto"/>
              <w:right w:val="single" w:sz="4" w:space="0" w:color="auto"/>
            </w:tcBorders>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100</w:t>
            </w:r>
          </w:p>
        </w:tc>
      </w:tr>
      <w:tr w:rsidR="00E334F5" w:rsidRPr="00AD0A64" w:rsidTr="006D2D70">
        <w:trPr>
          <w:trHeight w:val="20"/>
        </w:trPr>
        <w:tc>
          <w:tcPr>
            <w:tcW w:w="4637" w:type="pct"/>
            <w:gridSpan w:val="27"/>
            <w:tcBorders>
              <w:top w:val="single" w:sz="4" w:space="0" w:color="auto"/>
              <w:left w:val="single" w:sz="4" w:space="0" w:color="auto"/>
              <w:bottom w:val="single" w:sz="4" w:space="0" w:color="auto"/>
              <w:right w:val="single" w:sz="4" w:space="0" w:color="000000"/>
            </w:tcBorders>
            <w:shd w:val="clear" w:color="auto" w:fill="auto"/>
            <w:vAlign w:val="bottom"/>
          </w:tcPr>
          <w:p w:rsidR="00E334F5" w:rsidRPr="00AD0A64" w:rsidRDefault="00E334F5" w:rsidP="006D2D70">
            <w:pPr>
              <w:widowControl w:val="0"/>
              <w:spacing w:line="240" w:lineRule="auto"/>
              <w:ind w:firstLine="0"/>
              <w:rPr>
                <w:b/>
                <w:bCs/>
                <w:sz w:val="20"/>
                <w:szCs w:val="20"/>
              </w:rPr>
            </w:pPr>
            <w:r w:rsidRPr="00AD0A64">
              <w:rPr>
                <w:b/>
                <w:bCs/>
                <w:sz w:val="20"/>
                <w:szCs w:val="20"/>
              </w:rPr>
              <w:t xml:space="preserve">ПОДПРОГРАММА 5 </w:t>
            </w:r>
            <w:proofErr w:type="gramStart"/>
            <w:r w:rsidRPr="00AD0A64">
              <w:rPr>
                <w:b/>
                <w:bCs/>
                <w:sz w:val="20"/>
                <w:szCs w:val="20"/>
              </w:rPr>
              <w:t xml:space="preserve">   «</w:t>
            </w:r>
            <w:proofErr w:type="gramEnd"/>
            <w:r w:rsidRPr="00AD0A64">
              <w:rPr>
                <w:b/>
                <w:bCs/>
                <w:sz w:val="20"/>
                <w:szCs w:val="20"/>
              </w:rPr>
              <w:t xml:space="preserve">Развитие сельской культуры Репьевского муниципального района на 2014-2020 </w:t>
            </w:r>
            <w:proofErr w:type="spellStart"/>
            <w:r w:rsidRPr="00AD0A64">
              <w:rPr>
                <w:b/>
                <w:bCs/>
                <w:sz w:val="20"/>
                <w:szCs w:val="20"/>
              </w:rPr>
              <w:t>г.г</w:t>
            </w:r>
            <w:proofErr w:type="spellEnd"/>
            <w:r w:rsidRPr="00AD0A64">
              <w:rPr>
                <w:b/>
                <w:bCs/>
                <w:sz w:val="20"/>
                <w:szCs w:val="20"/>
              </w:rPr>
              <w:t>»</w:t>
            </w:r>
          </w:p>
        </w:tc>
        <w:tc>
          <w:tcPr>
            <w:tcW w:w="363" w:type="pct"/>
            <w:tcBorders>
              <w:top w:val="single" w:sz="4" w:space="0" w:color="auto"/>
              <w:left w:val="single" w:sz="4" w:space="0" w:color="auto"/>
              <w:bottom w:val="single" w:sz="4" w:space="0" w:color="auto"/>
              <w:right w:val="single" w:sz="4" w:space="0" w:color="000000"/>
            </w:tcBorders>
          </w:tcPr>
          <w:p w:rsidR="00E334F5" w:rsidRPr="00AD0A64" w:rsidRDefault="00E334F5" w:rsidP="006D2D70">
            <w:pPr>
              <w:widowControl w:val="0"/>
              <w:spacing w:line="240" w:lineRule="auto"/>
              <w:ind w:firstLine="0"/>
              <w:rPr>
                <w:b/>
                <w:bCs/>
                <w:sz w:val="20"/>
                <w:szCs w:val="20"/>
              </w:rPr>
            </w:pPr>
          </w:p>
        </w:tc>
      </w:tr>
      <w:tr w:rsidR="00E334F5" w:rsidRPr="00AD0A64" w:rsidTr="006D2D70">
        <w:trPr>
          <w:trHeight w:val="20"/>
        </w:trPr>
        <w:tc>
          <w:tcPr>
            <w:tcW w:w="4637" w:type="pct"/>
            <w:gridSpan w:val="27"/>
            <w:tcBorders>
              <w:top w:val="single" w:sz="4" w:space="0" w:color="auto"/>
              <w:left w:val="single" w:sz="4" w:space="0" w:color="auto"/>
              <w:bottom w:val="single" w:sz="4" w:space="0" w:color="auto"/>
              <w:right w:val="single" w:sz="4" w:space="0" w:color="000000"/>
            </w:tcBorders>
            <w:shd w:val="clear" w:color="auto" w:fill="auto"/>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Основное мероприятие5.1: Реализация подпрограммы</w:t>
            </w:r>
          </w:p>
        </w:tc>
        <w:tc>
          <w:tcPr>
            <w:tcW w:w="363" w:type="pct"/>
            <w:tcBorders>
              <w:top w:val="single" w:sz="4" w:space="0" w:color="auto"/>
              <w:left w:val="single" w:sz="4" w:space="0" w:color="auto"/>
              <w:bottom w:val="single" w:sz="4" w:space="0" w:color="auto"/>
              <w:right w:val="single" w:sz="4" w:space="0" w:color="000000"/>
            </w:tcBorders>
          </w:tcPr>
          <w:p w:rsidR="00E334F5" w:rsidRPr="00AD0A64" w:rsidRDefault="00E334F5" w:rsidP="006D2D70">
            <w:pPr>
              <w:widowControl w:val="0"/>
              <w:spacing w:line="240" w:lineRule="auto"/>
              <w:ind w:firstLine="0"/>
              <w:rPr>
                <w:sz w:val="20"/>
                <w:szCs w:val="20"/>
              </w:rPr>
            </w:pPr>
          </w:p>
        </w:tc>
      </w:tr>
      <w:tr w:rsidR="00E334F5" w:rsidRPr="00AD0A64" w:rsidTr="006D2D70">
        <w:trPr>
          <w:trHeight w:val="20"/>
        </w:trPr>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5.1.</w:t>
            </w:r>
          </w:p>
        </w:tc>
        <w:tc>
          <w:tcPr>
            <w:tcW w:w="1576" w:type="pct"/>
            <w:gridSpan w:val="2"/>
            <w:tcBorders>
              <w:top w:val="single" w:sz="4" w:space="0" w:color="auto"/>
              <w:left w:val="single" w:sz="4" w:space="0" w:color="auto"/>
              <w:bottom w:val="single" w:sz="4" w:space="0" w:color="auto"/>
              <w:right w:val="single" w:sz="4" w:space="0" w:color="auto"/>
            </w:tcBorders>
            <w:shd w:val="clear" w:color="auto" w:fill="auto"/>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 xml:space="preserve">Развитие традиционного народного творчества, проведение фестивалей, конкурсов, концертов, </w:t>
            </w:r>
          </w:p>
        </w:tc>
        <w:tc>
          <w:tcPr>
            <w:tcW w:w="4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 </w:t>
            </w:r>
          </w:p>
        </w:tc>
        <w:tc>
          <w:tcPr>
            <w:tcW w:w="2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 </w:t>
            </w:r>
          </w:p>
        </w:tc>
        <w:tc>
          <w:tcPr>
            <w:tcW w:w="25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w:t>
            </w:r>
          </w:p>
        </w:tc>
        <w:tc>
          <w:tcPr>
            <w:tcW w:w="41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100</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100</w:t>
            </w:r>
          </w:p>
        </w:tc>
        <w:tc>
          <w:tcPr>
            <w:tcW w:w="31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100</w:t>
            </w:r>
          </w:p>
        </w:tc>
        <w:tc>
          <w:tcPr>
            <w:tcW w:w="444"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100</w:t>
            </w:r>
          </w:p>
        </w:tc>
        <w:tc>
          <w:tcPr>
            <w:tcW w:w="363" w:type="pct"/>
            <w:tcBorders>
              <w:top w:val="single" w:sz="4" w:space="0" w:color="auto"/>
              <w:left w:val="single" w:sz="4" w:space="0" w:color="auto"/>
              <w:bottom w:val="single" w:sz="4" w:space="0" w:color="auto"/>
              <w:right w:val="single" w:sz="4" w:space="0" w:color="auto"/>
            </w:tcBorders>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100</w:t>
            </w:r>
          </w:p>
        </w:tc>
      </w:tr>
      <w:tr w:rsidR="00E334F5" w:rsidRPr="00AD0A64" w:rsidTr="006D2D7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E334F5" w:rsidRPr="00AD0A64" w:rsidRDefault="00E334F5" w:rsidP="006D2D70">
            <w:pPr>
              <w:widowControl w:val="0"/>
              <w:spacing w:line="240" w:lineRule="auto"/>
              <w:ind w:firstLine="0"/>
              <w:jc w:val="center"/>
              <w:rPr>
                <w:sz w:val="20"/>
                <w:szCs w:val="20"/>
              </w:rPr>
            </w:pPr>
            <w:r w:rsidRPr="00AD0A64">
              <w:rPr>
                <w:sz w:val="20"/>
                <w:szCs w:val="20"/>
              </w:rPr>
              <w:t>5.2</w:t>
            </w:r>
          </w:p>
        </w:tc>
        <w:tc>
          <w:tcPr>
            <w:tcW w:w="1576" w:type="pct"/>
            <w:gridSpan w:val="2"/>
            <w:tcBorders>
              <w:top w:val="nil"/>
              <w:left w:val="nil"/>
              <w:bottom w:val="single" w:sz="4" w:space="0" w:color="auto"/>
              <w:right w:val="single" w:sz="4" w:space="0" w:color="auto"/>
            </w:tcBorders>
            <w:shd w:val="clear" w:color="auto" w:fill="auto"/>
          </w:tcPr>
          <w:p w:rsidR="00E334F5" w:rsidRPr="00AD0A64" w:rsidRDefault="00E334F5" w:rsidP="006D2D70">
            <w:pPr>
              <w:widowControl w:val="0"/>
              <w:shd w:val="clear" w:color="auto" w:fill="FFFFFF"/>
              <w:autoSpaceDE w:val="0"/>
              <w:autoSpaceDN w:val="0"/>
              <w:adjustRightInd w:val="0"/>
              <w:spacing w:line="240" w:lineRule="auto"/>
              <w:ind w:left="-108" w:firstLine="0"/>
              <w:rPr>
                <w:sz w:val="20"/>
                <w:szCs w:val="20"/>
              </w:rPr>
            </w:pPr>
            <w:r w:rsidRPr="00AD0A64">
              <w:rPr>
                <w:bCs/>
                <w:color w:val="000000"/>
                <w:sz w:val="20"/>
                <w:szCs w:val="20"/>
              </w:rPr>
              <w:t>М</w:t>
            </w:r>
            <w:r w:rsidRPr="00AD0A64">
              <w:rPr>
                <w:color w:val="000000"/>
                <w:sz w:val="20"/>
                <w:szCs w:val="20"/>
              </w:rPr>
              <w:t>одернизация материально-технической базы учреждений культуры Репьевского района;</w:t>
            </w:r>
          </w:p>
          <w:p w:rsidR="00E334F5" w:rsidRPr="00AD0A64" w:rsidRDefault="00E334F5" w:rsidP="006D2D70">
            <w:pPr>
              <w:widowControl w:val="0"/>
              <w:spacing w:line="240" w:lineRule="auto"/>
              <w:ind w:firstLine="0"/>
              <w:rPr>
                <w:sz w:val="20"/>
                <w:szCs w:val="20"/>
              </w:rPr>
            </w:pPr>
          </w:p>
        </w:tc>
        <w:tc>
          <w:tcPr>
            <w:tcW w:w="444" w:type="pct"/>
            <w:gridSpan w:val="4"/>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p>
        </w:tc>
        <w:tc>
          <w:tcPr>
            <w:tcW w:w="269" w:type="pct"/>
            <w:gridSpan w:val="2"/>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p>
        </w:tc>
        <w:tc>
          <w:tcPr>
            <w:tcW w:w="253" w:type="pct"/>
            <w:gridSpan w:val="3"/>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w:t>
            </w:r>
          </w:p>
        </w:tc>
        <w:tc>
          <w:tcPr>
            <w:tcW w:w="414" w:type="pct"/>
            <w:gridSpan w:val="4"/>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100</w:t>
            </w:r>
          </w:p>
        </w:tc>
        <w:tc>
          <w:tcPr>
            <w:tcW w:w="363" w:type="pct"/>
            <w:gridSpan w:val="2"/>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100</w:t>
            </w:r>
          </w:p>
        </w:tc>
        <w:tc>
          <w:tcPr>
            <w:tcW w:w="318" w:type="pct"/>
            <w:gridSpan w:val="2"/>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100</w:t>
            </w:r>
          </w:p>
        </w:tc>
        <w:tc>
          <w:tcPr>
            <w:tcW w:w="444" w:type="pct"/>
            <w:gridSpan w:val="5"/>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100</w:t>
            </w:r>
          </w:p>
        </w:tc>
        <w:tc>
          <w:tcPr>
            <w:tcW w:w="327" w:type="pct"/>
            <w:tcBorders>
              <w:top w:val="nil"/>
              <w:left w:val="nil"/>
              <w:bottom w:val="single" w:sz="4" w:space="0" w:color="auto"/>
              <w:right w:val="single" w:sz="4" w:space="0" w:color="auto"/>
            </w:tcBorders>
            <w:shd w:val="clear" w:color="auto" w:fill="auto"/>
            <w:vAlign w:val="bottom"/>
          </w:tcPr>
          <w:p w:rsidR="00E334F5" w:rsidRPr="00AD0A64" w:rsidRDefault="00E334F5" w:rsidP="006D2D70">
            <w:pPr>
              <w:widowControl w:val="0"/>
              <w:spacing w:line="240" w:lineRule="auto"/>
              <w:ind w:firstLine="0"/>
              <w:rPr>
                <w:sz w:val="20"/>
                <w:szCs w:val="20"/>
              </w:rPr>
            </w:pPr>
            <w:r w:rsidRPr="00AD0A64">
              <w:rPr>
                <w:sz w:val="20"/>
                <w:szCs w:val="20"/>
              </w:rPr>
              <w:t>100</w:t>
            </w:r>
          </w:p>
        </w:tc>
        <w:tc>
          <w:tcPr>
            <w:tcW w:w="363" w:type="pct"/>
            <w:tcBorders>
              <w:top w:val="nil"/>
              <w:left w:val="nil"/>
              <w:bottom w:val="single" w:sz="4" w:space="0" w:color="auto"/>
              <w:right w:val="single" w:sz="4" w:space="0" w:color="auto"/>
            </w:tcBorders>
          </w:tcPr>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p>
          <w:p w:rsidR="00E334F5" w:rsidRPr="00AD0A64" w:rsidRDefault="00E334F5" w:rsidP="006D2D70">
            <w:pPr>
              <w:widowControl w:val="0"/>
              <w:spacing w:line="240" w:lineRule="auto"/>
              <w:ind w:firstLine="0"/>
              <w:rPr>
                <w:sz w:val="20"/>
                <w:szCs w:val="20"/>
              </w:rPr>
            </w:pPr>
            <w:r w:rsidRPr="00AD0A64">
              <w:rPr>
                <w:sz w:val="20"/>
                <w:szCs w:val="20"/>
              </w:rPr>
              <w:t>100</w:t>
            </w:r>
          </w:p>
        </w:tc>
      </w:tr>
    </w:tbl>
    <w:p w:rsidR="00E334F5" w:rsidRPr="00AD0A64" w:rsidRDefault="00E334F5" w:rsidP="006D2D70">
      <w:pPr>
        <w:widowControl w:val="0"/>
        <w:spacing w:line="240" w:lineRule="auto"/>
        <w:rPr>
          <w:sz w:val="20"/>
          <w:szCs w:val="20"/>
        </w:rPr>
      </w:pPr>
      <w:r w:rsidRPr="00AD0A64">
        <w:rPr>
          <w:sz w:val="20"/>
          <w:szCs w:val="20"/>
        </w:rPr>
        <w:t xml:space="preserve"> </w:t>
      </w:r>
    </w:p>
    <w:p w:rsidR="00E334F5" w:rsidRPr="00AD0A64" w:rsidRDefault="00E334F5" w:rsidP="00945CF0">
      <w:pPr>
        <w:widowControl w:val="0"/>
        <w:spacing w:line="240" w:lineRule="auto"/>
        <w:ind w:left="10773" w:firstLine="0"/>
        <w:rPr>
          <w:sz w:val="20"/>
          <w:szCs w:val="20"/>
        </w:rPr>
      </w:pPr>
      <w:r w:rsidRPr="00AD0A64">
        <w:rPr>
          <w:sz w:val="20"/>
          <w:szCs w:val="20"/>
        </w:rPr>
        <w:t>ПРИЛОЖЕНИЕ 2</w:t>
      </w:r>
    </w:p>
    <w:p w:rsidR="00E334F5" w:rsidRPr="00AD0A64" w:rsidRDefault="00E334F5" w:rsidP="00945CF0">
      <w:pPr>
        <w:widowControl w:val="0"/>
        <w:spacing w:line="240" w:lineRule="auto"/>
        <w:ind w:left="10773" w:firstLine="0"/>
        <w:rPr>
          <w:sz w:val="20"/>
          <w:szCs w:val="20"/>
        </w:rPr>
      </w:pPr>
      <w:proofErr w:type="gramStart"/>
      <w:r w:rsidRPr="00AD0A64">
        <w:rPr>
          <w:sz w:val="20"/>
          <w:szCs w:val="20"/>
        </w:rPr>
        <w:t>к</w:t>
      </w:r>
      <w:proofErr w:type="gramEnd"/>
      <w:r w:rsidRPr="00AD0A64">
        <w:rPr>
          <w:sz w:val="20"/>
          <w:szCs w:val="20"/>
        </w:rPr>
        <w:t xml:space="preserve"> муниципальной программе Репьевского муниципального района</w:t>
      </w:r>
    </w:p>
    <w:p w:rsidR="00E334F5" w:rsidRPr="00AD0A64" w:rsidRDefault="00E334F5" w:rsidP="00945CF0">
      <w:pPr>
        <w:widowControl w:val="0"/>
        <w:spacing w:line="240" w:lineRule="auto"/>
        <w:ind w:left="10773" w:firstLine="0"/>
        <w:rPr>
          <w:sz w:val="20"/>
          <w:szCs w:val="20"/>
        </w:rPr>
      </w:pPr>
      <w:r w:rsidRPr="00AD0A64">
        <w:rPr>
          <w:sz w:val="20"/>
          <w:szCs w:val="20"/>
        </w:rPr>
        <w:t xml:space="preserve">«Развитие культуры» (2014-2020 </w:t>
      </w:r>
      <w:proofErr w:type="spellStart"/>
      <w:r w:rsidRPr="00AD0A64">
        <w:rPr>
          <w:sz w:val="20"/>
          <w:szCs w:val="20"/>
        </w:rPr>
        <w:t>г.г</w:t>
      </w:r>
      <w:proofErr w:type="spellEnd"/>
      <w:r w:rsidRPr="00AD0A64">
        <w:rPr>
          <w:sz w:val="20"/>
          <w:szCs w:val="20"/>
        </w:rPr>
        <w:t>.)</w:t>
      </w:r>
    </w:p>
    <w:p w:rsidR="00E334F5" w:rsidRPr="00AD0A64" w:rsidRDefault="00E334F5" w:rsidP="00AD0A64">
      <w:pPr>
        <w:widowControl w:val="0"/>
        <w:spacing w:line="240" w:lineRule="auto"/>
        <w:jc w:val="right"/>
        <w:rPr>
          <w:sz w:val="20"/>
          <w:szCs w:val="20"/>
        </w:rPr>
      </w:pPr>
    </w:p>
    <w:p w:rsidR="00E334F5" w:rsidRPr="00AD0A64" w:rsidRDefault="00E334F5" w:rsidP="00AD0A64">
      <w:pPr>
        <w:widowControl w:val="0"/>
        <w:spacing w:line="240" w:lineRule="auto"/>
        <w:jc w:val="center"/>
        <w:rPr>
          <w:bCs/>
          <w:sz w:val="20"/>
          <w:szCs w:val="20"/>
        </w:rPr>
      </w:pPr>
      <w:r w:rsidRPr="00AD0A64">
        <w:rPr>
          <w:bCs/>
          <w:sz w:val="20"/>
          <w:szCs w:val="20"/>
        </w:rPr>
        <w:t xml:space="preserve">Расходы бюджета </w:t>
      </w:r>
      <w:proofErr w:type="gramStart"/>
      <w:r w:rsidRPr="00AD0A64">
        <w:rPr>
          <w:bCs/>
          <w:sz w:val="20"/>
          <w:szCs w:val="20"/>
        </w:rPr>
        <w:t>Репьевского  муниципального</w:t>
      </w:r>
      <w:proofErr w:type="gramEnd"/>
      <w:r w:rsidRPr="00AD0A64">
        <w:rPr>
          <w:bCs/>
          <w:sz w:val="20"/>
          <w:szCs w:val="20"/>
        </w:rPr>
        <w:t xml:space="preserve"> района на реализацию </w:t>
      </w:r>
    </w:p>
    <w:p w:rsidR="00E334F5" w:rsidRPr="00AD0A64" w:rsidRDefault="00E334F5" w:rsidP="00AD0A64">
      <w:pPr>
        <w:widowControl w:val="0"/>
        <w:spacing w:line="240" w:lineRule="auto"/>
        <w:jc w:val="center"/>
        <w:rPr>
          <w:bCs/>
          <w:sz w:val="20"/>
          <w:szCs w:val="20"/>
        </w:rPr>
      </w:pPr>
      <w:proofErr w:type="gramStart"/>
      <w:r w:rsidRPr="00AD0A64">
        <w:rPr>
          <w:bCs/>
          <w:sz w:val="20"/>
          <w:szCs w:val="20"/>
        </w:rPr>
        <w:t>муниципальной</w:t>
      </w:r>
      <w:proofErr w:type="gramEnd"/>
      <w:r w:rsidRPr="00AD0A64">
        <w:rPr>
          <w:bCs/>
          <w:sz w:val="20"/>
          <w:szCs w:val="20"/>
        </w:rPr>
        <w:t xml:space="preserve"> программы Репьевского  муниципального района «Развитие культуры» (2014 – 2020 </w:t>
      </w:r>
      <w:proofErr w:type="spellStart"/>
      <w:r w:rsidRPr="00AD0A64">
        <w:rPr>
          <w:bCs/>
          <w:sz w:val="20"/>
          <w:szCs w:val="20"/>
        </w:rPr>
        <w:t>г.г</w:t>
      </w:r>
      <w:proofErr w:type="spellEnd"/>
      <w:r w:rsidRPr="00AD0A64">
        <w:rPr>
          <w:bCs/>
          <w:sz w:val="20"/>
          <w:szCs w:val="20"/>
        </w:rPr>
        <w:t xml:space="preserve">.)    </w:t>
      </w:r>
    </w:p>
    <w:p w:rsidR="00E334F5" w:rsidRPr="00AD0A64" w:rsidRDefault="00E334F5" w:rsidP="00AD0A64">
      <w:pPr>
        <w:widowControl w:val="0"/>
        <w:spacing w:line="240" w:lineRule="auto"/>
        <w:jc w:val="center"/>
        <w:rPr>
          <w:bCs/>
          <w:sz w:val="20"/>
          <w:szCs w:val="20"/>
        </w:rPr>
      </w:pPr>
    </w:p>
    <w:p w:rsidR="00E334F5" w:rsidRPr="00AD0A64" w:rsidRDefault="00E334F5" w:rsidP="00AD0A64">
      <w:pPr>
        <w:widowControl w:val="0"/>
        <w:spacing w:line="240" w:lineRule="auto"/>
        <w:jc w:val="right"/>
        <w:rPr>
          <w:sz w:val="20"/>
          <w:szCs w:val="20"/>
        </w:rPr>
      </w:pPr>
      <w:r w:rsidRPr="00AD0A64">
        <w:rPr>
          <w:sz w:val="20"/>
          <w:szCs w:val="20"/>
        </w:rPr>
        <w:t>Таблица 2</w:t>
      </w:r>
    </w:p>
    <w:tbl>
      <w:tblPr>
        <w:tblW w:w="5000" w:type="pct"/>
        <w:tblLook w:val="0000" w:firstRow="0" w:lastRow="0" w:firstColumn="0" w:lastColumn="0" w:noHBand="0" w:noVBand="0"/>
      </w:tblPr>
      <w:tblGrid>
        <w:gridCol w:w="1864"/>
        <w:gridCol w:w="326"/>
        <w:gridCol w:w="1471"/>
        <w:gridCol w:w="1485"/>
        <w:gridCol w:w="1138"/>
        <w:gridCol w:w="1138"/>
        <w:gridCol w:w="1138"/>
        <w:gridCol w:w="1138"/>
        <w:gridCol w:w="1138"/>
        <w:gridCol w:w="1138"/>
        <w:gridCol w:w="1138"/>
        <w:gridCol w:w="881"/>
      </w:tblGrid>
      <w:tr w:rsidR="00E334F5" w:rsidRPr="00AD0A64" w:rsidTr="006548FE">
        <w:trPr>
          <w:trHeight w:val="1085"/>
        </w:trPr>
        <w:tc>
          <w:tcPr>
            <w:tcW w:w="6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Статус</w:t>
            </w:r>
          </w:p>
        </w:tc>
        <w:tc>
          <w:tcPr>
            <w:tcW w:w="6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 xml:space="preserve">Наименование муниципальной программы, подпрограммы, основного мероприятия </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 xml:space="preserve">Наименование ответственного исполнителя, исполнителя - главного распорядителя средств бюджета Репьевского муниципального района </w:t>
            </w:r>
            <w:r w:rsidRPr="00AD0A64">
              <w:rPr>
                <w:sz w:val="20"/>
                <w:szCs w:val="20"/>
              </w:rPr>
              <w:lastRenderedPageBreak/>
              <w:t>(далее - ГРБС)</w:t>
            </w:r>
          </w:p>
        </w:tc>
        <w:tc>
          <w:tcPr>
            <w:tcW w:w="2841" w:type="pct"/>
            <w:gridSpan w:val="7"/>
            <w:tcBorders>
              <w:top w:val="single" w:sz="4" w:space="0" w:color="auto"/>
              <w:left w:val="nil"/>
              <w:bottom w:val="single" w:sz="4" w:space="0" w:color="auto"/>
              <w:right w:val="single" w:sz="4" w:space="0" w:color="auto"/>
            </w:tcBorders>
            <w:shd w:val="clear" w:color="auto" w:fill="auto"/>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lastRenderedPageBreak/>
              <w:t xml:space="preserve">Расходы бюджета </w:t>
            </w:r>
            <w:proofErr w:type="gramStart"/>
            <w:r w:rsidRPr="00AD0A64">
              <w:rPr>
                <w:sz w:val="20"/>
                <w:szCs w:val="20"/>
              </w:rPr>
              <w:t>Репьевского  муниципального</w:t>
            </w:r>
            <w:proofErr w:type="gramEnd"/>
            <w:r w:rsidRPr="00AD0A64">
              <w:rPr>
                <w:sz w:val="20"/>
                <w:szCs w:val="20"/>
              </w:rPr>
              <w:t xml:space="preserve"> района по годам реализации муниципальной программы, </w:t>
            </w:r>
          </w:p>
          <w:p w:rsidR="00E334F5" w:rsidRPr="00AD0A64" w:rsidRDefault="00E334F5" w:rsidP="00945CF0">
            <w:pPr>
              <w:widowControl w:val="0"/>
              <w:spacing w:line="240" w:lineRule="auto"/>
              <w:ind w:firstLine="0"/>
              <w:jc w:val="center"/>
              <w:rPr>
                <w:sz w:val="20"/>
                <w:szCs w:val="20"/>
              </w:rPr>
            </w:pPr>
            <w:r w:rsidRPr="00AD0A64">
              <w:rPr>
                <w:sz w:val="20"/>
                <w:szCs w:val="20"/>
              </w:rPr>
              <w:t>тыс. руб.</w:t>
            </w:r>
          </w:p>
          <w:p w:rsidR="00E334F5" w:rsidRPr="00AD0A64" w:rsidRDefault="00E334F5" w:rsidP="00945CF0">
            <w:pPr>
              <w:widowControl w:val="0"/>
              <w:spacing w:line="240" w:lineRule="auto"/>
              <w:ind w:firstLine="0"/>
              <w:rPr>
                <w:sz w:val="20"/>
                <w:szCs w:val="20"/>
              </w:rPr>
            </w:pPr>
            <w:r w:rsidRPr="00AD0A64">
              <w:rPr>
                <w:sz w:val="20"/>
                <w:szCs w:val="20"/>
              </w:rPr>
              <w:t> </w:t>
            </w:r>
          </w:p>
        </w:tc>
        <w:tc>
          <w:tcPr>
            <w:tcW w:w="314" w:type="pct"/>
            <w:tcBorders>
              <w:top w:val="single" w:sz="4" w:space="0" w:color="auto"/>
              <w:left w:val="nil"/>
              <w:bottom w:val="single" w:sz="4" w:space="0" w:color="auto"/>
              <w:right w:val="single" w:sz="4" w:space="0" w:color="auto"/>
            </w:tcBorders>
          </w:tcPr>
          <w:p w:rsidR="00E334F5" w:rsidRPr="00AD0A64" w:rsidRDefault="00E334F5" w:rsidP="00945CF0">
            <w:pPr>
              <w:widowControl w:val="0"/>
              <w:spacing w:line="240" w:lineRule="auto"/>
              <w:ind w:firstLine="0"/>
              <w:rPr>
                <w:sz w:val="20"/>
                <w:szCs w:val="20"/>
              </w:rPr>
            </w:pPr>
          </w:p>
        </w:tc>
      </w:tr>
      <w:tr w:rsidR="00E334F5" w:rsidRPr="00AD0A64" w:rsidTr="006548FE">
        <w:trPr>
          <w:trHeight w:val="1187"/>
        </w:trPr>
        <w:tc>
          <w:tcPr>
            <w:tcW w:w="665" w:type="pct"/>
            <w:vMerge/>
            <w:tcBorders>
              <w:top w:val="nil"/>
              <w:left w:val="single" w:sz="4" w:space="0" w:color="auto"/>
              <w:bottom w:val="single" w:sz="4" w:space="0" w:color="auto"/>
              <w:right w:val="single" w:sz="4" w:space="0" w:color="auto"/>
            </w:tcBorders>
            <w:vAlign w:val="center"/>
          </w:tcPr>
          <w:p w:rsidR="00E334F5" w:rsidRPr="00AD0A64" w:rsidRDefault="00E334F5" w:rsidP="00945CF0">
            <w:pPr>
              <w:widowControl w:val="0"/>
              <w:spacing w:line="240" w:lineRule="auto"/>
              <w:ind w:firstLine="0"/>
              <w:rPr>
                <w:sz w:val="20"/>
                <w:szCs w:val="20"/>
              </w:rPr>
            </w:pPr>
          </w:p>
        </w:tc>
        <w:tc>
          <w:tcPr>
            <w:tcW w:w="650" w:type="pct"/>
            <w:gridSpan w:val="2"/>
            <w:vMerge/>
            <w:tcBorders>
              <w:top w:val="nil"/>
              <w:left w:val="single" w:sz="4" w:space="0" w:color="auto"/>
              <w:bottom w:val="single" w:sz="4" w:space="0" w:color="auto"/>
              <w:right w:val="single" w:sz="4" w:space="0" w:color="auto"/>
            </w:tcBorders>
            <w:vAlign w:val="center"/>
          </w:tcPr>
          <w:p w:rsidR="00E334F5" w:rsidRPr="00AD0A64" w:rsidRDefault="00E334F5" w:rsidP="00945CF0">
            <w:pPr>
              <w:widowControl w:val="0"/>
              <w:spacing w:line="240" w:lineRule="auto"/>
              <w:ind w:firstLine="0"/>
              <w:rPr>
                <w:sz w:val="20"/>
                <w:szCs w:val="20"/>
              </w:rPr>
            </w:pPr>
          </w:p>
        </w:tc>
        <w:tc>
          <w:tcPr>
            <w:tcW w:w="530" w:type="pct"/>
            <w:vMerge/>
            <w:tcBorders>
              <w:top w:val="nil"/>
              <w:left w:val="single" w:sz="4" w:space="0" w:color="auto"/>
              <w:bottom w:val="single" w:sz="4" w:space="0" w:color="auto"/>
              <w:right w:val="single" w:sz="4" w:space="0" w:color="auto"/>
            </w:tcBorders>
            <w:vAlign w:val="center"/>
          </w:tcPr>
          <w:p w:rsidR="00E334F5" w:rsidRPr="00AD0A64" w:rsidRDefault="00E334F5" w:rsidP="00945CF0">
            <w:pPr>
              <w:widowControl w:val="0"/>
              <w:spacing w:line="240" w:lineRule="auto"/>
              <w:ind w:firstLine="0"/>
              <w:rPr>
                <w:sz w:val="20"/>
                <w:szCs w:val="20"/>
              </w:rPr>
            </w:pPr>
          </w:p>
        </w:tc>
        <w:tc>
          <w:tcPr>
            <w:tcW w:w="406" w:type="pct"/>
            <w:tcBorders>
              <w:top w:val="nil"/>
              <w:left w:val="nil"/>
              <w:bottom w:val="nil"/>
              <w:right w:val="nil"/>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2014</w:t>
            </w:r>
            <w:r w:rsidRPr="00AD0A64">
              <w:rPr>
                <w:sz w:val="20"/>
                <w:szCs w:val="20"/>
              </w:rPr>
              <w:br/>
              <w:t>(первый год реализации)</w:t>
            </w:r>
          </w:p>
        </w:tc>
        <w:tc>
          <w:tcPr>
            <w:tcW w:w="406" w:type="pct"/>
            <w:tcBorders>
              <w:top w:val="nil"/>
              <w:left w:val="single" w:sz="4" w:space="0" w:color="auto"/>
              <w:bottom w:val="nil"/>
              <w:right w:val="nil"/>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2015</w:t>
            </w:r>
            <w:r w:rsidRPr="00AD0A64">
              <w:rPr>
                <w:sz w:val="20"/>
                <w:szCs w:val="20"/>
              </w:rPr>
              <w:br/>
              <w:t>(второй год реализации)</w:t>
            </w:r>
          </w:p>
        </w:tc>
        <w:tc>
          <w:tcPr>
            <w:tcW w:w="406" w:type="pct"/>
            <w:tcBorders>
              <w:top w:val="nil"/>
              <w:left w:val="single" w:sz="4" w:space="0" w:color="auto"/>
              <w:bottom w:val="nil"/>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2016</w:t>
            </w:r>
            <w:r w:rsidRPr="00AD0A64">
              <w:rPr>
                <w:sz w:val="20"/>
                <w:szCs w:val="20"/>
              </w:rPr>
              <w:br/>
              <w:t xml:space="preserve">(третий год реализации) </w:t>
            </w:r>
          </w:p>
        </w:tc>
        <w:tc>
          <w:tcPr>
            <w:tcW w:w="406" w:type="pct"/>
            <w:tcBorders>
              <w:top w:val="nil"/>
              <w:left w:val="nil"/>
              <w:bottom w:val="nil"/>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2017</w:t>
            </w:r>
            <w:r w:rsidRPr="00AD0A64">
              <w:rPr>
                <w:sz w:val="20"/>
                <w:szCs w:val="20"/>
              </w:rPr>
              <w:br/>
              <w:t xml:space="preserve">(четвертый год реализации) </w:t>
            </w:r>
          </w:p>
        </w:tc>
        <w:tc>
          <w:tcPr>
            <w:tcW w:w="406" w:type="pct"/>
            <w:tcBorders>
              <w:top w:val="nil"/>
              <w:left w:val="nil"/>
              <w:bottom w:val="nil"/>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2018</w:t>
            </w:r>
            <w:r w:rsidRPr="00AD0A64">
              <w:rPr>
                <w:sz w:val="20"/>
                <w:szCs w:val="20"/>
              </w:rPr>
              <w:br/>
              <w:t xml:space="preserve">(пятый год реализации) </w:t>
            </w:r>
          </w:p>
        </w:tc>
        <w:tc>
          <w:tcPr>
            <w:tcW w:w="406" w:type="pct"/>
            <w:tcBorders>
              <w:top w:val="nil"/>
              <w:left w:val="nil"/>
              <w:bottom w:val="nil"/>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2019</w:t>
            </w:r>
            <w:r w:rsidRPr="00AD0A64">
              <w:rPr>
                <w:sz w:val="20"/>
                <w:szCs w:val="20"/>
              </w:rPr>
              <w:br/>
              <w:t xml:space="preserve">(шестой год реализации) </w:t>
            </w:r>
          </w:p>
        </w:tc>
        <w:tc>
          <w:tcPr>
            <w:tcW w:w="406" w:type="pct"/>
            <w:tcBorders>
              <w:top w:val="nil"/>
              <w:left w:val="single" w:sz="4" w:space="0" w:color="auto"/>
              <w:bottom w:val="single" w:sz="4" w:space="0" w:color="auto"/>
              <w:right w:val="single" w:sz="4" w:space="0" w:color="auto"/>
            </w:tcBorders>
          </w:tcPr>
          <w:p w:rsidR="00E334F5" w:rsidRPr="00AD0A64" w:rsidRDefault="00E334F5" w:rsidP="00945CF0">
            <w:pPr>
              <w:widowControl w:val="0"/>
              <w:spacing w:line="240" w:lineRule="auto"/>
              <w:ind w:firstLine="0"/>
              <w:jc w:val="center"/>
              <w:rPr>
                <w:sz w:val="20"/>
                <w:szCs w:val="20"/>
              </w:rPr>
            </w:pPr>
            <w:r w:rsidRPr="00AD0A64">
              <w:rPr>
                <w:sz w:val="20"/>
                <w:szCs w:val="20"/>
              </w:rPr>
              <w:t xml:space="preserve">                              </w:t>
            </w:r>
          </w:p>
          <w:p w:rsidR="00E334F5" w:rsidRPr="00AD0A64" w:rsidRDefault="00E334F5" w:rsidP="00945CF0">
            <w:pPr>
              <w:widowControl w:val="0"/>
              <w:spacing w:line="240" w:lineRule="auto"/>
              <w:ind w:firstLine="0"/>
              <w:jc w:val="center"/>
              <w:rPr>
                <w:sz w:val="20"/>
                <w:szCs w:val="20"/>
              </w:rPr>
            </w:pPr>
          </w:p>
          <w:p w:rsidR="00E334F5" w:rsidRPr="00AD0A64" w:rsidRDefault="00E334F5" w:rsidP="00945CF0">
            <w:pPr>
              <w:widowControl w:val="0"/>
              <w:spacing w:line="240" w:lineRule="auto"/>
              <w:ind w:firstLine="0"/>
              <w:jc w:val="center"/>
              <w:rPr>
                <w:sz w:val="20"/>
                <w:szCs w:val="20"/>
              </w:rPr>
            </w:pPr>
          </w:p>
          <w:p w:rsidR="00E334F5" w:rsidRPr="00AD0A64" w:rsidRDefault="00E334F5" w:rsidP="00945CF0">
            <w:pPr>
              <w:widowControl w:val="0"/>
              <w:spacing w:line="240" w:lineRule="auto"/>
              <w:ind w:firstLine="0"/>
              <w:jc w:val="center"/>
              <w:rPr>
                <w:bCs/>
                <w:sz w:val="20"/>
                <w:szCs w:val="20"/>
              </w:rPr>
            </w:pPr>
            <w:r w:rsidRPr="00AD0A64">
              <w:rPr>
                <w:sz w:val="20"/>
                <w:szCs w:val="20"/>
              </w:rPr>
              <w:t>2020</w:t>
            </w:r>
            <w:r w:rsidRPr="00AD0A64">
              <w:rPr>
                <w:sz w:val="20"/>
                <w:szCs w:val="20"/>
              </w:rPr>
              <w:br/>
              <w:t>(седьмой год реализации)</w:t>
            </w:r>
          </w:p>
        </w:tc>
        <w:tc>
          <w:tcPr>
            <w:tcW w:w="314" w:type="pct"/>
            <w:tcBorders>
              <w:top w:val="nil"/>
              <w:left w:val="single" w:sz="4" w:space="0" w:color="auto"/>
              <w:bottom w:val="single" w:sz="4" w:space="0" w:color="auto"/>
              <w:right w:val="single" w:sz="4" w:space="0" w:color="auto"/>
            </w:tcBorders>
            <w:shd w:val="clear" w:color="auto" w:fill="auto"/>
            <w:noWrap/>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Всего</w:t>
            </w:r>
          </w:p>
        </w:tc>
      </w:tr>
      <w:tr w:rsidR="00E334F5" w:rsidRPr="00AD0A64" w:rsidTr="006548FE">
        <w:trPr>
          <w:trHeight w:val="219"/>
        </w:trPr>
        <w:tc>
          <w:tcPr>
            <w:tcW w:w="665" w:type="pct"/>
            <w:tcBorders>
              <w:top w:val="nil"/>
              <w:left w:val="single" w:sz="4" w:space="0" w:color="auto"/>
              <w:bottom w:val="single" w:sz="4" w:space="0" w:color="auto"/>
              <w:right w:val="single" w:sz="4" w:space="0" w:color="auto"/>
            </w:tcBorders>
            <w:shd w:val="clear" w:color="auto" w:fill="auto"/>
            <w:noWrap/>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lastRenderedPageBreak/>
              <w:t>1</w:t>
            </w:r>
          </w:p>
        </w:tc>
        <w:tc>
          <w:tcPr>
            <w:tcW w:w="650" w:type="pct"/>
            <w:gridSpan w:val="2"/>
            <w:tcBorders>
              <w:top w:val="nil"/>
              <w:left w:val="nil"/>
              <w:bottom w:val="single" w:sz="4" w:space="0" w:color="auto"/>
              <w:right w:val="single" w:sz="4" w:space="0" w:color="auto"/>
            </w:tcBorders>
            <w:shd w:val="clear" w:color="auto" w:fill="auto"/>
            <w:noWrap/>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2</w:t>
            </w:r>
          </w:p>
        </w:tc>
        <w:tc>
          <w:tcPr>
            <w:tcW w:w="530" w:type="pct"/>
            <w:tcBorders>
              <w:top w:val="nil"/>
              <w:left w:val="nil"/>
              <w:bottom w:val="single" w:sz="4" w:space="0" w:color="auto"/>
              <w:right w:val="single" w:sz="4" w:space="0" w:color="auto"/>
            </w:tcBorders>
            <w:shd w:val="clear" w:color="auto" w:fill="FFFFFF"/>
            <w:noWrap/>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3</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4</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5</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6</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7</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8</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9</w:t>
            </w:r>
          </w:p>
        </w:tc>
        <w:tc>
          <w:tcPr>
            <w:tcW w:w="406" w:type="pct"/>
            <w:tcBorders>
              <w:top w:val="nil"/>
              <w:left w:val="single" w:sz="4" w:space="0" w:color="auto"/>
              <w:bottom w:val="single" w:sz="4" w:space="0" w:color="auto"/>
              <w:right w:val="single" w:sz="4" w:space="0" w:color="auto"/>
            </w:tcBorders>
          </w:tcPr>
          <w:p w:rsidR="00E334F5" w:rsidRPr="00AD0A64" w:rsidRDefault="00E334F5" w:rsidP="00945CF0">
            <w:pPr>
              <w:widowControl w:val="0"/>
              <w:spacing w:line="240" w:lineRule="auto"/>
              <w:ind w:firstLine="0"/>
              <w:jc w:val="center"/>
              <w:rPr>
                <w:sz w:val="20"/>
                <w:szCs w:val="20"/>
              </w:rPr>
            </w:pPr>
          </w:p>
        </w:tc>
        <w:tc>
          <w:tcPr>
            <w:tcW w:w="314" w:type="pct"/>
            <w:tcBorders>
              <w:top w:val="nil"/>
              <w:left w:val="single" w:sz="4" w:space="0" w:color="auto"/>
              <w:bottom w:val="single" w:sz="4" w:space="0" w:color="auto"/>
              <w:right w:val="single" w:sz="4" w:space="0" w:color="auto"/>
            </w:tcBorders>
            <w:shd w:val="clear" w:color="auto" w:fill="auto"/>
            <w:noWrap/>
            <w:vAlign w:val="bottom"/>
          </w:tcPr>
          <w:p w:rsidR="00E334F5" w:rsidRPr="00AD0A64" w:rsidRDefault="00E334F5" w:rsidP="00945CF0">
            <w:pPr>
              <w:widowControl w:val="0"/>
              <w:spacing w:line="240" w:lineRule="auto"/>
              <w:ind w:firstLine="0"/>
              <w:jc w:val="center"/>
              <w:rPr>
                <w:sz w:val="20"/>
                <w:szCs w:val="20"/>
              </w:rPr>
            </w:pPr>
            <w:r w:rsidRPr="00AD0A64">
              <w:rPr>
                <w:sz w:val="20"/>
                <w:szCs w:val="20"/>
              </w:rPr>
              <w:t>10</w:t>
            </w:r>
          </w:p>
        </w:tc>
      </w:tr>
      <w:tr w:rsidR="00AD0A64" w:rsidRPr="00AD0A64" w:rsidTr="006548FE">
        <w:trPr>
          <w:trHeight w:val="501"/>
        </w:trPr>
        <w:tc>
          <w:tcPr>
            <w:tcW w:w="665" w:type="pct"/>
            <w:vMerge w:val="restart"/>
            <w:tcBorders>
              <w:top w:val="single" w:sz="4" w:space="0" w:color="auto"/>
              <w:left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rPr>
                <w:sz w:val="20"/>
                <w:szCs w:val="20"/>
              </w:rPr>
            </w:pPr>
          </w:p>
          <w:p w:rsidR="00E334F5" w:rsidRPr="00AD0A64" w:rsidRDefault="00E334F5" w:rsidP="00945CF0">
            <w:pPr>
              <w:widowControl w:val="0"/>
              <w:spacing w:line="240" w:lineRule="auto"/>
              <w:ind w:firstLine="0"/>
              <w:rPr>
                <w:sz w:val="20"/>
                <w:szCs w:val="20"/>
              </w:rPr>
            </w:pPr>
          </w:p>
          <w:p w:rsidR="00E334F5" w:rsidRPr="00AD0A64" w:rsidRDefault="00E334F5" w:rsidP="00945CF0">
            <w:pPr>
              <w:widowControl w:val="0"/>
              <w:spacing w:line="240" w:lineRule="auto"/>
              <w:ind w:firstLine="0"/>
              <w:rPr>
                <w:sz w:val="20"/>
                <w:szCs w:val="20"/>
              </w:rPr>
            </w:pPr>
          </w:p>
          <w:p w:rsidR="00E334F5" w:rsidRPr="00AD0A64" w:rsidRDefault="00E334F5" w:rsidP="00945CF0">
            <w:pPr>
              <w:widowControl w:val="0"/>
              <w:spacing w:line="240" w:lineRule="auto"/>
              <w:ind w:firstLine="0"/>
              <w:rPr>
                <w:sz w:val="20"/>
                <w:szCs w:val="20"/>
              </w:rPr>
            </w:pPr>
          </w:p>
          <w:p w:rsidR="00E334F5" w:rsidRPr="00AD0A64" w:rsidRDefault="00E334F5" w:rsidP="00945CF0">
            <w:pPr>
              <w:widowControl w:val="0"/>
              <w:spacing w:line="240" w:lineRule="auto"/>
              <w:ind w:firstLine="0"/>
              <w:rPr>
                <w:sz w:val="20"/>
                <w:szCs w:val="20"/>
              </w:rPr>
            </w:pPr>
            <w:r w:rsidRPr="00AD0A64">
              <w:rPr>
                <w:sz w:val="20"/>
                <w:szCs w:val="20"/>
              </w:rPr>
              <w:t>МУНИЦИПАЛЬНАЯ ПРОГРАММА</w:t>
            </w:r>
          </w:p>
        </w:tc>
        <w:tc>
          <w:tcPr>
            <w:tcW w:w="650" w:type="pct"/>
            <w:gridSpan w:val="2"/>
            <w:vMerge w:val="restart"/>
            <w:tcBorders>
              <w:top w:val="single" w:sz="4" w:space="0" w:color="auto"/>
              <w:left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sz w:val="20"/>
                <w:szCs w:val="20"/>
              </w:rPr>
            </w:pPr>
          </w:p>
          <w:p w:rsidR="00E334F5" w:rsidRPr="00AD0A64" w:rsidRDefault="00E334F5" w:rsidP="00945CF0">
            <w:pPr>
              <w:widowControl w:val="0"/>
              <w:spacing w:line="240" w:lineRule="auto"/>
              <w:ind w:firstLine="0"/>
              <w:jc w:val="center"/>
              <w:rPr>
                <w:sz w:val="20"/>
                <w:szCs w:val="20"/>
              </w:rPr>
            </w:pPr>
          </w:p>
          <w:p w:rsidR="00E334F5" w:rsidRPr="00AD0A64" w:rsidRDefault="00E334F5" w:rsidP="00945CF0">
            <w:pPr>
              <w:widowControl w:val="0"/>
              <w:spacing w:line="240" w:lineRule="auto"/>
              <w:ind w:firstLine="0"/>
              <w:jc w:val="center"/>
              <w:rPr>
                <w:sz w:val="20"/>
                <w:szCs w:val="20"/>
              </w:rPr>
            </w:pPr>
          </w:p>
          <w:p w:rsidR="00E334F5" w:rsidRPr="00AD0A64" w:rsidRDefault="00E334F5" w:rsidP="00945CF0">
            <w:pPr>
              <w:widowControl w:val="0"/>
              <w:spacing w:line="240" w:lineRule="auto"/>
              <w:ind w:firstLine="0"/>
              <w:jc w:val="center"/>
              <w:rPr>
                <w:sz w:val="20"/>
                <w:szCs w:val="20"/>
              </w:rPr>
            </w:pPr>
          </w:p>
          <w:p w:rsidR="00E334F5" w:rsidRPr="00AD0A64" w:rsidRDefault="00E334F5" w:rsidP="00945CF0">
            <w:pPr>
              <w:widowControl w:val="0"/>
              <w:spacing w:line="240" w:lineRule="auto"/>
              <w:ind w:firstLine="0"/>
              <w:jc w:val="center"/>
              <w:rPr>
                <w:sz w:val="20"/>
                <w:szCs w:val="20"/>
              </w:rPr>
            </w:pPr>
          </w:p>
          <w:p w:rsidR="00E334F5" w:rsidRPr="00AD0A64" w:rsidRDefault="00E334F5" w:rsidP="00945CF0">
            <w:pPr>
              <w:widowControl w:val="0"/>
              <w:spacing w:line="240" w:lineRule="auto"/>
              <w:ind w:firstLine="0"/>
              <w:jc w:val="center"/>
              <w:rPr>
                <w:sz w:val="20"/>
                <w:szCs w:val="20"/>
              </w:rPr>
            </w:pPr>
            <w:r w:rsidRPr="00AD0A64">
              <w:rPr>
                <w:sz w:val="20"/>
                <w:szCs w:val="20"/>
              </w:rPr>
              <w:t xml:space="preserve">«Развитие культуры» (2014-2020 </w:t>
            </w:r>
            <w:proofErr w:type="spellStart"/>
            <w:r w:rsidRPr="00AD0A64">
              <w:rPr>
                <w:sz w:val="20"/>
                <w:szCs w:val="20"/>
              </w:rPr>
              <w:t>г.г</w:t>
            </w:r>
            <w:proofErr w:type="spellEnd"/>
            <w:r w:rsidRPr="00AD0A64">
              <w:rPr>
                <w:sz w:val="20"/>
                <w:szCs w:val="20"/>
              </w:rPr>
              <w:t>.)</w:t>
            </w:r>
          </w:p>
        </w:tc>
        <w:tc>
          <w:tcPr>
            <w:tcW w:w="530"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
          <w:p w:rsidR="00E334F5" w:rsidRPr="00AD0A64" w:rsidRDefault="00E334F5" w:rsidP="00945CF0">
            <w:pPr>
              <w:widowControl w:val="0"/>
              <w:spacing w:line="240" w:lineRule="auto"/>
              <w:ind w:firstLine="0"/>
              <w:rPr>
                <w:sz w:val="20"/>
                <w:szCs w:val="20"/>
              </w:rPr>
            </w:pPr>
            <w:proofErr w:type="gramStart"/>
            <w:r w:rsidRPr="00AD0A64">
              <w:rPr>
                <w:sz w:val="20"/>
                <w:szCs w:val="20"/>
              </w:rPr>
              <w:t>всего</w:t>
            </w:r>
            <w:proofErr w:type="gramEnd"/>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18811,4</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41918,9</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23104,5</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45129,9</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33844,6</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18158,8</w:t>
            </w:r>
          </w:p>
        </w:tc>
        <w:tc>
          <w:tcPr>
            <w:tcW w:w="406" w:type="pct"/>
            <w:tcBorders>
              <w:top w:val="nil"/>
              <w:left w:val="single" w:sz="4" w:space="0" w:color="auto"/>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17158,8</w:t>
            </w:r>
          </w:p>
        </w:tc>
        <w:tc>
          <w:tcPr>
            <w:tcW w:w="314" w:type="pct"/>
            <w:tcBorders>
              <w:top w:val="nil"/>
              <w:left w:val="single" w:sz="4" w:space="0" w:color="auto"/>
              <w:bottom w:val="single" w:sz="4" w:space="0" w:color="auto"/>
              <w:right w:val="single" w:sz="4" w:space="0" w:color="auto"/>
            </w:tcBorders>
            <w:shd w:val="clear" w:color="auto" w:fill="FFFFFF"/>
            <w:noWrap/>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198126,9</w:t>
            </w:r>
          </w:p>
        </w:tc>
      </w:tr>
      <w:tr w:rsidR="00AD0A64" w:rsidRPr="00AD0A64" w:rsidTr="006548FE">
        <w:trPr>
          <w:trHeight w:val="501"/>
        </w:trPr>
        <w:tc>
          <w:tcPr>
            <w:tcW w:w="665" w:type="pct"/>
            <w:vMerge/>
            <w:tcBorders>
              <w:left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rPr>
                <w:sz w:val="20"/>
                <w:szCs w:val="20"/>
              </w:rPr>
            </w:pPr>
          </w:p>
        </w:tc>
        <w:tc>
          <w:tcPr>
            <w:tcW w:w="650" w:type="pct"/>
            <w:gridSpan w:val="2"/>
            <w:vMerge/>
            <w:tcBorders>
              <w:left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sz w:val="20"/>
                <w:szCs w:val="20"/>
              </w:rPr>
            </w:pPr>
          </w:p>
        </w:tc>
        <w:tc>
          <w:tcPr>
            <w:tcW w:w="530"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Отдел культуры</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18811,4</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39205,7</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23104,5</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45129,9</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33844,6</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18158,8</w:t>
            </w:r>
          </w:p>
        </w:tc>
        <w:tc>
          <w:tcPr>
            <w:tcW w:w="406" w:type="pct"/>
            <w:tcBorders>
              <w:top w:val="nil"/>
              <w:left w:val="single" w:sz="4" w:space="0" w:color="auto"/>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right"/>
              <w:rPr>
                <w:bCs/>
                <w:sz w:val="20"/>
                <w:szCs w:val="20"/>
              </w:rPr>
            </w:pPr>
            <w:r w:rsidRPr="00AD0A64">
              <w:rPr>
                <w:bCs/>
                <w:sz w:val="20"/>
                <w:szCs w:val="20"/>
              </w:rPr>
              <w:t>17158,8</w:t>
            </w:r>
          </w:p>
          <w:p w:rsidR="00E334F5" w:rsidRPr="00AD0A64" w:rsidRDefault="00E334F5" w:rsidP="00945CF0">
            <w:pPr>
              <w:widowControl w:val="0"/>
              <w:spacing w:line="240" w:lineRule="auto"/>
              <w:ind w:firstLine="0"/>
              <w:jc w:val="center"/>
              <w:rPr>
                <w:bCs/>
                <w:sz w:val="20"/>
                <w:szCs w:val="20"/>
              </w:rPr>
            </w:pPr>
          </w:p>
        </w:tc>
        <w:tc>
          <w:tcPr>
            <w:tcW w:w="314" w:type="pct"/>
            <w:tcBorders>
              <w:top w:val="nil"/>
              <w:left w:val="single" w:sz="4" w:space="0" w:color="auto"/>
              <w:bottom w:val="single" w:sz="4" w:space="0" w:color="auto"/>
              <w:right w:val="single" w:sz="4" w:space="0" w:color="auto"/>
            </w:tcBorders>
            <w:shd w:val="clear" w:color="auto" w:fill="FFFFFF"/>
            <w:noWrap/>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195413,7</w:t>
            </w:r>
          </w:p>
        </w:tc>
      </w:tr>
      <w:tr w:rsidR="00AD0A64" w:rsidRPr="00AD0A64" w:rsidTr="006548FE">
        <w:trPr>
          <w:trHeight w:val="501"/>
        </w:trPr>
        <w:tc>
          <w:tcPr>
            <w:tcW w:w="665" w:type="pct"/>
            <w:vMerge/>
            <w:tcBorders>
              <w:left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rPr>
                <w:sz w:val="20"/>
                <w:szCs w:val="20"/>
              </w:rPr>
            </w:pPr>
          </w:p>
        </w:tc>
        <w:tc>
          <w:tcPr>
            <w:tcW w:w="650" w:type="pct"/>
            <w:gridSpan w:val="2"/>
            <w:vMerge/>
            <w:tcBorders>
              <w:left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sz w:val="20"/>
                <w:szCs w:val="20"/>
              </w:rPr>
            </w:pPr>
          </w:p>
        </w:tc>
        <w:tc>
          <w:tcPr>
            <w:tcW w:w="530"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отдел по образованию</w:t>
            </w:r>
          </w:p>
          <w:p w:rsidR="00E334F5" w:rsidRPr="00AD0A64" w:rsidRDefault="00E334F5" w:rsidP="00945CF0">
            <w:pPr>
              <w:widowControl w:val="0"/>
              <w:spacing w:line="240" w:lineRule="auto"/>
              <w:ind w:firstLine="0"/>
              <w:rPr>
                <w:sz w:val="20"/>
                <w:szCs w:val="20"/>
              </w:rPr>
            </w:pP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2599,3</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406" w:type="pct"/>
            <w:tcBorders>
              <w:top w:val="nil"/>
              <w:left w:val="single" w:sz="4" w:space="0" w:color="auto"/>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right"/>
              <w:rPr>
                <w:bCs/>
                <w:sz w:val="20"/>
                <w:szCs w:val="20"/>
              </w:rPr>
            </w:pPr>
          </w:p>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314" w:type="pct"/>
            <w:tcBorders>
              <w:top w:val="nil"/>
              <w:left w:val="single" w:sz="4" w:space="0" w:color="auto"/>
              <w:bottom w:val="single" w:sz="4" w:space="0" w:color="auto"/>
              <w:right w:val="single" w:sz="4" w:space="0" w:color="auto"/>
            </w:tcBorders>
            <w:shd w:val="clear" w:color="auto" w:fill="FFFFFF"/>
            <w:noWrap/>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2599,3</w:t>
            </w:r>
          </w:p>
        </w:tc>
      </w:tr>
      <w:tr w:rsidR="00AD0A64" w:rsidRPr="00AD0A64" w:rsidTr="006548FE">
        <w:trPr>
          <w:trHeight w:val="707"/>
        </w:trPr>
        <w:tc>
          <w:tcPr>
            <w:tcW w:w="665" w:type="pct"/>
            <w:vMerge/>
            <w:tcBorders>
              <w:left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650" w:type="pct"/>
            <w:gridSpan w:val="2"/>
            <w:vMerge/>
            <w:tcBorders>
              <w:left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530"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МКУ «Управление делами»</w:t>
            </w:r>
          </w:p>
          <w:p w:rsidR="00E334F5" w:rsidRPr="00AD0A64" w:rsidRDefault="00E334F5" w:rsidP="00945CF0">
            <w:pPr>
              <w:widowControl w:val="0"/>
              <w:spacing w:line="240" w:lineRule="auto"/>
              <w:ind w:firstLine="0"/>
              <w:rPr>
                <w:sz w:val="20"/>
                <w:szCs w:val="20"/>
              </w:rPr>
            </w:pP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111,7</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right"/>
              <w:rPr>
                <w:bCs/>
                <w:sz w:val="20"/>
                <w:szCs w:val="20"/>
              </w:rPr>
            </w:pPr>
          </w:p>
          <w:p w:rsidR="00E334F5" w:rsidRPr="00AD0A64" w:rsidRDefault="00E334F5" w:rsidP="00945CF0">
            <w:pPr>
              <w:widowControl w:val="0"/>
              <w:spacing w:line="240" w:lineRule="auto"/>
              <w:ind w:firstLine="0"/>
              <w:jc w:val="right"/>
              <w:rPr>
                <w:bCs/>
                <w:sz w:val="20"/>
                <w:szCs w:val="20"/>
              </w:rPr>
            </w:pPr>
          </w:p>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111,7</w:t>
            </w:r>
          </w:p>
        </w:tc>
      </w:tr>
      <w:tr w:rsidR="00AD0A64" w:rsidRPr="00AD0A64" w:rsidTr="006548FE">
        <w:trPr>
          <w:trHeight w:val="689"/>
        </w:trPr>
        <w:tc>
          <w:tcPr>
            <w:tcW w:w="665" w:type="pct"/>
            <w:vMerge/>
            <w:tcBorders>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650" w:type="pct"/>
            <w:gridSpan w:val="2"/>
            <w:vMerge/>
            <w:tcBorders>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530"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Администрация муниципального района</w:t>
            </w:r>
          </w:p>
          <w:p w:rsidR="00E334F5" w:rsidRPr="00AD0A64" w:rsidRDefault="00E334F5" w:rsidP="00945CF0">
            <w:pPr>
              <w:widowControl w:val="0"/>
              <w:spacing w:line="240" w:lineRule="auto"/>
              <w:ind w:firstLine="0"/>
              <w:rPr>
                <w:sz w:val="20"/>
                <w:szCs w:val="20"/>
              </w:rPr>
            </w:pP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2,2</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right"/>
              <w:rPr>
                <w:bCs/>
                <w:sz w:val="20"/>
                <w:szCs w:val="20"/>
              </w:rPr>
            </w:pPr>
          </w:p>
          <w:p w:rsidR="00E334F5" w:rsidRPr="00AD0A64" w:rsidRDefault="00E334F5" w:rsidP="00945CF0">
            <w:pPr>
              <w:widowControl w:val="0"/>
              <w:spacing w:line="240" w:lineRule="auto"/>
              <w:ind w:firstLine="0"/>
              <w:jc w:val="right"/>
              <w:rPr>
                <w:bCs/>
                <w:sz w:val="20"/>
                <w:szCs w:val="20"/>
              </w:rPr>
            </w:pPr>
            <w:r w:rsidRPr="00AD0A64">
              <w:rPr>
                <w:bCs/>
                <w:sz w:val="20"/>
                <w:szCs w:val="20"/>
              </w:rPr>
              <w:t>0</w:t>
            </w:r>
          </w:p>
          <w:p w:rsidR="00E334F5" w:rsidRPr="00AD0A64" w:rsidRDefault="00E334F5" w:rsidP="00945CF0">
            <w:pPr>
              <w:widowControl w:val="0"/>
              <w:spacing w:line="240" w:lineRule="auto"/>
              <w:ind w:firstLine="0"/>
              <w:jc w:val="right"/>
              <w:rPr>
                <w:bCs/>
                <w:sz w:val="20"/>
                <w:szCs w:val="20"/>
              </w:rPr>
            </w:pPr>
          </w:p>
          <w:p w:rsidR="00E334F5" w:rsidRPr="00AD0A64" w:rsidRDefault="00E334F5" w:rsidP="00945CF0">
            <w:pPr>
              <w:widowControl w:val="0"/>
              <w:spacing w:line="240" w:lineRule="auto"/>
              <w:ind w:firstLine="0"/>
              <w:jc w:val="right"/>
              <w:rPr>
                <w:bCs/>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E334F5" w:rsidRPr="00AD0A64" w:rsidRDefault="00E334F5" w:rsidP="00945CF0">
            <w:pPr>
              <w:widowControl w:val="0"/>
              <w:spacing w:line="240" w:lineRule="auto"/>
              <w:ind w:firstLine="0"/>
              <w:jc w:val="right"/>
              <w:rPr>
                <w:bCs/>
                <w:sz w:val="20"/>
                <w:szCs w:val="20"/>
              </w:rPr>
            </w:pPr>
            <w:r w:rsidRPr="00AD0A64">
              <w:rPr>
                <w:bCs/>
                <w:sz w:val="20"/>
                <w:szCs w:val="20"/>
              </w:rPr>
              <w:t>2,2</w:t>
            </w:r>
          </w:p>
        </w:tc>
      </w:tr>
      <w:tr w:rsidR="00AD0A64" w:rsidRPr="00AD0A64" w:rsidTr="006548FE">
        <w:trPr>
          <w:trHeight w:val="375"/>
        </w:trPr>
        <w:tc>
          <w:tcPr>
            <w:tcW w:w="665" w:type="pct"/>
            <w:vMerge w:val="restart"/>
            <w:tcBorders>
              <w:top w:val="single" w:sz="4" w:space="0" w:color="auto"/>
              <w:left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rPr>
                <w:b/>
                <w:bCs/>
                <w:sz w:val="20"/>
                <w:szCs w:val="20"/>
                <w:u w:val="single"/>
              </w:rPr>
            </w:pPr>
          </w:p>
          <w:p w:rsidR="00E334F5" w:rsidRPr="00AD0A64" w:rsidRDefault="00E334F5" w:rsidP="00945CF0">
            <w:pPr>
              <w:widowControl w:val="0"/>
              <w:spacing w:line="240" w:lineRule="auto"/>
              <w:ind w:firstLine="0"/>
              <w:rPr>
                <w:b/>
                <w:bCs/>
                <w:sz w:val="20"/>
                <w:szCs w:val="20"/>
                <w:u w:val="single"/>
              </w:rPr>
            </w:pPr>
          </w:p>
          <w:p w:rsidR="00E334F5" w:rsidRPr="00AD0A64" w:rsidRDefault="00E334F5" w:rsidP="00945CF0">
            <w:pPr>
              <w:widowControl w:val="0"/>
              <w:spacing w:line="240" w:lineRule="auto"/>
              <w:ind w:firstLine="0"/>
              <w:rPr>
                <w:b/>
                <w:bCs/>
                <w:sz w:val="20"/>
                <w:szCs w:val="20"/>
                <w:u w:val="single"/>
              </w:rPr>
            </w:pPr>
          </w:p>
          <w:p w:rsidR="00E334F5" w:rsidRPr="00AD0A64" w:rsidRDefault="00E334F5" w:rsidP="00945CF0">
            <w:pPr>
              <w:widowControl w:val="0"/>
              <w:spacing w:line="240" w:lineRule="auto"/>
              <w:ind w:firstLine="0"/>
              <w:rPr>
                <w:b/>
                <w:bCs/>
                <w:sz w:val="20"/>
                <w:szCs w:val="20"/>
                <w:u w:val="single"/>
              </w:rPr>
            </w:pPr>
            <w:r w:rsidRPr="00AD0A64">
              <w:rPr>
                <w:b/>
                <w:bCs/>
                <w:sz w:val="20"/>
                <w:szCs w:val="20"/>
                <w:u w:val="single"/>
              </w:rPr>
              <w:t>ПОДПРОГРАММА 1</w:t>
            </w:r>
          </w:p>
        </w:tc>
        <w:tc>
          <w:tcPr>
            <w:tcW w:w="650" w:type="pct"/>
            <w:gridSpan w:val="2"/>
            <w:vMerge w:val="restart"/>
            <w:tcBorders>
              <w:top w:val="single" w:sz="4" w:space="0" w:color="auto"/>
              <w:left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sz w:val="20"/>
                <w:szCs w:val="20"/>
              </w:rPr>
            </w:pPr>
          </w:p>
          <w:p w:rsidR="00E334F5" w:rsidRPr="00AD0A64" w:rsidRDefault="00E334F5" w:rsidP="00945CF0">
            <w:pPr>
              <w:widowControl w:val="0"/>
              <w:spacing w:line="240" w:lineRule="auto"/>
              <w:ind w:firstLine="0"/>
              <w:jc w:val="center"/>
              <w:rPr>
                <w:sz w:val="20"/>
                <w:szCs w:val="20"/>
              </w:rPr>
            </w:pPr>
          </w:p>
          <w:p w:rsidR="00E334F5" w:rsidRPr="00AD0A64" w:rsidRDefault="00E334F5" w:rsidP="00945CF0">
            <w:pPr>
              <w:widowControl w:val="0"/>
              <w:spacing w:line="240" w:lineRule="auto"/>
              <w:ind w:firstLine="0"/>
              <w:jc w:val="center"/>
              <w:rPr>
                <w:sz w:val="20"/>
                <w:szCs w:val="20"/>
              </w:rPr>
            </w:pPr>
            <w:r w:rsidRPr="00AD0A64">
              <w:rPr>
                <w:sz w:val="20"/>
                <w:szCs w:val="20"/>
              </w:rPr>
              <w:t>«Искусство и наследие»</w:t>
            </w:r>
          </w:p>
        </w:tc>
        <w:tc>
          <w:tcPr>
            <w:tcW w:w="530"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всего</w:t>
            </w:r>
            <w:proofErr w:type="gramEnd"/>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4970,0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4553,8</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4667,7</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spacing w:line="240" w:lineRule="auto"/>
              <w:ind w:firstLine="0"/>
              <w:jc w:val="center"/>
              <w:rPr>
                <w:sz w:val="20"/>
                <w:szCs w:val="20"/>
              </w:rPr>
            </w:pPr>
            <w:r w:rsidRPr="00AD0A64">
              <w:rPr>
                <w:sz w:val="20"/>
                <w:szCs w:val="20"/>
              </w:rPr>
              <w:t>7814,8</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spacing w:line="240" w:lineRule="auto"/>
              <w:ind w:firstLine="0"/>
              <w:jc w:val="center"/>
              <w:rPr>
                <w:sz w:val="20"/>
                <w:szCs w:val="20"/>
              </w:rPr>
            </w:pPr>
            <w:r w:rsidRPr="00AD0A64">
              <w:rPr>
                <w:sz w:val="20"/>
                <w:szCs w:val="20"/>
              </w:rPr>
              <w:t>7353,2</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spacing w:line="240" w:lineRule="auto"/>
              <w:ind w:firstLine="0"/>
              <w:jc w:val="center"/>
              <w:rPr>
                <w:sz w:val="20"/>
                <w:szCs w:val="20"/>
              </w:rPr>
            </w:pPr>
            <w:r w:rsidRPr="00AD0A64">
              <w:rPr>
                <w:sz w:val="20"/>
                <w:szCs w:val="20"/>
              </w:rPr>
              <w:t>4127,0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4127,0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37613,5</w:t>
            </w:r>
          </w:p>
        </w:tc>
      </w:tr>
      <w:tr w:rsidR="00AD0A64" w:rsidRPr="00AD0A64" w:rsidTr="006548FE">
        <w:trPr>
          <w:trHeight w:val="375"/>
        </w:trPr>
        <w:tc>
          <w:tcPr>
            <w:tcW w:w="665" w:type="pct"/>
            <w:vMerge/>
            <w:tcBorders>
              <w:left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rPr>
                <w:bCs/>
                <w:sz w:val="20"/>
                <w:szCs w:val="20"/>
              </w:rPr>
            </w:pPr>
          </w:p>
        </w:tc>
        <w:tc>
          <w:tcPr>
            <w:tcW w:w="650" w:type="pct"/>
            <w:gridSpan w:val="2"/>
            <w:vMerge/>
            <w:tcBorders>
              <w:left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sz w:val="20"/>
                <w:szCs w:val="20"/>
              </w:rPr>
            </w:pPr>
          </w:p>
        </w:tc>
        <w:tc>
          <w:tcPr>
            <w:tcW w:w="530"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Отдел культуры</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4970,0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4553,8</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4667,7</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bCs/>
                <w:sz w:val="20"/>
                <w:szCs w:val="20"/>
              </w:rPr>
            </w:pPr>
            <w:r w:rsidRPr="00AD0A64">
              <w:rPr>
                <w:bCs/>
                <w:sz w:val="20"/>
                <w:szCs w:val="20"/>
              </w:rPr>
              <w:t>7814,8</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7353,2</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4127,0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4127,0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37613,5</w:t>
            </w:r>
          </w:p>
        </w:tc>
      </w:tr>
      <w:tr w:rsidR="00AD0A64" w:rsidRPr="00AD0A64" w:rsidTr="006548FE">
        <w:trPr>
          <w:trHeight w:val="528"/>
        </w:trPr>
        <w:tc>
          <w:tcPr>
            <w:tcW w:w="665" w:type="pct"/>
            <w:vMerge/>
            <w:tcBorders>
              <w:left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bCs/>
                <w:sz w:val="20"/>
                <w:szCs w:val="20"/>
              </w:rPr>
            </w:pPr>
          </w:p>
        </w:tc>
        <w:tc>
          <w:tcPr>
            <w:tcW w:w="650" w:type="pct"/>
            <w:gridSpan w:val="2"/>
            <w:vMerge/>
            <w:tcBorders>
              <w:left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530"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МКУ «Управление делами»</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r>
      <w:tr w:rsidR="00AD0A64" w:rsidRPr="00AD0A64" w:rsidTr="006548FE">
        <w:trPr>
          <w:trHeight w:val="528"/>
        </w:trPr>
        <w:tc>
          <w:tcPr>
            <w:tcW w:w="665" w:type="pct"/>
            <w:vMerge/>
            <w:tcBorders>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bCs/>
                <w:sz w:val="20"/>
                <w:szCs w:val="20"/>
              </w:rPr>
            </w:pPr>
          </w:p>
        </w:tc>
        <w:tc>
          <w:tcPr>
            <w:tcW w:w="650" w:type="pct"/>
            <w:gridSpan w:val="2"/>
            <w:vMerge/>
            <w:tcBorders>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530"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Администрация </w:t>
            </w:r>
            <w:r w:rsidRPr="00AD0A64">
              <w:rPr>
                <w:sz w:val="20"/>
                <w:szCs w:val="20"/>
              </w:rPr>
              <w:lastRenderedPageBreak/>
              <w:t>муниципального района</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lastRenderedPageBreak/>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r>
      <w:tr w:rsidR="00AD0A64" w:rsidRPr="00AD0A64" w:rsidTr="006548FE">
        <w:trPr>
          <w:trHeight w:val="555"/>
        </w:trPr>
        <w:tc>
          <w:tcPr>
            <w:tcW w:w="665" w:type="pct"/>
            <w:vMerge w:val="restart"/>
            <w:tcBorders>
              <w:top w:val="single" w:sz="4" w:space="0" w:color="auto"/>
              <w:left w:val="single" w:sz="4" w:space="0" w:color="auto"/>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rPr>
                <w:b/>
                <w:sz w:val="20"/>
                <w:szCs w:val="20"/>
              </w:rPr>
            </w:pPr>
          </w:p>
          <w:p w:rsidR="00E334F5" w:rsidRPr="00AD0A64" w:rsidRDefault="00E334F5" w:rsidP="00945CF0">
            <w:pPr>
              <w:widowControl w:val="0"/>
              <w:spacing w:line="240" w:lineRule="auto"/>
              <w:ind w:firstLine="0"/>
              <w:rPr>
                <w:b/>
                <w:sz w:val="20"/>
                <w:szCs w:val="20"/>
              </w:rPr>
            </w:pPr>
          </w:p>
          <w:p w:rsidR="00E334F5" w:rsidRPr="00AD0A64" w:rsidRDefault="00E334F5" w:rsidP="00945CF0">
            <w:pPr>
              <w:widowControl w:val="0"/>
              <w:spacing w:line="240" w:lineRule="auto"/>
              <w:ind w:firstLine="0"/>
              <w:rPr>
                <w:b/>
                <w:sz w:val="20"/>
                <w:szCs w:val="20"/>
              </w:rPr>
            </w:pPr>
            <w:r w:rsidRPr="00AD0A64">
              <w:rPr>
                <w:b/>
                <w:sz w:val="20"/>
                <w:szCs w:val="20"/>
              </w:rPr>
              <w:t>Основное мероприятие 1.1.</w:t>
            </w:r>
          </w:p>
        </w:tc>
        <w:tc>
          <w:tcPr>
            <w:tcW w:w="650"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r w:rsidRPr="00AD0A64">
              <w:rPr>
                <w:sz w:val="20"/>
                <w:szCs w:val="20"/>
              </w:rPr>
              <w:t>Финансовое обеспечение деятельности подведомственных муниципальных казенных учреждений культуры</w:t>
            </w:r>
          </w:p>
        </w:tc>
        <w:tc>
          <w:tcPr>
            <w:tcW w:w="530"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всего</w:t>
            </w:r>
            <w:proofErr w:type="gramEnd"/>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3961,8</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4328,2</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4638,2</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7809,0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7347,4</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4121,2</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4121,2</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36327,0</w:t>
            </w:r>
          </w:p>
        </w:tc>
      </w:tr>
      <w:tr w:rsidR="00AD0A64" w:rsidRPr="00AD0A64" w:rsidTr="006548FE">
        <w:trPr>
          <w:trHeight w:val="633"/>
        </w:trPr>
        <w:tc>
          <w:tcPr>
            <w:tcW w:w="665" w:type="pct"/>
            <w:vMerge/>
            <w:tcBorders>
              <w:top w:val="nil"/>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650" w:type="pct"/>
            <w:gridSpan w:val="2"/>
            <w:vMerge/>
            <w:tcBorders>
              <w:top w:val="nil"/>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530" w:type="pct"/>
            <w:tcBorders>
              <w:top w:val="nil"/>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Отдел культуры</w:t>
            </w:r>
          </w:p>
          <w:p w:rsidR="00E334F5" w:rsidRPr="00AD0A64" w:rsidRDefault="00E334F5" w:rsidP="00945CF0">
            <w:pPr>
              <w:widowControl w:val="0"/>
              <w:spacing w:line="240" w:lineRule="auto"/>
              <w:ind w:firstLine="0"/>
              <w:rPr>
                <w:sz w:val="20"/>
                <w:szCs w:val="20"/>
              </w:rPr>
            </w:pP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3961,8</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4328,2</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4638,2</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7809,0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7347,4</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4121,2</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4121,2</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36327,0</w:t>
            </w:r>
          </w:p>
        </w:tc>
      </w:tr>
      <w:tr w:rsidR="00AD0A64" w:rsidRPr="00AD0A64" w:rsidTr="006548FE">
        <w:trPr>
          <w:trHeight w:val="633"/>
        </w:trPr>
        <w:tc>
          <w:tcPr>
            <w:tcW w:w="1315" w:type="pct"/>
            <w:gridSpan w:val="3"/>
            <w:tcBorders>
              <w:top w:val="nil"/>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r w:rsidRPr="00AD0A64">
              <w:rPr>
                <w:sz w:val="20"/>
                <w:szCs w:val="20"/>
              </w:rPr>
              <w:t>Поддержка отрасли культуры в рамках подпрограммы «Искусство и наследие» муниципальной программы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Отдел культуры</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103,5</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right"/>
              <w:rPr>
                <w:bCs/>
                <w:sz w:val="20"/>
                <w:szCs w:val="20"/>
              </w:rPr>
            </w:pPr>
          </w:p>
          <w:p w:rsidR="00E334F5" w:rsidRPr="00AD0A64" w:rsidRDefault="00E334F5" w:rsidP="00945CF0">
            <w:pPr>
              <w:widowControl w:val="0"/>
              <w:spacing w:line="240" w:lineRule="auto"/>
              <w:ind w:firstLine="0"/>
              <w:jc w:val="right"/>
              <w:rPr>
                <w:bCs/>
                <w:sz w:val="20"/>
                <w:szCs w:val="20"/>
              </w:rPr>
            </w:pPr>
          </w:p>
          <w:p w:rsidR="00E334F5" w:rsidRPr="00AD0A64" w:rsidRDefault="00E334F5" w:rsidP="00945CF0">
            <w:pPr>
              <w:widowControl w:val="0"/>
              <w:spacing w:line="240" w:lineRule="auto"/>
              <w:ind w:firstLine="0"/>
              <w:jc w:val="right"/>
              <w:rPr>
                <w:bCs/>
                <w:sz w:val="20"/>
                <w:szCs w:val="20"/>
              </w:rPr>
            </w:pPr>
          </w:p>
          <w:p w:rsidR="00E334F5" w:rsidRPr="00AD0A64" w:rsidRDefault="00E334F5" w:rsidP="00945CF0">
            <w:pPr>
              <w:widowControl w:val="0"/>
              <w:spacing w:line="240" w:lineRule="auto"/>
              <w:ind w:firstLine="0"/>
              <w:jc w:val="right"/>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103,5</w:t>
            </w:r>
          </w:p>
        </w:tc>
      </w:tr>
      <w:tr w:rsidR="00AD0A64" w:rsidRPr="00AD0A64" w:rsidTr="006548FE">
        <w:trPr>
          <w:trHeight w:val="633"/>
        </w:trPr>
        <w:tc>
          <w:tcPr>
            <w:tcW w:w="1315" w:type="pct"/>
            <w:gridSpan w:val="3"/>
            <w:tcBorders>
              <w:top w:val="nil"/>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r w:rsidRPr="00AD0A64">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Отдел культуры</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3858,4</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3659,6</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5806,8</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6825,2</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3599,0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p>
          <w:p w:rsidR="00E334F5" w:rsidRPr="00AD0A64" w:rsidRDefault="00E334F5" w:rsidP="00945CF0">
            <w:pPr>
              <w:widowControl w:val="0"/>
              <w:spacing w:line="240" w:lineRule="auto"/>
              <w:ind w:firstLine="0"/>
              <w:jc w:val="center"/>
              <w:rPr>
                <w:bCs/>
                <w:sz w:val="20"/>
                <w:szCs w:val="20"/>
              </w:rPr>
            </w:pPr>
          </w:p>
          <w:p w:rsidR="00E334F5" w:rsidRPr="00AD0A64" w:rsidRDefault="00E334F5" w:rsidP="00945CF0">
            <w:pPr>
              <w:widowControl w:val="0"/>
              <w:spacing w:line="240" w:lineRule="auto"/>
              <w:ind w:firstLine="0"/>
              <w:jc w:val="center"/>
              <w:rPr>
                <w:bCs/>
                <w:sz w:val="20"/>
                <w:szCs w:val="20"/>
              </w:rPr>
            </w:pPr>
          </w:p>
          <w:p w:rsidR="00E334F5" w:rsidRPr="00AD0A64" w:rsidRDefault="00E334F5" w:rsidP="00945CF0">
            <w:pPr>
              <w:widowControl w:val="0"/>
              <w:spacing w:line="240" w:lineRule="auto"/>
              <w:ind w:firstLine="0"/>
              <w:jc w:val="center"/>
              <w:rPr>
                <w:bCs/>
                <w:sz w:val="20"/>
                <w:szCs w:val="20"/>
              </w:rPr>
            </w:pPr>
          </w:p>
          <w:p w:rsidR="00E334F5" w:rsidRPr="00AD0A64" w:rsidRDefault="00E334F5" w:rsidP="00945CF0">
            <w:pPr>
              <w:widowControl w:val="0"/>
              <w:spacing w:line="240" w:lineRule="auto"/>
              <w:ind w:firstLine="0"/>
              <w:jc w:val="center"/>
              <w:rPr>
                <w:bCs/>
                <w:sz w:val="20"/>
                <w:szCs w:val="20"/>
              </w:rPr>
            </w:pPr>
            <w:r w:rsidRPr="00AD0A64">
              <w:rPr>
                <w:bCs/>
                <w:sz w:val="20"/>
                <w:szCs w:val="20"/>
              </w:rPr>
              <w:t>3599,0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27348,0</w:t>
            </w:r>
          </w:p>
        </w:tc>
      </w:tr>
      <w:tr w:rsidR="00AD0A64" w:rsidRPr="00AD0A64" w:rsidTr="006548FE">
        <w:trPr>
          <w:trHeight w:val="633"/>
        </w:trPr>
        <w:tc>
          <w:tcPr>
            <w:tcW w:w="1315" w:type="pct"/>
            <w:gridSpan w:val="3"/>
            <w:tcBorders>
              <w:top w:val="nil"/>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r w:rsidRPr="00AD0A64">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«Развитие культуры» (Закупка товаров, работ и услуг для обеспечения государственных (муниципальных) нужд)</w:t>
            </w:r>
          </w:p>
        </w:tc>
        <w:tc>
          <w:tcPr>
            <w:tcW w:w="530" w:type="pct"/>
            <w:tcBorders>
              <w:top w:val="nil"/>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Отдел культуры</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404,9</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500,0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1896,5</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518,6</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518,6</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p>
          <w:p w:rsidR="00E334F5" w:rsidRPr="00AD0A64" w:rsidRDefault="00E334F5" w:rsidP="00945CF0">
            <w:pPr>
              <w:widowControl w:val="0"/>
              <w:spacing w:line="240" w:lineRule="auto"/>
              <w:ind w:firstLine="0"/>
              <w:jc w:val="center"/>
              <w:rPr>
                <w:bCs/>
                <w:sz w:val="20"/>
                <w:szCs w:val="20"/>
              </w:rPr>
            </w:pPr>
          </w:p>
          <w:p w:rsidR="00E334F5" w:rsidRPr="00AD0A64" w:rsidRDefault="00E334F5" w:rsidP="00945CF0">
            <w:pPr>
              <w:widowControl w:val="0"/>
              <w:spacing w:line="240" w:lineRule="auto"/>
              <w:ind w:firstLine="0"/>
              <w:jc w:val="center"/>
              <w:rPr>
                <w:bCs/>
                <w:sz w:val="20"/>
                <w:szCs w:val="20"/>
              </w:rPr>
            </w:pPr>
            <w:r w:rsidRPr="00AD0A64">
              <w:rPr>
                <w:bCs/>
                <w:sz w:val="20"/>
                <w:szCs w:val="20"/>
              </w:rPr>
              <w:t>518,6</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4357,2</w:t>
            </w:r>
          </w:p>
        </w:tc>
      </w:tr>
      <w:tr w:rsidR="00AD0A64" w:rsidRPr="00AD0A64" w:rsidTr="006548FE">
        <w:trPr>
          <w:trHeight w:val="633"/>
        </w:trPr>
        <w:tc>
          <w:tcPr>
            <w:tcW w:w="1315" w:type="pct"/>
            <w:gridSpan w:val="3"/>
            <w:tcBorders>
              <w:top w:val="nil"/>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r w:rsidRPr="00AD0A64">
              <w:rPr>
                <w:sz w:val="20"/>
                <w:szCs w:val="20"/>
              </w:rPr>
              <w:lastRenderedPageBreak/>
              <w:t>Расходы на обеспечение деятельности (оказание услуг) муниципальных учреждений в рамках подпрограммы «Искусство и наследие» муниципальной программы «Развитие культуры» (Иные бюджетные ассигнования)</w:t>
            </w:r>
          </w:p>
        </w:tc>
        <w:tc>
          <w:tcPr>
            <w:tcW w:w="530" w:type="pct"/>
            <w:tcBorders>
              <w:top w:val="nil"/>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Отдел культуры</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64,9</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14,2</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2,2</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3,6</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3,6</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p>
          <w:p w:rsidR="00E334F5" w:rsidRPr="00AD0A64" w:rsidRDefault="00E334F5" w:rsidP="00945CF0">
            <w:pPr>
              <w:widowControl w:val="0"/>
              <w:spacing w:line="240" w:lineRule="auto"/>
              <w:ind w:firstLine="0"/>
              <w:jc w:val="center"/>
              <w:rPr>
                <w:bCs/>
                <w:sz w:val="20"/>
                <w:szCs w:val="20"/>
              </w:rPr>
            </w:pPr>
          </w:p>
          <w:p w:rsidR="00E334F5" w:rsidRPr="00AD0A64" w:rsidRDefault="00E334F5" w:rsidP="00945CF0">
            <w:pPr>
              <w:widowControl w:val="0"/>
              <w:spacing w:line="240" w:lineRule="auto"/>
              <w:ind w:firstLine="0"/>
              <w:jc w:val="center"/>
              <w:rPr>
                <w:bCs/>
                <w:sz w:val="20"/>
                <w:szCs w:val="20"/>
              </w:rPr>
            </w:pPr>
            <w:r w:rsidRPr="00AD0A64">
              <w:rPr>
                <w:bCs/>
                <w:sz w:val="20"/>
                <w:szCs w:val="20"/>
              </w:rPr>
              <w:t>3,6</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92,1</w:t>
            </w:r>
          </w:p>
        </w:tc>
      </w:tr>
      <w:tr w:rsidR="00AD0A64" w:rsidRPr="00AD0A64" w:rsidTr="006548FE">
        <w:trPr>
          <w:trHeight w:val="555"/>
        </w:trPr>
        <w:tc>
          <w:tcPr>
            <w:tcW w:w="785"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rPr>
                <w:b/>
                <w:sz w:val="20"/>
                <w:szCs w:val="20"/>
              </w:rPr>
            </w:pPr>
          </w:p>
          <w:p w:rsidR="00E334F5" w:rsidRPr="00AD0A64" w:rsidRDefault="00E334F5" w:rsidP="00945CF0">
            <w:pPr>
              <w:widowControl w:val="0"/>
              <w:spacing w:line="240" w:lineRule="auto"/>
              <w:ind w:firstLine="0"/>
              <w:rPr>
                <w:b/>
                <w:sz w:val="20"/>
                <w:szCs w:val="20"/>
              </w:rPr>
            </w:pPr>
          </w:p>
          <w:p w:rsidR="00E334F5" w:rsidRPr="00AD0A64" w:rsidRDefault="00E334F5" w:rsidP="00945CF0">
            <w:pPr>
              <w:widowControl w:val="0"/>
              <w:spacing w:line="240" w:lineRule="auto"/>
              <w:ind w:firstLine="0"/>
              <w:rPr>
                <w:b/>
                <w:sz w:val="20"/>
                <w:szCs w:val="20"/>
              </w:rPr>
            </w:pPr>
            <w:r w:rsidRPr="00AD0A64">
              <w:rPr>
                <w:b/>
                <w:sz w:val="20"/>
                <w:szCs w:val="20"/>
              </w:rPr>
              <w:t>Основное мероприятие 1.2.</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FFFFFF"/>
          </w:tcPr>
          <w:p w:rsidR="00E334F5" w:rsidRPr="00AD0A64" w:rsidRDefault="00E334F5" w:rsidP="00945CF0">
            <w:pPr>
              <w:widowControl w:val="0"/>
              <w:autoSpaceDE w:val="0"/>
              <w:autoSpaceDN w:val="0"/>
              <w:adjustRightInd w:val="0"/>
              <w:spacing w:line="240" w:lineRule="auto"/>
              <w:ind w:left="32" w:firstLine="0"/>
              <w:rPr>
                <w:sz w:val="20"/>
                <w:szCs w:val="20"/>
              </w:rPr>
            </w:pPr>
            <w:r w:rsidRPr="00AD0A64">
              <w:rPr>
                <w:sz w:val="20"/>
                <w:szCs w:val="20"/>
              </w:rPr>
              <w:t>Содействие сохранению и развитию муниципальных учреждений культуры</w:t>
            </w:r>
          </w:p>
        </w:tc>
        <w:tc>
          <w:tcPr>
            <w:tcW w:w="530"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всего</w:t>
            </w:r>
            <w:proofErr w:type="gramEnd"/>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108,6</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5,8</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5,8</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5,8</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p>
          <w:p w:rsidR="00E334F5" w:rsidRPr="00AD0A64" w:rsidRDefault="00E334F5" w:rsidP="00945CF0">
            <w:pPr>
              <w:widowControl w:val="0"/>
              <w:spacing w:line="240" w:lineRule="auto"/>
              <w:ind w:firstLine="0"/>
              <w:jc w:val="center"/>
              <w:rPr>
                <w:bCs/>
                <w:sz w:val="20"/>
                <w:szCs w:val="20"/>
              </w:rPr>
            </w:pPr>
            <w:r w:rsidRPr="00AD0A64">
              <w:rPr>
                <w:bCs/>
                <w:sz w:val="20"/>
                <w:szCs w:val="20"/>
              </w:rPr>
              <w:t>5,8</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131,8</w:t>
            </w:r>
          </w:p>
        </w:tc>
      </w:tr>
      <w:tr w:rsidR="00AD0A64" w:rsidRPr="00AD0A64" w:rsidTr="006548FE">
        <w:trPr>
          <w:trHeight w:val="691"/>
        </w:trPr>
        <w:tc>
          <w:tcPr>
            <w:tcW w:w="785" w:type="pct"/>
            <w:gridSpan w:val="2"/>
            <w:vMerge/>
            <w:tcBorders>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530" w:type="pct"/>
            <w:vMerge/>
            <w:tcBorders>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530" w:type="pct"/>
            <w:tcBorders>
              <w:top w:val="nil"/>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Отдел культуры</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108,6</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5,8</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5,8</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5,8</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p>
          <w:p w:rsidR="00E334F5" w:rsidRPr="00AD0A64" w:rsidRDefault="00E334F5" w:rsidP="00945CF0">
            <w:pPr>
              <w:widowControl w:val="0"/>
              <w:spacing w:line="240" w:lineRule="auto"/>
              <w:ind w:firstLine="0"/>
              <w:jc w:val="center"/>
              <w:rPr>
                <w:bCs/>
                <w:sz w:val="20"/>
                <w:szCs w:val="20"/>
              </w:rPr>
            </w:pPr>
            <w:r w:rsidRPr="00AD0A64">
              <w:rPr>
                <w:bCs/>
                <w:sz w:val="20"/>
                <w:szCs w:val="20"/>
              </w:rPr>
              <w:t>5,8</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131,8</w:t>
            </w:r>
          </w:p>
        </w:tc>
      </w:tr>
      <w:tr w:rsidR="00AD0A64" w:rsidRPr="00AD0A64" w:rsidTr="006548FE">
        <w:trPr>
          <w:trHeight w:val="633"/>
        </w:trPr>
        <w:tc>
          <w:tcPr>
            <w:tcW w:w="1315" w:type="pct"/>
            <w:gridSpan w:val="3"/>
            <w:tcBorders>
              <w:top w:val="nil"/>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r w:rsidRPr="00AD0A64">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530" w:type="pct"/>
            <w:tcBorders>
              <w:top w:val="nil"/>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Отдел культуры</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8,6</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5,8</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5,8</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5,8</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p>
          <w:p w:rsidR="00E334F5" w:rsidRPr="00AD0A64" w:rsidRDefault="00E334F5" w:rsidP="00945CF0">
            <w:pPr>
              <w:widowControl w:val="0"/>
              <w:spacing w:line="240" w:lineRule="auto"/>
              <w:ind w:firstLine="0"/>
              <w:jc w:val="center"/>
              <w:rPr>
                <w:bCs/>
                <w:sz w:val="20"/>
                <w:szCs w:val="20"/>
              </w:rPr>
            </w:pPr>
          </w:p>
          <w:p w:rsidR="00E334F5" w:rsidRPr="00AD0A64" w:rsidRDefault="00E334F5" w:rsidP="00945CF0">
            <w:pPr>
              <w:widowControl w:val="0"/>
              <w:spacing w:line="240" w:lineRule="auto"/>
              <w:ind w:firstLine="0"/>
              <w:jc w:val="center"/>
              <w:rPr>
                <w:bCs/>
                <w:sz w:val="20"/>
                <w:szCs w:val="20"/>
              </w:rPr>
            </w:pPr>
          </w:p>
          <w:p w:rsidR="00E334F5" w:rsidRPr="00AD0A64" w:rsidRDefault="00E334F5" w:rsidP="00945CF0">
            <w:pPr>
              <w:widowControl w:val="0"/>
              <w:spacing w:line="240" w:lineRule="auto"/>
              <w:ind w:firstLine="0"/>
              <w:jc w:val="center"/>
              <w:rPr>
                <w:bCs/>
                <w:sz w:val="20"/>
                <w:szCs w:val="20"/>
              </w:rPr>
            </w:pPr>
            <w:r w:rsidRPr="00AD0A64">
              <w:rPr>
                <w:bCs/>
                <w:sz w:val="20"/>
                <w:szCs w:val="20"/>
              </w:rPr>
              <w:t>5,8</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31,8</w:t>
            </w:r>
          </w:p>
        </w:tc>
      </w:tr>
      <w:tr w:rsidR="00AD0A64" w:rsidRPr="00AD0A64" w:rsidTr="006548FE">
        <w:trPr>
          <w:trHeight w:val="1350"/>
        </w:trPr>
        <w:tc>
          <w:tcPr>
            <w:tcW w:w="1315" w:type="pct"/>
            <w:gridSpan w:val="3"/>
            <w:tcBorders>
              <w:top w:val="nil"/>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r w:rsidRPr="00AD0A64">
              <w:rPr>
                <w:sz w:val="20"/>
                <w:szCs w:val="20"/>
              </w:rPr>
              <w:t>Государственная поддержка муниципальных учреждений культуры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530" w:type="pct"/>
            <w:tcBorders>
              <w:top w:val="nil"/>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Отдел культуры</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100,0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p>
          <w:p w:rsidR="00E334F5" w:rsidRPr="00AD0A64" w:rsidRDefault="00E334F5" w:rsidP="00945CF0">
            <w:pPr>
              <w:widowControl w:val="0"/>
              <w:spacing w:line="240" w:lineRule="auto"/>
              <w:ind w:firstLine="0"/>
              <w:jc w:val="center"/>
              <w:rPr>
                <w:bCs/>
                <w:sz w:val="20"/>
                <w:szCs w:val="20"/>
              </w:rPr>
            </w:pPr>
          </w:p>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100,0</w:t>
            </w:r>
          </w:p>
        </w:tc>
      </w:tr>
      <w:tr w:rsidR="00AD0A64" w:rsidRPr="00AD0A64" w:rsidTr="006548FE">
        <w:trPr>
          <w:trHeight w:val="412"/>
        </w:trPr>
        <w:tc>
          <w:tcPr>
            <w:tcW w:w="785" w:type="pct"/>
            <w:gridSpan w:val="2"/>
            <w:vMerge w:val="restart"/>
            <w:tcBorders>
              <w:top w:val="single" w:sz="4" w:space="0" w:color="auto"/>
              <w:left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rPr>
                <w:b/>
                <w:sz w:val="20"/>
                <w:szCs w:val="20"/>
              </w:rPr>
            </w:pPr>
          </w:p>
          <w:p w:rsidR="00E334F5" w:rsidRPr="00AD0A64" w:rsidRDefault="00E334F5" w:rsidP="00945CF0">
            <w:pPr>
              <w:widowControl w:val="0"/>
              <w:spacing w:line="240" w:lineRule="auto"/>
              <w:ind w:firstLine="0"/>
              <w:rPr>
                <w:b/>
                <w:sz w:val="20"/>
                <w:szCs w:val="20"/>
              </w:rPr>
            </w:pPr>
          </w:p>
          <w:p w:rsidR="00E334F5" w:rsidRPr="00AD0A64" w:rsidRDefault="00E334F5" w:rsidP="00945CF0">
            <w:pPr>
              <w:widowControl w:val="0"/>
              <w:spacing w:line="240" w:lineRule="auto"/>
              <w:ind w:firstLine="0"/>
              <w:rPr>
                <w:b/>
                <w:sz w:val="20"/>
                <w:szCs w:val="20"/>
              </w:rPr>
            </w:pPr>
          </w:p>
          <w:p w:rsidR="00E334F5" w:rsidRPr="00AD0A64" w:rsidRDefault="00E334F5" w:rsidP="00945CF0">
            <w:pPr>
              <w:widowControl w:val="0"/>
              <w:spacing w:line="240" w:lineRule="auto"/>
              <w:ind w:firstLine="0"/>
              <w:rPr>
                <w:b/>
                <w:sz w:val="20"/>
                <w:szCs w:val="20"/>
              </w:rPr>
            </w:pPr>
          </w:p>
          <w:p w:rsidR="00E334F5" w:rsidRPr="00AD0A64" w:rsidRDefault="00E334F5" w:rsidP="00945CF0">
            <w:pPr>
              <w:widowControl w:val="0"/>
              <w:spacing w:line="240" w:lineRule="auto"/>
              <w:ind w:firstLine="0"/>
              <w:rPr>
                <w:b/>
                <w:sz w:val="20"/>
                <w:szCs w:val="20"/>
              </w:rPr>
            </w:pPr>
          </w:p>
          <w:p w:rsidR="00E334F5" w:rsidRPr="00AD0A64" w:rsidRDefault="00E334F5" w:rsidP="00945CF0">
            <w:pPr>
              <w:widowControl w:val="0"/>
              <w:spacing w:line="240" w:lineRule="auto"/>
              <w:ind w:firstLine="0"/>
              <w:rPr>
                <w:b/>
                <w:sz w:val="20"/>
                <w:szCs w:val="20"/>
              </w:rPr>
            </w:pPr>
            <w:r w:rsidRPr="00AD0A64">
              <w:rPr>
                <w:b/>
                <w:sz w:val="20"/>
                <w:szCs w:val="20"/>
              </w:rPr>
              <w:t xml:space="preserve">Основное мероприятие 1.3. </w:t>
            </w:r>
          </w:p>
        </w:tc>
        <w:tc>
          <w:tcPr>
            <w:tcW w:w="530" w:type="pct"/>
            <w:vMerge w:val="restart"/>
            <w:tcBorders>
              <w:top w:val="single" w:sz="4" w:space="0" w:color="auto"/>
              <w:left w:val="single" w:sz="4" w:space="0" w:color="auto"/>
              <w:right w:val="single" w:sz="4" w:space="0" w:color="auto"/>
            </w:tcBorders>
            <w:shd w:val="clear" w:color="auto" w:fill="FFFFFF"/>
          </w:tcPr>
          <w:p w:rsidR="00E334F5" w:rsidRPr="00AD0A64" w:rsidRDefault="00E334F5" w:rsidP="00945CF0">
            <w:pPr>
              <w:widowControl w:val="0"/>
              <w:autoSpaceDE w:val="0"/>
              <w:autoSpaceDN w:val="0"/>
              <w:adjustRightInd w:val="0"/>
              <w:spacing w:line="240" w:lineRule="auto"/>
              <w:ind w:left="32" w:firstLine="0"/>
              <w:rPr>
                <w:sz w:val="20"/>
                <w:szCs w:val="20"/>
              </w:rPr>
            </w:pPr>
          </w:p>
          <w:p w:rsidR="00E334F5" w:rsidRPr="00AD0A64" w:rsidRDefault="00E334F5" w:rsidP="00945CF0">
            <w:pPr>
              <w:widowControl w:val="0"/>
              <w:autoSpaceDE w:val="0"/>
              <w:autoSpaceDN w:val="0"/>
              <w:adjustRightInd w:val="0"/>
              <w:spacing w:line="240" w:lineRule="auto"/>
              <w:ind w:left="32" w:firstLine="0"/>
              <w:rPr>
                <w:sz w:val="20"/>
                <w:szCs w:val="20"/>
              </w:rPr>
            </w:pPr>
            <w:r w:rsidRPr="00AD0A64">
              <w:rPr>
                <w:sz w:val="20"/>
                <w:szCs w:val="20"/>
              </w:rPr>
              <w:t>Организация и проведение мероприятий, посвященных значимым событиям российской культуры</w:t>
            </w:r>
          </w:p>
        </w:tc>
        <w:tc>
          <w:tcPr>
            <w:tcW w:w="530"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всего</w:t>
            </w:r>
            <w:proofErr w:type="gramEnd"/>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64,2</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117,0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bCs/>
                <w:sz w:val="20"/>
                <w:szCs w:val="20"/>
              </w:rPr>
              <w:t>5,9</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187,1</w:t>
            </w:r>
          </w:p>
        </w:tc>
      </w:tr>
      <w:tr w:rsidR="00AD0A64" w:rsidRPr="00AD0A64" w:rsidTr="006548FE">
        <w:trPr>
          <w:trHeight w:val="589"/>
        </w:trPr>
        <w:tc>
          <w:tcPr>
            <w:tcW w:w="785" w:type="pct"/>
            <w:gridSpan w:val="2"/>
            <w:vMerge/>
            <w:tcBorders>
              <w:left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530" w:type="pct"/>
            <w:vMerge/>
            <w:tcBorders>
              <w:left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530" w:type="pct"/>
            <w:tcBorders>
              <w:top w:val="nil"/>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Отдел культуры</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64,2</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3,1</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5,9</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73,2</w:t>
            </w:r>
          </w:p>
        </w:tc>
      </w:tr>
      <w:tr w:rsidR="00AD0A64" w:rsidRPr="00AD0A64" w:rsidTr="006548FE">
        <w:trPr>
          <w:trHeight w:val="589"/>
        </w:trPr>
        <w:tc>
          <w:tcPr>
            <w:tcW w:w="785" w:type="pct"/>
            <w:gridSpan w:val="2"/>
            <w:vMerge/>
            <w:tcBorders>
              <w:left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530" w:type="pct"/>
            <w:vMerge/>
            <w:tcBorders>
              <w:left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530" w:type="pct"/>
            <w:tcBorders>
              <w:top w:val="nil"/>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МКУ «Управление делами»</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111,7</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111,7</w:t>
            </w:r>
          </w:p>
        </w:tc>
      </w:tr>
      <w:tr w:rsidR="00AD0A64" w:rsidRPr="00AD0A64" w:rsidTr="006548FE">
        <w:trPr>
          <w:trHeight w:val="589"/>
        </w:trPr>
        <w:tc>
          <w:tcPr>
            <w:tcW w:w="785" w:type="pct"/>
            <w:gridSpan w:val="2"/>
            <w:vMerge/>
            <w:tcBorders>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530" w:type="pct"/>
            <w:vMerge/>
            <w:tcBorders>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530" w:type="pct"/>
            <w:tcBorders>
              <w:top w:val="nil"/>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Администрац</w:t>
            </w:r>
            <w:r w:rsidRPr="00AD0A64">
              <w:rPr>
                <w:sz w:val="20"/>
                <w:szCs w:val="20"/>
              </w:rPr>
              <w:lastRenderedPageBreak/>
              <w:t>ия муниципального района</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lastRenderedPageBreak/>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2,2</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2,2</w:t>
            </w:r>
          </w:p>
        </w:tc>
      </w:tr>
      <w:tr w:rsidR="00AD0A64" w:rsidRPr="00AD0A64" w:rsidTr="006548FE">
        <w:trPr>
          <w:trHeight w:val="555"/>
        </w:trPr>
        <w:tc>
          <w:tcPr>
            <w:tcW w:w="1315" w:type="pct"/>
            <w:gridSpan w:val="3"/>
            <w:vMerge w:val="restart"/>
            <w:tcBorders>
              <w:top w:val="single" w:sz="4" w:space="0" w:color="auto"/>
              <w:left w:val="single" w:sz="4" w:space="0" w:color="auto"/>
              <w:right w:val="single" w:sz="4" w:space="0" w:color="auto"/>
            </w:tcBorders>
            <w:shd w:val="clear" w:color="auto" w:fill="FFFFFF"/>
          </w:tcPr>
          <w:p w:rsidR="00E334F5" w:rsidRPr="00AD0A64" w:rsidRDefault="00E334F5" w:rsidP="00945CF0">
            <w:pPr>
              <w:widowControl w:val="0"/>
              <w:autoSpaceDE w:val="0"/>
              <w:autoSpaceDN w:val="0"/>
              <w:adjustRightInd w:val="0"/>
              <w:spacing w:line="240" w:lineRule="auto"/>
              <w:ind w:left="32" w:firstLine="0"/>
              <w:rPr>
                <w:sz w:val="20"/>
                <w:szCs w:val="20"/>
              </w:rPr>
            </w:pPr>
          </w:p>
          <w:p w:rsidR="00E334F5" w:rsidRPr="00AD0A64" w:rsidRDefault="00E334F5" w:rsidP="00945CF0">
            <w:pPr>
              <w:widowControl w:val="0"/>
              <w:autoSpaceDE w:val="0"/>
              <w:autoSpaceDN w:val="0"/>
              <w:adjustRightInd w:val="0"/>
              <w:spacing w:line="240" w:lineRule="auto"/>
              <w:ind w:left="32" w:firstLine="0"/>
              <w:rPr>
                <w:sz w:val="20"/>
                <w:szCs w:val="20"/>
              </w:rPr>
            </w:pPr>
          </w:p>
          <w:p w:rsidR="00E334F5" w:rsidRPr="00AD0A64" w:rsidRDefault="00E334F5" w:rsidP="00945CF0">
            <w:pPr>
              <w:widowControl w:val="0"/>
              <w:autoSpaceDE w:val="0"/>
              <w:autoSpaceDN w:val="0"/>
              <w:adjustRightInd w:val="0"/>
              <w:spacing w:line="240" w:lineRule="auto"/>
              <w:ind w:left="32" w:firstLine="0"/>
              <w:rPr>
                <w:sz w:val="20"/>
                <w:szCs w:val="20"/>
              </w:rPr>
            </w:pPr>
            <w:r w:rsidRPr="00AD0A64">
              <w:rPr>
                <w:sz w:val="20"/>
                <w:szCs w:val="20"/>
              </w:rPr>
              <w:t>Мероприятия в сфере культуры и кинематографии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530"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всего</w:t>
            </w:r>
            <w:proofErr w:type="gramEnd"/>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620,6</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117,0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5,9</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743,5</w:t>
            </w:r>
          </w:p>
        </w:tc>
      </w:tr>
      <w:tr w:rsidR="00AD0A64" w:rsidRPr="00AD0A64" w:rsidTr="006548FE">
        <w:trPr>
          <w:trHeight w:val="555"/>
        </w:trPr>
        <w:tc>
          <w:tcPr>
            <w:tcW w:w="1315" w:type="pct"/>
            <w:gridSpan w:val="3"/>
            <w:vMerge/>
            <w:tcBorders>
              <w:left w:val="single" w:sz="4" w:space="0" w:color="auto"/>
              <w:right w:val="single" w:sz="4" w:space="0" w:color="auto"/>
            </w:tcBorders>
            <w:shd w:val="clear" w:color="auto" w:fill="FFFFFF"/>
          </w:tcPr>
          <w:p w:rsidR="00E334F5" w:rsidRPr="00AD0A64" w:rsidRDefault="00E334F5" w:rsidP="00945CF0">
            <w:pPr>
              <w:widowControl w:val="0"/>
              <w:autoSpaceDE w:val="0"/>
              <w:autoSpaceDN w:val="0"/>
              <w:adjustRightInd w:val="0"/>
              <w:spacing w:line="240" w:lineRule="auto"/>
              <w:ind w:left="32" w:firstLine="0"/>
              <w:rPr>
                <w:sz w:val="20"/>
                <w:szCs w:val="20"/>
              </w:rPr>
            </w:pPr>
          </w:p>
        </w:tc>
        <w:tc>
          <w:tcPr>
            <w:tcW w:w="530" w:type="pct"/>
            <w:tcBorders>
              <w:top w:val="single" w:sz="4" w:space="0" w:color="auto"/>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Отдел культуры</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620,6</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3,1</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5,9</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629,6</w:t>
            </w:r>
          </w:p>
        </w:tc>
      </w:tr>
      <w:tr w:rsidR="00AD0A64" w:rsidRPr="00AD0A64" w:rsidTr="006548FE">
        <w:trPr>
          <w:trHeight w:val="633"/>
        </w:trPr>
        <w:tc>
          <w:tcPr>
            <w:tcW w:w="1315" w:type="pct"/>
            <w:gridSpan w:val="3"/>
            <w:vMerge/>
            <w:tcBorders>
              <w:left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i/>
                <w:sz w:val="20"/>
                <w:szCs w:val="20"/>
              </w:rPr>
            </w:pPr>
          </w:p>
        </w:tc>
        <w:tc>
          <w:tcPr>
            <w:tcW w:w="530" w:type="pct"/>
            <w:tcBorders>
              <w:top w:val="nil"/>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МКУ «Управление делами»</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111,7</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111,7</w:t>
            </w:r>
          </w:p>
        </w:tc>
      </w:tr>
      <w:tr w:rsidR="00AD0A64" w:rsidRPr="00AD0A64" w:rsidTr="006548FE">
        <w:trPr>
          <w:trHeight w:val="633"/>
        </w:trPr>
        <w:tc>
          <w:tcPr>
            <w:tcW w:w="1315" w:type="pct"/>
            <w:gridSpan w:val="3"/>
            <w:vMerge/>
            <w:tcBorders>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i/>
                <w:sz w:val="20"/>
                <w:szCs w:val="20"/>
              </w:rPr>
            </w:pPr>
          </w:p>
        </w:tc>
        <w:tc>
          <w:tcPr>
            <w:tcW w:w="530" w:type="pct"/>
            <w:tcBorders>
              <w:top w:val="nil"/>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Администрация муниципального района</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2,2</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2,2</w:t>
            </w:r>
          </w:p>
        </w:tc>
      </w:tr>
      <w:tr w:rsidR="00AD0A64" w:rsidRPr="00AD0A64" w:rsidTr="006548FE">
        <w:trPr>
          <w:trHeight w:val="465"/>
        </w:trPr>
        <w:tc>
          <w:tcPr>
            <w:tcW w:w="785" w:type="pct"/>
            <w:gridSpan w:val="2"/>
            <w:vMerge w:val="restart"/>
            <w:tcBorders>
              <w:top w:val="single" w:sz="4" w:space="0" w:color="auto"/>
              <w:left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rPr>
                <w:b/>
                <w:bCs/>
                <w:sz w:val="20"/>
                <w:szCs w:val="20"/>
                <w:u w:val="single"/>
              </w:rPr>
            </w:pPr>
          </w:p>
          <w:p w:rsidR="00E334F5" w:rsidRPr="00AD0A64" w:rsidRDefault="00E334F5" w:rsidP="00945CF0">
            <w:pPr>
              <w:widowControl w:val="0"/>
              <w:spacing w:line="240" w:lineRule="auto"/>
              <w:ind w:firstLine="0"/>
              <w:rPr>
                <w:b/>
                <w:bCs/>
                <w:sz w:val="20"/>
                <w:szCs w:val="20"/>
                <w:u w:val="single"/>
              </w:rPr>
            </w:pPr>
          </w:p>
          <w:p w:rsidR="00E334F5" w:rsidRPr="00AD0A64" w:rsidRDefault="00E334F5" w:rsidP="00945CF0">
            <w:pPr>
              <w:widowControl w:val="0"/>
              <w:spacing w:line="240" w:lineRule="auto"/>
              <w:ind w:firstLine="0"/>
              <w:rPr>
                <w:b/>
                <w:bCs/>
                <w:sz w:val="20"/>
                <w:szCs w:val="20"/>
                <w:u w:val="single"/>
              </w:rPr>
            </w:pPr>
            <w:r w:rsidRPr="00AD0A64">
              <w:rPr>
                <w:b/>
                <w:bCs/>
                <w:sz w:val="20"/>
                <w:szCs w:val="20"/>
                <w:u w:val="single"/>
              </w:rPr>
              <w:t>ПОДПРОГРАММА 2</w:t>
            </w:r>
          </w:p>
        </w:tc>
        <w:tc>
          <w:tcPr>
            <w:tcW w:w="530" w:type="pct"/>
            <w:vMerge w:val="restart"/>
            <w:tcBorders>
              <w:top w:val="single" w:sz="4" w:space="0" w:color="auto"/>
              <w:left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p>
          <w:p w:rsidR="00E334F5" w:rsidRPr="00AD0A64" w:rsidRDefault="00E334F5" w:rsidP="00945CF0">
            <w:pPr>
              <w:widowControl w:val="0"/>
              <w:spacing w:line="240" w:lineRule="auto"/>
              <w:ind w:firstLine="0"/>
              <w:jc w:val="center"/>
              <w:rPr>
                <w:bCs/>
                <w:sz w:val="20"/>
                <w:szCs w:val="20"/>
              </w:rPr>
            </w:pPr>
          </w:p>
          <w:p w:rsidR="00E334F5" w:rsidRPr="00AD0A64" w:rsidRDefault="00E334F5" w:rsidP="00945CF0">
            <w:pPr>
              <w:widowControl w:val="0"/>
              <w:spacing w:line="240" w:lineRule="auto"/>
              <w:ind w:firstLine="0"/>
              <w:jc w:val="center"/>
              <w:rPr>
                <w:bCs/>
                <w:sz w:val="20"/>
                <w:szCs w:val="20"/>
              </w:rPr>
            </w:pPr>
            <w:r w:rsidRPr="00AD0A64">
              <w:rPr>
                <w:bCs/>
                <w:sz w:val="20"/>
                <w:szCs w:val="20"/>
              </w:rPr>
              <w:t>«Образование»</w:t>
            </w:r>
          </w:p>
        </w:tc>
        <w:tc>
          <w:tcPr>
            <w:tcW w:w="530" w:type="pct"/>
            <w:tcBorders>
              <w:top w:val="nil"/>
              <w:left w:val="single" w:sz="4" w:space="0" w:color="auto"/>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всего</w:t>
            </w:r>
            <w:proofErr w:type="gramEnd"/>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2357,7</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2599,3</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4957,0</w:t>
            </w:r>
          </w:p>
        </w:tc>
      </w:tr>
      <w:tr w:rsidR="00AD0A64" w:rsidRPr="00AD0A64" w:rsidTr="006548FE">
        <w:trPr>
          <w:trHeight w:val="375"/>
        </w:trPr>
        <w:tc>
          <w:tcPr>
            <w:tcW w:w="785" w:type="pct"/>
            <w:gridSpan w:val="2"/>
            <w:vMerge/>
            <w:tcBorders>
              <w:left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bCs/>
                <w:sz w:val="20"/>
                <w:szCs w:val="20"/>
              </w:rPr>
            </w:pPr>
          </w:p>
        </w:tc>
        <w:tc>
          <w:tcPr>
            <w:tcW w:w="530" w:type="pct"/>
            <w:vMerge/>
            <w:tcBorders>
              <w:left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p>
        </w:tc>
        <w:tc>
          <w:tcPr>
            <w:tcW w:w="530" w:type="pct"/>
            <w:tcBorders>
              <w:top w:val="nil"/>
              <w:left w:val="single" w:sz="4" w:space="0" w:color="auto"/>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Отдел культуры</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2357,7</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1646,2</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4003,9</w:t>
            </w:r>
          </w:p>
        </w:tc>
      </w:tr>
      <w:tr w:rsidR="00AD0A64" w:rsidRPr="00AD0A64" w:rsidTr="006548FE">
        <w:trPr>
          <w:trHeight w:val="375"/>
        </w:trPr>
        <w:tc>
          <w:tcPr>
            <w:tcW w:w="785" w:type="pct"/>
            <w:gridSpan w:val="2"/>
            <w:vMerge/>
            <w:tcBorders>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bCs/>
                <w:sz w:val="20"/>
                <w:szCs w:val="20"/>
              </w:rPr>
            </w:pPr>
          </w:p>
        </w:tc>
        <w:tc>
          <w:tcPr>
            <w:tcW w:w="530" w:type="pct"/>
            <w:vMerge/>
            <w:tcBorders>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p>
        </w:tc>
        <w:tc>
          <w:tcPr>
            <w:tcW w:w="530" w:type="pct"/>
            <w:tcBorders>
              <w:top w:val="nil"/>
              <w:left w:val="single" w:sz="4" w:space="0" w:color="auto"/>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отдел по образованию</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953,1</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953,1</w:t>
            </w:r>
          </w:p>
        </w:tc>
      </w:tr>
      <w:tr w:rsidR="00AD0A64" w:rsidRPr="00AD0A64" w:rsidTr="006548FE">
        <w:trPr>
          <w:trHeight w:val="406"/>
        </w:trPr>
        <w:tc>
          <w:tcPr>
            <w:tcW w:w="785" w:type="pct"/>
            <w:gridSpan w:val="2"/>
            <w:vMerge w:val="restart"/>
            <w:tcBorders>
              <w:top w:val="single" w:sz="4" w:space="0" w:color="auto"/>
              <w:left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rPr>
                <w:b/>
                <w:sz w:val="20"/>
                <w:szCs w:val="20"/>
              </w:rPr>
            </w:pPr>
          </w:p>
          <w:p w:rsidR="00E334F5" w:rsidRPr="00AD0A64" w:rsidRDefault="00E334F5" w:rsidP="00945CF0">
            <w:pPr>
              <w:widowControl w:val="0"/>
              <w:spacing w:line="240" w:lineRule="auto"/>
              <w:ind w:firstLine="0"/>
              <w:rPr>
                <w:b/>
                <w:sz w:val="20"/>
                <w:szCs w:val="20"/>
              </w:rPr>
            </w:pPr>
            <w:r w:rsidRPr="00AD0A64">
              <w:rPr>
                <w:b/>
                <w:sz w:val="20"/>
                <w:szCs w:val="20"/>
              </w:rPr>
              <w:t xml:space="preserve">Основное мероприятие 2.1. </w:t>
            </w:r>
          </w:p>
        </w:tc>
        <w:tc>
          <w:tcPr>
            <w:tcW w:w="530" w:type="pct"/>
            <w:vMerge w:val="restart"/>
            <w:tcBorders>
              <w:top w:val="single" w:sz="4" w:space="0" w:color="auto"/>
              <w:left w:val="single" w:sz="4" w:space="0" w:color="auto"/>
              <w:right w:val="single" w:sz="4" w:space="0" w:color="auto"/>
            </w:tcBorders>
            <w:shd w:val="clear" w:color="auto" w:fill="FFFFFF"/>
          </w:tcPr>
          <w:p w:rsidR="00E334F5" w:rsidRPr="00AD0A64" w:rsidRDefault="00E334F5" w:rsidP="00945CF0">
            <w:pPr>
              <w:widowControl w:val="0"/>
              <w:autoSpaceDE w:val="0"/>
              <w:autoSpaceDN w:val="0"/>
              <w:adjustRightInd w:val="0"/>
              <w:spacing w:line="240" w:lineRule="auto"/>
              <w:ind w:left="32" w:firstLine="0"/>
              <w:jc w:val="center"/>
              <w:rPr>
                <w:sz w:val="20"/>
                <w:szCs w:val="20"/>
              </w:rPr>
            </w:pPr>
            <w:r w:rsidRPr="00AD0A64">
              <w:rPr>
                <w:sz w:val="20"/>
                <w:szCs w:val="20"/>
              </w:rPr>
              <w:t xml:space="preserve">Обеспечение </w:t>
            </w:r>
            <w:proofErr w:type="gramStart"/>
            <w:r w:rsidRPr="00AD0A64">
              <w:rPr>
                <w:sz w:val="20"/>
                <w:szCs w:val="20"/>
              </w:rPr>
              <w:t>деятельности  муниципальных</w:t>
            </w:r>
            <w:proofErr w:type="gramEnd"/>
            <w:r w:rsidRPr="00AD0A64">
              <w:rPr>
                <w:sz w:val="20"/>
                <w:szCs w:val="20"/>
              </w:rPr>
              <w:t xml:space="preserve"> учреждений  </w:t>
            </w:r>
            <w:r w:rsidRPr="00AD0A64">
              <w:rPr>
                <w:rFonts w:ascii="Arial" w:hAnsi="Arial" w:cs="Arial"/>
                <w:sz w:val="20"/>
                <w:szCs w:val="20"/>
              </w:rPr>
              <w:t>(</w:t>
            </w:r>
            <w:r w:rsidRPr="00AD0A64">
              <w:rPr>
                <w:sz w:val="20"/>
                <w:szCs w:val="20"/>
              </w:rPr>
              <w:t>расходы на выплату персоналу).</w:t>
            </w:r>
          </w:p>
        </w:tc>
        <w:tc>
          <w:tcPr>
            <w:tcW w:w="530" w:type="pct"/>
            <w:tcBorders>
              <w:top w:val="nil"/>
              <w:left w:val="nil"/>
              <w:bottom w:val="single" w:sz="4" w:space="0" w:color="auto"/>
              <w:right w:val="single" w:sz="4" w:space="0" w:color="auto"/>
            </w:tcBorders>
            <w:shd w:val="clear" w:color="auto" w:fill="FFFFFF"/>
            <w:vAlign w:val="bottom"/>
          </w:tcPr>
          <w:p w:rsidR="00E334F5" w:rsidRPr="00AD0A64" w:rsidRDefault="00E334F5" w:rsidP="00945CF0">
            <w:pPr>
              <w:widowControl w:val="0"/>
              <w:spacing w:line="240" w:lineRule="auto"/>
              <w:ind w:firstLine="0"/>
              <w:rPr>
                <w:sz w:val="20"/>
                <w:szCs w:val="20"/>
              </w:rPr>
            </w:pPr>
            <w:proofErr w:type="gramStart"/>
            <w:r w:rsidRPr="00AD0A64">
              <w:rPr>
                <w:sz w:val="20"/>
                <w:szCs w:val="20"/>
              </w:rPr>
              <w:t>всего</w:t>
            </w:r>
            <w:proofErr w:type="gramEnd"/>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2057,8</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2217,9</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4275,7</w:t>
            </w:r>
          </w:p>
        </w:tc>
      </w:tr>
      <w:tr w:rsidR="00AD0A64" w:rsidRPr="00AD0A64" w:rsidTr="006548FE">
        <w:trPr>
          <w:trHeight w:val="864"/>
        </w:trPr>
        <w:tc>
          <w:tcPr>
            <w:tcW w:w="785" w:type="pct"/>
            <w:gridSpan w:val="2"/>
            <w:vMerge/>
            <w:tcBorders>
              <w:left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530" w:type="pct"/>
            <w:vMerge/>
            <w:tcBorders>
              <w:left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p>
        </w:tc>
        <w:tc>
          <w:tcPr>
            <w:tcW w:w="530" w:type="pct"/>
            <w:tcBorders>
              <w:top w:val="nil"/>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Отдел культуры</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2057,8</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1414,6</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3472,4</w:t>
            </w:r>
          </w:p>
        </w:tc>
      </w:tr>
      <w:tr w:rsidR="00AD0A64" w:rsidRPr="00AD0A64" w:rsidTr="006548FE">
        <w:trPr>
          <w:trHeight w:val="393"/>
        </w:trPr>
        <w:tc>
          <w:tcPr>
            <w:tcW w:w="785" w:type="pct"/>
            <w:gridSpan w:val="2"/>
            <w:vMerge/>
            <w:tcBorders>
              <w:left w:val="single" w:sz="4" w:space="0" w:color="auto"/>
              <w:bottom w:val="single" w:sz="4" w:space="0" w:color="000000"/>
              <w:right w:val="single" w:sz="4" w:space="0" w:color="auto"/>
            </w:tcBorders>
            <w:shd w:val="clear" w:color="auto" w:fill="FFFFFF"/>
            <w:vAlign w:val="center"/>
          </w:tcPr>
          <w:p w:rsidR="00E334F5" w:rsidRPr="00AD0A64" w:rsidRDefault="00E334F5" w:rsidP="00945CF0">
            <w:pPr>
              <w:widowControl w:val="0"/>
              <w:spacing w:line="240" w:lineRule="auto"/>
              <w:ind w:firstLine="0"/>
              <w:rPr>
                <w:sz w:val="20"/>
                <w:szCs w:val="20"/>
              </w:rPr>
            </w:pPr>
          </w:p>
        </w:tc>
        <w:tc>
          <w:tcPr>
            <w:tcW w:w="530" w:type="pct"/>
            <w:vMerge/>
            <w:tcBorders>
              <w:left w:val="single" w:sz="4" w:space="0" w:color="auto"/>
              <w:bottom w:val="single" w:sz="4" w:space="0" w:color="000000"/>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sz w:val="20"/>
                <w:szCs w:val="20"/>
              </w:rPr>
            </w:pPr>
          </w:p>
        </w:tc>
        <w:tc>
          <w:tcPr>
            <w:tcW w:w="530" w:type="pct"/>
            <w:tcBorders>
              <w:top w:val="nil"/>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rPr>
                <w:sz w:val="20"/>
                <w:szCs w:val="20"/>
              </w:rPr>
            </w:pPr>
            <w:proofErr w:type="gramStart"/>
            <w:r w:rsidRPr="00AD0A64">
              <w:rPr>
                <w:sz w:val="20"/>
                <w:szCs w:val="20"/>
              </w:rPr>
              <w:t>в</w:t>
            </w:r>
            <w:proofErr w:type="gramEnd"/>
            <w:r w:rsidRPr="00AD0A64">
              <w:rPr>
                <w:sz w:val="20"/>
                <w:szCs w:val="20"/>
              </w:rPr>
              <w:t xml:space="preserve"> том числе по ГРБС: отдел по образованию</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803,3</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334F5" w:rsidRPr="00AD0A64" w:rsidRDefault="00E334F5" w:rsidP="00945CF0">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334F5" w:rsidRPr="00AD0A64" w:rsidRDefault="00E334F5" w:rsidP="00945CF0">
            <w:pPr>
              <w:widowControl w:val="0"/>
              <w:spacing w:line="240" w:lineRule="auto"/>
              <w:ind w:firstLine="0"/>
              <w:jc w:val="center"/>
              <w:rPr>
                <w:bCs/>
                <w:sz w:val="20"/>
                <w:szCs w:val="20"/>
              </w:rPr>
            </w:pPr>
            <w:r w:rsidRPr="00AD0A64">
              <w:rPr>
                <w:bCs/>
                <w:sz w:val="20"/>
                <w:szCs w:val="20"/>
              </w:rPr>
              <w:t>803,3</w:t>
            </w:r>
          </w:p>
        </w:tc>
      </w:tr>
    </w:tbl>
    <w:p w:rsidR="00A6043E" w:rsidRPr="00F66230" w:rsidRDefault="00A6043E" w:rsidP="00FE68E4">
      <w:pPr>
        <w:rPr>
          <w:sz w:val="20"/>
        </w:rPr>
      </w:pPr>
    </w:p>
    <w:sectPr w:rsidR="00A6043E" w:rsidRPr="00F66230" w:rsidSect="00FE68E4">
      <w:headerReference w:type="default" r:id="rId16"/>
      <w:pgSz w:w="16838" w:h="11906" w:orient="landscape"/>
      <w:pgMar w:top="851" w:right="1134"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142" w:rsidRDefault="00764142" w:rsidP="000663F8">
      <w:pPr>
        <w:spacing w:line="240" w:lineRule="auto"/>
      </w:pPr>
      <w:r>
        <w:separator/>
      </w:r>
    </w:p>
  </w:endnote>
  <w:endnote w:type="continuationSeparator" w:id="0">
    <w:p w:rsidR="00764142" w:rsidRDefault="00764142"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AF2325" w:rsidRDefault="00AF2325">
        <w:pPr>
          <w:pStyle w:val="ac"/>
          <w:jc w:val="center"/>
        </w:pPr>
        <w:r>
          <w:fldChar w:fldCharType="begin"/>
        </w:r>
        <w:r>
          <w:instrText>PAGE   \* MERGEFORMAT</w:instrText>
        </w:r>
        <w:r>
          <w:fldChar w:fldCharType="separate"/>
        </w:r>
        <w:r w:rsidR="003D5AE0" w:rsidRPr="003D5AE0">
          <w:rPr>
            <w:noProof/>
            <w:lang w:val="ru-RU"/>
          </w:rPr>
          <w:t>18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25" w:rsidRDefault="00AF2325">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25" w:rsidRDefault="00AF2325" w:rsidP="00AD0A64">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separate"/>
    </w:r>
    <w:r>
      <w:rPr>
        <w:rStyle w:val="affc"/>
        <w:noProof/>
      </w:rPr>
      <w:t>115</w:t>
    </w:r>
    <w:r>
      <w:rPr>
        <w:rStyle w:val="affc"/>
      </w:rPr>
      <w:fldChar w:fldCharType="end"/>
    </w:r>
  </w:p>
  <w:p w:rsidR="00AF2325" w:rsidRDefault="00AF2325" w:rsidP="00AD0A64">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172976"/>
      <w:docPartObj>
        <w:docPartGallery w:val="Page Numbers (Bottom of Page)"/>
        <w:docPartUnique/>
      </w:docPartObj>
    </w:sdtPr>
    <w:sdtEndPr/>
    <w:sdtContent>
      <w:p w:rsidR="00AF2325" w:rsidRDefault="00AF2325" w:rsidP="006D2D70">
        <w:pPr>
          <w:pStyle w:val="ac"/>
          <w:jc w:val="center"/>
        </w:pPr>
        <w:r>
          <w:fldChar w:fldCharType="begin"/>
        </w:r>
        <w:r>
          <w:instrText>PAGE   \* MERGEFORMAT</w:instrText>
        </w:r>
        <w:r>
          <w:fldChar w:fldCharType="separate"/>
        </w:r>
        <w:r w:rsidR="000A0520" w:rsidRPr="000A0520">
          <w:rPr>
            <w:noProof/>
            <w:lang w:val="ru-RU"/>
          </w:rPr>
          <w:t>60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142" w:rsidRDefault="00764142" w:rsidP="000663F8">
      <w:pPr>
        <w:spacing w:line="240" w:lineRule="auto"/>
      </w:pPr>
      <w:r>
        <w:separator/>
      </w:r>
    </w:p>
  </w:footnote>
  <w:footnote w:type="continuationSeparator" w:id="0">
    <w:p w:rsidR="00764142" w:rsidRDefault="00764142"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25" w:rsidRDefault="00AF2325"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25" w:rsidRDefault="00AF2325" w:rsidP="00AD0A64">
    <w:pPr>
      <w:pStyle w:val="aa"/>
      <w:spacing w:after="0" w:line="240" w:lineRule="auto"/>
      <w:ind w:left="419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25" w:rsidRDefault="00AF2325" w:rsidP="00AD0A64">
    <w:pPr>
      <w:pStyle w:val="aa"/>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rsidR="00AF2325" w:rsidRDefault="00AF232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25" w:rsidRPr="00C10279" w:rsidRDefault="00AF2325" w:rsidP="00A570EE">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76F67FC"/>
    <w:multiLevelType w:val="hybridMultilevel"/>
    <w:tmpl w:val="18FE51BE"/>
    <w:lvl w:ilvl="0" w:tplc="E594F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BF71D1"/>
    <w:multiLevelType w:val="multilevel"/>
    <w:tmpl w:val="874ABFD6"/>
    <w:lvl w:ilvl="0">
      <w:start w:val="1"/>
      <w:numFmt w:val="decimal"/>
      <w:lvlText w:val="%1."/>
      <w:lvlJc w:val="left"/>
      <w:pPr>
        <w:ind w:left="1129"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1F86862"/>
    <w:multiLevelType w:val="hybridMultilevel"/>
    <w:tmpl w:val="C108D26C"/>
    <w:lvl w:ilvl="0" w:tplc="623C1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F65414"/>
    <w:multiLevelType w:val="hybridMultilevel"/>
    <w:tmpl w:val="18F252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482D84"/>
    <w:multiLevelType w:val="multilevel"/>
    <w:tmpl w:val="61265F8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341007D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C23ACE"/>
    <w:multiLevelType w:val="hybridMultilevel"/>
    <w:tmpl w:val="CEDC8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A14C0E"/>
    <w:multiLevelType w:val="hybridMultilevel"/>
    <w:tmpl w:val="FBC4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907784"/>
    <w:multiLevelType w:val="multilevel"/>
    <w:tmpl w:val="AD00709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A012544"/>
    <w:multiLevelType w:val="hybridMultilevel"/>
    <w:tmpl w:val="30FEF832"/>
    <w:lvl w:ilvl="0" w:tplc="0419000F">
      <w:start w:val="1"/>
      <w:numFmt w:val="decimal"/>
      <w:lvlText w:val="%1."/>
      <w:lvlJc w:val="left"/>
      <w:pPr>
        <w:ind w:left="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E1601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66DE30A7"/>
    <w:multiLevelType w:val="hybridMultilevel"/>
    <w:tmpl w:val="38B4BF80"/>
    <w:lvl w:ilvl="0" w:tplc="A880A8B6">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ADD6A54"/>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E7C55CB"/>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2"/>
  </w:num>
  <w:num w:numId="3">
    <w:abstractNumId w:val="17"/>
  </w:num>
  <w:num w:numId="4">
    <w:abstractNumId w:val="26"/>
  </w:num>
  <w:num w:numId="5">
    <w:abstractNumId w:val="11"/>
  </w:num>
  <w:num w:numId="6">
    <w:abstractNumId w:val="21"/>
  </w:num>
  <w:num w:numId="7">
    <w:abstractNumId w:val="21"/>
    <w:lvlOverride w:ilvl="0">
      <w:lvl w:ilvl="0" w:tplc="0419000F">
        <w:start w:val="1"/>
        <w:numFmt w:val="decimal"/>
        <w:lvlText w:val="%1."/>
        <w:lvlJc w:val="left"/>
        <w:pPr>
          <w:ind w:left="1167" w:hanging="60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20"/>
  </w:num>
  <w:num w:numId="9">
    <w:abstractNumId w:val="23"/>
  </w:num>
  <w:num w:numId="10">
    <w:abstractNumId w:val="14"/>
  </w:num>
  <w:num w:numId="11">
    <w:abstractNumId w:val="15"/>
  </w:num>
  <w:num w:numId="12">
    <w:abstractNumId w:val="18"/>
  </w:num>
  <w:num w:numId="13">
    <w:abstractNumId w:val="25"/>
  </w:num>
  <w:num w:numId="14">
    <w:abstractNumId w:val="19"/>
  </w:num>
  <w:num w:numId="15">
    <w:abstractNumId w:val="24"/>
  </w:num>
  <w:num w:numId="16">
    <w:abstractNumId w:val="12"/>
  </w:num>
  <w:num w:numId="17">
    <w:abstractNumId w:val="22"/>
  </w:num>
  <w:num w:numId="18">
    <w:abstractNumId w:val="16"/>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5BE"/>
    <w:rsid w:val="00007804"/>
    <w:rsid w:val="00013796"/>
    <w:rsid w:val="00013AE5"/>
    <w:rsid w:val="00022BD9"/>
    <w:rsid w:val="00024FE4"/>
    <w:rsid w:val="00025175"/>
    <w:rsid w:val="000313CF"/>
    <w:rsid w:val="0003151E"/>
    <w:rsid w:val="00033136"/>
    <w:rsid w:val="00033791"/>
    <w:rsid w:val="0003403F"/>
    <w:rsid w:val="0003427A"/>
    <w:rsid w:val="0004039E"/>
    <w:rsid w:val="000415F8"/>
    <w:rsid w:val="000465A8"/>
    <w:rsid w:val="000471AC"/>
    <w:rsid w:val="000476C4"/>
    <w:rsid w:val="00051345"/>
    <w:rsid w:val="00051676"/>
    <w:rsid w:val="00052975"/>
    <w:rsid w:val="000542F0"/>
    <w:rsid w:val="00054A29"/>
    <w:rsid w:val="00057160"/>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851"/>
    <w:rsid w:val="00095447"/>
    <w:rsid w:val="00097AE6"/>
    <w:rsid w:val="000A0520"/>
    <w:rsid w:val="000A31A9"/>
    <w:rsid w:val="000A5B9E"/>
    <w:rsid w:val="000A7355"/>
    <w:rsid w:val="000B3710"/>
    <w:rsid w:val="000B5215"/>
    <w:rsid w:val="000B7E25"/>
    <w:rsid w:val="000C1296"/>
    <w:rsid w:val="000C13E0"/>
    <w:rsid w:val="000C3B5E"/>
    <w:rsid w:val="000C63B9"/>
    <w:rsid w:val="000C6CC9"/>
    <w:rsid w:val="000C7C1B"/>
    <w:rsid w:val="000D48E0"/>
    <w:rsid w:val="000E07E2"/>
    <w:rsid w:val="000E0A25"/>
    <w:rsid w:val="000E1FF6"/>
    <w:rsid w:val="000E286E"/>
    <w:rsid w:val="000E3433"/>
    <w:rsid w:val="000E371A"/>
    <w:rsid w:val="000E4792"/>
    <w:rsid w:val="000F205C"/>
    <w:rsid w:val="000F4A4B"/>
    <w:rsid w:val="000F5CAC"/>
    <w:rsid w:val="000F7BC9"/>
    <w:rsid w:val="001002D1"/>
    <w:rsid w:val="00102F83"/>
    <w:rsid w:val="001033DC"/>
    <w:rsid w:val="00104970"/>
    <w:rsid w:val="00106001"/>
    <w:rsid w:val="00112305"/>
    <w:rsid w:val="00112980"/>
    <w:rsid w:val="00112D3A"/>
    <w:rsid w:val="00113085"/>
    <w:rsid w:val="0011556B"/>
    <w:rsid w:val="00115AAE"/>
    <w:rsid w:val="00116557"/>
    <w:rsid w:val="001209F6"/>
    <w:rsid w:val="00123268"/>
    <w:rsid w:val="0013161D"/>
    <w:rsid w:val="00134F98"/>
    <w:rsid w:val="0013644C"/>
    <w:rsid w:val="00140F2C"/>
    <w:rsid w:val="001426A3"/>
    <w:rsid w:val="00142742"/>
    <w:rsid w:val="00145406"/>
    <w:rsid w:val="00145985"/>
    <w:rsid w:val="00145D38"/>
    <w:rsid w:val="00147666"/>
    <w:rsid w:val="0015163B"/>
    <w:rsid w:val="00153A0B"/>
    <w:rsid w:val="00155CB9"/>
    <w:rsid w:val="00157E6A"/>
    <w:rsid w:val="00160276"/>
    <w:rsid w:val="00160390"/>
    <w:rsid w:val="001626BF"/>
    <w:rsid w:val="00162D56"/>
    <w:rsid w:val="001642B5"/>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279D"/>
    <w:rsid w:val="001A3A6D"/>
    <w:rsid w:val="001A5463"/>
    <w:rsid w:val="001A6409"/>
    <w:rsid w:val="001A7A7D"/>
    <w:rsid w:val="001A7BA5"/>
    <w:rsid w:val="001B08C3"/>
    <w:rsid w:val="001B2438"/>
    <w:rsid w:val="001B47D2"/>
    <w:rsid w:val="001B79A3"/>
    <w:rsid w:val="001C0041"/>
    <w:rsid w:val="001C10EB"/>
    <w:rsid w:val="001C1F7D"/>
    <w:rsid w:val="001C53A3"/>
    <w:rsid w:val="001C5B10"/>
    <w:rsid w:val="001D03FC"/>
    <w:rsid w:val="001D0587"/>
    <w:rsid w:val="001D2C34"/>
    <w:rsid w:val="001D53B6"/>
    <w:rsid w:val="001D5615"/>
    <w:rsid w:val="001D56E3"/>
    <w:rsid w:val="001D5AE7"/>
    <w:rsid w:val="001E0FF5"/>
    <w:rsid w:val="001E2BB7"/>
    <w:rsid w:val="001E484E"/>
    <w:rsid w:val="001F3D2D"/>
    <w:rsid w:val="001F5AD5"/>
    <w:rsid w:val="001F6840"/>
    <w:rsid w:val="002008D9"/>
    <w:rsid w:val="00207342"/>
    <w:rsid w:val="002078BE"/>
    <w:rsid w:val="00212E47"/>
    <w:rsid w:val="002136C8"/>
    <w:rsid w:val="00217866"/>
    <w:rsid w:val="002179AF"/>
    <w:rsid w:val="00222715"/>
    <w:rsid w:val="00222CD9"/>
    <w:rsid w:val="00226305"/>
    <w:rsid w:val="00230632"/>
    <w:rsid w:val="00230766"/>
    <w:rsid w:val="00233727"/>
    <w:rsid w:val="00233D2B"/>
    <w:rsid w:val="00234CEF"/>
    <w:rsid w:val="0023519A"/>
    <w:rsid w:val="00236BFD"/>
    <w:rsid w:val="00240940"/>
    <w:rsid w:val="0024253D"/>
    <w:rsid w:val="00243244"/>
    <w:rsid w:val="00247553"/>
    <w:rsid w:val="00252A3D"/>
    <w:rsid w:val="0025367C"/>
    <w:rsid w:val="00254C57"/>
    <w:rsid w:val="002574F4"/>
    <w:rsid w:val="0026455F"/>
    <w:rsid w:val="00266C32"/>
    <w:rsid w:val="002678B8"/>
    <w:rsid w:val="0027063F"/>
    <w:rsid w:val="00274A9B"/>
    <w:rsid w:val="00275C38"/>
    <w:rsid w:val="002814B8"/>
    <w:rsid w:val="002819BD"/>
    <w:rsid w:val="0028279A"/>
    <w:rsid w:val="00284368"/>
    <w:rsid w:val="00284CA1"/>
    <w:rsid w:val="00286EB0"/>
    <w:rsid w:val="00287E28"/>
    <w:rsid w:val="00292D2D"/>
    <w:rsid w:val="00294A4C"/>
    <w:rsid w:val="00295A70"/>
    <w:rsid w:val="00295C52"/>
    <w:rsid w:val="002A3302"/>
    <w:rsid w:val="002B197B"/>
    <w:rsid w:val="002B2E13"/>
    <w:rsid w:val="002B6B90"/>
    <w:rsid w:val="002B7518"/>
    <w:rsid w:val="002C0552"/>
    <w:rsid w:val="002C1A82"/>
    <w:rsid w:val="002C79C1"/>
    <w:rsid w:val="002D03F1"/>
    <w:rsid w:val="002D0AC0"/>
    <w:rsid w:val="002D1B80"/>
    <w:rsid w:val="002D6765"/>
    <w:rsid w:val="002E0035"/>
    <w:rsid w:val="002E21C7"/>
    <w:rsid w:val="002E522D"/>
    <w:rsid w:val="002E6C5D"/>
    <w:rsid w:val="002E75D6"/>
    <w:rsid w:val="002F0750"/>
    <w:rsid w:val="002F0CDA"/>
    <w:rsid w:val="002F5FA6"/>
    <w:rsid w:val="002F7184"/>
    <w:rsid w:val="00300662"/>
    <w:rsid w:val="00300AA4"/>
    <w:rsid w:val="00305C18"/>
    <w:rsid w:val="0031197B"/>
    <w:rsid w:val="00311DC1"/>
    <w:rsid w:val="00313E6F"/>
    <w:rsid w:val="0032168D"/>
    <w:rsid w:val="003247E6"/>
    <w:rsid w:val="00325BC2"/>
    <w:rsid w:val="00326570"/>
    <w:rsid w:val="00326CDD"/>
    <w:rsid w:val="00330E16"/>
    <w:rsid w:val="00330FE3"/>
    <w:rsid w:val="00331CC3"/>
    <w:rsid w:val="00332557"/>
    <w:rsid w:val="003339C7"/>
    <w:rsid w:val="00341E35"/>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011E"/>
    <w:rsid w:val="003858DA"/>
    <w:rsid w:val="00386473"/>
    <w:rsid w:val="00391CC0"/>
    <w:rsid w:val="00392746"/>
    <w:rsid w:val="00393D6D"/>
    <w:rsid w:val="00395004"/>
    <w:rsid w:val="0039785B"/>
    <w:rsid w:val="003A39E4"/>
    <w:rsid w:val="003A3B27"/>
    <w:rsid w:val="003A40F5"/>
    <w:rsid w:val="003A4E80"/>
    <w:rsid w:val="003A79E2"/>
    <w:rsid w:val="003A7A36"/>
    <w:rsid w:val="003B2AD9"/>
    <w:rsid w:val="003B4924"/>
    <w:rsid w:val="003B59BE"/>
    <w:rsid w:val="003C01C9"/>
    <w:rsid w:val="003C22C1"/>
    <w:rsid w:val="003C3215"/>
    <w:rsid w:val="003C518F"/>
    <w:rsid w:val="003C71D0"/>
    <w:rsid w:val="003C776F"/>
    <w:rsid w:val="003D199D"/>
    <w:rsid w:val="003D4662"/>
    <w:rsid w:val="003D5AAA"/>
    <w:rsid w:val="003D5AE0"/>
    <w:rsid w:val="003E010F"/>
    <w:rsid w:val="003E24DE"/>
    <w:rsid w:val="003E2EA8"/>
    <w:rsid w:val="003E5C65"/>
    <w:rsid w:val="003E65AB"/>
    <w:rsid w:val="003E7CA9"/>
    <w:rsid w:val="003F12F1"/>
    <w:rsid w:val="003F25E0"/>
    <w:rsid w:val="003F390B"/>
    <w:rsid w:val="003F4FE9"/>
    <w:rsid w:val="003F6A7F"/>
    <w:rsid w:val="00401CD1"/>
    <w:rsid w:val="004040B5"/>
    <w:rsid w:val="00404255"/>
    <w:rsid w:val="004077E7"/>
    <w:rsid w:val="00407D59"/>
    <w:rsid w:val="00411570"/>
    <w:rsid w:val="00412B58"/>
    <w:rsid w:val="00412BBE"/>
    <w:rsid w:val="0041652E"/>
    <w:rsid w:val="00416ACB"/>
    <w:rsid w:val="00416DD6"/>
    <w:rsid w:val="00421BDE"/>
    <w:rsid w:val="00421EEF"/>
    <w:rsid w:val="00422AFE"/>
    <w:rsid w:val="00426CEC"/>
    <w:rsid w:val="00427C42"/>
    <w:rsid w:val="00431F25"/>
    <w:rsid w:val="0043282F"/>
    <w:rsid w:val="00435700"/>
    <w:rsid w:val="00444E09"/>
    <w:rsid w:val="00451EA6"/>
    <w:rsid w:val="00452417"/>
    <w:rsid w:val="00456AFD"/>
    <w:rsid w:val="00456E71"/>
    <w:rsid w:val="00460B3F"/>
    <w:rsid w:val="004623E4"/>
    <w:rsid w:val="00463331"/>
    <w:rsid w:val="004649CE"/>
    <w:rsid w:val="00470335"/>
    <w:rsid w:val="00470A92"/>
    <w:rsid w:val="00471263"/>
    <w:rsid w:val="00472633"/>
    <w:rsid w:val="004757FA"/>
    <w:rsid w:val="00486F4D"/>
    <w:rsid w:val="004905B4"/>
    <w:rsid w:val="00490AF8"/>
    <w:rsid w:val="004930A1"/>
    <w:rsid w:val="00493A2F"/>
    <w:rsid w:val="00493A8D"/>
    <w:rsid w:val="00497093"/>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6F5D"/>
    <w:rsid w:val="004D26F3"/>
    <w:rsid w:val="004D2B89"/>
    <w:rsid w:val="004D5624"/>
    <w:rsid w:val="004D6729"/>
    <w:rsid w:val="004D7D82"/>
    <w:rsid w:val="004E6E85"/>
    <w:rsid w:val="004E6FB4"/>
    <w:rsid w:val="004E73E0"/>
    <w:rsid w:val="004F1201"/>
    <w:rsid w:val="004F4182"/>
    <w:rsid w:val="004F571C"/>
    <w:rsid w:val="004F5C21"/>
    <w:rsid w:val="004F6A06"/>
    <w:rsid w:val="005014E7"/>
    <w:rsid w:val="00502767"/>
    <w:rsid w:val="00502AFD"/>
    <w:rsid w:val="005034A2"/>
    <w:rsid w:val="00503E86"/>
    <w:rsid w:val="005061A6"/>
    <w:rsid w:val="00507EAA"/>
    <w:rsid w:val="00513F7E"/>
    <w:rsid w:val="00514843"/>
    <w:rsid w:val="00516DB4"/>
    <w:rsid w:val="00522A11"/>
    <w:rsid w:val="005233BB"/>
    <w:rsid w:val="0052352A"/>
    <w:rsid w:val="00525461"/>
    <w:rsid w:val="00532B83"/>
    <w:rsid w:val="0053314A"/>
    <w:rsid w:val="00534F55"/>
    <w:rsid w:val="005350BB"/>
    <w:rsid w:val="0053566F"/>
    <w:rsid w:val="00535A61"/>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1CFC"/>
    <w:rsid w:val="00584794"/>
    <w:rsid w:val="00585308"/>
    <w:rsid w:val="00586064"/>
    <w:rsid w:val="005902CC"/>
    <w:rsid w:val="00592E20"/>
    <w:rsid w:val="005978A1"/>
    <w:rsid w:val="005A08CC"/>
    <w:rsid w:val="005A1A80"/>
    <w:rsid w:val="005A53E1"/>
    <w:rsid w:val="005A6A92"/>
    <w:rsid w:val="005B1BCA"/>
    <w:rsid w:val="005B335F"/>
    <w:rsid w:val="005B3E8D"/>
    <w:rsid w:val="005B3F15"/>
    <w:rsid w:val="005C29F2"/>
    <w:rsid w:val="005C7DE4"/>
    <w:rsid w:val="005D0678"/>
    <w:rsid w:val="005D1052"/>
    <w:rsid w:val="005D14CF"/>
    <w:rsid w:val="005D4B08"/>
    <w:rsid w:val="005D50D1"/>
    <w:rsid w:val="005D6BA1"/>
    <w:rsid w:val="005E0DE7"/>
    <w:rsid w:val="005E0DEF"/>
    <w:rsid w:val="005E15CF"/>
    <w:rsid w:val="005E2568"/>
    <w:rsid w:val="005F0950"/>
    <w:rsid w:val="005F0C82"/>
    <w:rsid w:val="005F0DF6"/>
    <w:rsid w:val="005F1C28"/>
    <w:rsid w:val="005F1FEA"/>
    <w:rsid w:val="005F6984"/>
    <w:rsid w:val="00602E53"/>
    <w:rsid w:val="00603DB4"/>
    <w:rsid w:val="006048BE"/>
    <w:rsid w:val="00612198"/>
    <w:rsid w:val="00612C91"/>
    <w:rsid w:val="00615989"/>
    <w:rsid w:val="00616ED6"/>
    <w:rsid w:val="00621A47"/>
    <w:rsid w:val="00621C21"/>
    <w:rsid w:val="006237C4"/>
    <w:rsid w:val="00624EFA"/>
    <w:rsid w:val="00632442"/>
    <w:rsid w:val="0063288D"/>
    <w:rsid w:val="0063309A"/>
    <w:rsid w:val="0063524E"/>
    <w:rsid w:val="0063728B"/>
    <w:rsid w:val="00641A63"/>
    <w:rsid w:val="00642666"/>
    <w:rsid w:val="00642DA6"/>
    <w:rsid w:val="00643BE2"/>
    <w:rsid w:val="00643DB5"/>
    <w:rsid w:val="00645044"/>
    <w:rsid w:val="00646C35"/>
    <w:rsid w:val="00650B2B"/>
    <w:rsid w:val="00651B36"/>
    <w:rsid w:val="0065299C"/>
    <w:rsid w:val="006548FE"/>
    <w:rsid w:val="0066477B"/>
    <w:rsid w:val="00673D71"/>
    <w:rsid w:val="006740C3"/>
    <w:rsid w:val="00675E9C"/>
    <w:rsid w:val="0067746C"/>
    <w:rsid w:val="006803BF"/>
    <w:rsid w:val="00684890"/>
    <w:rsid w:val="006850FD"/>
    <w:rsid w:val="0068752A"/>
    <w:rsid w:val="00690B9D"/>
    <w:rsid w:val="0069115A"/>
    <w:rsid w:val="0069233E"/>
    <w:rsid w:val="00695019"/>
    <w:rsid w:val="00695987"/>
    <w:rsid w:val="006A283F"/>
    <w:rsid w:val="006A54BB"/>
    <w:rsid w:val="006A5EF4"/>
    <w:rsid w:val="006B092E"/>
    <w:rsid w:val="006C2428"/>
    <w:rsid w:val="006C3148"/>
    <w:rsid w:val="006C3F7A"/>
    <w:rsid w:val="006C47A1"/>
    <w:rsid w:val="006C4E1F"/>
    <w:rsid w:val="006D15C1"/>
    <w:rsid w:val="006D1E5F"/>
    <w:rsid w:val="006D2D70"/>
    <w:rsid w:val="006D36FA"/>
    <w:rsid w:val="006E1C9A"/>
    <w:rsid w:val="006E3DF3"/>
    <w:rsid w:val="006E5596"/>
    <w:rsid w:val="006E732B"/>
    <w:rsid w:val="006F1895"/>
    <w:rsid w:val="006F34F9"/>
    <w:rsid w:val="006F5326"/>
    <w:rsid w:val="006F666C"/>
    <w:rsid w:val="0070029E"/>
    <w:rsid w:val="0070184B"/>
    <w:rsid w:val="00701E82"/>
    <w:rsid w:val="00701FEB"/>
    <w:rsid w:val="00704938"/>
    <w:rsid w:val="00704AED"/>
    <w:rsid w:val="00705685"/>
    <w:rsid w:val="0070629A"/>
    <w:rsid w:val="0070656D"/>
    <w:rsid w:val="00710353"/>
    <w:rsid w:val="00710520"/>
    <w:rsid w:val="00712CFC"/>
    <w:rsid w:val="007179A8"/>
    <w:rsid w:val="00721A75"/>
    <w:rsid w:val="00723095"/>
    <w:rsid w:val="0072310A"/>
    <w:rsid w:val="007233C0"/>
    <w:rsid w:val="00723B3F"/>
    <w:rsid w:val="00724196"/>
    <w:rsid w:val="007246E0"/>
    <w:rsid w:val="00725423"/>
    <w:rsid w:val="00725945"/>
    <w:rsid w:val="0072595C"/>
    <w:rsid w:val="00725B6B"/>
    <w:rsid w:val="00725FBB"/>
    <w:rsid w:val="007263ED"/>
    <w:rsid w:val="0073051D"/>
    <w:rsid w:val="00735D6F"/>
    <w:rsid w:val="00735EB3"/>
    <w:rsid w:val="00737356"/>
    <w:rsid w:val="0074092E"/>
    <w:rsid w:val="00742300"/>
    <w:rsid w:val="00742CDA"/>
    <w:rsid w:val="00743A24"/>
    <w:rsid w:val="00744E2B"/>
    <w:rsid w:val="00745087"/>
    <w:rsid w:val="007470B0"/>
    <w:rsid w:val="00750190"/>
    <w:rsid w:val="00752502"/>
    <w:rsid w:val="0075352B"/>
    <w:rsid w:val="0076118E"/>
    <w:rsid w:val="007619BD"/>
    <w:rsid w:val="00764142"/>
    <w:rsid w:val="00766184"/>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A9D"/>
    <w:rsid w:val="007A626A"/>
    <w:rsid w:val="007B1A13"/>
    <w:rsid w:val="007B291F"/>
    <w:rsid w:val="007B6CE5"/>
    <w:rsid w:val="007B7D73"/>
    <w:rsid w:val="007C09B1"/>
    <w:rsid w:val="007C0DB2"/>
    <w:rsid w:val="007C0F35"/>
    <w:rsid w:val="007C26AF"/>
    <w:rsid w:val="007C30AD"/>
    <w:rsid w:val="007C39F1"/>
    <w:rsid w:val="007C3B5C"/>
    <w:rsid w:val="007C4867"/>
    <w:rsid w:val="007C496F"/>
    <w:rsid w:val="007C729B"/>
    <w:rsid w:val="007C7492"/>
    <w:rsid w:val="007D1E42"/>
    <w:rsid w:val="007D43BE"/>
    <w:rsid w:val="007D53DD"/>
    <w:rsid w:val="007D7E59"/>
    <w:rsid w:val="007E0EC2"/>
    <w:rsid w:val="007E1793"/>
    <w:rsid w:val="007E2D0D"/>
    <w:rsid w:val="007E4B31"/>
    <w:rsid w:val="007E54AC"/>
    <w:rsid w:val="007E5CF3"/>
    <w:rsid w:val="007F0BB9"/>
    <w:rsid w:val="007F6324"/>
    <w:rsid w:val="008010B4"/>
    <w:rsid w:val="00802F3F"/>
    <w:rsid w:val="00805A9A"/>
    <w:rsid w:val="00810461"/>
    <w:rsid w:val="00810488"/>
    <w:rsid w:val="00810D8C"/>
    <w:rsid w:val="00814171"/>
    <w:rsid w:val="00814FD3"/>
    <w:rsid w:val="00815A6A"/>
    <w:rsid w:val="008162F4"/>
    <w:rsid w:val="008166A9"/>
    <w:rsid w:val="00820BBF"/>
    <w:rsid w:val="008213AA"/>
    <w:rsid w:val="008222A5"/>
    <w:rsid w:val="008223B2"/>
    <w:rsid w:val="00822E24"/>
    <w:rsid w:val="008250D1"/>
    <w:rsid w:val="00826A3E"/>
    <w:rsid w:val="00826E30"/>
    <w:rsid w:val="00827EF4"/>
    <w:rsid w:val="00832415"/>
    <w:rsid w:val="0083266F"/>
    <w:rsid w:val="00833305"/>
    <w:rsid w:val="00833E35"/>
    <w:rsid w:val="00834261"/>
    <w:rsid w:val="00834E9B"/>
    <w:rsid w:val="008376BA"/>
    <w:rsid w:val="0084361B"/>
    <w:rsid w:val="00843961"/>
    <w:rsid w:val="00844CE2"/>
    <w:rsid w:val="008479E2"/>
    <w:rsid w:val="00854E2D"/>
    <w:rsid w:val="00855C0F"/>
    <w:rsid w:val="00856034"/>
    <w:rsid w:val="00861FD4"/>
    <w:rsid w:val="00865F87"/>
    <w:rsid w:val="0086684B"/>
    <w:rsid w:val="00866A1F"/>
    <w:rsid w:val="008674B2"/>
    <w:rsid w:val="00870CEC"/>
    <w:rsid w:val="00872AC0"/>
    <w:rsid w:val="00876340"/>
    <w:rsid w:val="00876874"/>
    <w:rsid w:val="0088044E"/>
    <w:rsid w:val="0088473D"/>
    <w:rsid w:val="00884D06"/>
    <w:rsid w:val="0088518B"/>
    <w:rsid w:val="00885C92"/>
    <w:rsid w:val="00886013"/>
    <w:rsid w:val="00886BC0"/>
    <w:rsid w:val="00891CA7"/>
    <w:rsid w:val="00897633"/>
    <w:rsid w:val="008A4B9E"/>
    <w:rsid w:val="008A7C31"/>
    <w:rsid w:val="008B0354"/>
    <w:rsid w:val="008B16C4"/>
    <w:rsid w:val="008B19CD"/>
    <w:rsid w:val="008B2442"/>
    <w:rsid w:val="008B3FCD"/>
    <w:rsid w:val="008B4689"/>
    <w:rsid w:val="008C060F"/>
    <w:rsid w:val="008C2CAC"/>
    <w:rsid w:val="008C4B8A"/>
    <w:rsid w:val="008D2587"/>
    <w:rsid w:val="008D2DCE"/>
    <w:rsid w:val="008D41C4"/>
    <w:rsid w:val="008D4E56"/>
    <w:rsid w:val="008D5C87"/>
    <w:rsid w:val="008D6D7C"/>
    <w:rsid w:val="008E02DF"/>
    <w:rsid w:val="008E0CB8"/>
    <w:rsid w:val="008E0CFE"/>
    <w:rsid w:val="008E14C1"/>
    <w:rsid w:val="008F1E01"/>
    <w:rsid w:val="008F3302"/>
    <w:rsid w:val="008F34CD"/>
    <w:rsid w:val="008F455A"/>
    <w:rsid w:val="008F552C"/>
    <w:rsid w:val="008F6146"/>
    <w:rsid w:val="00900EDD"/>
    <w:rsid w:val="009038FA"/>
    <w:rsid w:val="009050FC"/>
    <w:rsid w:val="00905461"/>
    <w:rsid w:val="00905609"/>
    <w:rsid w:val="00906137"/>
    <w:rsid w:val="009075E3"/>
    <w:rsid w:val="0091474B"/>
    <w:rsid w:val="00914D9E"/>
    <w:rsid w:val="009157B8"/>
    <w:rsid w:val="0091777C"/>
    <w:rsid w:val="00920BC4"/>
    <w:rsid w:val="00922B5C"/>
    <w:rsid w:val="009254B9"/>
    <w:rsid w:val="00925736"/>
    <w:rsid w:val="00927027"/>
    <w:rsid w:val="0092740D"/>
    <w:rsid w:val="00931108"/>
    <w:rsid w:val="00931DC4"/>
    <w:rsid w:val="00932AFF"/>
    <w:rsid w:val="009336B3"/>
    <w:rsid w:val="0093563A"/>
    <w:rsid w:val="0093699D"/>
    <w:rsid w:val="00936CF9"/>
    <w:rsid w:val="00937604"/>
    <w:rsid w:val="009402A0"/>
    <w:rsid w:val="0094060A"/>
    <w:rsid w:val="00940904"/>
    <w:rsid w:val="00942041"/>
    <w:rsid w:val="00942A4E"/>
    <w:rsid w:val="00945191"/>
    <w:rsid w:val="0094587C"/>
    <w:rsid w:val="00945CF0"/>
    <w:rsid w:val="00947620"/>
    <w:rsid w:val="0095351E"/>
    <w:rsid w:val="0095369B"/>
    <w:rsid w:val="00954B71"/>
    <w:rsid w:val="00955E01"/>
    <w:rsid w:val="00956157"/>
    <w:rsid w:val="00962FE7"/>
    <w:rsid w:val="009653F7"/>
    <w:rsid w:val="0096703B"/>
    <w:rsid w:val="00970463"/>
    <w:rsid w:val="009704BD"/>
    <w:rsid w:val="00970D22"/>
    <w:rsid w:val="00970F29"/>
    <w:rsid w:val="00971124"/>
    <w:rsid w:val="00971690"/>
    <w:rsid w:val="00974035"/>
    <w:rsid w:val="00976598"/>
    <w:rsid w:val="00976912"/>
    <w:rsid w:val="00976D77"/>
    <w:rsid w:val="00976FF2"/>
    <w:rsid w:val="00982141"/>
    <w:rsid w:val="0099207C"/>
    <w:rsid w:val="00992184"/>
    <w:rsid w:val="00994571"/>
    <w:rsid w:val="00996364"/>
    <w:rsid w:val="009967FB"/>
    <w:rsid w:val="009A08D6"/>
    <w:rsid w:val="009A0996"/>
    <w:rsid w:val="009A0E57"/>
    <w:rsid w:val="009A42F8"/>
    <w:rsid w:val="009A5E76"/>
    <w:rsid w:val="009B0833"/>
    <w:rsid w:val="009B095A"/>
    <w:rsid w:val="009B0AC0"/>
    <w:rsid w:val="009B0F66"/>
    <w:rsid w:val="009B2793"/>
    <w:rsid w:val="009B7661"/>
    <w:rsid w:val="009B7A39"/>
    <w:rsid w:val="009B7E10"/>
    <w:rsid w:val="009C344A"/>
    <w:rsid w:val="009D2F6E"/>
    <w:rsid w:val="009D3639"/>
    <w:rsid w:val="009D4BF1"/>
    <w:rsid w:val="009D60A2"/>
    <w:rsid w:val="009D6638"/>
    <w:rsid w:val="009E1EED"/>
    <w:rsid w:val="009E2521"/>
    <w:rsid w:val="009E35FD"/>
    <w:rsid w:val="009F0EC6"/>
    <w:rsid w:val="009F16CA"/>
    <w:rsid w:val="009F2881"/>
    <w:rsid w:val="009F7243"/>
    <w:rsid w:val="009F760C"/>
    <w:rsid w:val="00A011AD"/>
    <w:rsid w:val="00A02923"/>
    <w:rsid w:val="00A0485E"/>
    <w:rsid w:val="00A05028"/>
    <w:rsid w:val="00A05581"/>
    <w:rsid w:val="00A05606"/>
    <w:rsid w:val="00A07380"/>
    <w:rsid w:val="00A11808"/>
    <w:rsid w:val="00A20CE3"/>
    <w:rsid w:val="00A21BE8"/>
    <w:rsid w:val="00A22288"/>
    <w:rsid w:val="00A2304F"/>
    <w:rsid w:val="00A24A7D"/>
    <w:rsid w:val="00A25276"/>
    <w:rsid w:val="00A25B52"/>
    <w:rsid w:val="00A26610"/>
    <w:rsid w:val="00A274EE"/>
    <w:rsid w:val="00A319AF"/>
    <w:rsid w:val="00A339C6"/>
    <w:rsid w:val="00A3450F"/>
    <w:rsid w:val="00A40C9B"/>
    <w:rsid w:val="00A43946"/>
    <w:rsid w:val="00A440A9"/>
    <w:rsid w:val="00A44AED"/>
    <w:rsid w:val="00A45107"/>
    <w:rsid w:val="00A53089"/>
    <w:rsid w:val="00A551A3"/>
    <w:rsid w:val="00A570EE"/>
    <w:rsid w:val="00A57F3C"/>
    <w:rsid w:val="00A6043E"/>
    <w:rsid w:val="00A60DC6"/>
    <w:rsid w:val="00A60E5F"/>
    <w:rsid w:val="00A611E9"/>
    <w:rsid w:val="00A6344F"/>
    <w:rsid w:val="00A65C60"/>
    <w:rsid w:val="00A6621A"/>
    <w:rsid w:val="00A75C67"/>
    <w:rsid w:val="00A77B2F"/>
    <w:rsid w:val="00A80796"/>
    <w:rsid w:val="00A8239B"/>
    <w:rsid w:val="00A824E2"/>
    <w:rsid w:val="00A833D8"/>
    <w:rsid w:val="00A835AC"/>
    <w:rsid w:val="00A84474"/>
    <w:rsid w:val="00A87DFD"/>
    <w:rsid w:val="00A93479"/>
    <w:rsid w:val="00A938DB"/>
    <w:rsid w:val="00A93C91"/>
    <w:rsid w:val="00AA23E0"/>
    <w:rsid w:val="00AA4F0A"/>
    <w:rsid w:val="00AA5C03"/>
    <w:rsid w:val="00AA74EB"/>
    <w:rsid w:val="00AB13E9"/>
    <w:rsid w:val="00AB2AB5"/>
    <w:rsid w:val="00AB4CCC"/>
    <w:rsid w:val="00AB526E"/>
    <w:rsid w:val="00AB61BA"/>
    <w:rsid w:val="00AC264B"/>
    <w:rsid w:val="00AC2AED"/>
    <w:rsid w:val="00AC477E"/>
    <w:rsid w:val="00AC4854"/>
    <w:rsid w:val="00AC5883"/>
    <w:rsid w:val="00AC67BB"/>
    <w:rsid w:val="00AC7F5B"/>
    <w:rsid w:val="00AD0A64"/>
    <w:rsid w:val="00AD1543"/>
    <w:rsid w:val="00AD1F91"/>
    <w:rsid w:val="00AD3197"/>
    <w:rsid w:val="00AD5F46"/>
    <w:rsid w:val="00AE06C5"/>
    <w:rsid w:val="00AE0CE4"/>
    <w:rsid w:val="00AE487D"/>
    <w:rsid w:val="00AF0CBF"/>
    <w:rsid w:val="00AF1694"/>
    <w:rsid w:val="00AF1BE5"/>
    <w:rsid w:val="00AF2325"/>
    <w:rsid w:val="00AF658E"/>
    <w:rsid w:val="00AF6857"/>
    <w:rsid w:val="00AF6917"/>
    <w:rsid w:val="00AF75BC"/>
    <w:rsid w:val="00B00C66"/>
    <w:rsid w:val="00B03B83"/>
    <w:rsid w:val="00B04ABB"/>
    <w:rsid w:val="00B05FE5"/>
    <w:rsid w:val="00B06629"/>
    <w:rsid w:val="00B077F3"/>
    <w:rsid w:val="00B13A22"/>
    <w:rsid w:val="00B16BDE"/>
    <w:rsid w:val="00B17399"/>
    <w:rsid w:val="00B17D17"/>
    <w:rsid w:val="00B21281"/>
    <w:rsid w:val="00B240F6"/>
    <w:rsid w:val="00B251B8"/>
    <w:rsid w:val="00B25CBC"/>
    <w:rsid w:val="00B263E3"/>
    <w:rsid w:val="00B26655"/>
    <w:rsid w:val="00B302E3"/>
    <w:rsid w:val="00B33302"/>
    <w:rsid w:val="00B3555A"/>
    <w:rsid w:val="00B401DB"/>
    <w:rsid w:val="00B406A1"/>
    <w:rsid w:val="00B450EA"/>
    <w:rsid w:val="00B47121"/>
    <w:rsid w:val="00B51AC1"/>
    <w:rsid w:val="00B52B76"/>
    <w:rsid w:val="00B55899"/>
    <w:rsid w:val="00B56B14"/>
    <w:rsid w:val="00B573A3"/>
    <w:rsid w:val="00B61461"/>
    <w:rsid w:val="00B62115"/>
    <w:rsid w:val="00B66E82"/>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4DDE"/>
    <w:rsid w:val="00BA6E92"/>
    <w:rsid w:val="00BA71EA"/>
    <w:rsid w:val="00BA7373"/>
    <w:rsid w:val="00BB006F"/>
    <w:rsid w:val="00BB1001"/>
    <w:rsid w:val="00BB1506"/>
    <w:rsid w:val="00BC2582"/>
    <w:rsid w:val="00BC3813"/>
    <w:rsid w:val="00BC42DA"/>
    <w:rsid w:val="00BC50BB"/>
    <w:rsid w:val="00BC5ABB"/>
    <w:rsid w:val="00BC746A"/>
    <w:rsid w:val="00BD27E1"/>
    <w:rsid w:val="00BD30D6"/>
    <w:rsid w:val="00BD33B9"/>
    <w:rsid w:val="00BD6714"/>
    <w:rsid w:val="00BE0859"/>
    <w:rsid w:val="00BE0BFE"/>
    <w:rsid w:val="00BE1C2A"/>
    <w:rsid w:val="00BE266E"/>
    <w:rsid w:val="00BE2735"/>
    <w:rsid w:val="00BE3F30"/>
    <w:rsid w:val="00BE7877"/>
    <w:rsid w:val="00BE7966"/>
    <w:rsid w:val="00BF14F1"/>
    <w:rsid w:val="00BF1EEC"/>
    <w:rsid w:val="00BF5F54"/>
    <w:rsid w:val="00BF62AF"/>
    <w:rsid w:val="00C006C1"/>
    <w:rsid w:val="00C007EE"/>
    <w:rsid w:val="00C009FE"/>
    <w:rsid w:val="00C017C5"/>
    <w:rsid w:val="00C02909"/>
    <w:rsid w:val="00C02FEB"/>
    <w:rsid w:val="00C03D62"/>
    <w:rsid w:val="00C049CC"/>
    <w:rsid w:val="00C059D2"/>
    <w:rsid w:val="00C11571"/>
    <w:rsid w:val="00C13218"/>
    <w:rsid w:val="00C13566"/>
    <w:rsid w:val="00C1398A"/>
    <w:rsid w:val="00C14A11"/>
    <w:rsid w:val="00C153F5"/>
    <w:rsid w:val="00C22B23"/>
    <w:rsid w:val="00C246A6"/>
    <w:rsid w:val="00C268E6"/>
    <w:rsid w:val="00C31DFB"/>
    <w:rsid w:val="00C33A68"/>
    <w:rsid w:val="00C34FFA"/>
    <w:rsid w:val="00C359CB"/>
    <w:rsid w:val="00C40213"/>
    <w:rsid w:val="00C41479"/>
    <w:rsid w:val="00C4155C"/>
    <w:rsid w:val="00C466D1"/>
    <w:rsid w:val="00C50463"/>
    <w:rsid w:val="00C53AC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7F8E"/>
    <w:rsid w:val="00C97E4D"/>
    <w:rsid w:val="00CA0E1E"/>
    <w:rsid w:val="00CA2C40"/>
    <w:rsid w:val="00CA444A"/>
    <w:rsid w:val="00CA4D1E"/>
    <w:rsid w:val="00CA4EAA"/>
    <w:rsid w:val="00CA5E66"/>
    <w:rsid w:val="00CA63ED"/>
    <w:rsid w:val="00CA6416"/>
    <w:rsid w:val="00CA6B55"/>
    <w:rsid w:val="00CA733D"/>
    <w:rsid w:val="00CB06A3"/>
    <w:rsid w:val="00CB1456"/>
    <w:rsid w:val="00CB2966"/>
    <w:rsid w:val="00CC1E89"/>
    <w:rsid w:val="00CC5779"/>
    <w:rsid w:val="00CC7765"/>
    <w:rsid w:val="00CD1BBA"/>
    <w:rsid w:val="00CD2E1C"/>
    <w:rsid w:val="00CD2F5A"/>
    <w:rsid w:val="00CD4323"/>
    <w:rsid w:val="00CD57E6"/>
    <w:rsid w:val="00CE1F55"/>
    <w:rsid w:val="00CE2D7D"/>
    <w:rsid w:val="00CE330C"/>
    <w:rsid w:val="00CE42C1"/>
    <w:rsid w:val="00CE4895"/>
    <w:rsid w:val="00CE7E96"/>
    <w:rsid w:val="00CF03DF"/>
    <w:rsid w:val="00CF0FCD"/>
    <w:rsid w:val="00CF106B"/>
    <w:rsid w:val="00CF3800"/>
    <w:rsid w:val="00CF40BE"/>
    <w:rsid w:val="00D00693"/>
    <w:rsid w:val="00D014AB"/>
    <w:rsid w:val="00D02376"/>
    <w:rsid w:val="00D023B5"/>
    <w:rsid w:val="00D04711"/>
    <w:rsid w:val="00D04FBB"/>
    <w:rsid w:val="00D07859"/>
    <w:rsid w:val="00D10E6C"/>
    <w:rsid w:val="00D115C8"/>
    <w:rsid w:val="00D129F5"/>
    <w:rsid w:val="00D1399F"/>
    <w:rsid w:val="00D14D8C"/>
    <w:rsid w:val="00D20F35"/>
    <w:rsid w:val="00D222D8"/>
    <w:rsid w:val="00D226A6"/>
    <w:rsid w:val="00D2692A"/>
    <w:rsid w:val="00D301A4"/>
    <w:rsid w:val="00D31E63"/>
    <w:rsid w:val="00D32251"/>
    <w:rsid w:val="00D323B5"/>
    <w:rsid w:val="00D344CC"/>
    <w:rsid w:val="00D3509E"/>
    <w:rsid w:val="00D36AA7"/>
    <w:rsid w:val="00D40305"/>
    <w:rsid w:val="00D42D3D"/>
    <w:rsid w:val="00D477F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74E6"/>
    <w:rsid w:val="00D82500"/>
    <w:rsid w:val="00D9184B"/>
    <w:rsid w:val="00D92C8A"/>
    <w:rsid w:val="00D92CFA"/>
    <w:rsid w:val="00D94266"/>
    <w:rsid w:val="00D95CEA"/>
    <w:rsid w:val="00DA1306"/>
    <w:rsid w:val="00DA1910"/>
    <w:rsid w:val="00DA48A7"/>
    <w:rsid w:val="00DA546F"/>
    <w:rsid w:val="00DA68D5"/>
    <w:rsid w:val="00DA6DB0"/>
    <w:rsid w:val="00DA6F4D"/>
    <w:rsid w:val="00DA7DD6"/>
    <w:rsid w:val="00DB01FD"/>
    <w:rsid w:val="00DB0B36"/>
    <w:rsid w:val="00DB7AA2"/>
    <w:rsid w:val="00DC30BF"/>
    <w:rsid w:val="00DC3FDE"/>
    <w:rsid w:val="00DD061D"/>
    <w:rsid w:val="00DD18A4"/>
    <w:rsid w:val="00DD1D0A"/>
    <w:rsid w:val="00DD2513"/>
    <w:rsid w:val="00DD41D5"/>
    <w:rsid w:val="00DD51C0"/>
    <w:rsid w:val="00DD5828"/>
    <w:rsid w:val="00DD7B7F"/>
    <w:rsid w:val="00DD7FE7"/>
    <w:rsid w:val="00DE41F0"/>
    <w:rsid w:val="00DE47F9"/>
    <w:rsid w:val="00DE75BA"/>
    <w:rsid w:val="00DF03C5"/>
    <w:rsid w:val="00DF293E"/>
    <w:rsid w:val="00DF3FC1"/>
    <w:rsid w:val="00DF4D10"/>
    <w:rsid w:val="00DF78E2"/>
    <w:rsid w:val="00E0095D"/>
    <w:rsid w:val="00E04586"/>
    <w:rsid w:val="00E04A85"/>
    <w:rsid w:val="00E063EC"/>
    <w:rsid w:val="00E06D19"/>
    <w:rsid w:val="00E074ED"/>
    <w:rsid w:val="00E10DB9"/>
    <w:rsid w:val="00E121E5"/>
    <w:rsid w:val="00E1392F"/>
    <w:rsid w:val="00E14462"/>
    <w:rsid w:val="00E203E0"/>
    <w:rsid w:val="00E215E1"/>
    <w:rsid w:val="00E21D3C"/>
    <w:rsid w:val="00E23B8D"/>
    <w:rsid w:val="00E251ED"/>
    <w:rsid w:val="00E25A8B"/>
    <w:rsid w:val="00E25FB2"/>
    <w:rsid w:val="00E26417"/>
    <w:rsid w:val="00E31A89"/>
    <w:rsid w:val="00E32A2B"/>
    <w:rsid w:val="00E334F5"/>
    <w:rsid w:val="00E34BF4"/>
    <w:rsid w:val="00E37FFD"/>
    <w:rsid w:val="00E4154D"/>
    <w:rsid w:val="00E435FD"/>
    <w:rsid w:val="00E44194"/>
    <w:rsid w:val="00E44C59"/>
    <w:rsid w:val="00E47071"/>
    <w:rsid w:val="00E50AF3"/>
    <w:rsid w:val="00E51A8E"/>
    <w:rsid w:val="00E51DFB"/>
    <w:rsid w:val="00E51EF0"/>
    <w:rsid w:val="00E520F1"/>
    <w:rsid w:val="00E52E79"/>
    <w:rsid w:val="00E53F99"/>
    <w:rsid w:val="00E55B23"/>
    <w:rsid w:val="00E57073"/>
    <w:rsid w:val="00E63311"/>
    <w:rsid w:val="00E63E56"/>
    <w:rsid w:val="00E65014"/>
    <w:rsid w:val="00E6508B"/>
    <w:rsid w:val="00E65111"/>
    <w:rsid w:val="00E66EF2"/>
    <w:rsid w:val="00E67EA6"/>
    <w:rsid w:val="00E7099D"/>
    <w:rsid w:val="00E71027"/>
    <w:rsid w:val="00E744B1"/>
    <w:rsid w:val="00E74A89"/>
    <w:rsid w:val="00E74D6F"/>
    <w:rsid w:val="00E757E2"/>
    <w:rsid w:val="00E775EF"/>
    <w:rsid w:val="00E80103"/>
    <w:rsid w:val="00E8033A"/>
    <w:rsid w:val="00E81BEF"/>
    <w:rsid w:val="00E826B5"/>
    <w:rsid w:val="00E829E2"/>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4B58"/>
    <w:rsid w:val="00EB5360"/>
    <w:rsid w:val="00EB54DC"/>
    <w:rsid w:val="00EB74C2"/>
    <w:rsid w:val="00EC1B50"/>
    <w:rsid w:val="00EC6BD9"/>
    <w:rsid w:val="00EC7833"/>
    <w:rsid w:val="00ED0E6E"/>
    <w:rsid w:val="00ED2FEB"/>
    <w:rsid w:val="00ED395A"/>
    <w:rsid w:val="00ED4512"/>
    <w:rsid w:val="00ED59CB"/>
    <w:rsid w:val="00EE45BE"/>
    <w:rsid w:val="00EE4B28"/>
    <w:rsid w:val="00EF1DF7"/>
    <w:rsid w:val="00EF417F"/>
    <w:rsid w:val="00EF650D"/>
    <w:rsid w:val="00EF6AED"/>
    <w:rsid w:val="00EF7370"/>
    <w:rsid w:val="00F00FBE"/>
    <w:rsid w:val="00F02CCB"/>
    <w:rsid w:val="00F04098"/>
    <w:rsid w:val="00F06BFB"/>
    <w:rsid w:val="00F07638"/>
    <w:rsid w:val="00F07B61"/>
    <w:rsid w:val="00F1174A"/>
    <w:rsid w:val="00F14232"/>
    <w:rsid w:val="00F16F42"/>
    <w:rsid w:val="00F21000"/>
    <w:rsid w:val="00F32941"/>
    <w:rsid w:val="00F36685"/>
    <w:rsid w:val="00F4230F"/>
    <w:rsid w:val="00F424F7"/>
    <w:rsid w:val="00F43938"/>
    <w:rsid w:val="00F43DE7"/>
    <w:rsid w:val="00F45B78"/>
    <w:rsid w:val="00F50FEB"/>
    <w:rsid w:val="00F510C7"/>
    <w:rsid w:val="00F534AF"/>
    <w:rsid w:val="00F54BFB"/>
    <w:rsid w:val="00F612F9"/>
    <w:rsid w:val="00F62BAE"/>
    <w:rsid w:val="00F63CAB"/>
    <w:rsid w:val="00F63D45"/>
    <w:rsid w:val="00F64AF5"/>
    <w:rsid w:val="00F66230"/>
    <w:rsid w:val="00F67440"/>
    <w:rsid w:val="00F67628"/>
    <w:rsid w:val="00F70CE0"/>
    <w:rsid w:val="00F710E4"/>
    <w:rsid w:val="00F71C9C"/>
    <w:rsid w:val="00F76F4A"/>
    <w:rsid w:val="00F80D64"/>
    <w:rsid w:val="00F81B45"/>
    <w:rsid w:val="00F837E5"/>
    <w:rsid w:val="00F918B2"/>
    <w:rsid w:val="00F9310E"/>
    <w:rsid w:val="00F94394"/>
    <w:rsid w:val="00F94F73"/>
    <w:rsid w:val="00F96810"/>
    <w:rsid w:val="00F9723C"/>
    <w:rsid w:val="00FA1387"/>
    <w:rsid w:val="00FA3382"/>
    <w:rsid w:val="00FA34E4"/>
    <w:rsid w:val="00FA3BF8"/>
    <w:rsid w:val="00FA4107"/>
    <w:rsid w:val="00FA571A"/>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D4211"/>
    <w:rsid w:val="00FE0348"/>
    <w:rsid w:val="00FE28AA"/>
    <w:rsid w:val="00FE4281"/>
    <w:rsid w:val="00FE583A"/>
    <w:rsid w:val="00FE68E4"/>
    <w:rsid w:val="00FF030C"/>
    <w:rsid w:val="00FF1505"/>
    <w:rsid w:val="00FF2BAD"/>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iPriority w:val="99"/>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iPriority w:val="99"/>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uiPriority w:val="99"/>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uiPriority w:val="99"/>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uiPriority w:val="9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uiPriority w:val="99"/>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99"/>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uiPriority w:val="99"/>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uiPriority w:val="99"/>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uiPriority w:val="99"/>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AE29E-38E8-4DB1-863D-0374E27B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TotalTime>
  <Pages>60</Pages>
  <Words>15255</Words>
  <Characters>86957</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116</cp:revision>
  <cp:lastPrinted>2018-02-28T11:41:00Z</cp:lastPrinted>
  <dcterms:created xsi:type="dcterms:W3CDTF">2017-12-18T13:40:00Z</dcterms:created>
  <dcterms:modified xsi:type="dcterms:W3CDTF">2018-03-16T05:32:00Z</dcterms:modified>
</cp:coreProperties>
</file>