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Pr>
          <w:rFonts w:ascii="Monotype Corsiva" w:hAnsi="Monotype Corsiva"/>
          <w:b/>
          <w:bCs/>
          <w:caps/>
          <w:sz w:val="96"/>
          <w:szCs w:val="96"/>
        </w:rPr>
        <w:t>8</w:t>
      </w:r>
      <w:r w:rsidR="00BA376E">
        <w:rPr>
          <w:rFonts w:ascii="Monotype Corsiva" w:hAnsi="Monotype Corsiva"/>
          <w:b/>
          <w:bCs/>
          <w:caps/>
          <w:sz w:val="96"/>
          <w:szCs w:val="96"/>
        </w:rPr>
        <w:t>8</w:t>
      </w:r>
    </w:p>
    <w:p w:rsidR="00AE0CE4" w:rsidRPr="002F7184" w:rsidRDefault="00BA376E" w:rsidP="00AE0CE4">
      <w:pPr>
        <w:spacing w:line="240" w:lineRule="auto"/>
        <w:ind w:left="-1134" w:firstLine="0"/>
        <w:jc w:val="center"/>
        <w:rPr>
          <w:rFonts w:ascii="Arial" w:hAnsi="Arial" w:cs="Arial"/>
          <w:b/>
          <w:bCs/>
          <w:sz w:val="52"/>
          <w:szCs w:val="52"/>
        </w:rPr>
      </w:pPr>
      <w:r>
        <w:rPr>
          <w:rFonts w:ascii="Arial" w:hAnsi="Arial" w:cs="Arial"/>
          <w:b/>
          <w:bCs/>
          <w:caps/>
          <w:sz w:val="52"/>
          <w:szCs w:val="52"/>
        </w:rPr>
        <w:t>1</w:t>
      </w:r>
      <w:r w:rsidR="00B236CC">
        <w:rPr>
          <w:rFonts w:ascii="Arial" w:hAnsi="Arial" w:cs="Arial"/>
          <w:b/>
          <w:bCs/>
          <w:caps/>
          <w:sz w:val="52"/>
          <w:szCs w:val="52"/>
        </w:rPr>
        <w:t>2</w:t>
      </w:r>
      <w:r w:rsidR="00AE0CE4">
        <w:rPr>
          <w:rFonts w:ascii="Arial" w:hAnsi="Arial" w:cs="Arial"/>
          <w:b/>
          <w:bCs/>
          <w:caps/>
          <w:sz w:val="52"/>
          <w:szCs w:val="52"/>
        </w:rPr>
        <w:t xml:space="preserve"> </w:t>
      </w:r>
      <w:r>
        <w:rPr>
          <w:rFonts w:ascii="Arial" w:hAnsi="Arial" w:cs="Arial"/>
          <w:b/>
          <w:bCs/>
          <w:caps/>
          <w:sz w:val="52"/>
          <w:szCs w:val="52"/>
        </w:rPr>
        <w:t>марта</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AE0CE4"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401E34">
          <w:footerReference w:type="default" r:id="rId9"/>
          <w:footerReference w:type="first" r:id="rId10"/>
          <w:pgSz w:w="11906" w:h="16838"/>
          <w:pgMar w:top="1134" w:right="567" w:bottom="142"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C50CCB">
            <w:rPr>
              <w:b/>
              <w:sz w:val="20"/>
              <w:szCs w:val="18"/>
            </w:rPr>
            <w:t>1</w:t>
          </w:r>
        </w:p>
        <w:p w:rsidR="00401E34" w:rsidRDefault="00401E34" w:rsidP="00401E34">
          <w:pPr>
            <w:spacing w:after="120" w:line="240" w:lineRule="auto"/>
            <w:ind w:firstLine="0"/>
            <w:rPr>
              <w:sz w:val="20"/>
              <w:szCs w:val="18"/>
            </w:rPr>
          </w:pPr>
        </w:p>
        <w:p w:rsidR="00401E34" w:rsidRDefault="00401E34" w:rsidP="00401E34">
          <w:pPr>
            <w:spacing w:after="120" w:line="240" w:lineRule="auto"/>
            <w:ind w:firstLine="0"/>
            <w:rPr>
              <w:sz w:val="20"/>
              <w:szCs w:val="18"/>
            </w:rPr>
          </w:pPr>
          <w:r>
            <w:rPr>
              <w:sz w:val="20"/>
              <w:szCs w:val="18"/>
            </w:rPr>
            <w:t>Решение Совета народных депутатов Репьевского муниципального района Воронежской области от 12.03.2018 г. №150 «</w:t>
          </w:r>
          <w:r w:rsidRPr="00401E34">
            <w:rPr>
              <w:sz w:val="20"/>
              <w:szCs w:val="18"/>
            </w:rPr>
            <w:t xml:space="preserve">Об утверждении Положения о порядке проведения конкурса на замещение должности муниципальной службы главы администрации Репьевского муниципального района Воронежской </w:t>
          </w:r>
          <w:proofErr w:type="gramStart"/>
          <w:r w:rsidRPr="00401E34">
            <w:rPr>
              <w:sz w:val="20"/>
              <w:szCs w:val="18"/>
            </w:rPr>
            <w:t>области</w:t>
          </w:r>
          <w:r>
            <w:rPr>
              <w:sz w:val="20"/>
              <w:szCs w:val="18"/>
            </w:rPr>
            <w:t>»…</w:t>
          </w:r>
          <w:proofErr w:type="gramEnd"/>
          <w:r>
            <w:rPr>
              <w:sz w:val="20"/>
              <w:szCs w:val="18"/>
            </w:rPr>
            <w:t>…………………………………………..4</w:t>
          </w:r>
        </w:p>
        <w:p w:rsidR="00C15954" w:rsidRDefault="00C15954" w:rsidP="00401E34">
          <w:pPr>
            <w:spacing w:after="120" w:line="240" w:lineRule="auto"/>
            <w:ind w:firstLine="0"/>
            <w:rPr>
              <w:sz w:val="20"/>
              <w:szCs w:val="18"/>
            </w:rPr>
          </w:pPr>
          <w:r>
            <w:rPr>
              <w:sz w:val="20"/>
              <w:szCs w:val="18"/>
            </w:rPr>
            <w:t>Решение Совета народных депутатов Репьевского муниципального района Воронежской области от 12.03.2018 г. №15</w:t>
          </w:r>
          <w:r>
            <w:rPr>
              <w:sz w:val="20"/>
              <w:szCs w:val="18"/>
            </w:rPr>
            <w:t>3 «</w:t>
          </w:r>
          <w:r w:rsidRPr="00C15954">
            <w:rPr>
              <w:sz w:val="20"/>
              <w:szCs w:val="18"/>
            </w:rPr>
            <w:t xml:space="preserve">О внесении изменений в решение Совета народных депутатов Репьевского муниципального района от 16.05.2016 г. № </w:t>
          </w:r>
          <w:proofErr w:type="gramStart"/>
          <w:r w:rsidRPr="00C15954">
            <w:rPr>
              <w:sz w:val="20"/>
              <w:szCs w:val="18"/>
            </w:rPr>
            <w:t>52</w:t>
          </w:r>
          <w:r>
            <w:rPr>
              <w:sz w:val="20"/>
              <w:szCs w:val="18"/>
            </w:rPr>
            <w:t>»…</w:t>
          </w:r>
          <w:proofErr w:type="gramEnd"/>
          <w:r>
            <w:rPr>
              <w:sz w:val="20"/>
              <w:szCs w:val="18"/>
            </w:rPr>
            <w:t>………………………………………………………………………………………………………………………..…</w:t>
          </w:r>
          <w:bookmarkStart w:id="0" w:name="_GoBack"/>
          <w:bookmarkEnd w:id="0"/>
          <w:r>
            <w:rPr>
              <w:sz w:val="20"/>
              <w:szCs w:val="18"/>
            </w:rPr>
            <w:t>…14</w:t>
          </w:r>
        </w:p>
        <w:p w:rsidR="00C15954" w:rsidRDefault="00C15954" w:rsidP="00401E34">
          <w:pPr>
            <w:spacing w:after="120" w:line="240" w:lineRule="auto"/>
            <w:ind w:firstLine="0"/>
            <w:rPr>
              <w:sz w:val="20"/>
              <w:szCs w:val="18"/>
            </w:rPr>
          </w:pPr>
          <w:r>
            <w:rPr>
              <w:sz w:val="20"/>
              <w:szCs w:val="18"/>
            </w:rPr>
            <w:t>Решение Совета народных депутатов Репьевского муниципального района Воронежской области от 12.03.2018 г. №15</w:t>
          </w:r>
          <w:r>
            <w:rPr>
              <w:sz w:val="20"/>
              <w:szCs w:val="18"/>
            </w:rPr>
            <w:t>4 «</w:t>
          </w:r>
          <w:r w:rsidRPr="00C15954">
            <w:rPr>
              <w:sz w:val="20"/>
              <w:szCs w:val="18"/>
            </w:rPr>
            <w:t xml:space="preserve">Об утверждении Положения о комиссии по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урегулирования конфликта </w:t>
          </w:r>
          <w:proofErr w:type="gramStart"/>
          <w:r w:rsidRPr="00C15954">
            <w:rPr>
              <w:sz w:val="20"/>
              <w:szCs w:val="18"/>
            </w:rPr>
            <w:t>интересов</w:t>
          </w:r>
          <w:r>
            <w:rPr>
              <w:sz w:val="20"/>
              <w:szCs w:val="18"/>
            </w:rPr>
            <w:t>»…</w:t>
          </w:r>
          <w:proofErr w:type="gramEnd"/>
          <w:r>
            <w:rPr>
              <w:sz w:val="20"/>
              <w:szCs w:val="18"/>
            </w:rPr>
            <w:t>……………………………………………………………………………………………………….14</w:t>
          </w:r>
        </w:p>
        <w:p w:rsidR="00C15954" w:rsidRPr="00401E34" w:rsidRDefault="00C15954" w:rsidP="00401E34">
          <w:pPr>
            <w:spacing w:after="120" w:line="240" w:lineRule="auto"/>
            <w:ind w:firstLine="0"/>
            <w:rPr>
              <w:sz w:val="20"/>
              <w:szCs w:val="18"/>
            </w:rPr>
          </w:pPr>
        </w:p>
        <w:p w:rsidR="00F43DE7" w:rsidRPr="00C57933" w:rsidRDefault="00C910C5"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3E2E37"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BA376E" w:rsidRDefault="00BA376E" w:rsidP="000A0520">
      <w:pPr>
        <w:spacing w:line="240" w:lineRule="auto"/>
        <w:ind w:firstLine="0"/>
        <w:jc w:val="center"/>
        <w:rPr>
          <w:rFonts w:eastAsia="Calibri"/>
          <w:b/>
          <w:sz w:val="20"/>
          <w:szCs w:val="20"/>
          <w:lang w:eastAsia="en-US"/>
        </w:rPr>
      </w:pPr>
    </w:p>
    <w:p w:rsidR="006B37D9" w:rsidRPr="006B37D9" w:rsidRDefault="006B37D9" w:rsidP="006B37D9">
      <w:pPr>
        <w:spacing w:line="240" w:lineRule="auto"/>
        <w:ind w:firstLine="0"/>
        <w:jc w:val="center"/>
        <w:rPr>
          <w:rFonts w:eastAsia="Calibri"/>
          <w:b/>
          <w:sz w:val="20"/>
          <w:szCs w:val="20"/>
        </w:rPr>
      </w:pPr>
      <w:r w:rsidRPr="006B37D9">
        <w:rPr>
          <w:rFonts w:eastAsia="Calibri"/>
          <w:b/>
          <w:sz w:val="20"/>
          <w:szCs w:val="20"/>
        </w:rPr>
        <w:t>СОВЕТ НАРОДНЫХ ДЕПУТАТОВ РЕПЬЕВСКОГО МУНИЦИПАЛЬНОГО РАЙОНА ВОРОНЕЖСКОЙ ОБЛАСТИ</w:t>
      </w:r>
    </w:p>
    <w:p w:rsidR="006B37D9" w:rsidRPr="006B37D9" w:rsidRDefault="006B37D9" w:rsidP="006B37D9">
      <w:pPr>
        <w:spacing w:line="240" w:lineRule="auto"/>
        <w:ind w:firstLine="0"/>
        <w:jc w:val="center"/>
        <w:outlineLvl w:val="0"/>
        <w:rPr>
          <w:rFonts w:eastAsia="Calibri"/>
          <w:b/>
          <w:spacing w:val="30"/>
          <w:sz w:val="20"/>
          <w:szCs w:val="20"/>
        </w:rPr>
      </w:pPr>
      <w:r w:rsidRPr="006B37D9">
        <w:rPr>
          <w:rFonts w:eastAsia="Calibri"/>
          <w:b/>
          <w:spacing w:val="30"/>
          <w:sz w:val="20"/>
          <w:szCs w:val="20"/>
        </w:rPr>
        <w:t>РЕШЕНИЕ</w:t>
      </w:r>
    </w:p>
    <w:p w:rsidR="006B37D9" w:rsidRPr="006B37D9" w:rsidRDefault="006B37D9" w:rsidP="006B37D9">
      <w:pPr>
        <w:spacing w:line="240" w:lineRule="auto"/>
        <w:ind w:right="4820"/>
        <w:rPr>
          <w:rFonts w:eastAsia="Calibri"/>
          <w:color w:val="FFFFFF"/>
          <w:sz w:val="20"/>
          <w:szCs w:val="20"/>
          <w:u w:val="single"/>
        </w:rPr>
      </w:pPr>
      <w:r w:rsidRPr="006B37D9">
        <w:rPr>
          <w:rFonts w:eastAsia="Calibri"/>
          <w:sz w:val="20"/>
          <w:szCs w:val="20"/>
          <w:u w:val="single"/>
        </w:rPr>
        <w:t>«12» марта 2018 г. №</w:t>
      </w:r>
      <w:r w:rsidRPr="006B37D9">
        <w:rPr>
          <w:rFonts w:eastAsia="Calibri"/>
          <w:sz w:val="20"/>
          <w:szCs w:val="20"/>
        </w:rPr>
        <w:t>_150</w:t>
      </w:r>
    </w:p>
    <w:p w:rsidR="006B37D9" w:rsidRDefault="006B37D9" w:rsidP="006B37D9">
      <w:pPr>
        <w:spacing w:line="240" w:lineRule="auto"/>
        <w:ind w:right="4820"/>
        <w:jc w:val="left"/>
        <w:rPr>
          <w:rFonts w:eastAsia="Calibri"/>
          <w:sz w:val="20"/>
          <w:szCs w:val="20"/>
        </w:rPr>
      </w:pPr>
      <w:r w:rsidRPr="006B37D9">
        <w:rPr>
          <w:rFonts w:eastAsia="Calibri"/>
          <w:sz w:val="20"/>
          <w:szCs w:val="20"/>
        </w:rPr>
        <w:t>с. Репьевка</w:t>
      </w:r>
    </w:p>
    <w:p w:rsidR="006B37D9" w:rsidRPr="006B37D9" w:rsidRDefault="006B37D9" w:rsidP="006B37D9">
      <w:pPr>
        <w:spacing w:line="240" w:lineRule="auto"/>
        <w:ind w:right="4820"/>
        <w:jc w:val="left"/>
        <w:rPr>
          <w:rFonts w:eastAsia="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tblGrid>
      <w:tr w:rsidR="006B37D9" w:rsidRPr="006B37D9" w:rsidTr="00D80A05">
        <w:tc>
          <w:tcPr>
            <w:tcW w:w="5070" w:type="dxa"/>
            <w:tcBorders>
              <w:top w:val="nil"/>
              <w:left w:val="nil"/>
              <w:bottom w:val="nil"/>
              <w:right w:val="nil"/>
            </w:tcBorders>
          </w:tcPr>
          <w:p w:rsidR="006B37D9" w:rsidRPr="006B37D9" w:rsidRDefault="006B37D9" w:rsidP="006B37D9">
            <w:pPr>
              <w:spacing w:line="240" w:lineRule="auto"/>
              <w:ind w:firstLine="0"/>
              <w:outlineLvl w:val="0"/>
              <w:rPr>
                <w:rFonts w:eastAsia="Calibri"/>
                <w:b/>
                <w:sz w:val="20"/>
                <w:szCs w:val="20"/>
              </w:rPr>
            </w:pPr>
            <w:r w:rsidRPr="006B37D9">
              <w:rPr>
                <w:b/>
                <w:bCs/>
                <w:kern w:val="28"/>
                <w:sz w:val="20"/>
                <w:szCs w:val="20"/>
              </w:rPr>
              <w:t>Об утверждении Положения о порядке проведения конкурса на замещение должности муниципальной службы главы администрации Репьевского муниципального района Воронежской области</w:t>
            </w:r>
          </w:p>
        </w:tc>
      </w:tr>
    </w:tbl>
    <w:p w:rsidR="006B37D9" w:rsidRPr="006B37D9" w:rsidRDefault="006B37D9" w:rsidP="006B37D9">
      <w:pPr>
        <w:spacing w:line="240" w:lineRule="auto"/>
        <w:rPr>
          <w:sz w:val="20"/>
          <w:szCs w:val="20"/>
        </w:rPr>
      </w:pPr>
    </w:p>
    <w:p w:rsidR="006B37D9" w:rsidRPr="006B37D9" w:rsidRDefault="006B37D9" w:rsidP="006B37D9">
      <w:pPr>
        <w:spacing w:line="240" w:lineRule="auto"/>
        <w:rPr>
          <w:b/>
          <w:sz w:val="20"/>
          <w:szCs w:val="20"/>
        </w:rPr>
      </w:pPr>
      <w:r w:rsidRPr="006B37D9">
        <w:rPr>
          <w:sz w:val="20"/>
          <w:szCs w:val="20"/>
        </w:rPr>
        <w:t xml:space="preserve">Руководствуясь частью 5 статьи 37 Федерального закона от 06.10.2003 № 131-ФЗ «Об общих принципах организации местного самоуправления в Российской Федерации», Федеральным </w:t>
      </w:r>
      <w:hyperlink r:id="rId12" w:tgtFrame="_self" w:history="1">
        <w:r w:rsidRPr="006B37D9">
          <w:rPr>
            <w:sz w:val="20"/>
            <w:szCs w:val="20"/>
          </w:rPr>
          <w:t>законом</w:t>
        </w:r>
      </w:hyperlink>
      <w:r w:rsidRPr="006B37D9">
        <w:rPr>
          <w:sz w:val="20"/>
          <w:szCs w:val="20"/>
        </w:rPr>
        <w:t xml:space="preserve"> от 02.03.2007 № 25-ФЗ «О муниципальной службе в Российской Федерации», Законом Воронежской области от 28.12.2007 № 175-ОЗ «О муниципальной службе в Воронежской области», Законом ВО от 02.06.2017 № 45-ОЗ «О предоставлении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Совет народных депутатов Репьевского муниципального района Воронежской области </w:t>
      </w:r>
      <w:r w:rsidRPr="006B37D9">
        <w:rPr>
          <w:b/>
          <w:sz w:val="20"/>
          <w:szCs w:val="20"/>
        </w:rPr>
        <w:t>решил</w:t>
      </w:r>
      <w:r w:rsidRPr="006B37D9">
        <w:rPr>
          <w:b/>
          <w:bCs/>
          <w:sz w:val="20"/>
          <w:szCs w:val="20"/>
        </w:rPr>
        <w:t>:</w:t>
      </w:r>
    </w:p>
    <w:p w:rsidR="006B37D9" w:rsidRPr="006B37D9" w:rsidRDefault="006B37D9" w:rsidP="006B37D9">
      <w:pPr>
        <w:shd w:val="clear" w:color="auto" w:fill="FFFFFF"/>
        <w:tabs>
          <w:tab w:val="left" w:pos="360"/>
          <w:tab w:val="left" w:pos="720"/>
        </w:tabs>
        <w:spacing w:line="240" w:lineRule="auto"/>
        <w:rPr>
          <w:bCs/>
          <w:spacing w:val="-1"/>
          <w:sz w:val="20"/>
          <w:szCs w:val="20"/>
        </w:rPr>
      </w:pPr>
      <w:r w:rsidRPr="006B37D9">
        <w:rPr>
          <w:bCs/>
          <w:spacing w:val="-1"/>
          <w:sz w:val="20"/>
          <w:szCs w:val="20"/>
        </w:rPr>
        <w:t>1. Утвердить Положение о порядке проведения конкурса на замещение должности главы администрации Репьевского муниципального района Воронежской области согласно приложению.</w:t>
      </w:r>
    </w:p>
    <w:p w:rsidR="006B37D9" w:rsidRPr="006B37D9" w:rsidRDefault="006B37D9" w:rsidP="006B37D9">
      <w:pPr>
        <w:pStyle w:val="Title"/>
        <w:spacing w:before="0" w:after="0"/>
        <w:ind w:firstLine="709"/>
        <w:jc w:val="both"/>
        <w:rPr>
          <w:rFonts w:ascii="Times New Roman" w:hAnsi="Times New Roman" w:cs="Times New Roman"/>
          <w:b w:val="0"/>
          <w:bCs w:val="0"/>
          <w:spacing w:val="-1"/>
          <w:sz w:val="20"/>
          <w:szCs w:val="20"/>
        </w:rPr>
      </w:pPr>
      <w:r w:rsidRPr="006B37D9">
        <w:rPr>
          <w:rFonts w:ascii="Times New Roman" w:hAnsi="Times New Roman" w:cs="Times New Roman"/>
          <w:b w:val="0"/>
          <w:bCs w:val="0"/>
          <w:spacing w:val="-1"/>
          <w:sz w:val="20"/>
          <w:szCs w:val="20"/>
        </w:rPr>
        <w:t>2. Решения</w:t>
      </w:r>
      <w:r w:rsidRPr="006B37D9">
        <w:rPr>
          <w:rFonts w:ascii="Times New Roman" w:hAnsi="Times New Roman" w:cs="Times New Roman"/>
          <w:b w:val="0"/>
          <w:spacing w:val="-1"/>
          <w:sz w:val="20"/>
          <w:szCs w:val="20"/>
        </w:rPr>
        <w:t xml:space="preserve"> Совета народных депутатов Репьевского муниципального района от </w:t>
      </w:r>
      <w:r w:rsidRPr="006B37D9">
        <w:rPr>
          <w:rFonts w:ascii="Times New Roman" w:hAnsi="Times New Roman" w:cs="Times New Roman"/>
          <w:b w:val="0"/>
          <w:bCs w:val="0"/>
          <w:spacing w:val="-1"/>
          <w:sz w:val="20"/>
          <w:szCs w:val="20"/>
        </w:rPr>
        <w:t>28.02.2013</w:t>
      </w:r>
      <w:r w:rsidRPr="006B37D9">
        <w:rPr>
          <w:rFonts w:ascii="Times New Roman" w:hAnsi="Times New Roman" w:cs="Times New Roman"/>
          <w:b w:val="0"/>
          <w:spacing w:val="-1"/>
          <w:sz w:val="20"/>
          <w:szCs w:val="20"/>
        </w:rPr>
        <w:t xml:space="preserve"> № </w:t>
      </w:r>
      <w:r w:rsidRPr="006B37D9">
        <w:rPr>
          <w:rFonts w:ascii="Times New Roman" w:hAnsi="Times New Roman" w:cs="Times New Roman"/>
          <w:b w:val="0"/>
          <w:bCs w:val="0"/>
          <w:spacing w:val="-1"/>
          <w:sz w:val="20"/>
          <w:szCs w:val="20"/>
        </w:rPr>
        <w:t>75</w:t>
      </w:r>
      <w:r w:rsidRPr="006B37D9">
        <w:rPr>
          <w:rFonts w:ascii="Times New Roman" w:hAnsi="Times New Roman" w:cs="Times New Roman"/>
          <w:b w:val="0"/>
          <w:spacing w:val="-1"/>
          <w:sz w:val="20"/>
          <w:szCs w:val="20"/>
        </w:rPr>
        <w:t xml:space="preserve"> «</w:t>
      </w:r>
      <w:r w:rsidRPr="006B37D9">
        <w:rPr>
          <w:rFonts w:ascii="Times New Roman" w:eastAsia="Calibri" w:hAnsi="Times New Roman" w:cs="Times New Roman"/>
          <w:b w:val="0"/>
          <w:sz w:val="20"/>
          <w:szCs w:val="20"/>
        </w:rPr>
        <w:t>О порядке проведения конкурса на замещение должности главы администрации Репьевского муниципального района, назначаемого по контракту</w:t>
      </w:r>
      <w:r w:rsidRPr="006B37D9">
        <w:rPr>
          <w:rFonts w:ascii="Times New Roman" w:hAnsi="Times New Roman" w:cs="Times New Roman"/>
          <w:b w:val="0"/>
          <w:spacing w:val="-1"/>
          <w:sz w:val="20"/>
          <w:szCs w:val="20"/>
        </w:rPr>
        <w:t>»</w:t>
      </w:r>
      <w:r w:rsidRPr="006B37D9">
        <w:rPr>
          <w:rFonts w:ascii="Times New Roman" w:hAnsi="Times New Roman" w:cs="Times New Roman"/>
          <w:b w:val="0"/>
          <w:bCs w:val="0"/>
          <w:spacing w:val="-1"/>
          <w:sz w:val="20"/>
          <w:szCs w:val="20"/>
        </w:rPr>
        <w:t>, от 30.06.2014 № 153 «</w:t>
      </w:r>
      <w:r w:rsidRPr="006B37D9">
        <w:rPr>
          <w:rFonts w:ascii="Times New Roman" w:eastAsia="Calibri" w:hAnsi="Times New Roman" w:cs="Times New Roman"/>
          <w:b w:val="0"/>
          <w:sz w:val="20"/>
          <w:szCs w:val="20"/>
        </w:rPr>
        <w:t>О внесении изменений в решение Совета народных депутатов муниципального района от 28.02.2013 №75 «О порядке проведения конкурса на замещение должности главы администрации Репьевского муниципального района, назначаемого по контракту», от 23.12.2016 № 71 «</w:t>
      </w:r>
      <w:r w:rsidRPr="006B37D9">
        <w:rPr>
          <w:rFonts w:ascii="Times New Roman" w:hAnsi="Times New Roman" w:cs="Times New Roman"/>
          <w:b w:val="0"/>
          <w:sz w:val="20"/>
          <w:szCs w:val="20"/>
        </w:rPr>
        <w:t>О внесении изменения в решение Совета народных депутатов муниципального района от 28.02.2013 г. № 75 «О порядке проведения конкурса на замещение должности главы администрации Репьевского муниципального района, назначаемого по контракту»,</w:t>
      </w:r>
      <w:r w:rsidRPr="006B37D9">
        <w:rPr>
          <w:rFonts w:ascii="Times New Roman" w:eastAsia="Calibri" w:hAnsi="Times New Roman" w:cs="Times New Roman"/>
          <w:b w:val="0"/>
          <w:sz w:val="20"/>
          <w:szCs w:val="20"/>
        </w:rPr>
        <w:t xml:space="preserve"> от 30.06.2017 № 105 «</w:t>
      </w:r>
      <w:r w:rsidRPr="006B37D9">
        <w:rPr>
          <w:rFonts w:ascii="Times New Roman" w:hAnsi="Times New Roman" w:cs="Times New Roman"/>
          <w:b w:val="0"/>
          <w:sz w:val="20"/>
          <w:szCs w:val="20"/>
        </w:rPr>
        <w:t>О внесении изменения в решение Совета народных депутатов Репьевского муниципального района от 28.02.2013 г. № 75»</w:t>
      </w:r>
      <w:r w:rsidRPr="006B37D9">
        <w:rPr>
          <w:rFonts w:ascii="Times New Roman" w:hAnsi="Times New Roman" w:cs="Times New Roman"/>
          <w:b w:val="0"/>
          <w:bCs w:val="0"/>
          <w:spacing w:val="-1"/>
          <w:sz w:val="20"/>
          <w:szCs w:val="20"/>
        </w:rPr>
        <w:t xml:space="preserve"> признать</w:t>
      </w:r>
      <w:r w:rsidRPr="006B37D9">
        <w:rPr>
          <w:rFonts w:ascii="Times New Roman" w:hAnsi="Times New Roman" w:cs="Times New Roman"/>
          <w:b w:val="0"/>
          <w:spacing w:val="-1"/>
          <w:sz w:val="20"/>
          <w:szCs w:val="20"/>
        </w:rPr>
        <w:t xml:space="preserve"> утратившими силу.</w:t>
      </w:r>
    </w:p>
    <w:p w:rsidR="006B37D9" w:rsidRDefault="006B37D9" w:rsidP="006B37D9">
      <w:pPr>
        <w:pStyle w:val="2e"/>
        <w:ind w:firstLine="708"/>
        <w:jc w:val="both"/>
        <w:rPr>
          <w:spacing w:val="-1"/>
          <w:sz w:val="20"/>
        </w:rPr>
      </w:pPr>
      <w:r w:rsidRPr="006B37D9">
        <w:rPr>
          <w:spacing w:val="-1"/>
          <w:sz w:val="20"/>
        </w:rPr>
        <w:t>3. Настоящее решение подлежит опубликованию в официальном печатном издании «Репьевский муниципальный вестник».</w:t>
      </w:r>
    </w:p>
    <w:p w:rsidR="006B37D9" w:rsidRPr="006B37D9" w:rsidRDefault="006B37D9" w:rsidP="006B37D9">
      <w:pPr>
        <w:pStyle w:val="2e"/>
        <w:ind w:firstLine="708"/>
        <w:jc w:val="both"/>
        <w:rPr>
          <w:sz w:val="20"/>
          <w:lang w:eastAsia="ru-RU"/>
        </w:rPr>
      </w:pPr>
      <w:r w:rsidRPr="006B37D9">
        <w:rPr>
          <w:sz w:val="20"/>
          <w:lang w:eastAsia="ru-RU"/>
        </w:rPr>
        <w:t>4. Настоящее решение вступает в силу со дня его официального опубликования.</w:t>
      </w:r>
    </w:p>
    <w:p w:rsidR="006B37D9" w:rsidRPr="006B37D9" w:rsidRDefault="006B37D9" w:rsidP="006B37D9">
      <w:pPr>
        <w:spacing w:line="240" w:lineRule="auto"/>
        <w:rPr>
          <w:sz w:val="20"/>
          <w:szCs w:val="20"/>
        </w:rPr>
      </w:pPr>
    </w:p>
    <w:tbl>
      <w:tblPr>
        <w:tblW w:w="10915" w:type="dxa"/>
        <w:tblLook w:val="04A0" w:firstRow="1" w:lastRow="0" w:firstColumn="1" w:lastColumn="0" w:noHBand="0" w:noVBand="1"/>
      </w:tblPr>
      <w:tblGrid>
        <w:gridCol w:w="3652"/>
        <w:gridCol w:w="2693"/>
        <w:gridCol w:w="4570"/>
      </w:tblGrid>
      <w:tr w:rsidR="006B37D9" w:rsidRPr="006B37D9" w:rsidTr="006B37D9">
        <w:tc>
          <w:tcPr>
            <w:tcW w:w="3652" w:type="dxa"/>
          </w:tcPr>
          <w:p w:rsidR="006B37D9" w:rsidRPr="006B37D9" w:rsidRDefault="006B37D9" w:rsidP="006B37D9">
            <w:pPr>
              <w:tabs>
                <w:tab w:val="left" w:pos="4678"/>
              </w:tabs>
              <w:spacing w:line="240" w:lineRule="auto"/>
              <w:ind w:right="-2"/>
              <w:rPr>
                <w:rFonts w:eastAsia="Calibri"/>
                <w:sz w:val="20"/>
                <w:szCs w:val="20"/>
              </w:rPr>
            </w:pPr>
            <w:r w:rsidRPr="006B37D9">
              <w:rPr>
                <w:rFonts w:eastAsia="Calibri"/>
                <w:sz w:val="20"/>
                <w:szCs w:val="20"/>
              </w:rPr>
              <w:t>Глава Репьевского</w:t>
            </w:r>
          </w:p>
          <w:p w:rsidR="006B37D9" w:rsidRPr="006B37D9" w:rsidRDefault="006B37D9" w:rsidP="006B37D9">
            <w:pPr>
              <w:tabs>
                <w:tab w:val="left" w:pos="4678"/>
              </w:tabs>
              <w:spacing w:line="240" w:lineRule="auto"/>
              <w:ind w:right="-2"/>
              <w:rPr>
                <w:rFonts w:eastAsia="Calibri"/>
                <w:sz w:val="20"/>
                <w:szCs w:val="20"/>
              </w:rPr>
            </w:pPr>
            <w:proofErr w:type="gramStart"/>
            <w:r w:rsidRPr="006B37D9">
              <w:rPr>
                <w:rFonts w:eastAsia="Calibri"/>
                <w:sz w:val="20"/>
                <w:szCs w:val="20"/>
              </w:rPr>
              <w:t>муниципального</w:t>
            </w:r>
            <w:proofErr w:type="gramEnd"/>
            <w:r w:rsidRPr="006B37D9">
              <w:rPr>
                <w:rFonts w:eastAsia="Calibri"/>
                <w:sz w:val="20"/>
                <w:szCs w:val="20"/>
              </w:rPr>
              <w:t xml:space="preserve"> района</w:t>
            </w:r>
          </w:p>
        </w:tc>
        <w:tc>
          <w:tcPr>
            <w:tcW w:w="2693" w:type="dxa"/>
          </w:tcPr>
          <w:p w:rsidR="006B37D9" w:rsidRPr="006B37D9" w:rsidRDefault="006B37D9" w:rsidP="006B37D9">
            <w:pPr>
              <w:tabs>
                <w:tab w:val="left" w:pos="4678"/>
              </w:tabs>
              <w:spacing w:line="240" w:lineRule="auto"/>
              <w:ind w:right="-2"/>
              <w:rPr>
                <w:rFonts w:eastAsia="Calibri"/>
                <w:sz w:val="20"/>
                <w:szCs w:val="20"/>
              </w:rPr>
            </w:pPr>
          </w:p>
        </w:tc>
        <w:tc>
          <w:tcPr>
            <w:tcW w:w="4570" w:type="dxa"/>
          </w:tcPr>
          <w:p w:rsidR="006B37D9" w:rsidRPr="006B37D9" w:rsidRDefault="006B37D9" w:rsidP="006B37D9">
            <w:pPr>
              <w:tabs>
                <w:tab w:val="left" w:pos="4678"/>
              </w:tabs>
              <w:spacing w:line="240" w:lineRule="auto"/>
              <w:ind w:right="-2"/>
              <w:jc w:val="right"/>
              <w:rPr>
                <w:rFonts w:eastAsia="Calibri"/>
                <w:sz w:val="20"/>
                <w:szCs w:val="20"/>
              </w:rPr>
            </w:pPr>
          </w:p>
          <w:p w:rsidR="006B37D9" w:rsidRPr="006B37D9" w:rsidRDefault="006B37D9" w:rsidP="006B37D9">
            <w:pPr>
              <w:tabs>
                <w:tab w:val="left" w:pos="4678"/>
              </w:tabs>
              <w:spacing w:line="240" w:lineRule="auto"/>
              <w:ind w:right="-2" w:firstLine="0"/>
              <w:jc w:val="right"/>
              <w:rPr>
                <w:rFonts w:eastAsia="Calibri"/>
                <w:sz w:val="20"/>
                <w:szCs w:val="20"/>
              </w:rPr>
            </w:pPr>
            <w:r w:rsidRPr="006B37D9">
              <w:rPr>
                <w:rFonts w:eastAsia="Calibri"/>
                <w:sz w:val="20"/>
                <w:szCs w:val="20"/>
              </w:rPr>
              <w:t>В.И. Рахманина</w:t>
            </w:r>
          </w:p>
        </w:tc>
      </w:tr>
    </w:tbl>
    <w:p w:rsidR="006B37D9" w:rsidRPr="006B37D9" w:rsidRDefault="006B37D9" w:rsidP="006B37D9">
      <w:pPr>
        <w:spacing w:line="240" w:lineRule="auto"/>
        <w:ind w:left="5103" w:firstLine="0"/>
        <w:rPr>
          <w:sz w:val="20"/>
          <w:szCs w:val="20"/>
        </w:rPr>
      </w:pPr>
      <w:r w:rsidRPr="006B37D9">
        <w:rPr>
          <w:sz w:val="20"/>
          <w:szCs w:val="20"/>
        </w:rPr>
        <w:t xml:space="preserve">Приложение </w:t>
      </w:r>
    </w:p>
    <w:p w:rsidR="006B37D9" w:rsidRPr="006B37D9" w:rsidRDefault="006B37D9" w:rsidP="006B37D9">
      <w:pPr>
        <w:spacing w:line="240" w:lineRule="auto"/>
        <w:ind w:left="5103" w:firstLine="0"/>
        <w:rPr>
          <w:sz w:val="20"/>
          <w:szCs w:val="20"/>
        </w:rPr>
      </w:pPr>
      <w:proofErr w:type="gramStart"/>
      <w:r w:rsidRPr="006B37D9">
        <w:rPr>
          <w:sz w:val="20"/>
          <w:szCs w:val="20"/>
        </w:rPr>
        <w:t>к</w:t>
      </w:r>
      <w:proofErr w:type="gramEnd"/>
      <w:r w:rsidRPr="006B37D9">
        <w:rPr>
          <w:sz w:val="20"/>
          <w:szCs w:val="20"/>
        </w:rPr>
        <w:t xml:space="preserve"> решению Совета народных депутатов Репьевского муниципального района Воронежской области </w:t>
      </w:r>
    </w:p>
    <w:p w:rsidR="006B37D9" w:rsidRPr="006B37D9" w:rsidRDefault="006B37D9" w:rsidP="006B37D9">
      <w:pPr>
        <w:spacing w:line="240" w:lineRule="auto"/>
        <w:ind w:left="5103" w:firstLine="0"/>
        <w:rPr>
          <w:sz w:val="20"/>
          <w:szCs w:val="20"/>
        </w:rPr>
      </w:pPr>
      <w:proofErr w:type="gramStart"/>
      <w:r w:rsidRPr="006B37D9">
        <w:rPr>
          <w:sz w:val="20"/>
          <w:szCs w:val="20"/>
        </w:rPr>
        <w:t>от</w:t>
      </w:r>
      <w:proofErr w:type="gramEnd"/>
      <w:r w:rsidRPr="006B37D9">
        <w:rPr>
          <w:sz w:val="20"/>
          <w:szCs w:val="20"/>
        </w:rPr>
        <w:t xml:space="preserve"> 12 марта 2018 № 150</w:t>
      </w:r>
    </w:p>
    <w:p w:rsidR="006B37D9" w:rsidRPr="006B37D9" w:rsidRDefault="006B37D9" w:rsidP="006B37D9">
      <w:pPr>
        <w:spacing w:line="240" w:lineRule="auto"/>
        <w:ind w:firstLine="5103"/>
        <w:rPr>
          <w:sz w:val="20"/>
          <w:szCs w:val="20"/>
        </w:rPr>
      </w:pPr>
    </w:p>
    <w:p w:rsidR="006B37D9" w:rsidRPr="006B37D9" w:rsidRDefault="006B37D9" w:rsidP="006B37D9">
      <w:pPr>
        <w:spacing w:line="240" w:lineRule="auto"/>
        <w:ind w:firstLine="0"/>
        <w:jc w:val="center"/>
        <w:rPr>
          <w:bCs/>
          <w:iCs/>
          <w:sz w:val="20"/>
          <w:szCs w:val="20"/>
        </w:rPr>
      </w:pPr>
      <w:r w:rsidRPr="006B37D9">
        <w:rPr>
          <w:bCs/>
          <w:iCs/>
          <w:sz w:val="20"/>
          <w:szCs w:val="20"/>
        </w:rPr>
        <w:t>ПОЛОЖЕНИЕ</w:t>
      </w:r>
    </w:p>
    <w:p w:rsidR="006B37D9" w:rsidRPr="006B37D9" w:rsidRDefault="006B37D9" w:rsidP="006B37D9">
      <w:pPr>
        <w:spacing w:line="240" w:lineRule="auto"/>
        <w:ind w:firstLine="0"/>
        <w:jc w:val="center"/>
        <w:rPr>
          <w:sz w:val="20"/>
          <w:szCs w:val="20"/>
        </w:rPr>
      </w:pPr>
      <w:proofErr w:type="gramStart"/>
      <w:r w:rsidRPr="006B37D9">
        <w:rPr>
          <w:bCs/>
          <w:iCs/>
          <w:sz w:val="20"/>
          <w:szCs w:val="20"/>
        </w:rPr>
        <w:t>о</w:t>
      </w:r>
      <w:proofErr w:type="gramEnd"/>
      <w:r w:rsidRPr="006B37D9">
        <w:rPr>
          <w:bCs/>
          <w:iCs/>
          <w:sz w:val="20"/>
          <w:szCs w:val="20"/>
        </w:rPr>
        <w:t xml:space="preserve"> порядке проведения конкурса на замещение должности муниципальной службы главы администрации Репьевского муниципального района</w:t>
      </w:r>
    </w:p>
    <w:p w:rsidR="006B37D9" w:rsidRDefault="006B37D9" w:rsidP="006B37D9">
      <w:pPr>
        <w:keepNext/>
        <w:spacing w:line="240" w:lineRule="auto"/>
        <w:jc w:val="center"/>
        <w:rPr>
          <w:bCs/>
          <w:sz w:val="20"/>
          <w:szCs w:val="20"/>
        </w:rPr>
      </w:pPr>
    </w:p>
    <w:p w:rsidR="006B37D9" w:rsidRDefault="006B37D9" w:rsidP="006B37D9">
      <w:pPr>
        <w:keepNext/>
        <w:spacing w:line="240" w:lineRule="auto"/>
        <w:ind w:firstLine="0"/>
        <w:jc w:val="center"/>
        <w:rPr>
          <w:bCs/>
          <w:sz w:val="20"/>
          <w:szCs w:val="20"/>
        </w:rPr>
      </w:pPr>
      <w:r w:rsidRPr="006B37D9">
        <w:rPr>
          <w:bCs/>
          <w:sz w:val="20"/>
          <w:szCs w:val="20"/>
        </w:rPr>
        <w:t>1.ОБЩИЕ ПОЛОЖЕНИЯ</w:t>
      </w:r>
    </w:p>
    <w:p w:rsidR="006B37D9" w:rsidRPr="006B37D9" w:rsidRDefault="006B37D9" w:rsidP="006B37D9">
      <w:pPr>
        <w:keepNext/>
        <w:spacing w:line="240" w:lineRule="auto"/>
        <w:ind w:firstLine="0"/>
        <w:jc w:val="center"/>
        <w:rPr>
          <w:bCs/>
          <w:sz w:val="20"/>
          <w:szCs w:val="20"/>
        </w:rPr>
      </w:pPr>
    </w:p>
    <w:p w:rsidR="006B37D9" w:rsidRPr="006B37D9" w:rsidRDefault="006B37D9" w:rsidP="006B37D9">
      <w:pPr>
        <w:keepNext/>
        <w:spacing w:line="240" w:lineRule="auto"/>
        <w:rPr>
          <w:sz w:val="20"/>
          <w:szCs w:val="20"/>
        </w:rPr>
      </w:pPr>
      <w:r w:rsidRPr="006B37D9">
        <w:rPr>
          <w:sz w:val="20"/>
          <w:szCs w:val="20"/>
        </w:rPr>
        <w:t xml:space="preserve">1.1. Настоящие положение о порядке проведения конкурса </w:t>
      </w:r>
      <w:r w:rsidRPr="006B37D9">
        <w:rPr>
          <w:bCs/>
          <w:iCs/>
          <w:sz w:val="20"/>
          <w:szCs w:val="20"/>
        </w:rPr>
        <w:t>на замещение должности муниципальной службы главы администрации Репьевского муниципального района</w:t>
      </w:r>
      <w:r w:rsidRPr="006B37D9">
        <w:rPr>
          <w:sz w:val="20"/>
          <w:szCs w:val="20"/>
        </w:rPr>
        <w:t xml:space="preserve"> (далее по тексту - Положение) устанавливает порядок проведения конкурса на замещение должности муниципальной службы главы администрации </w:t>
      </w:r>
      <w:r w:rsidRPr="006B37D9">
        <w:rPr>
          <w:bCs/>
          <w:iCs/>
          <w:sz w:val="20"/>
          <w:szCs w:val="20"/>
        </w:rPr>
        <w:t xml:space="preserve">Репьевского </w:t>
      </w:r>
      <w:r w:rsidRPr="006B37D9">
        <w:rPr>
          <w:sz w:val="20"/>
          <w:szCs w:val="20"/>
        </w:rPr>
        <w:t>муниципального района (далее по тексту – глава администрации).</w:t>
      </w:r>
    </w:p>
    <w:p w:rsidR="006B37D9" w:rsidRPr="006B37D9" w:rsidRDefault="006B37D9" w:rsidP="006B37D9">
      <w:pPr>
        <w:spacing w:line="240" w:lineRule="auto"/>
        <w:rPr>
          <w:sz w:val="20"/>
          <w:szCs w:val="20"/>
        </w:rPr>
      </w:pPr>
      <w:r w:rsidRPr="006B37D9">
        <w:rPr>
          <w:sz w:val="20"/>
          <w:szCs w:val="20"/>
        </w:rPr>
        <w:t xml:space="preserve">1.2. Конкурс на замещение должности муниципальной службы главы администрации </w:t>
      </w:r>
      <w:r w:rsidRPr="006B37D9">
        <w:rPr>
          <w:bCs/>
          <w:iCs/>
          <w:sz w:val="20"/>
          <w:szCs w:val="20"/>
        </w:rPr>
        <w:t xml:space="preserve">Репьевского </w:t>
      </w:r>
      <w:r w:rsidRPr="006B37D9">
        <w:rPr>
          <w:sz w:val="20"/>
          <w:szCs w:val="20"/>
        </w:rPr>
        <w:t xml:space="preserve">муниципального района (далее по тексту – Конкурс), проводится в соответствии с федеральными законами Российской Федерации, законами Воронежской области и нормативными правовыми актами органов местного самоуправления </w:t>
      </w:r>
      <w:r w:rsidRPr="006B37D9">
        <w:rPr>
          <w:bCs/>
          <w:iCs/>
          <w:sz w:val="20"/>
          <w:szCs w:val="20"/>
        </w:rPr>
        <w:t>Репьевского</w:t>
      </w:r>
      <w:r w:rsidRPr="006B37D9">
        <w:rPr>
          <w:sz w:val="20"/>
          <w:szCs w:val="20"/>
        </w:rPr>
        <w:t xml:space="preserve"> муниципального района.</w:t>
      </w:r>
    </w:p>
    <w:p w:rsidR="006B37D9" w:rsidRPr="006B37D9" w:rsidRDefault="006B37D9" w:rsidP="006B37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1.3.Конкурс заключается в оценке профессионального уровня кандидатов на замещение должности главы администрации, их соответствия квалификационным требованиям к должности главы администрации.</w:t>
      </w:r>
    </w:p>
    <w:p w:rsidR="006B37D9" w:rsidRPr="006B37D9" w:rsidRDefault="006B37D9" w:rsidP="006B37D9">
      <w:pPr>
        <w:tabs>
          <w:tab w:val="left" w:pos="-48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1.4. Основными принципами Конкурса являются: обеспечение равных условий для доступа кандидатов на должность главы администрации, объективность оценки и единство требований ко всем лицам, принимающим участие в Конкурсе.</w:t>
      </w:r>
    </w:p>
    <w:p w:rsid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p w:rsid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lastRenderedPageBreak/>
        <w:t>2. УСЛОВИЯ КОНКУРСА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2.1.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указанных в п. 2.4</w:t>
      </w:r>
      <w:proofErr w:type="gramStart"/>
      <w:r w:rsidRPr="006B37D9">
        <w:rPr>
          <w:sz w:val="20"/>
          <w:szCs w:val="20"/>
        </w:rPr>
        <w:t>. настоящего</w:t>
      </w:r>
      <w:proofErr w:type="gramEnd"/>
      <w:r w:rsidRPr="006B37D9">
        <w:rPr>
          <w:sz w:val="20"/>
          <w:szCs w:val="20"/>
        </w:rPr>
        <w:t xml:space="preserve"> Положения.</w:t>
      </w:r>
    </w:p>
    <w:p w:rsidR="006B37D9" w:rsidRPr="006B37D9" w:rsidRDefault="006B37D9" w:rsidP="006B37D9">
      <w:pPr>
        <w:tabs>
          <w:tab w:val="left" w:pos="1260"/>
          <w:tab w:val="left" w:pos="1440"/>
        </w:tabs>
        <w:spacing w:line="240" w:lineRule="auto"/>
        <w:rPr>
          <w:sz w:val="20"/>
          <w:szCs w:val="20"/>
        </w:rPr>
      </w:pPr>
      <w:r w:rsidRPr="006B37D9">
        <w:rPr>
          <w:sz w:val="20"/>
          <w:szCs w:val="20"/>
        </w:rPr>
        <w:t>2.2. К кандидатам на должность главы администрации предъявляются следующие квалификационные требования: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наличие высшего образования;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Воронежской области, муниципального образования по профилю деятельности;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знание основ государственного и муниципального управления;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знание нормативных правовых документов, регламентирующих служебную деятельность;</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навыки владения современными средствами, методами и технологией работы с информацией;</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навыки саморазвития и организации личного труда;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навыки планирования рабочего времени;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коммуникативные навыки;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bCs/>
          <w:sz w:val="20"/>
          <w:szCs w:val="20"/>
        </w:rPr>
        <w:t xml:space="preserve">- </w:t>
      </w:r>
      <w:r>
        <w:rPr>
          <w:sz w:val="20"/>
          <w:szCs w:val="20"/>
        </w:rPr>
        <w:t>стаж муниципальной службы не</w:t>
      </w:r>
      <w:r w:rsidRPr="006B37D9">
        <w:rPr>
          <w:sz w:val="20"/>
          <w:szCs w:val="20"/>
        </w:rPr>
        <w:t xml:space="preserve"> менее пяти лет или стаж работы по специальности не менее пяти лет.</w:t>
      </w:r>
    </w:p>
    <w:p w:rsidR="006B37D9" w:rsidRPr="006B37D9" w:rsidRDefault="006B37D9" w:rsidP="006B37D9">
      <w:pPr>
        <w:widowControl w:val="0"/>
        <w:autoSpaceDE w:val="0"/>
        <w:autoSpaceDN w:val="0"/>
        <w:spacing w:line="240" w:lineRule="auto"/>
        <w:rPr>
          <w:sz w:val="20"/>
          <w:szCs w:val="20"/>
        </w:rPr>
      </w:pPr>
      <w:r w:rsidRPr="006B37D9">
        <w:rPr>
          <w:sz w:val="20"/>
          <w:szCs w:val="20"/>
        </w:rPr>
        <w:t>- знание законодательства по профилю деятельности, программных документов, определяющих развитие муниципального образования, личностных и деловых качеств муниципальных служащих, замещающих муниципальные должности высшей и главной групп в органе местного самоуправления, основ информационного, документационного, финансового обеспечения и иных сфер деятельности органа местного самоуправления;</w:t>
      </w:r>
    </w:p>
    <w:p w:rsidR="006B37D9" w:rsidRPr="006B37D9" w:rsidRDefault="006B37D9" w:rsidP="006B37D9">
      <w:pPr>
        <w:widowControl w:val="0"/>
        <w:autoSpaceDE w:val="0"/>
        <w:autoSpaceDN w:val="0"/>
        <w:spacing w:line="240" w:lineRule="auto"/>
        <w:rPr>
          <w:sz w:val="20"/>
          <w:szCs w:val="20"/>
        </w:rPr>
      </w:pPr>
      <w:r w:rsidRPr="006B37D9">
        <w:rPr>
          <w:sz w:val="20"/>
          <w:szCs w:val="20"/>
        </w:rPr>
        <w:t>- наличие навыков: перспективного планирования и координирования управленческой деятельности, организации разработки программных документов, определяющих развитие муниципального образования,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осуществления контроля; ведения деловых переговоров; разрешения конфликтов; определения мотивации поведения подчиненных; публичных выступлений; взаимодействия со средствами массовой информации; подготовки ответов на обращения и жалобы граждан; организации личного приема граждан и подчиненных; организации профессиональной подготовки подчиненных подразделений и должностных лиц; проведения занятий (совещаний-семинаров) по актуальным проблемам развития местного самоуправления, служебной деятельности подчиненных муниципальных служащих и других работников; организации взаимодействия с органами государственной власти Воронежской области, с иными должностными лицами; других навыков, необходимых для исполнения должностных обязанностей.</w:t>
      </w:r>
    </w:p>
    <w:p w:rsidR="006B37D9" w:rsidRPr="006B37D9" w:rsidRDefault="006B37D9" w:rsidP="006B37D9">
      <w:pPr>
        <w:adjustRightInd w:val="0"/>
        <w:spacing w:line="240" w:lineRule="auto"/>
        <w:rPr>
          <w:bCs/>
          <w:sz w:val="20"/>
          <w:szCs w:val="20"/>
        </w:rPr>
      </w:pPr>
      <w:r w:rsidRPr="006B37D9">
        <w:rPr>
          <w:bCs/>
          <w:sz w:val="20"/>
          <w:szCs w:val="20"/>
        </w:rPr>
        <w:t>К кандидатам на должность главы администрации в соответствии с Законом Воронежской области № 41-ОЗ от 04.05.2006 г. «</w:t>
      </w:r>
      <w:r w:rsidRPr="006B37D9">
        <w:rPr>
          <w:sz w:val="20"/>
          <w:szCs w:val="20"/>
        </w:rPr>
        <w:t xml:space="preserve">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w:t>
      </w:r>
      <w:r w:rsidRPr="006B37D9">
        <w:rPr>
          <w:bCs/>
          <w:sz w:val="20"/>
          <w:szCs w:val="20"/>
        </w:rPr>
        <w:t>кроме типовых квалификационных требований, предъявляемых к лицам, замещающим должности муниципальной службы высшей группы, предъявляются следующие дополнительные требования: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bCs/>
          <w:sz w:val="20"/>
          <w:szCs w:val="20"/>
        </w:rPr>
        <w:t xml:space="preserve">- </w:t>
      </w:r>
      <w:r w:rsidRPr="006B37D9">
        <w:rPr>
          <w:sz w:val="20"/>
          <w:szCs w:val="20"/>
        </w:rPr>
        <w:t>наличие стажа работы на государственных должностях Российской Федерации, субъекта Российской Федерации, муниципальных должностях - не менее трех лет, либо стажа государственной гражданской или муниципальной службы высшей или главной групп должностей - не менее трех лет, либо стажа работы на руководящих должностях в организациях независимо от их организационно-правовой формы и формы собственности - не менее четырех лет.</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2.3. Для участия в Конкурсе кандидат должен представить в конкурсную комиссию документы в соответствии с п. 5.1</w:t>
      </w:r>
      <w:proofErr w:type="gramStart"/>
      <w:r w:rsidRPr="006B37D9">
        <w:rPr>
          <w:sz w:val="20"/>
          <w:szCs w:val="20"/>
        </w:rPr>
        <w:t>. настоящего</w:t>
      </w:r>
      <w:proofErr w:type="gramEnd"/>
      <w:r w:rsidRPr="006B37D9">
        <w:rPr>
          <w:sz w:val="20"/>
          <w:szCs w:val="20"/>
        </w:rPr>
        <w:t xml:space="preserve"> Положения.</w:t>
      </w:r>
    </w:p>
    <w:p w:rsidR="006B37D9" w:rsidRPr="006B37D9" w:rsidRDefault="006B37D9" w:rsidP="006B37D9">
      <w:pPr>
        <w:autoSpaceDE w:val="0"/>
        <w:autoSpaceDN w:val="0"/>
        <w:adjustRightInd w:val="0"/>
        <w:spacing w:line="240" w:lineRule="auto"/>
        <w:rPr>
          <w:sz w:val="20"/>
          <w:szCs w:val="20"/>
        </w:rPr>
      </w:pPr>
      <w:r w:rsidRPr="006B37D9">
        <w:rPr>
          <w:sz w:val="20"/>
          <w:szCs w:val="20"/>
        </w:rPr>
        <w:t>2.3.1. Кандидат предоставляет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 1 к закону Воронежской области от 02.06.2017 № 45 – 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2.4. Кандидат не допускается к участию в Конкурсе в случае: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1) признания его недееспособным или ограниченно дееспособным решением суда, вступившим в законную силу;</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13" w:tgtFrame="_self" w:history="1">
        <w:r w:rsidRPr="006B37D9">
          <w:rPr>
            <w:sz w:val="20"/>
            <w:szCs w:val="20"/>
          </w:rPr>
          <w:t>законом</w:t>
        </w:r>
      </w:hyperlink>
      <w:r w:rsidRPr="006B37D9">
        <w:rPr>
          <w:sz w:val="20"/>
          <w:szCs w:val="20"/>
        </w:rPr>
        <w:t xml:space="preserve">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B37D9" w:rsidRPr="006B37D9" w:rsidRDefault="006B37D9" w:rsidP="006B37D9">
      <w:pPr>
        <w:adjustRightInd w:val="0"/>
        <w:spacing w:line="240" w:lineRule="auto"/>
        <w:rPr>
          <w:sz w:val="20"/>
          <w:szCs w:val="20"/>
        </w:rPr>
      </w:pPr>
      <w:r w:rsidRPr="006B37D9">
        <w:rPr>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Репьевского муниципального района;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0F6502">
        <w:rPr>
          <w:sz w:val="20"/>
          <w:szCs w:val="20"/>
        </w:rPr>
        <w:t xml:space="preserve"> </w:t>
      </w:r>
      <w:r w:rsidRPr="006B37D9">
        <w:rPr>
          <w:sz w:val="20"/>
          <w:szCs w:val="20"/>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8) представления подложных документов или заведомо ложных сведений при поступлении на муниципальную службу;</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xml:space="preserve">9) непредставления предусмотренных Федеральным </w:t>
      </w:r>
      <w:hyperlink r:id="rId14" w:tgtFrame="_self" w:history="1">
        <w:r w:rsidRPr="006B37D9">
          <w:rPr>
            <w:sz w:val="20"/>
            <w:szCs w:val="20"/>
          </w:rPr>
          <w:t>законом</w:t>
        </w:r>
      </w:hyperlink>
      <w:r w:rsidRPr="006B37D9">
        <w:rPr>
          <w:sz w:val="20"/>
          <w:szCs w:val="20"/>
        </w:rPr>
        <w:t xml:space="preserve"> от 02.03.2007 № 25-ФЗ «О муниципальной службе в Российской Федерации», Федеральным </w:t>
      </w:r>
      <w:hyperlink r:id="rId15" w:tgtFrame="_self" w:history="1">
        <w:r w:rsidRPr="006B37D9">
          <w:rPr>
            <w:sz w:val="20"/>
            <w:szCs w:val="20"/>
          </w:rPr>
          <w:t>законом</w:t>
        </w:r>
      </w:hyperlink>
      <w:r w:rsidRPr="006B37D9">
        <w:rPr>
          <w:sz w:val="20"/>
          <w:szCs w:val="20"/>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B37D9" w:rsidRPr="006B37D9" w:rsidRDefault="006B37D9" w:rsidP="006B37D9">
      <w:pPr>
        <w:adjustRightInd w:val="0"/>
        <w:spacing w:line="240" w:lineRule="auto"/>
        <w:rPr>
          <w:sz w:val="20"/>
          <w:szCs w:val="20"/>
        </w:rPr>
      </w:pPr>
      <w:r w:rsidRPr="006B37D9">
        <w:rPr>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11) достижения кандидатом возраста 65 лет – предельного возраста, установленного для замещения должности муниципальной службы;</w:t>
      </w:r>
    </w:p>
    <w:p w:rsidR="006B37D9" w:rsidRPr="006B37D9" w:rsidRDefault="006B37D9" w:rsidP="006B37D9">
      <w:pPr>
        <w:autoSpaceDE w:val="0"/>
        <w:autoSpaceDN w:val="0"/>
        <w:adjustRightInd w:val="0"/>
        <w:spacing w:line="240" w:lineRule="auto"/>
        <w:rPr>
          <w:sz w:val="20"/>
          <w:szCs w:val="20"/>
        </w:rPr>
      </w:pPr>
      <w:r w:rsidRPr="006B37D9">
        <w:rPr>
          <w:sz w:val="20"/>
          <w:szCs w:val="20"/>
        </w:rPr>
        <w:t>12)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3. ПОРЯДОК ОБЪЯВЛЕНИЯ КОНКУРСА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3.1. Конкурс объявляется Советом народных депутатов </w:t>
      </w:r>
      <w:r w:rsidRPr="006B37D9">
        <w:rPr>
          <w:bCs/>
          <w:iCs/>
          <w:sz w:val="20"/>
          <w:szCs w:val="20"/>
        </w:rPr>
        <w:t xml:space="preserve">Репьевского </w:t>
      </w:r>
      <w:r w:rsidRPr="006B37D9">
        <w:rPr>
          <w:sz w:val="20"/>
          <w:szCs w:val="20"/>
        </w:rPr>
        <w:t xml:space="preserve">муниципального района (далее по тексту – Совет народных депутатов) при наличии вакансии на замещение должности муниципальной </w:t>
      </w:r>
      <w:proofErr w:type="gramStart"/>
      <w:r w:rsidRPr="006B37D9">
        <w:rPr>
          <w:sz w:val="20"/>
          <w:szCs w:val="20"/>
        </w:rPr>
        <w:t>службы  главы</w:t>
      </w:r>
      <w:proofErr w:type="gramEnd"/>
      <w:r w:rsidRPr="006B37D9">
        <w:rPr>
          <w:sz w:val="20"/>
          <w:szCs w:val="20"/>
        </w:rPr>
        <w:t xml:space="preserve"> администрации.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3.2. Решение об объявлении Конкурса должно содержать: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дату, время и место проведения Конкурса;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условия Конкурса;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состав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место и время начала и окончания приема заявлений и прилагаемых к ним документов, контактные телефоны;</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проект контракта с главой администрации.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3.3. Опубликование условий Конкурса, сведений о дате, времени и месте его проведения, проекта контракта осуществляется не позднее, чем за 20 дней до дня проведения Конкурса.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4. КОНКУРСНАЯ КОМИССИЯ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4.1. Совет народных депутатов принимает решение о проведении Конкурса и формировании конкурсной комиссии, которая непосредственно осуществляет подготовку и проведение Конкурса. </w:t>
      </w:r>
    </w:p>
    <w:p w:rsidR="006B37D9" w:rsidRPr="006B37D9" w:rsidRDefault="006B37D9" w:rsidP="006B37D9">
      <w:pPr>
        <w:spacing w:line="240" w:lineRule="auto"/>
        <w:rPr>
          <w:sz w:val="20"/>
          <w:szCs w:val="20"/>
        </w:rPr>
      </w:pPr>
      <w:r w:rsidRPr="006B37D9">
        <w:rPr>
          <w:sz w:val="20"/>
          <w:szCs w:val="20"/>
        </w:rPr>
        <w:t>4.2. Конкурсная комиссия состоит из 8 человек, из них:</w:t>
      </w:r>
    </w:p>
    <w:p w:rsidR="006B37D9" w:rsidRPr="006B37D9" w:rsidRDefault="006B37D9" w:rsidP="006B37D9">
      <w:pPr>
        <w:spacing w:line="240" w:lineRule="auto"/>
        <w:rPr>
          <w:sz w:val="20"/>
          <w:szCs w:val="20"/>
        </w:rPr>
      </w:pPr>
      <w:r w:rsidRPr="006B37D9">
        <w:rPr>
          <w:sz w:val="20"/>
          <w:szCs w:val="20"/>
        </w:rPr>
        <w:t>- 4 человека назначаются Советом народных депутатов,</w:t>
      </w:r>
    </w:p>
    <w:p w:rsidR="006B37D9" w:rsidRPr="006B37D9" w:rsidRDefault="006B37D9" w:rsidP="006B37D9">
      <w:pPr>
        <w:spacing w:line="240" w:lineRule="auto"/>
        <w:rPr>
          <w:sz w:val="20"/>
          <w:szCs w:val="20"/>
        </w:rPr>
      </w:pPr>
      <w:r w:rsidRPr="006B37D9">
        <w:rPr>
          <w:sz w:val="20"/>
          <w:szCs w:val="20"/>
        </w:rPr>
        <w:t xml:space="preserve">- 4 человека назначаются </w:t>
      </w:r>
      <w:r w:rsidRPr="006B37D9">
        <w:rPr>
          <w:bCs/>
          <w:sz w:val="20"/>
          <w:szCs w:val="20"/>
        </w:rPr>
        <w:t>Губернатором Воронежской области</w:t>
      </w:r>
      <w:r w:rsidRPr="006B37D9">
        <w:rPr>
          <w:sz w:val="20"/>
          <w:szCs w:val="20"/>
        </w:rPr>
        <w:t>.</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В состав конкурсной комиссии могут включаться депутаты Совета народных депутатов,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6B37D9" w:rsidRPr="006B37D9" w:rsidRDefault="006B37D9" w:rsidP="006B37D9">
      <w:pPr>
        <w:spacing w:line="240" w:lineRule="auto"/>
        <w:rPr>
          <w:sz w:val="20"/>
          <w:szCs w:val="20"/>
        </w:rPr>
      </w:pPr>
      <w:r w:rsidRPr="006B37D9">
        <w:rPr>
          <w:sz w:val="20"/>
          <w:szCs w:val="20"/>
        </w:rPr>
        <w:t>Решение об объявлении конкурса и формировании конкурсной комиссии, не позднее дня, следующего за днем его принятия, направляется в адрес Губернатора Воронежской области с предложением назначить четырех членов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6B37D9" w:rsidRPr="006B37D9" w:rsidRDefault="006B37D9" w:rsidP="006B37D9">
      <w:pPr>
        <w:tabs>
          <w:tab w:val="left" w:pos="0"/>
          <w:tab w:val="left" w:pos="540"/>
        </w:tabs>
        <w:spacing w:line="240" w:lineRule="auto"/>
        <w:rPr>
          <w:sz w:val="20"/>
          <w:szCs w:val="20"/>
        </w:rPr>
      </w:pPr>
      <w:r w:rsidRPr="006B37D9">
        <w:rPr>
          <w:sz w:val="20"/>
          <w:szCs w:val="20"/>
        </w:rPr>
        <w:t>4.3. Членами конкурсной комиссии не могут быть:</w:t>
      </w:r>
    </w:p>
    <w:p w:rsidR="006B37D9" w:rsidRPr="006B37D9" w:rsidRDefault="006B37D9" w:rsidP="006B37D9">
      <w:pPr>
        <w:tabs>
          <w:tab w:val="left" w:pos="0"/>
        </w:tabs>
        <w:spacing w:line="240" w:lineRule="auto"/>
        <w:rPr>
          <w:sz w:val="20"/>
          <w:szCs w:val="20"/>
        </w:rPr>
      </w:pPr>
      <w:r w:rsidRPr="006B37D9">
        <w:rPr>
          <w:sz w:val="20"/>
          <w:szCs w:val="20"/>
        </w:rPr>
        <w:t>- кандидаты на должность главы администрации;</w:t>
      </w:r>
    </w:p>
    <w:p w:rsidR="006B37D9" w:rsidRPr="006B37D9" w:rsidRDefault="006B37D9" w:rsidP="006B37D9">
      <w:pPr>
        <w:tabs>
          <w:tab w:val="left" w:pos="-180"/>
        </w:tabs>
        <w:spacing w:line="240" w:lineRule="auto"/>
        <w:rPr>
          <w:sz w:val="20"/>
          <w:szCs w:val="20"/>
        </w:rPr>
      </w:pPr>
      <w:r w:rsidRPr="006B37D9">
        <w:rPr>
          <w:sz w:val="20"/>
          <w:szCs w:val="20"/>
        </w:rPr>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6B37D9" w:rsidRPr="006B37D9" w:rsidRDefault="006B37D9" w:rsidP="006B37D9">
      <w:pPr>
        <w:tabs>
          <w:tab w:val="left" w:pos="0"/>
        </w:tabs>
        <w:spacing w:line="240" w:lineRule="auto"/>
        <w:rPr>
          <w:sz w:val="20"/>
          <w:szCs w:val="20"/>
        </w:rPr>
      </w:pPr>
      <w:r w:rsidRPr="006B37D9">
        <w:rPr>
          <w:sz w:val="20"/>
          <w:szCs w:val="20"/>
        </w:rPr>
        <w:t xml:space="preserve">- лица, которые находятся в непосредственном подчинении кандидатов (под непосредственным подчинением в настоящем Положении понимаются служебные отношения между руководителем и подчиненным, при которых руководитель </w:t>
      </w:r>
      <w:r w:rsidRPr="006B37D9">
        <w:rPr>
          <w:sz w:val="20"/>
          <w:szCs w:val="20"/>
        </w:rPr>
        <w:lastRenderedPageBreak/>
        <w:t>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4.4. Конкурсная комиссия состоит из:</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председателя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заместителя председателя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секретаря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членов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4.5. В рамках собственных полномочий конкурсная комиссия: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а</w:t>
      </w:r>
      <w:proofErr w:type="gramEnd"/>
      <w:r w:rsidRPr="006B37D9">
        <w:rPr>
          <w:sz w:val="20"/>
          <w:szCs w:val="20"/>
        </w:rPr>
        <w:t>)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б</w:t>
      </w:r>
      <w:proofErr w:type="gramEnd"/>
      <w:r w:rsidRPr="006B37D9">
        <w:rPr>
          <w:sz w:val="20"/>
          <w:szCs w:val="20"/>
        </w:rPr>
        <w:t>) определяет конкурсные процедуры;</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в</w:t>
      </w:r>
      <w:proofErr w:type="gramEnd"/>
      <w:r w:rsidRPr="006B37D9">
        <w:rPr>
          <w:sz w:val="20"/>
          <w:szCs w:val="20"/>
        </w:rPr>
        <w:t>) принимает решение и уведомляет кандидатов о допуске или об отказе в допуске к участию в Конкурсе;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г</w:t>
      </w:r>
      <w:proofErr w:type="gramEnd"/>
      <w:r w:rsidRPr="006B37D9">
        <w:rPr>
          <w:sz w:val="20"/>
          <w:szCs w:val="20"/>
        </w:rPr>
        <w:t>) определяет лиц из числа кандидатов набравших наибольшее количество баллов для представления в Совет народных депутатов;</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д</w:t>
      </w:r>
      <w:proofErr w:type="gramEnd"/>
      <w:r w:rsidRPr="006B37D9">
        <w:rPr>
          <w:sz w:val="20"/>
          <w:szCs w:val="20"/>
        </w:rPr>
        <w:t xml:space="preserve">) обеспечивает реализацию мероприятий, связанных с подготовкой и проведением Конкурса;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е</w:t>
      </w:r>
      <w:proofErr w:type="gramEnd"/>
      <w:r w:rsidRPr="006B37D9">
        <w:rPr>
          <w:sz w:val="20"/>
          <w:szCs w:val="20"/>
        </w:rPr>
        <w:t>) осуществляет иные полномочия в соответствии с настоящим Положением.</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4.6. Председателем конкурсной комиссии является глава </w:t>
      </w:r>
      <w:r w:rsidRPr="006B37D9">
        <w:rPr>
          <w:bCs/>
          <w:iCs/>
          <w:sz w:val="20"/>
          <w:szCs w:val="20"/>
        </w:rPr>
        <w:t xml:space="preserve">Репьевского </w:t>
      </w:r>
      <w:r w:rsidRPr="006B37D9">
        <w:rPr>
          <w:sz w:val="20"/>
          <w:szCs w:val="20"/>
        </w:rPr>
        <w:t>муниципального района.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Председатель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-осуществляет общее руководство работой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созывает конкурсную комиссию по мере необходимости;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председательствует на заседаниях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распределяет обязанности между членами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 контролирует исполнение решений, принятых конкурсной комиссией;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подписывает протоколы заседаний, принимаемые конкурсной комиссией;</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выполняет иные полномочия.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4.7. Заместителем председателя конкурсной комиссии является заместитель председателя Совета народных депутатов Репьевского муниципального района.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4.8. Секретарь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обеспечивает организационную деятельность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принимает поступающие в конкурсную комиссию документы;</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регистрирует поступающие и исходящие материалы и документы, готовит их для рассмотрения на заседании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ведет протоколы заседаний конкурсной комиссии, подписывает их;</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выполняет иные поручения председателя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Секретарь комиссии утверждается решением Совета народных депутатов.</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4.9. Член конкурсной комиссии вправе: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знакомиться с документами, представленными кандидатами для участия в Конкурсе;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задавать кандидатам и другим участникам заседания вопросы в соответствии с повесткой дня и получать на них ответы по существу;</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знакомиться с документами, справочными и информационными материалами, связанными с проведением конкурса;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осуществлять иные полномочия в соответствии с настоящим Положением.</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4.11. Члены конкурсной комиссии участвуют в ее заседаниях лично и не вправе передавать свои полномочия другому лицу.</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lastRenderedPageBreak/>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5. ПОРЯДОК ПРЕДСТАВЛЕНИЯ ДОКУМЕНТОВ</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5.1. В течение 20 рабочих дней с даты официального опубликования решения Совета народных депутатов об объявлении Конкурса на замещение должности главы администрации, гражданин, изъявивший желание принять участие в Конкурсе, представляет секретарю конкурсной комиссии следующие документы: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личное заявление (приложение № 1 к Положению);</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собственноручно заполненную и подписанную анкету,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- 2 фотографии 4х6 без уголка;</w:t>
      </w:r>
    </w:p>
    <w:p w:rsidR="006B37D9" w:rsidRPr="006B37D9" w:rsidRDefault="006B37D9" w:rsidP="006B37D9">
      <w:pPr>
        <w:adjustRightInd w:val="0"/>
        <w:spacing w:line="240" w:lineRule="auto"/>
        <w:rPr>
          <w:sz w:val="20"/>
          <w:szCs w:val="20"/>
        </w:rPr>
      </w:pPr>
      <w:r w:rsidRPr="006B37D9">
        <w:rPr>
          <w:sz w:val="20"/>
          <w:szCs w:val="20"/>
        </w:rPr>
        <w:t>- копию паспорта;</w:t>
      </w:r>
    </w:p>
    <w:p w:rsidR="006B37D9" w:rsidRPr="006B37D9" w:rsidRDefault="006B37D9" w:rsidP="006B37D9">
      <w:pPr>
        <w:adjustRightInd w:val="0"/>
        <w:spacing w:line="240" w:lineRule="auto"/>
        <w:rPr>
          <w:sz w:val="20"/>
          <w:szCs w:val="20"/>
        </w:rPr>
      </w:pPr>
      <w:r w:rsidRPr="006B37D9">
        <w:rPr>
          <w:sz w:val="20"/>
          <w:szCs w:val="20"/>
        </w:rPr>
        <w:t>- копию трудовой книжки, заверенную нотариально или кадровой службой по месту работы (службы);</w:t>
      </w:r>
    </w:p>
    <w:p w:rsidR="006B37D9" w:rsidRPr="006B37D9" w:rsidRDefault="006B37D9" w:rsidP="006B37D9">
      <w:pPr>
        <w:adjustRightInd w:val="0"/>
        <w:spacing w:line="240" w:lineRule="auto"/>
        <w:rPr>
          <w:sz w:val="20"/>
          <w:szCs w:val="20"/>
        </w:rPr>
      </w:pPr>
      <w:r w:rsidRPr="006B37D9">
        <w:rPr>
          <w:sz w:val="20"/>
          <w:szCs w:val="20"/>
        </w:rPr>
        <w:t xml:space="preserve">- копии документов об образовании;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копию свидетельства о постановке физического лица на учет в налоговом органе по месту жительства на территории Российской Федерации;</w:t>
      </w:r>
    </w:p>
    <w:p w:rsidR="006B37D9" w:rsidRPr="006B37D9" w:rsidRDefault="006B37D9" w:rsidP="006B37D9">
      <w:pPr>
        <w:adjustRightInd w:val="0"/>
        <w:spacing w:line="240" w:lineRule="auto"/>
        <w:rPr>
          <w:sz w:val="20"/>
          <w:szCs w:val="20"/>
        </w:rPr>
      </w:pPr>
      <w:r w:rsidRPr="006B37D9">
        <w:rPr>
          <w:sz w:val="20"/>
          <w:szCs w:val="20"/>
        </w:rPr>
        <w:t>- копию документов воинского учета - для граждан, пребывающих в запасе, и лиц, подлежащих призыву на военную службу;</w:t>
      </w:r>
    </w:p>
    <w:p w:rsidR="006B37D9" w:rsidRPr="006B37D9" w:rsidRDefault="006B37D9" w:rsidP="006B37D9">
      <w:pPr>
        <w:adjustRightInd w:val="0"/>
        <w:spacing w:line="240" w:lineRule="auto"/>
        <w:rPr>
          <w:sz w:val="20"/>
          <w:szCs w:val="20"/>
        </w:rPr>
      </w:pPr>
      <w:r w:rsidRPr="006B37D9">
        <w:rPr>
          <w:sz w:val="20"/>
          <w:szCs w:val="20"/>
        </w:rPr>
        <w:t>- заключение медицинской организации об отсутствии заболевания, препятствующего поступлению на муниципальную службу по форме, утвержденной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и расходах за календарный год, предшествующий году подачи документов для  замещения должности главы администрации,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proofErr w:type="spellStart"/>
      <w:r w:rsidRPr="006B37D9">
        <w:rPr>
          <w:sz w:val="20"/>
          <w:szCs w:val="20"/>
        </w:rPr>
        <w:t>подачидокументов</w:t>
      </w:r>
      <w:proofErr w:type="spellEnd"/>
      <w:r w:rsidRPr="006B37D9">
        <w:rPr>
          <w:sz w:val="20"/>
          <w:szCs w:val="20"/>
        </w:rPr>
        <w:t xml:space="preserve"> на замещения должности главы администрации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и  расходах за календарный год, предшествующий году подачи гражданином документов для замещения должности главы администрации,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администрации (на отчетную дату) (по форме, утвержденной Указом Президента РФ от 23.06.2014 №460);</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rPr>
          <w:sz w:val="20"/>
          <w:szCs w:val="20"/>
        </w:rPr>
      </w:pPr>
      <w:r w:rsidRPr="006B37D9">
        <w:rPr>
          <w:sz w:val="20"/>
          <w:szCs w:val="20"/>
        </w:rPr>
        <w:t>- копию страхового свидетельства обязательного пенсионного страхования;</w:t>
      </w:r>
    </w:p>
    <w:p w:rsidR="006B37D9" w:rsidRPr="006B37D9" w:rsidRDefault="006B37D9" w:rsidP="006B37D9">
      <w:pPr>
        <w:adjustRightInd w:val="0"/>
        <w:spacing w:line="240" w:lineRule="auto"/>
        <w:rPr>
          <w:sz w:val="20"/>
          <w:szCs w:val="20"/>
        </w:rPr>
      </w:pPr>
      <w:r w:rsidRPr="006B37D9">
        <w:rPr>
          <w:sz w:val="20"/>
          <w:szCs w:val="20"/>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6" w:tgtFrame="_self" w:history="1">
        <w:r w:rsidRPr="006B37D9">
          <w:rPr>
            <w:sz w:val="20"/>
            <w:szCs w:val="20"/>
          </w:rPr>
          <w:t>порядке</w:t>
        </w:r>
      </w:hyperlink>
      <w:r w:rsidRPr="006B37D9">
        <w:rPr>
          <w:sz w:val="20"/>
          <w:szCs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sz w:val="20"/>
          <w:szCs w:val="20"/>
        </w:rPr>
      </w:pPr>
      <w:r w:rsidRPr="006B37D9">
        <w:rPr>
          <w:sz w:val="20"/>
          <w:szCs w:val="20"/>
        </w:rPr>
        <w:t>- иные материалы и документы (или их копии), характеризующие его профессиональную подготовку (представляются по усмотрению гражданина);</w:t>
      </w:r>
    </w:p>
    <w:p w:rsidR="006B37D9" w:rsidRPr="006B37D9" w:rsidRDefault="006B37D9" w:rsidP="006B37D9">
      <w:pPr>
        <w:adjustRightInd w:val="0"/>
        <w:spacing w:line="240" w:lineRule="auto"/>
        <w:rPr>
          <w:sz w:val="20"/>
          <w:szCs w:val="20"/>
        </w:rPr>
      </w:pPr>
      <w:r w:rsidRPr="006B37D9">
        <w:rPr>
          <w:sz w:val="20"/>
          <w:szCs w:val="2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B37D9" w:rsidRPr="006B37D9" w:rsidRDefault="006B37D9" w:rsidP="006B37D9">
      <w:pPr>
        <w:adjustRightInd w:val="0"/>
        <w:spacing w:line="240" w:lineRule="auto"/>
        <w:rPr>
          <w:sz w:val="20"/>
          <w:szCs w:val="20"/>
        </w:rPr>
      </w:pPr>
      <w:r w:rsidRPr="006B37D9">
        <w:rPr>
          <w:sz w:val="20"/>
          <w:szCs w:val="20"/>
        </w:rPr>
        <w:t>- сведения об адресах сайтов и (или) страниц сайтов в информационно-телекоммуникационной сети «Интернет», на которых гражданином, изъявившим желание принять участие в Конкурсе,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5.2. Бланки заявления, анкеты, справки о доходах, заключения медицинского учреждения могут быть получены гражданином, изъявившим желание принять участие в Конкурсе, у секретаря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5.4. Представленные документы регистрируются в журнале учета участников Конкурса (приложение № 2 к Положению).</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Представление документов по истечении срока, указанного в пункте 5.1 настоящего Положения,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6. ПОРЯДОК ПОДГОТОВКИ КОНКУРСА</w:t>
      </w:r>
    </w:p>
    <w:p w:rsidR="006B37D9" w:rsidRPr="006B37D9" w:rsidRDefault="006B37D9" w:rsidP="006B37D9">
      <w:pPr>
        <w:tabs>
          <w:tab w:val="left" w:pos="938"/>
        </w:tabs>
        <w:spacing w:line="240" w:lineRule="auto"/>
        <w:rPr>
          <w:sz w:val="20"/>
          <w:szCs w:val="20"/>
        </w:rPr>
      </w:pPr>
      <w:r w:rsidRPr="006B37D9">
        <w:rPr>
          <w:sz w:val="20"/>
          <w:szCs w:val="20"/>
        </w:rPr>
        <w:lastRenderedPageBreak/>
        <w:t>6.1. Конкурсная комиссия в течение 5 дней по истечении срока приема необходимых для участия в Конкурсе документов,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w:t>
      </w:r>
    </w:p>
    <w:p w:rsidR="006B37D9" w:rsidRPr="006B37D9" w:rsidRDefault="006B37D9" w:rsidP="006B37D9">
      <w:pPr>
        <w:tabs>
          <w:tab w:val="left" w:pos="919"/>
        </w:tabs>
        <w:spacing w:line="240" w:lineRule="auto"/>
        <w:rPr>
          <w:sz w:val="20"/>
          <w:szCs w:val="20"/>
        </w:rPr>
      </w:pPr>
      <w:r w:rsidRPr="006B37D9">
        <w:rPr>
          <w:sz w:val="20"/>
          <w:szCs w:val="20"/>
        </w:rPr>
        <w:t>6.2. В течение 2 дней с момента принятия решения конкурсной комиссией зарегистрированному кандидату направляются заказным письмом с уведомлением копия решения конкурсной комиссии о регистрации его кандидатом на должность главы администрации, а также уведомление о времени проведения конкурса и допуске к участию в Конкурсе по форме согласно приложению № 4.</w:t>
      </w:r>
    </w:p>
    <w:p w:rsidR="006B37D9" w:rsidRPr="006B37D9" w:rsidRDefault="006B37D9" w:rsidP="006B37D9">
      <w:pPr>
        <w:tabs>
          <w:tab w:val="left" w:pos="842"/>
        </w:tabs>
        <w:spacing w:line="240" w:lineRule="auto"/>
        <w:rPr>
          <w:sz w:val="20"/>
          <w:szCs w:val="20"/>
        </w:rPr>
      </w:pPr>
      <w:r w:rsidRPr="006B37D9">
        <w:rPr>
          <w:sz w:val="20"/>
          <w:szCs w:val="20"/>
        </w:rPr>
        <w:t>6.3. В случае установления в ходе проверки обстоятельств, препятствующих поступлению гражданина на муниципальную службу, а также выявления недостоверности представленных гражданином сведений,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2 дней с момента принятия решения (приложение № 3).</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6.4. Зарегистрированный кандидат на должность главы администрации вправе представить заявление о снятии своей кандидатуры с участия в конкурсе.</w:t>
      </w:r>
    </w:p>
    <w:p w:rsidR="006B37D9" w:rsidRPr="006B37D9" w:rsidRDefault="006B37D9" w:rsidP="006B37D9">
      <w:pPr>
        <w:tabs>
          <w:tab w:val="left" w:pos="4922"/>
        </w:tabs>
        <w:spacing w:line="240" w:lineRule="auto"/>
        <w:rPr>
          <w:sz w:val="20"/>
          <w:szCs w:val="20"/>
        </w:rPr>
      </w:pPr>
      <w:r w:rsidRPr="006B37D9">
        <w:rPr>
          <w:sz w:val="20"/>
          <w:szCs w:val="20"/>
        </w:rPr>
        <w:t>В этом случае конкурсная комиссия принимает решение об отмене его регистрации в качестве кандидата на должность главы администрации.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7. ПРОВЕДЕНИЕ КОНКУРСА</w:t>
      </w:r>
    </w:p>
    <w:p w:rsidR="006B37D9" w:rsidRPr="006B37D9" w:rsidRDefault="006B37D9" w:rsidP="006B37D9">
      <w:pPr>
        <w:tabs>
          <w:tab w:val="left" w:pos="1094"/>
        </w:tabs>
        <w:spacing w:line="240" w:lineRule="auto"/>
        <w:rPr>
          <w:sz w:val="20"/>
          <w:szCs w:val="20"/>
        </w:rPr>
      </w:pPr>
      <w:r w:rsidRPr="006B37D9">
        <w:rPr>
          <w:sz w:val="20"/>
          <w:szCs w:val="20"/>
        </w:rPr>
        <w:t>7.1. 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w:t>
      </w:r>
    </w:p>
    <w:p w:rsidR="006B37D9" w:rsidRPr="006B37D9" w:rsidRDefault="006B37D9" w:rsidP="006B37D9">
      <w:pPr>
        <w:tabs>
          <w:tab w:val="left" w:pos="1094"/>
        </w:tabs>
        <w:spacing w:line="240" w:lineRule="auto"/>
        <w:rPr>
          <w:sz w:val="20"/>
          <w:szCs w:val="20"/>
        </w:rPr>
      </w:pPr>
      <w:r w:rsidRPr="006B37D9">
        <w:rPr>
          <w:sz w:val="20"/>
          <w:szCs w:val="20"/>
        </w:rPr>
        <w:t>7.2. Собеседование с зарегистрированными кандидатами на должность главы администрации проводится на итоговом заседании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Кандидаты участвуют в собеседовании по очередности, в алфавитном порядке.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7.3. На заседании председатель конкурсной комиссии представляет кандидата членам конкурсной комиссии и сообщает его анкетные данные.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7.4. Собеседование с кандидатами проводится по вопросам: </w:t>
      </w:r>
    </w:p>
    <w:p w:rsidR="006B37D9" w:rsidRPr="006B37D9" w:rsidRDefault="006B37D9" w:rsidP="006B37D9">
      <w:pPr>
        <w:tabs>
          <w:tab w:val="left" w:pos="1026"/>
        </w:tabs>
        <w:spacing w:line="240" w:lineRule="auto"/>
        <w:rPr>
          <w:sz w:val="20"/>
          <w:szCs w:val="20"/>
        </w:rPr>
      </w:pPr>
      <w:r w:rsidRPr="006B37D9">
        <w:rPr>
          <w:sz w:val="20"/>
          <w:szCs w:val="20"/>
        </w:rPr>
        <w:t xml:space="preserve">- Конституции Российской Федерации; </w:t>
      </w:r>
    </w:p>
    <w:p w:rsidR="006B37D9" w:rsidRPr="006B37D9" w:rsidRDefault="006B37D9" w:rsidP="006B37D9">
      <w:pPr>
        <w:tabs>
          <w:tab w:val="left" w:pos="1026"/>
        </w:tabs>
        <w:spacing w:line="240" w:lineRule="auto"/>
        <w:rPr>
          <w:sz w:val="20"/>
          <w:szCs w:val="20"/>
        </w:rPr>
      </w:pPr>
      <w:r w:rsidRPr="006B37D9">
        <w:rPr>
          <w:sz w:val="20"/>
          <w:szCs w:val="20"/>
        </w:rPr>
        <w:t>- Федерального закона от 06.10.2003 № 131-Ф3 «Об общих принципах организации местного самоуправления в Российской Федерации»;</w:t>
      </w:r>
    </w:p>
    <w:p w:rsidR="006B37D9" w:rsidRPr="006B37D9" w:rsidRDefault="006B37D9" w:rsidP="006B37D9">
      <w:pPr>
        <w:tabs>
          <w:tab w:val="left" w:pos="1026"/>
        </w:tabs>
        <w:spacing w:line="240" w:lineRule="auto"/>
        <w:rPr>
          <w:sz w:val="20"/>
          <w:szCs w:val="20"/>
        </w:rPr>
      </w:pPr>
      <w:r w:rsidRPr="006B37D9">
        <w:rPr>
          <w:sz w:val="20"/>
          <w:szCs w:val="20"/>
        </w:rPr>
        <w:t xml:space="preserve">- Устава </w:t>
      </w:r>
      <w:r w:rsidRPr="006B37D9">
        <w:rPr>
          <w:bCs/>
          <w:spacing w:val="4"/>
          <w:sz w:val="20"/>
          <w:szCs w:val="20"/>
        </w:rPr>
        <w:t>Репьевского</w:t>
      </w:r>
      <w:r w:rsidRPr="006B37D9">
        <w:rPr>
          <w:sz w:val="20"/>
          <w:szCs w:val="20"/>
        </w:rPr>
        <w:t xml:space="preserve"> муниципального района Воронежской области;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 текущего социально-экономического положения и перспектив развития </w:t>
      </w:r>
      <w:r w:rsidRPr="006B37D9">
        <w:rPr>
          <w:bCs/>
          <w:spacing w:val="4"/>
          <w:sz w:val="20"/>
          <w:szCs w:val="20"/>
        </w:rPr>
        <w:t>Репьевского</w:t>
      </w:r>
      <w:r w:rsidRPr="006B37D9">
        <w:rPr>
          <w:sz w:val="20"/>
          <w:szCs w:val="20"/>
        </w:rPr>
        <w:t xml:space="preserve"> муниципального района, решения отдельных социально значимых проблем;</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 иным вопросам, входящим в компетенцию главы администрации.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При этом учитываются: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2) представления кандидата об основных должностных обязанностях по должности главы администрации;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6) наличие у кандидата стремления совершенствовать свои знания, умения и навыки, расширять кругозор;</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7) наличие у кандидата организаторских способностей;</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8) иные профессиональные и личностные качества кандидата.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7.5. Каждый член конкурсной комиссии оценивает каждого кандидата и выставляет оценку по пятибалльной системе.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Критериями оценки кандидата на замещение вакантной должности главы администрации являются: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2 – «неудовлетворительно»;</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3 – «удовлетворительно»;</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4 – «хорошо»;</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5 – «отлично»;</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оценка 2 «неудовлетворительно» ставится при неправильных ответах на задаваемые вопросы или полном их отсутствии;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оценка 3 «удовлетворительно» ставится при поверхностных знаниях, нечетких ответах на задаваемые вопросы;</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на которую объявлен конкурс, четкие ответы на задаваемые вопросы;</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на должности, на которую объявлен конкурс, исчерпывающие ответы на задаваемые вопросы.</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7.6. Оценки членов комиссии заносятся в итоговый протокол Конкурса (приложение № 5 к Положению).</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lastRenderedPageBreak/>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6B37D9" w:rsidRPr="006B37D9" w:rsidRDefault="006B37D9" w:rsidP="006B37D9">
      <w:pPr>
        <w:tabs>
          <w:tab w:val="left" w:pos="1198"/>
        </w:tabs>
        <w:spacing w:line="240" w:lineRule="auto"/>
        <w:rPr>
          <w:sz w:val="20"/>
          <w:szCs w:val="20"/>
        </w:rPr>
      </w:pPr>
      <w:r w:rsidRPr="006B37D9">
        <w:rPr>
          <w:sz w:val="20"/>
          <w:szCs w:val="20"/>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администрации. </w:t>
      </w:r>
    </w:p>
    <w:p w:rsidR="006B37D9" w:rsidRPr="006B37D9" w:rsidRDefault="006B37D9" w:rsidP="006B37D9">
      <w:pPr>
        <w:tabs>
          <w:tab w:val="left" w:pos="1198"/>
        </w:tabs>
        <w:spacing w:line="240" w:lineRule="auto"/>
        <w:rPr>
          <w:sz w:val="20"/>
          <w:szCs w:val="20"/>
        </w:rPr>
      </w:pPr>
      <w:r w:rsidRPr="006B37D9">
        <w:rPr>
          <w:sz w:val="20"/>
          <w:szCs w:val="20"/>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выдаётся лицам, участвующим в Конкурсе по их желанию. </w:t>
      </w:r>
    </w:p>
    <w:p w:rsidR="006B37D9" w:rsidRPr="006B37D9" w:rsidRDefault="006B37D9" w:rsidP="006B37D9">
      <w:pPr>
        <w:tabs>
          <w:tab w:val="left" w:pos="1198"/>
        </w:tabs>
        <w:spacing w:line="240" w:lineRule="auto"/>
        <w:rPr>
          <w:sz w:val="20"/>
          <w:szCs w:val="20"/>
        </w:rPr>
      </w:pPr>
      <w:r w:rsidRPr="006B37D9">
        <w:rPr>
          <w:sz w:val="20"/>
          <w:szCs w:val="20"/>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6B37D9" w:rsidRPr="006B37D9" w:rsidRDefault="006B37D9" w:rsidP="006B37D9">
      <w:pPr>
        <w:tabs>
          <w:tab w:val="left" w:pos="1198"/>
        </w:tabs>
        <w:spacing w:line="240" w:lineRule="auto"/>
        <w:rPr>
          <w:iCs/>
          <w:sz w:val="20"/>
          <w:szCs w:val="20"/>
        </w:rPr>
      </w:pPr>
      <w:r w:rsidRPr="006B37D9">
        <w:rPr>
          <w:sz w:val="20"/>
          <w:szCs w:val="20"/>
        </w:rPr>
        <w:t xml:space="preserve">Решение конкурсной комиссии о результатах Конкурса доводится до сведения населения </w:t>
      </w:r>
      <w:r w:rsidRPr="006B37D9">
        <w:rPr>
          <w:iCs/>
          <w:sz w:val="20"/>
          <w:szCs w:val="20"/>
        </w:rPr>
        <w:t xml:space="preserve">посредством размещения на официальном сайте администрации </w:t>
      </w:r>
      <w:r w:rsidRPr="006B37D9">
        <w:rPr>
          <w:bCs/>
          <w:iCs/>
          <w:sz w:val="20"/>
          <w:szCs w:val="20"/>
        </w:rPr>
        <w:t>Репьевского</w:t>
      </w:r>
      <w:r w:rsidRPr="006B37D9">
        <w:rPr>
          <w:iCs/>
          <w:sz w:val="20"/>
          <w:szCs w:val="20"/>
        </w:rPr>
        <w:t xml:space="preserve"> муниципального района в сети Интернет в течение 2 дней после проведения Конкурса.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 w:val="20"/>
          <w:szCs w:val="20"/>
        </w:rPr>
      </w:pPr>
      <w:r w:rsidRPr="006B37D9">
        <w:rPr>
          <w:iCs/>
          <w:sz w:val="20"/>
          <w:szCs w:val="20"/>
        </w:rPr>
        <w:t>7.10. Конкурс признается несостоявшимся в случаях:</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 w:val="20"/>
          <w:szCs w:val="20"/>
        </w:rPr>
      </w:pPr>
      <w:r w:rsidRPr="006B37D9">
        <w:rPr>
          <w:iCs/>
          <w:sz w:val="20"/>
          <w:szCs w:val="20"/>
        </w:rPr>
        <w:t>- отсутствия заявлений на участие в конкурсе или подачи всеми кандидатами заявлений о снятии своих кандидатур;</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 w:val="20"/>
          <w:szCs w:val="20"/>
        </w:rPr>
      </w:pPr>
      <w:r w:rsidRPr="006B37D9">
        <w:rPr>
          <w:iCs/>
          <w:sz w:val="20"/>
          <w:szCs w:val="20"/>
        </w:rPr>
        <w:t>- признания всех кандидатов не соответствующими требованиям, предъявляемым к кандидатам на должность главы администрации;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 w:val="20"/>
          <w:szCs w:val="20"/>
        </w:rPr>
      </w:pPr>
      <w:r w:rsidRPr="006B37D9">
        <w:rPr>
          <w:iCs/>
          <w:sz w:val="20"/>
          <w:szCs w:val="20"/>
        </w:rPr>
        <w:t>- подачи документов на участие в Конкурсе только одним кандидатом или регистрации одного кандидата на должность главы администрации.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 w:val="20"/>
          <w:szCs w:val="20"/>
        </w:rPr>
      </w:pPr>
      <w:r w:rsidRPr="006B37D9">
        <w:rPr>
          <w:iCs/>
          <w:sz w:val="20"/>
          <w:szCs w:val="20"/>
        </w:rPr>
        <w:t>Неявка кандидата на заседание конкурсной комиссии является основанием для снятия его кандидатуры с участия в Конкурсе.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8. ЗАКЛЮЧИТЕЛЬНЫЕ ПОЛОЖЕНИЯ</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8.1. По вопросам, не урегулированным настоящим Положением, конкурсная комиссия принимает решения самостоятельно в соответствии с действующим законодательством.</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8.2. Расходы, связанные с организацией проведения Конкурса, производятся за счет средств районного бюджета.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8.3. 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8.4. Кандидат вправе обжаловать решение конкурсной комиссии в соответствии с законодательством Российской Федерации.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sz w:val="20"/>
          <w:szCs w:val="20"/>
        </w:rPr>
      </w:pPr>
      <w:r w:rsidRPr="006B37D9">
        <w:rPr>
          <w:sz w:val="20"/>
          <w:szCs w:val="20"/>
        </w:rPr>
        <w:t xml:space="preserve">Приложение № 1 </w:t>
      </w:r>
    </w:p>
    <w:p w:rsidR="006B37D9" w:rsidRPr="006B37D9" w:rsidRDefault="006B37D9" w:rsidP="000F6502">
      <w:pPr>
        <w:keepNext/>
        <w:spacing w:line="240" w:lineRule="auto"/>
        <w:ind w:left="5670" w:firstLine="0"/>
        <w:rPr>
          <w:bCs/>
          <w:iCs/>
          <w:sz w:val="20"/>
          <w:szCs w:val="20"/>
        </w:rPr>
      </w:pPr>
      <w:proofErr w:type="gramStart"/>
      <w:r w:rsidRPr="006B37D9">
        <w:rPr>
          <w:sz w:val="20"/>
          <w:szCs w:val="20"/>
        </w:rPr>
        <w:t>к</w:t>
      </w:r>
      <w:proofErr w:type="gramEnd"/>
      <w:r w:rsidRPr="006B37D9">
        <w:rPr>
          <w:sz w:val="20"/>
          <w:szCs w:val="20"/>
        </w:rPr>
        <w:t xml:space="preserve"> </w:t>
      </w:r>
      <w:r w:rsidRPr="006B37D9">
        <w:rPr>
          <w:bCs/>
          <w:spacing w:val="-1"/>
          <w:sz w:val="20"/>
          <w:szCs w:val="20"/>
        </w:rPr>
        <w:t xml:space="preserve">Положению проведения конкурса на замещение </w:t>
      </w:r>
      <w:r w:rsidRPr="006B37D9">
        <w:rPr>
          <w:bCs/>
          <w:iCs/>
          <w:sz w:val="20"/>
          <w:szCs w:val="20"/>
        </w:rPr>
        <w:t xml:space="preserve">должности муниципальной службы главы администрации </w:t>
      </w:r>
      <w:r w:rsidRPr="006B37D9">
        <w:rPr>
          <w:bCs/>
          <w:spacing w:val="4"/>
          <w:sz w:val="20"/>
          <w:szCs w:val="20"/>
        </w:rPr>
        <w:t>Репьевского</w:t>
      </w:r>
      <w:r w:rsidRPr="006B37D9">
        <w:rPr>
          <w:bCs/>
          <w:iCs/>
          <w:sz w:val="20"/>
          <w:szCs w:val="20"/>
        </w:rPr>
        <w:t xml:space="preserve"> муниципального района</w:t>
      </w:r>
    </w:p>
    <w:p w:rsidR="006B37D9" w:rsidRPr="006B37D9" w:rsidRDefault="006B37D9" w:rsidP="006B37D9">
      <w:pPr>
        <w:keepNext/>
        <w:spacing w:line="240" w:lineRule="auto"/>
        <w:ind w:left="5103"/>
        <w:rPr>
          <w:bCs/>
          <w:iCs/>
          <w:sz w:val="20"/>
          <w:szCs w:val="20"/>
        </w:rPr>
      </w:pPr>
    </w:p>
    <w:p w:rsidR="006B37D9" w:rsidRPr="006B37D9" w:rsidRDefault="006B37D9" w:rsidP="000F6502">
      <w:pPr>
        <w:spacing w:line="240" w:lineRule="auto"/>
        <w:ind w:left="5670" w:firstLine="0"/>
        <w:rPr>
          <w:sz w:val="20"/>
          <w:szCs w:val="20"/>
        </w:rPr>
      </w:pPr>
      <w:r w:rsidRPr="006B37D9">
        <w:rPr>
          <w:sz w:val="20"/>
          <w:szCs w:val="20"/>
        </w:rPr>
        <w:t>В комиссию по проведению конкурса на замещение должности главы администрации</w:t>
      </w:r>
    </w:p>
    <w:p w:rsidR="006B37D9" w:rsidRPr="006B37D9" w:rsidRDefault="006B37D9" w:rsidP="000F6502">
      <w:pPr>
        <w:spacing w:line="240" w:lineRule="auto"/>
        <w:ind w:left="5670" w:firstLine="0"/>
        <w:rPr>
          <w:sz w:val="20"/>
          <w:szCs w:val="20"/>
        </w:rPr>
      </w:pPr>
      <w:r w:rsidRPr="006B37D9">
        <w:rPr>
          <w:sz w:val="20"/>
          <w:szCs w:val="20"/>
        </w:rPr>
        <w:t>Репьевского муниципального района по контракту</w:t>
      </w:r>
    </w:p>
    <w:p w:rsidR="006B37D9" w:rsidRPr="006B37D9" w:rsidRDefault="006B37D9" w:rsidP="000F6502">
      <w:pPr>
        <w:spacing w:line="240" w:lineRule="auto"/>
        <w:ind w:left="5670" w:firstLine="0"/>
        <w:rPr>
          <w:sz w:val="20"/>
          <w:szCs w:val="20"/>
        </w:rPr>
      </w:pPr>
      <w:r w:rsidRPr="006B37D9">
        <w:rPr>
          <w:sz w:val="20"/>
          <w:szCs w:val="20"/>
        </w:rPr>
        <w:t>____________________________________</w:t>
      </w:r>
    </w:p>
    <w:p w:rsidR="006B37D9" w:rsidRPr="006B37D9" w:rsidRDefault="006B37D9" w:rsidP="000F6502">
      <w:pPr>
        <w:spacing w:line="240" w:lineRule="auto"/>
        <w:ind w:left="5670" w:firstLine="0"/>
        <w:rPr>
          <w:sz w:val="20"/>
          <w:szCs w:val="20"/>
        </w:rPr>
      </w:pPr>
      <w:r w:rsidRPr="006B37D9">
        <w:rPr>
          <w:sz w:val="20"/>
          <w:szCs w:val="20"/>
        </w:rPr>
        <w:t>(Ф.И.О. год рождения)</w:t>
      </w:r>
    </w:p>
    <w:p w:rsidR="006B37D9" w:rsidRPr="006B37D9" w:rsidRDefault="006B37D9" w:rsidP="000F6502">
      <w:pPr>
        <w:spacing w:line="240" w:lineRule="auto"/>
        <w:ind w:left="5670" w:firstLine="0"/>
        <w:rPr>
          <w:sz w:val="20"/>
          <w:szCs w:val="20"/>
        </w:rPr>
      </w:pPr>
      <w:r w:rsidRPr="006B37D9">
        <w:rPr>
          <w:sz w:val="20"/>
          <w:szCs w:val="20"/>
        </w:rPr>
        <w:t>__________________________________</w:t>
      </w:r>
    </w:p>
    <w:p w:rsidR="006B37D9" w:rsidRPr="006B37D9" w:rsidRDefault="006B37D9" w:rsidP="000F6502">
      <w:pPr>
        <w:spacing w:line="240" w:lineRule="auto"/>
        <w:ind w:left="5670" w:firstLine="0"/>
        <w:rPr>
          <w:sz w:val="20"/>
          <w:szCs w:val="20"/>
        </w:rPr>
      </w:pPr>
      <w:r w:rsidRPr="006B37D9">
        <w:rPr>
          <w:sz w:val="20"/>
          <w:szCs w:val="20"/>
        </w:rPr>
        <w:t>(</w:t>
      </w:r>
      <w:proofErr w:type="gramStart"/>
      <w:r w:rsidRPr="006B37D9">
        <w:rPr>
          <w:sz w:val="20"/>
          <w:szCs w:val="20"/>
        </w:rPr>
        <w:t>образование</w:t>
      </w:r>
      <w:proofErr w:type="gramEnd"/>
      <w:r w:rsidRPr="006B37D9">
        <w:rPr>
          <w:sz w:val="20"/>
          <w:szCs w:val="20"/>
        </w:rPr>
        <w:t>)</w:t>
      </w:r>
    </w:p>
    <w:p w:rsidR="006B37D9" w:rsidRPr="006B37D9" w:rsidRDefault="006B37D9" w:rsidP="000F6502">
      <w:pPr>
        <w:spacing w:line="240" w:lineRule="auto"/>
        <w:ind w:left="5670" w:firstLine="0"/>
        <w:rPr>
          <w:sz w:val="20"/>
          <w:szCs w:val="20"/>
        </w:rPr>
      </w:pPr>
      <w:r w:rsidRPr="006B37D9">
        <w:rPr>
          <w:sz w:val="20"/>
          <w:szCs w:val="20"/>
        </w:rPr>
        <w:t>___________________________________</w:t>
      </w:r>
    </w:p>
    <w:p w:rsidR="006B37D9" w:rsidRPr="006B37D9" w:rsidRDefault="006B37D9" w:rsidP="000F6502">
      <w:pPr>
        <w:spacing w:line="240" w:lineRule="auto"/>
        <w:ind w:left="5670" w:firstLine="0"/>
        <w:rPr>
          <w:sz w:val="20"/>
          <w:szCs w:val="20"/>
        </w:rPr>
      </w:pPr>
      <w:r w:rsidRPr="006B37D9">
        <w:rPr>
          <w:sz w:val="20"/>
          <w:szCs w:val="20"/>
        </w:rPr>
        <w:t>(Адрес регистрации)</w:t>
      </w:r>
    </w:p>
    <w:p w:rsidR="006B37D9" w:rsidRPr="006B37D9" w:rsidRDefault="006B37D9" w:rsidP="000F6502">
      <w:pPr>
        <w:spacing w:line="240" w:lineRule="auto"/>
        <w:ind w:left="5670" w:firstLine="0"/>
        <w:rPr>
          <w:sz w:val="20"/>
          <w:szCs w:val="20"/>
        </w:rPr>
      </w:pPr>
      <w:r w:rsidRPr="006B37D9">
        <w:rPr>
          <w:sz w:val="20"/>
          <w:szCs w:val="20"/>
        </w:rPr>
        <w:t>__________________________________</w:t>
      </w:r>
    </w:p>
    <w:p w:rsidR="006B37D9" w:rsidRPr="006B37D9" w:rsidRDefault="006B37D9" w:rsidP="000F6502">
      <w:pPr>
        <w:spacing w:line="240" w:lineRule="auto"/>
        <w:ind w:left="5670" w:firstLine="0"/>
        <w:rPr>
          <w:sz w:val="20"/>
          <w:szCs w:val="20"/>
        </w:rPr>
      </w:pPr>
      <w:r w:rsidRPr="006B37D9">
        <w:rPr>
          <w:sz w:val="20"/>
          <w:szCs w:val="20"/>
        </w:rPr>
        <w:t>(</w:t>
      </w:r>
      <w:proofErr w:type="gramStart"/>
      <w:r w:rsidRPr="006B37D9">
        <w:rPr>
          <w:sz w:val="20"/>
          <w:szCs w:val="20"/>
        </w:rPr>
        <w:t>адрес</w:t>
      </w:r>
      <w:proofErr w:type="gramEnd"/>
      <w:r w:rsidRPr="006B37D9">
        <w:rPr>
          <w:sz w:val="20"/>
          <w:szCs w:val="20"/>
        </w:rPr>
        <w:t xml:space="preserve"> места жительства)</w:t>
      </w:r>
    </w:p>
    <w:p w:rsidR="006B37D9" w:rsidRPr="006B37D9" w:rsidRDefault="006B37D9" w:rsidP="000F6502">
      <w:pPr>
        <w:spacing w:line="240" w:lineRule="auto"/>
        <w:ind w:left="5670" w:firstLine="0"/>
        <w:rPr>
          <w:sz w:val="20"/>
          <w:szCs w:val="20"/>
        </w:rPr>
      </w:pPr>
      <w:r w:rsidRPr="006B37D9">
        <w:rPr>
          <w:sz w:val="20"/>
          <w:szCs w:val="20"/>
        </w:rPr>
        <w:t>____________________________________</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sz w:val="20"/>
          <w:szCs w:val="20"/>
        </w:rPr>
      </w:pPr>
      <w:r w:rsidRPr="006B37D9">
        <w:rPr>
          <w:sz w:val="20"/>
          <w:szCs w:val="20"/>
        </w:rPr>
        <w:t>(</w:t>
      </w:r>
      <w:proofErr w:type="gramStart"/>
      <w:r w:rsidRPr="006B37D9">
        <w:rPr>
          <w:sz w:val="20"/>
          <w:szCs w:val="20"/>
        </w:rPr>
        <w:t>контактные</w:t>
      </w:r>
      <w:proofErr w:type="gramEnd"/>
      <w:r w:rsidRPr="006B37D9">
        <w:rPr>
          <w:sz w:val="20"/>
          <w:szCs w:val="20"/>
        </w:rPr>
        <w:t xml:space="preserve"> телефоны)</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sz w:val="20"/>
          <w:szCs w:val="20"/>
        </w:rPr>
      </w:pPr>
      <w:r w:rsidRPr="006B37D9">
        <w:rPr>
          <w:sz w:val="20"/>
          <w:szCs w:val="20"/>
        </w:rPr>
        <w:t>___________________</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sz w:val="20"/>
          <w:szCs w:val="20"/>
        </w:rPr>
      </w:pPr>
      <w:r w:rsidRPr="006B37D9">
        <w:rPr>
          <w:sz w:val="20"/>
          <w:szCs w:val="20"/>
        </w:rPr>
        <w:t>(</w:t>
      </w:r>
      <w:proofErr w:type="gramStart"/>
      <w:r w:rsidRPr="006B37D9">
        <w:rPr>
          <w:sz w:val="20"/>
          <w:szCs w:val="20"/>
        </w:rPr>
        <w:t>дата</w:t>
      </w:r>
      <w:proofErr w:type="gramEnd"/>
      <w:r w:rsidRPr="006B37D9">
        <w:rPr>
          <w:sz w:val="20"/>
          <w:szCs w:val="20"/>
        </w:rPr>
        <w:t>, подпись)</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sz w:val="20"/>
          <w:szCs w:val="20"/>
        </w:rPr>
      </w:pPr>
      <w:r w:rsidRPr="006B37D9">
        <w:rPr>
          <w:sz w:val="20"/>
          <w:szCs w:val="20"/>
        </w:rPr>
        <w:t>Примечание.</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sz w:val="20"/>
          <w:szCs w:val="20"/>
        </w:rPr>
      </w:pPr>
      <w:r w:rsidRPr="006B37D9">
        <w:rPr>
          <w:sz w:val="20"/>
          <w:szCs w:val="20"/>
        </w:rPr>
        <w:t>*Заявление оформляется в рукописном виде.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ЗАЯВЛЕНИЕ*</w:t>
      </w:r>
    </w:p>
    <w:p w:rsidR="000F6502" w:rsidRPr="006B37D9" w:rsidRDefault="000F6502"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Прошу допустить меня к участию в конкурсе на замещение должности главы администрации </w:t>
      </w:r>
      <w:r w:rsidRPr="006B37D9">
        <w:rPr>
          <w:bCs/>
          <w:spacing w:val="4"/>
          <w:sz w:val="20"/>
          <w:szCs w:val="20"/>
        </w:rPr>
        <w:t>Репьевского</w:t>
      </w:r>
      <w:r w:rsidRPr="006B37D9">
        <w:rPr>
          <w:sz w:val="20"/>
          <w:szCs w:val="20"/>
        </w:rPr>
        <w:t xml:space="preserve"> муниципального района Воронежской области.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С проведением процедуры оформления допуска к сведениям, составляющим государственную и иную охраняемую законом тайну, согласен(а).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lastRenderedPageBreak/>
        <w:t>Мною подтверждается, что:</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 представленные документы соответствуют требованиям, предъявляемым в Положении о порядке проведения конкурса на замещение должности главы администрации </w:t>
      </w:r>
      <w:r w:rsidRPr="006B37D9">
        <w:rPr>
          <w:bCs/>
          <w:spacing w:val="4"/>
          <w:sz w:val="20"/>
          <w:szCs w:val="20"/>
        </w:rPr>
        <w:t>Репьевского</w:t>
      </w:r>
      <w:r w:rsidRPr="006B37D9">
        <w:rPr>
          <w:sz w:val="20"/>
          <w:szCs w:val="20"/>
        </w:rPr>
        <w:t xml:space="preserve"> муниципального района;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сведения, содержащиеся в настоящем заявлении и представленных документах, достоверны.</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Приложение (перечень представленных документов):</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1._</w:t>
      </w:r>
      <w:proofErr w:type="gramEnd"/>
      <w:r w:rsidRPr="006B37D9">
        <w:rPr>
          <w:sz w:val="20"/>
          <w:szCs w:val="20"/>
        </w:rPr>
        <w:t>_________________________, на ___________ листах;</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2._</w:t>
      </w:r>
      <w:proofErr w:type="gramEnd"/>
      <w:r w:rsidRPr="006B37D9">
        <w:rPr>
          <w:sz w:val="20"/>
          <w:szCs w:val="20"/>
        </w:rPr>
        <w:t>_________________________, на____________ листах.</w:t>
      </w:r>
    </w:p>
    <w:p w:rsidR="006B37D9" w:rsidRPr="006B37D9" w:rsidRDefault="006B37D9" w:rsidP="006B37D9">
      <w:pPr>
        <w:spacing w:line="240" w:lineRule="auto"/>
        <w:rPr>
          <w:sz w:val="20"/>
          <w:szCs w:val="20"/>
        </w:rPr>
        <w:sectPr w:rsidR="006B37D9" w:rsidRPr="006B37D9" w:rsidSect="006B37D9">
          <w:footerReference w:type="first" r:id="rId17"/>
          <w:pgSz w:w="11906" w:h="16838"/>
          <w:pgMar w:top="1134" w:right="567" w:bottom="1701" w:left="426" w:header="709" w:footer="709" w:gutter="0"/>
          <w:cols w:space="720"/>
          <w:docGrid w:linePitch="381"/>
        </w:sectPr>
      </w:pPr>
    </w:p>
    <w:p w:rsidR="006B37D9" w:rsidRPr="006B37D9" w:rsidRDefault="006B37D9" w:rsidP="006B37D9">
      <w:pPr>
        <w:spacing w:line="240" w:lineRule="auto"/>
        <w:ind w:left="9072"/>
        <w:rPr>
          <w:sz w:val="20"/>
          <w:szCs w:val="20"/>
        </w:rPr>
      </w:pPr>
      <w:r w:rsidRPr="006B37D9">
        <w:rPr>
          <w:sz w:val="20"/>
          <w:szCs w:val="20"/>
        </w:rPr>
        <w:lastRenderedPageBreak/>
        <w:t xml:space="preserve">Приложение № 2 </w:t>
      </w:r>
    </w:p>
    <w:p w:rsidR="006B37D9" w:rsidRPr="006B37D9" w:rsidRDefault="006B37D9" w:rsidP="006B37D9">
      <w:pPr>
        <w:keepNext/>
        <w:spacing w:line="240" w:lineRule="auto"/>
        <w:ind w:left="9072"/>
        <w:rPr>
          <w:bCs/>
          <w:iCs/>
          <w:sz w:val="20"/>
          <w:szCs w:val="20"/>
        </w:rPr>
      </w:pPr>
      <w:proofErr w:type="gramStart"/>
      <w:r w:rsidRPr="006B37D9">
        <w:rPr>
          <w:sz w:val="20"/>
          <w:szCs w:val="20"/>
        </w:rPr>
        <w:t>к</w:t>
      </w:r>
      <w:proofErr w:type="gramEnd"/>
      <w:r w:rsidRPr="006B37D9">
        <w:rPr>
          <w:sz w:val="20"/>
          <w:szCs w:val="20"/>
        </w:rPr>
        <w:t xml:space="preserve"> </w:t>
      </w:r>
      <w:r w:rsidRPr="006B37D9">
        <w:rPr>
          <w:bCs/>
          <w:spacing w:val="-1"/>
          <w:sz w:val="20"/>
          <w:szCs w:val="20"/>
        </w:rPr>
        <w:t xml:space="preserve">Положению проведения конкурса на замещение </w:t>
      </w:r>
      <w:r w:rsidRPr="006B37D9">
        <w:rPr>
          <w:bCs/>
          <w:iCs/>
          <w:sz w:val="20"/>
          <w:szCs w:val="20"/>
        </w:rPr>
        <w:t xml:space="preserve">должности муниципальной службы главы администрации </w:t>
      </w:r>
      <w:r w:rsidRPr="006B37D9">
        <w:rPr>
          <w:bCs/>
          <w:spacing w:val="4"/>
          <w:sz w:val="20"/>
          <w:szCs w:val="20"/>
        </w:rPr>
        <w:t xml:space="preserve">Репьевского </w:t>
      </w:r>
      <w:r w:rsidRPr="006B37D9">
        <w:rPr>
          <w:bCs/>
          <w:iCs/>
          <w:sz w:val="20"/>
          <w:szCs w:val="20"/>
        </w:rPr>
        <w:t>муниципального района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ЖУРНАЛ</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roofErr w:type="gramStart"/>
      <w:r w:rsidRPr="006B37D9">
        <w:rPr>
          <w:sz w:val="20"/>
          <w:szCs w:val="20"/>
        </w:rPr>
        <w:t>регистрации</w:t>
      </w:r>
      <w:proofErr w:type="gramEnd"/>
      <w:r w:rsidRPr="006B37D9">
        <w:rPr>
          <w:sz w:val="20"/>
          <w:szCs w:val="20"/>
        </w:rPr>
        <w:t xml:space="preserve"> документов, поступающих от граждан, изъявивших желание принять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3028"/>
        <w:gridCol w:w="4485"/>
        <w:gridCol w:w="2520"/>
        <w:gridCol w:w="1898"/>
      </w:tblGrid>
      <w:tr w:rsidR="006B37D9" w:rsidRPr="006B37D9" w:rsidTr="00D80A05">
        <w:tc>
          <w:tcPr>
            <w:tcW w:w="1101" w:type="dxa"/>
            <w:tcBorders>
              <w:top w:val="single" w:sz="4" w:space="0" w:color="auto"/>
              <w:left w:val="single" w:sz="4" w:space="0" w:color="auto"/>
              <w:bottom w:val="single" w:sz="4" w:space="0" w:color="auto"/>
              <w:right w:val="single" w:sz="4" w:space="0" w:color="auto"/>
            </w:tcBorders>
            <w:hideMark/>
          </w:tcPr>
          <w:p w:rsidR="006B37D9" w:rsidRPr="006B37D9" w:rsidRDefault="006B37D9" w:rsidP="006B37D9">
            <w:pPr>
              <w:spacing w:line="240" w:lineRule="auto"/>
              <w:rPr>
                <w:sz w:val="20"/>
                <w:szCs w:val="20"/>
              </w:rPr>
            </w:pPr>
            <w:r w:rsidRPr="006B37D9">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6B37D9" w:rsidRPr="006B37D9" w:rsidRDefault="006B37D9" w:rsidP="006B37D9">
            <w:pPr>
              <w:spacing w:line="240" w:lineRule="auto"/>
              <w:rPr>
                <w:sz w:val="20"/>
                <w:szCs w:val="20"/>
              </w:rPr>
            </w:pPr>
            <w:r w:rsidRPr="006B37D9">
              <w:rPr>
                <w:sz w:val="20"/>
                <w:szCs w:val="20"/>
              </w:rPr>
              <w:t>Дата приема документов</w:t>
            </w:r>
          </w:p>
        </w:tc>
        <w:tc>
          <w:tcPr>
            <w:tcW w:w="3028" w:type="dxa"/>
            <w:tcBorders>
              <w:top w:val="single" w:sz="4" w:space="0" w:color="auto"/>
              <w:left w:val="single" w:sz="4" w:space="0" w:color="auto"/>
              <w:bottom w:val="single" w:sz="4" w:space="0" w:color="auto"/>
              <w:right w:val="single" w:sz="4" w:space="0" w:color="auto"/>
            </w:tcBorders>
            <w:hideMark/>
          </w:tcPr>
          <w:p w:rsidR="006B37D9" w:rsidRPr="006B37D9" w:rsidRDefault="006B37D9" w:rsidP="006B37D9">
            <w:pPr>
              <w:spacing w:line="240" w:lineRule="auto"/>
              <w:rPr>
                <w:sz w:val="20"/>
                <w:szCs w:val="20"/>
              </w:rPr>
            </w:pPr>
            <w:r w:rsidRPr="006B37D9">
              <w:rPr>
                <w:sz w:val="20"/>
                <w:szCs w:val="20"/>
              </w:rPr>
              <w:t>Ф.И.О. гражданина, изъявившего желание принять участие в Конкурсе</w:t>
            </w:r>
          </w:p>
        </w:tc>
        <w:tc>
          <w:tcPr>
            <w:tcW w:w="4485" w:type="dxa"/>
            <w:tcBorders>
              <w:top w:val="single" w:sz="4" w:space="0" w:color="auto"/>
              <w:left w:val="single" w:sz="4" w:space="0" w:color="auto"/>
              <w:bottom w:val="single" w:sz="4" w:space="0" w:color="auto"/>
              <w:right w:val="single" w:sz="4" w:space="0" w:color="auto"/>
            </w:tcBorders>
            <w:hideMark/>
          </w:tcPr>
          <w:p w:rsidR="006B37D9" w:rsidRPr="006B37D9" w:rsidRDefault="006B37D9" w:rsidP="006B37D9">
            <w:pPr>
              <w:spacing w:line="240" w:lineRule="auto"/>
              <w:rPr>
                <w:sz w:val="20"/>
                <w:szCs w:val="20"/>
              </w:rPr>
            </w:pPr>
            <w:r w:rsidRPr="006B37D9">
              <w:rPr>
                <w:sz w:val="20"/>
                <w:szCs w:val="20"/>
              </w:rPr>
              <w:t>Перечень документов, сданных в комиссию</w:t>
            </w:r>
          </w:p>
        </w:tc>
        <w:tc>
          <w:tcPr>
            <w:tcW w:w="2520" w:type="dxa"/>
            <w:tcBorders>
              <w:top w:val="single" w:sz="4" w:space="0" w:color="auto"/>
              <w:left w:val="single" w:sz="4" w:space="0" w:color="auto"/>
              <w:bottom w:val="single" w:sz="4" w:space="0" w:color="auto"/>
              <w:right w:val="single" w:sz="4" w:space="0" w:color="auto"/>
            </w:tcBorders>
            <w:hideMark/>
          </w:tcPr>
          <w:p w:rsidR="006B37D9" w:rsidRPr="006B37D9" w:rsidRDefault="006B37D9" w:rsidP="006B37D9">
            <w:pPr>
              <w:spacing w:line="240" w:lineRule="auto"/>
              <w:rPr>
                <w:sz w:val="20"/>
                <w:szCs w:val="20"/>
              </w:rPr>
            </w:pPr>
            <w:r w:rsidRPr="006B37D9">
              <w:rPr>
                <w:sz w:val="20"/>
                <w:szCs w:val="20"/>
              </w:rPr>
              <w:t>Роспись в получении документов</w:t>
            </w:r>
          </w:p>
        </w:tc>
        <w:tc>
          <w:tcPr>
            <w:tcW w:w="1898" w:type="dxa"/>
            <w:tcBorders>
              <w:top w:val="single" w:sz="4" w:space="0" w:color="auto"/>
              <w:left w:val="single" w:sz="4" w:space="0" w:color="auto"/>
              <w:bottom w:val="single" w:sz="4" w:space="0" w:color="auto"/>
              <w:right w:val="single" w:sz="4" w:space="0" w:color="auto"/>
            </w:tcBorders>
            <w:hideMark/>
          </w:tcPr>
          <w:p w:rsidR="006B37D9" w:rsidRPr="006B37D9" w:rsidRDefault="006B37D9" w:rsidP="006B37D9">
            <w:pPr>
              <w:spacing w:line="240" w:lineRule="auto"/>
              <w:rPr>
                <w:sz w:val="20"/>
                <w:szCs w:val="20"/>
              </w:rPr>
            </w:pPr>
            <w:r w:rsidRPr="006B37D9">
              <w:rPr>
                <w:sz w:val="20"/>
                <w:szCs w:val="20"/>
              </w:rPr>
              <w:t>Роспись о сдаче документов</w:t>
            </w: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r w:rsidR="006B37D9" w:rsidRPr="006B37D9" w:rsidTr="00D80A05">
        <w:tc>
          <w:tcPr>
            <w:tcW w:w="1101"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302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4485"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6B37D9" w:rsidRPr="006B37D9" w:rsidRDefault="006B37D9" w:rsidP="006B37D9">
            <w:pPr>
              <w:spacing w:line="240" w:lineRule="auto"/>
              <w:rPr>
                <w:sz w:val="20"/>
                <w:szCs w:val="20"/>
              </w:rPr>
            </w:pPr>
          </w:p>
        </w:tc>
      </w:tr>
    </w:tbl>
    <w:p w:rsidR="006B37D9" w:rsidRPr="006B37D9" w:rsidRDefault="006B37D9" w:rsidP="006B37D9">
      <w:pPr>
        <w:spacing w:line="240" w:lineRule="auto"/>
        <w:rPr>
          <w:snapToGrid w:val="0"/>
          <w:sz w:val="20"/>
          <w:szCs w:val="20"/>
          <w:lang w:val="en-US"/>
        </w:rPr>
        <w:sectPr w:rsidR="006B37D9" w:rsidRPr="006B37D9" w:rsidSect="003B1F73">
          <w:pgSz w:w="16838" w:h="11906" w:orient="landscape"/>
          <w:pgMar w:top="1135" w:right="397" w:bottom="567" w:left="1701" w:header="709" w:footer="709" w:gutter="0"/>
          <w:cols w:space="720"/>
        </w:sectPr>
      </w:pPr>
    </w:p>
    <w:p w:rsidR="006B37D9" w:rsidRPr="006B37D9" w:rsidRDefault="006B37D9" w:rsidP="000F6502">
      <w:pPr>
        <w:spacing w:line="240" w:lineRule="auto"/>
        <w:ind w:left="5103" w:firstLine="0"/>
        <w:contextualSpacing/>
        <w:rPr>
          <w:sz w:val="20"/>
          <w:szCs w:val="20"/>
        </w:rPr>
      </w:pPr>
      <w:r w:rsidRPr="006B37D9">
        <w:rPr>
          <w:sz w:val="20"/>
          <w:szCs w:val="20"/>
        </w:rPr>
        <w:lastRenderedPageBreak/>
        <w:t xml:space="preserve">Приложение № 3 </w:t>
      </w:r>
    </w:p>
    <w:p w:rsidR="006B37D9" w:rsidRPr="006B37D9" w:rsidRDefault="006B37D9" w:rsidP="000F6502">
      <w:pPr>
        <w:keepNext/>
        <w:spacing w:line="240" w:lineRule="auto"/>
        <w:ind w:left="5103" w:firstLine="0"/>
        <w:rPr>
          <w:bCs/>
          <w:iCs/>
          <w:sz w:val="20"/>
          <w:szCs w:val="20"/>
        </w:rPr>
      </w:pPr>
      <w:proofErr w:type="gramStart"/>
      <w:r w:rsidRPr="006B37D9">
        <w:rPr>
          <w:sz w:val="20"/>
          <w:szCs w:val="20"/>
        </w:rPr>
        <w:t>к</w:t>
      </w:r>
      <w:proofErr w:type="gramEnd"/>
      <w:r w:rsidRPr="006B37D9">
        <w:rPr>
          <w:sz w:val="20"/>
          <w:szCs w:val="20"/>
        </w:rPr>
        <w:t xml:space="preserve"> </w:t>
      </w:r>
      <w:r w:rsidRPr="006B37D9">
        <w:rPr>
          <w:bCs/>
          <w:spacing w:val="-1"/>
          <w:sz w:val="20"/>
          <w:szCs w:val="20"/>
        </w:rPr>
        <w:t xml:space="preserve">Положению проведения конкурса на замещение </w:t>
      </w:r>
      <w:r w:rsidRPr="006B37D9">
        <w:rPr>
          <w:bCs/>
          <w:iCs/>
          <w:sz w:val="20"/>
          <w:szCs w:val="20"/>
        </w:rPr>
        <w:t xml:space="preserve">должности муниципальной службы главы администрации </w:t>
      </w:r>
      <w:r w:rsidRPr="006B37D9">
        <w:rPr>
          <w:bCs/>
          <w:spacing w:val="4"/>
          <w:sz w:val="20"/>
          <w:szCs w:val="20"/>
        </w:rPr>
        <w:t xml:space="preserve">Репьевского </w:t>
      </w:r>
      <w:r w:rsidRPr="006B37D9">
        <w:rPr>
          <w:bCs/>
          <w:iCs/>
          <w:sz w:val="20"/>
          <w:szCs w:val="20"/>
        </w:rPr>
        <w:t>муниципального района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УВЕДОМЛЕНИЕ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roofErr w:type="gramStart"/>
      <w:r w:rsidRPr="006B37D9">
        <w:rPr>
          <w:sz w:val="20"/>
          <w:szCs w:val="20"/>
        </w:rPr>
        <w:t>об</w:t>
      </w:r>
      <w:proofErr w:type="gramEnd"/>
      <w:r w:rsidRPr="006B37D9">
        <w:rPr>
          <w:sz w:val="20"/>
          <w:szCs w:val="20"/>
        </w:rPr>
        <w:t xml:space="preserve"> отказе в допуске к участию в конкурсе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roofErr w:type="gramStart"/>
      <w:r w:rsidRPr="006B37D9">
        <w:rPr>
          <w:sz w:val="20"/>
          <w:szCs w:val="20"/>
        </w:rPr>
        <w:t>на</w:t>
      </w:r>
      <w:proofErr w:type="gramEnd"/>
      <w:r w:rsidRPr="006B37D9">
        <w:rPr>
          <w:sz w:val="20"/>
          <w:szCs w:val="20"/>
        </w:rPr>
        <w:t xml:space="preserve"> замещение должности главы администрации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bCs/>
          <w:spacing w:val="4"/>
          <w:sz w:val="20"/>
          <w:szCs w:val="20"/>
        </w:rPr>
        <w:t xml:space="preserve">Репьевского </w:t>
      </w:r>
      <w:r w:rsidRPr="006B37D9">
        <w:rPr>
          <w:sz w:val="20"/>
          <w:szCs w:val="20"/>
        </w:rPr>
        <w:t>муниципального района Воронежской области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Уважаемый (ая)_________________________</w:t>
      </w:r>
      <w:r w:rsidR="000F6502">
        <w:rPr>
          <w:sz w:val="20"/>
          <w:szCs w:val="20"/>
        </w:rPr>
        <w:t>_________________________________________________</w:t>
      </w:r>
      <w:r w:rsidRPr="006B37D9">
        <w:rPr>
          <w:sz w:val="20"/>
          <w:szCs w:val="20"/>
        </w:rPr>
        <w:t>__________!</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Рассмотрев документы, представленные Вами для участия в конкурсе на замещение </w:t>
      </w:r>
      <w:proofErr w:type="gramStart"/>
      <w:r w:rsidRPr="006B37D9">
        <w:rPr>
          <w:sz w:val="20"/>
          <w:szCs w:val="20"/>
        </w:rPr>
        <w:t>должности  главы</w:t>
      </w:r>
      <w:proofErr w:type="gramEnd"/>
      <w:r w:rsidRPr="006B37D9">
        <w:rPr>
          <w:sz w:val="20"/>
          <w:szCs w:val="20"/>
        </w:rPr>
        <w:t xml:space="preserve"> администрации Репьевского муниципального района Воронежской области, сообщаем, что Вам отказано в допуске к участию в конкурсе в связи с</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502">
        <w:rPr>
          <w:sz w:val="20"/>
          <w:szCs w:val="20"/>
        </w:rPr>
        <w:t>____________________________________</w:t>
      </w:r>
      <w:r w:rsidRPr="006B37D9">
        <w:rPr>
          <w:sz w:val="20"/>
          <w:szCs w:val="20"/>
        </w:rPr>
        <w:t>_________</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w:t>
      </w:r>
      <w:proofErr w:type="gramStart"/>
      <w:r w:rsidRPr="006B37D9">
        <w:rPr>
          <w:sz w:val="20"/>
          <w:szCs w:val="20"/>
        </w:rPr>
        <w:t>указывается</w:t>
      </w:r>
      <w:proofErr w:type="gramEnd"/>
      <w:r w:rsidRPr="006B37D9">
        <w:rPr>
          <w:sz w:val="20"/>
          <w:szCs w:val="20"/>
        </w:rPr>
        <w:t xml:space="preserve"> одно из оснований)</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Председатель конкурсной комиссии ___________ _____________________</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w:t>
      </w:r>
      <w:proofErr w:type="gramStart"/>
      <w:r w:rsidRPr="006B37D9">
        <w:rPr>
          <w:sz w:val="20"/>
          <w:szCs w:val="20"/>
        </w:rPr>
        <w:t>подпись</w:t>
      </w:r>
      <w:proofErr w:type="gramEnd"/>
      <w:r w:rsidRPr="006B37D9">
        <w:rPr>
          <w:sz w:val="20"/>
          <w:szCs w:val="20"/>
        </w:rPr>
        <w:t>) (расшифровка подписи)</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3" w:firstLine="0"/>
        <w:rPr>
          <w:sz w:val="20"/>
          <w:szCs w:val="20"/>
        </w:rPr>
      </w:pPr>
      <w:r w:rsidRPr="006B37D9">
        <w:rPr>
          <w:sz w:val="20"/>
          <w:szCs w:val="20"/>
        </w:rPr>
        <w:t xml:space="preserve">Приложение № 4 </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3" w:firstLine="0"/>
        <w:rPr>
          <w:sz w:val="20"/>
          <w:szCs w:val="20"/>
        </w:rPr>
      </w:pPr>
    </w:p>
    <w:p w:rsidR="006B37D9" w:rsidRPr="006B37D9" w:rsidRDefault="006B37D9" w:rsidP="000F6502">
      <w:pPr>
        <w:spacing w:line="240" w:lineRule="auto"/>
        <w:ind w:left="5103" w:firstLine="0"/>
        <w:contextualSpacing/>
        <w:rPr>
          <w:bCs/>
          <w:iCs/>
          <w:sz w:val="20"/>
          <w:szCs w:val="20"/>
        </w:rPr>
      </w:pPr>
      <w:proofErr w:type="gramStart"/>
      <w:r w:rsidRPr="006B37D9">
        <w:rPr>
          <w:sz w:val="20"/>
          <w:szCs w:val="20"/>
        </w:rPr>
        <w:t>к</w:t>
      </w:r>
      <w:proofErr w:type="gramEnd"/>
      <w:r w:rsidRPr="006B37D9">
        <w:rPr>
          <w:sz w:val="20"/>
          <w:szCs w:val="20"/>
        </w:rPr>
        <w:t xml:space="preserve"> </w:t>
      </w:r>
      <w:r w:rsidRPr="006B37D9">
        <w:rPr>
          <w:bCs/>
          <w:spacing w:val="-1"/>
          <w:sz w:val="20"/>
          <w:szCs w:val="20"/>
        </w:rPr>
        <w:t xml:space="preserve">Положению проведения конкурса на замещение </w:t>
      </w:r>
      <w:r w:rsidRPr="006B37D9">
        <w:rPr>
          <w:bCs/>
          <w:iCs/>
          <w:sz w:val="20"/>
          <w:szCs w:val="20"/>
        </w:rPr>
        <w:t xml:space="preserve">должности муниципальной службы главы администрации </w:t>
      </w:r>
      <w:r w:rsidRPr="006B37D9">
        <w:rPr>
          <w:bCs/>
          <w:spacing w:val="4"/>
          <w:sz w:val="20"/>
          <w:szCs w:val="20"/>
        </w:rPr>
        <w:t xml:space="preserve">Репьевского </w:t>
      </w:r>
      <w:r w:rsidRPr="006B37D9">
        <w:rPr>
          <w:bCs/>
          <w:iCs/>
          <w:sz w:val="20"/>
          <w:szCs w:val="20"/>
        </w:rPr>
        <w:t>муниципального района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УВЕДОМЛЕНИЕ</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roofErr w:type="gramStart"/>
      <w:r w:rsidRPr="006B37D9">
        <w:rPr>
          <w:sz w:val="20"/>
          <w:szCs w:val="20"/>
        </w:rPr>
        <w:t>о</w:t>
      </w:r>
      <w:proofErr w:type="gramEnd"/>
      <w:r w:rsidRPr="006B37D9">
        <w:rPr>
          <w:sz w:val="20"/>
          <w:szCs w:val="20"/>
        </w:rPr>
        <w:t xml:space="preserve"> допуске к участию в конкурсе на замещение должности главы администрации Репьевского муниципального района Воронежской области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Уважаемый (ая)__________</w:t>
      </w:r>
      <w:r w:rsidR="000F6502">
        <w:rPr>
          <w:sz w:val="20"/>
          <w:szCs w:val="20"/>
        </w:rPr>
        <w:t>_________________________________________________</w:t>
      </w:r>
      <w:r w:rsidRPr="006B37D9">
        <w:rPr>
          <w:sz w:val="20"/>
          <w:szCs w:val="20"/>
        </w:rPr>
        <w:t>_________________________!</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Рассмотрев документы, представленные Вами для участия в конкурсе на замещение должности главы администрации Репьевского муниципального района Воронежской области, сообщаем, что Вы допущены к участию в конкурсе.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 xml:space="preserve">Конкурс состоится в _____ «___» _________ 20___г. по </w:t>
      </w:r>
      <w:proofErr w:type="gramStart"/>
      <w:r w:rsidRPr="006B37D9">
        <w:rPr>
          <w:sz w:val="20"/>
          <w:szCs w:val="20"/>
        </w:rPr>
        <w:t>адресу:_</w:t>
      </w:r>
      <w:proofErr w:type="gramEnd"/>
      <w:r w:rsidRPr="006B37D9">
        <w:rPr>
          <w:sz w:val="20"/>
          <w:szCs w:val="20"/>
        </w:rPr>
        <w:t xml:space="preserve">___________________________________________________________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Председатель конкурсной комиссии ___________ _____________________</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w:t>
      </w:r>
      <w:proofErr w:type="gramStart"/>
      <w:r w:rsidRPr="006B37D9">
        <w:rPr>
          <w:sz w:val="20"/>
          <w:szCs w:val="20"/>
        </w:rPr>
        <w:t>подпись</w:t>
      </w:r>
      <w:proofErr w:type="gramEnd"/>
      <w:r w:rsidRPr="006B37D9">
        <w:rPr>
          <w:sz w:val="20"/>
          <w:szCs w:val="20"/>
        </w:rPr>
        <w:t>) (расшифровка подписи)</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3" w:firstLine="0"/>
        <w:rPr>
          <w:sz w:val="20"/>
          <w:szCs w:val="20"/>
        </w:rPr>
      </w:pPr>
      <w:r w:rsidRPr="006B37D9">
        <w:rPr>
          <w:sz w:val="20"/>
          <w:szCs w:val="20"/>
        </w:rPr>
        <w:t>Приложение № 5</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3" w:firstLine="0"/>
        <w:rPr>
          <w:sz w:val="20"/>
          <w:szCs w:val="20"/>
        </w:rPr>
      </w:pPr>
    </w:p>
    <w:p w:rsidR="006B37D9" w:rsidRPr="006B37D9" w:rsidRDefault="006B37D9" w:rsidP="000F6502">
      <w:pPr>
        <w:keepNext/>
        <w:spacing w:line="240" w:lineRule="auto"/>
        <w:ind w:left="5103" w:firstLine="0"/>
        <w:rPr>
          <w:bCs/>
          <w:iCs/>
          <w:sz w:val="20"/>
          <w:szCs w:val="20"/>
        </w:rPr>
      </w:pPr>
      <w:proofErr w:type="gramStart"/>
      <w:r w:rsidRPr="006B37D9">
        <w:rPr>
          <w:sz w:val="20"/>
          <w:szCs w:val="20"/>
        </w:rPr>
        <w:t>к</w:t>
      </w:r>
      <w:proofErr w:type="gramEnd"/>
      <w:r w:rsidRPr="006B37D9">
        <w:rPr>
          <w:sz w:val="20"/>
          <w:szCs w:val="20"/>
        </w:rPr>
        <w:t xml:space="preserve"> </w:t>
      </w:r>
      <w:r w:rsidRPr="006B37D9">
        <w:rPr>
          <w:bCs/>
          <w:spacing w:val="-1"/>
          <w:sz w:val="20"/>
          <w:szCs w:val="20"/>
        </w:rPr>
        <w:t xml:space="preserve">Положению проведения конкурса на замещение </w:t>
      </w:r>
      <w:r w:rsidRPr="006B37D9">
        <w:rPr>
          <w:bCs/>
          <w:iCs/>
          <w:sz w:val="20"/>
          <w:szCs w:val="20"/>
        </w:rPr>
        <w:t xml:space="preserve">должности муниципальной службы главы администрации </w:t>
      </w:r>
      <w:r w:rsidRPr="006B37D9">
        <w:rPr>
          <w:bCs/>
          <w:spacing w:val="4"/>
          <w:sz w:val="20"/>
          <w:szCs w:val="20"/>
        </w:rPr>
        <w:t>Репьевского</w:t>
      </w:r>
      <w:r w:rsidRPr="006B37D9">
        <w:rPr>
          <w:bCs/>
          <w:iCs/>
          <w:sz w:val="20"/>
          <w:szCs w:val="20"/>
        </w:rPr>
        <w:t xml:space="preserve"> муниципального района</w:t>
      </w:r>
    </w:p>
    <w:p w:rsidR="006B37D9" w:rsidRPr="006B37D9" w:rsidRDefault="006B37D9" w:rsidP="006B37D9">
      <w:pPr>
        <w:keepNext/>
        <w:spacing w:line="240" w:lineRule="auto"/>
        <w:ind w:left="5103"/>
        <w:rPr>
          <w:bCs/>
          <w:iCs/>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КОНКУРСНАЯ КОМИССИЯ ПО ПРОВЕДЕНИЮ КОНКУРСА НА ЗАМЕЩЕНИЕ ДОЛЖНОСТИ МУНИЦИПАЛЬНОЙ СЛУЖБЫ ГЛАВЫ АДМИНИСТРАЦИИ РЕПЬЕВСКОГО МУНИЦИПАЛЬНОГО РАЙОНА</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sidRPr="006B37D9">
        <w:rPr>
          <w:sz w:val="20"/>
          <w:szCs w:val="20"/>
        </w:rPr>
        <w:t>ИТОГОВЫЙ ПРОТОКОЛ</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roofErr w:type="gramStart"/>
      <w:r w:rsidRPr="006B37D9">
        <w:rPr>
          <w:sz w:val="20"/>
          <w:szCs w:val="20"/>
        </w:rPr>
        <w:t>по</w:t>
      </w:r>
      <w:proofErr w:type="gramEnd"/>
      <w:r w:rsidRPr="006B37D9">
        <w:rPr>
          <w:sz w:val="20"/>
          <w:szCs w:val="20"/>
        </w:rPr>
        <w:t xml:space="preserve"> результатам голосования членов конкурсной комиссии</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roofErr w:type="gramStart"/>
      <w:r w:rsidRPr="006B37D9">
        <w:rPr>
          <w:sz w:val="20"/>
          <w:szCs w:val="20"/>
        </w:rPr>
        <w:t>от</w:t>
      </w:r>
      <w:proofErr w:type="gramEnd"/>
      <w:r w:rsidRPr="006B37D9">
        <w:rPr>
          <w:sz w:val="20"/>
          <w:szCs w:val="20"/>
        </w:rPr>
        <w:t xml:space="preserve"> «____»_________20____ г. № ______ </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936"/>
        <w:gridCol w:w="3622"/>
      </w:tblGrid>
      <w:tr w:rsidR="006B37D9" w:rsidRPr="006B37D9" w:rsidTr="00A84029">
        <w:tc>
          <w:tcPr>
            <w:tcW w:w="501"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t>1</w:t>
            </w:r>
          </w:p>
        </w:tc>
        <w:tc>
          <w:tcPr>
            <w:tcW w:w="2794"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t>Число членов комиссии, принявших участие в голосовании</w:t>
            </w:r>
          </w:p>
        </w:tc>
        <w:tc>
          <w:tcPr>
            <w:tcW w:w="1705"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r>
      <w:tr w:rsidR="006B37D9" w:rsidRPr="006B37D9" w:rsidTr="00A84029">
        <w:tc>
          <w:tcPr>
            <w:tcW w:w="501"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t>2</w:t>
            </w:r>
          </w:p>
        </w:tc>
        <w:tc>
          <w:tcPr>
            <w:tcW w:w="2794"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t>Число зарегистрированных кандидатов на должность главы администрации Репьевского муниципального района</w:t>
            </w:r>
          </w:p>
        </w:tc>
        <w:tc>
          <w:tcPr>
            <w:tcW w:w="1705"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r>
      <w:tr w:rsidR="006B37D9" w:rsidRPr="006B37D9" w:rsidTr="00A84029">
        <w:tc>
          <w:tcPr>
            <w:tcW w:w="501"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lastRenderedPageBreak/>
              <w:t>3</w:t>
            </w:r>
          </w:p>
        </w:tc>
        <w:tc>
          <w:tcPr>
            <w:tcW w:w="2794"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t>Число зарегистрированных кандидатов, снявших свои кандидатуры</w:t>
            </w:r>
          </w:p>
        </w:tc>
        <w:tc>
          <w:tcPr>
            <w:tcW w:w="1705"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r>
      <w:tr w:rsidR="006B37D9" w:rsidRPr="006B37D9" w:rsidTr="00A84029">
        <w:tc>
          <w:tcPr>
            <w:tcW w:w="501"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t xml:space="preserve">№ </w:t>
            </w:r>
          </w:p>
          <w:p w:rsidR="006B37D9" w:rsidRPr="006B37D9" w:rsidRDefault="006B37D9" w:rsidP="000F6502">
            <w:pPr>
              <w:spacing w:line="240" w:lineRule="auto"/>
              <w:ind w:firstLine="0"/>
              <w:rPr>
                <w:sz w:val="20"/>
                <w:szCs w:val="20"/>
              </w:rPr>
            </w:pPr>
            <w:proofErr w:type="spellStart"/>
            <w:r w:rsidRPr="006B37D9">
              <w:rPr>
                <w:sz w:val="20"/>
                <w:szCs w:val="20"/>
              </w:rPr>
              <w:t>п.п</w:t>
            </w:r>
            <w:proofErr w:type="spellEnd"/>
            <w:r w:rsidRPr="006B37D9">
              <w:rPr>
                <w:sz w:val="20"/>
                <w:szCs w:val="20"/>
              </w:rPr>
              <w:t xml:space="preserve">. </w:t>
            </w:r>
          </w:p>
        </w:tc>
        <w:tc>
          <w:tcPr>
            <w:tcW w:w="2794"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t>Фамилии, имена, отчества зарегистрированных кандидатов</w:t>
            </w:r>
          </w:p>
        </w:tc>
        <w:tc>
          <w:tcPr>
            <w:tcW w:w="1705" w:type="pct"/>
            <w:tcBorders>
              <w:top w:val="single" w:sz="4" w:space="0" w:color="auto"/>
              <w:left w:val="single" w:sz="4" w:space="0" w:color="auto"/>
              <w:bottom w:val="single" w:sz="4" w:space="0" w:color="auto"/>
              <w:right w:val="single" w:sz="4" w:space="0" w:color="auto"/>
            </w:tcBorders>
            <w:hideMark/>
          </w:tcPr>
          <w:p w:rsidR="006B37D9" w:rsidRPr="006B37D9" w:rsidRDefault="006B37D9" w:rsidP="000F6502">
            <w:pPr>
              <w:spacing w:line="240" w:lineRule="auto"/>
              <w:ind w:firstLine="0"/>
              <w:rPr>
                <w:sz w:val="20"/>
                <w:szCs w:val="20"/>
              </w:rPr>
            </w:pPr>
            <w:r w:rsidRPr="006B37D9">
              <w:rPr>
                <w:sz w:val="20"/>
                <w:szCs w:val="20"/>
              </w:rPr>
              <w:t>Число голосов членов комиссии, поданных за каждого зарегистрированного кандидата</w:t>
            </w:r>
          </w:p>
        </w:tc>
      </w:tr>
      <w:tr w:rsidR="006B37D9" w:rsidRPr="006B37D9" w:rsidTr="00A84029">
        <w:tc>
          <w:tcPr>
            <w:tcW w:w="501"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c>
          <w:tcPr>
            <w:tcW w:w="2794"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c>
          <w:tcPr>
            <w:tcW w:w="1705"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r>
      <w:tr w:rsidR="006B37D9" w:rsidRPr="006B37D9" w:rsidTr="00A84029">
        <w:tc>
          <w:tcPr>
            <w:tcW w:w="501"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c>
          <w:tcPr>
            <w:tcW w:w="2794"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c>
          <w:tcPr>
            <w:tcW w:w="1705" w:type="pct"/>
            <w:tcBorders>
              <w:top w:val="single" w:sz="4" w:space="0" w:color="auto"/>
              <w:left w:val="single" w:sz="4" w:space="0" w:color="auto"/>
              <w:bottom w:val="single" w:sz="4" w:space="0" w:color="auto"/>
              <w:right w:val="single" w:sz="4" w:space="0" w:color="auto"/>
            </w:tcBorders>
          </w:tcPr>
          <w:p w:rsidR="006B37D9" w:rsidRPr="006B37D9" w:rsidRDefault="006B37D9" w:rsidP="000F6502">
            <w:pPr>
              <w:spacing w:line="240" w:lineRule="auto"/>
              <w:ind w:firstLine="0"/>
              <w:rPr>
                <w:sz w:val="20"/>
                <w:szCs w:val="20"/>
              </w:rPr>
            </w:pPr>
          </w:p>
        </w:tc>
      </w:tr>
    </w:tbl>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Председатель комиссии ______________Ф.И.О.</w:t>
      </w:r>
    </w:p>
    <w:p w:rsidR="006B37D9" w:rsidRPr="006B37D9" w:rsidRDefault="006B37D9" w:rsidP="000F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19"/>
        <w:rPr>
          <w:sz w:val="20"/>
          <w:szCs w:val="20"/>
        </w:rPr>
      </w:pPr>
      <w:r w:rsidRPr="006B37D9">
        <w:rPr>
          <w:sz w:val="20"/>
          <w:szCs w:val="20"/>
        </w:rPr>
        <w:t>(</w:t>
      </w:r>
      <w:proofErr w:type="gramStart"/>
      <w:r w:rsidRPr="006B37D9">
        <w:rPr>
          <w:sz w:val="20"/>
          <w:szCs w:val="20"/>
        </w:rPr>
        <w:t>подпись</w:t>
      </w:r>
      <w:proofErr w:type="gramEnd"/>
      <w:r w:rsidRPr="006B37D9">
        <w:rPr>
          <w:sz w:val="20"/>
          <w:szCs w:val="20"/>
        </w:rPr>
        <w:t>)</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Заместитель председателя ______________ Ф.И.О.</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Секретарь комиссии ______________ Ф.И.О.</w:t>
      </w:r>
    </w:p>
    <w:p w:rsidR="006B37D9" w:rsidRP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Члены комиссии ______________ Ф.И.О.</w:t>
      </w:r>
    </w:p>
    <w:p w:rsidR="000F6502" w:rsidRDefault="000F6502"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6B37D9" w:rsidRDefault="006B37D9"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6B37D9">
        <w:rPr>
          <w:sz w:val="20"/>
          <w:szCs w:val="20"/>
        </w:rPr>
        <w:t>______________ Ф.И.О.</w:t>
      </w:r>
    </w:p>
    <w:p w:rsidR="000F6502" w:rsidRDefault="000F6502" w:rsidP="000F6502">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0F6502" w:rsidRDefault="000F6502" w:rsidP="006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AA5328" w:rsidRPr="00AA5328" w:rsidRDefault="00AA5328" w:rsidP="00AA5328">
      <w:pPr>
        <w:spacing w:line="240" w:lineRule="auto"/>
        <w:ind w:firstLine="0"/>
        <w:jc w:val="center"/>
        <w:rPr>
          <w:b/>
          <w:sz w:val="20"/>
          <w:szCs w:val="20"/>
        </w:rPr>
      </w:pPr>
      <w:r w:rsidRPr="00AA5328">
        <w:rPr>
          <w:b/>
          <w:sz w:val="20"/>
          <w:szCs w:val="20"/>
        </w:rPr>
        <w:t>СОВЕТ НАРОДНЫХ ДЕПУТАТОВ РЕПЬЕВСКОГО МУНИЦИПАЛЬНОГО РАЙОНА ВОРОНЕЖСКОЙ ОБЛАСТИ</w:t>
      </w:r>
    </w:p>
    <w:p w:rsidR="00AA5328" w:rsidRPr="00AA5328" w:rsidRDefault="00AA5328" w:rsidP="00AA5328">
      <w:pPr>
        <w:spacing w:line="240" w:lineRule="auto"/>
        <w:ind w:firstLine="0"/>
        <w:jc w:val="center"/>
        <w:outlineLvl w:val="0"/>
        <w:rPr>
          <w:b/>
          <w:spacing w:val="30"/>
          <w:sz w:val="20"/>
          <w:szCs w:val="20"/>
        </w:rPr>
      </w:pPr>
      <w:r w:rsidRPr="00AA5328">
        <w:rPr>
          <w:b/>
          <w:spacing w:val="30"/>
          <w:sz w:val="20"/>
          <w:szCs w:val="20"/>
        </w:rPr>
        <w:t>РЕШЕНИЕ</w:t>
      </w:r>
    </w:p>
    <w:p w:rsidR="00AA5328" w:rsidRPr="00AA5328" w:rsidRDefault="00AA5328" w:rsidP="00AA5328">
      <w:pPr>
        <w:spacing w:line="240" w:lineRule="auto"/>
        <w:jc w:val="center"/>
        <w:outlineLvl w:val="0"/>
        <w:rPr>
          <w:b/>
          <w:spacing w:val="30"/>
          <w:sz w:val="20"/>
          <w:szCs w:val="20"/>
        </w:rPr>
      </w:pPr>
    </w:p>
    <w:p w:rsidR="00AA5328" w:rsidRPr="00AA5328" w:rsidRDefault="00AA5328" w:rsidP="00AA5328">
      <w:pPr>
        <w:spacing w:line="240" w:lineRule="auto"/>
        <w:ind w:right="4820"/>
        <w:rPr>
          <w:sz w:val="20"/>
          <w:szCs w:val="20"/>
        </w:rPr>
      </w:pPr>
      <w:r w:rsidRPr="00AA5328">
        <w:rPr>
          <w:rFonts w:eastAsia="Calibri"/>
          <w:sz w:val="20"/>
          <w:szCs w:val="20"/>
          <w:u w:val="single"/>
        </w:rPr>
        <w:t>«12» марта 2018 г. №153</w:t>
      </w:r>
    </w:p>
    <w:p w:rsidR="00AA5328" w:rsidRDefault="00AA5328" w:rsidP="00AA5328">
      <w:pPr>
        <w:spacing w:line="240" w:lineRule="auto"/>
        <w:ind w:right="4820"/>
        <w:jc w:val="left"/>
        <w:rPr>
          <w:sz w:val="20"/>
          <w:szCs w:val="20"/>
        </w:rPr>
      </w:pPr>
      <w:r w:rsidRPr="00AA5328">
        <w:rPr>
          <w:sz w:val="20"/>
          <w:szCs w:val="20"/>
        </w:rPr>
        <w:t>с. Репьевка</w:t>
      </w:r>
    </w:p>
    <w:p w:rsidR="00AA5328" w:rsidRPr="00AA5328" w:rsidRDefault="00AA5328" w:rsidP="00AA5328">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AA5328" w:rsidRPr="00AA5328" w:rsidTr="00D80A05">
        <w:tc>
          <w:tcPr>
            <w:tcW w:w="4608" w:type="dxa"/>
            <w:hideMark/>
          </w:tcPr>
          <w:p w:rsidR="00AA5328" w:rsidRPr="00AA5328" w:rsidRDefault="00AA5328" w:rsidP="00AA5328">
            <w:pPr>
              <w:pStyle w:val="Title"/>
              <w:spacing w:before="0" w:after="0"/>
              <w:ind w:firstLine="0"/>
              <w:jc w:val="both"/>
              <w:rPr>
                <w:b w:val="0"/>
                <w:bCs w:val="0"/>
                <w:sz w:val="20"/>
                <w:szCs w:val="20"/>
                <w:lang w:eastAsia="en-US"/>
              </w:rPr>
            </w:pPr>
            <w:r w:rsidRPr="00AA5328">
              <w:rPr>
                <w:noProof/>
                <w:sz w:val="20"/>
                <w:szCs w:val="20"/>
              </w:rPr>
              <mc:AlternateContent>
                <mc:Choice Requires="wps">
                  <w:drawing>
                    <wp:anchor distT="0" distB="0" distL="114300" distR="114300" simplePos="0" relativeHeight="251666944" behindDoc="0" locked="0" layoutInCell="1" allowOverlap="1" wp14:anchorId="28D4CDB4" wp14:editId="06E43DC6">
                      <wp:simplePos x="0" y="0"/>
                      <wp:positionH relativeFrom="column">
                        <wp:posOffset>-79375</wp:posOffset>
                      </wp:positionH>
                      <wp:positionV relativeFrom="paragraph">
                        <wp:posOffset>-10160</wp:posOffset>
                      </wp:positionV>
                      <wp:extent cx="0" cy="285750"/>
                      <wp:effectExtent l="9525" t="7620" r="9525" b="1143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7D15F" id="_x0000_t32" coordsize="21600,21600" o:spt="32" o:oned="t" path="m,l21600,21600e" filled="f">
                      <v:path arrowok="t" fillok="f" o:connecttype="none"/>
                      <o:lock v:ext="edit" shapetype="t"/>
                    </v:shapetype>
                    <v:shape id="Прямая со стрелкой 4" o:spid="_x0000_s1026" type="#_x0000_t32" style="position:absolute;margin-left:-6.25pt;margin-top:-.8pt;width:0;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2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zCSpIERdZ+3t9v77mf3ZXuPtp+6BzDbu+1t97X70X3vHrpvKPF9a7VNITyX&#10;V8ZXTtfyWl8q+t4iqfKKyAUP/G82GkBjHxE9CfELqyH7vH2tGNwhS6dCE9elaTwktAetw6w2x1nx&#10;tUN0t0lhdzgenY7CGCOSHuK0se4VVw3yToatM0QsKpcrKUEQysQhC1ldWudZkfQQ4JNKNRN1HXRR&#10;S9Rm+Gw0HIUAq2rB/KG/Zs1intcGrYhXVviFEuHk8TWjlpIFsIoTNt37joh650PyWno8qAvo7L2d&#10;dD6cDc6m4+k46SXDk2kvGRRF7+UsT3ons/h0VLwo8ryIP3pqcZJWgjEuPbuDjOPk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DW9b&#10;9ksCAABTBAAADgAAAAAAAAAAAAAAAAAuAgAAZHJzL2Uyb0RvYy54bWxQSwECLQAUAAYACAAAACEA&#10;WT+kwN0AAAAJAQAADwAAAAAAAAAAAAAAAAClBAAAZHJzL2Rvd25yZXYueG1sUEsFBgAAAAAEAAQA&#10;8wAAAK8FAAAAAA==&#10;"/>
                  </w:pict>
                </mc:Fallback>
              </mc:AlternateContent>
            </w:r>
            <w:r w:rsidRPr="00AA5328">
              <w:rPr>
                <w:noProof/>
                <w:sz w:val="20"/>
                <w:szCs w:val="20"/>
              </w:rPr>
              <mc:AlternateContent>
                <mc:Choice Requires="wps">
                  <w:drawing>
                    <wp:anchor distT="0" distB="0" distL="114300" distR="114300" simplePos="0" relativeHeight="251667968" behindDoc="0" locked="0" layoutInCell="1" allowOverlap="1" wp14:anchorId="7D227E10" wp14:editId="2F4B214D">
                      <wp:simplePos x="0" y="0"/>
                      <wp:positionH relativeFrom="column">
                        <wp:posOffset>2863850</wp:posOffset>
                      </wp:positionH>
                      <wp:positionV relativeFrom="paragraph">
                        <wp:posOffset>-635</wp:posOffset>
                      </wp:positionV>
                      <wp:extent cx="0" cy="285750"/>
                      <wp:effectExtent l="9525" t="7620" r="9525" b="1143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0860D" id="Прямая со стрелкой 3" o:spid="_x0000_s1026" type="#_x0000_t32" style="position:absolute;margin-left:225.5pt;margin-top:-.05pt;width:0;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4XTAIAAFM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JxhJ0sCIus/bu+1997P7sr1H24/dA5jtp+1d97X70X3vHrpv6MT3rdU2hfBc&#10;XhtfOV3LG32l6DuLpMorIhc88L/daACNfUT0JMQvrIbs8/aVYnCHLJ0KTVyXpvGQ0B60DrPaHGfF&#10;1w7R3SaF3eF4dDYKY4xIeojTxrqXXDXIOxm2zhCxqFyupARBKBOHLGR1ZZ1nRdJDgE8q1UzUddBF&#10;LVGb4fPRcBQCrKoF84f+mjWLeV4btCJeWeEXSoSTx9eMWkoWwCpO2HTvOyLqnQ/Ja+nxoC6gs/d2&#10;0nl/PjifjqfjpJcMT6e9ZFAUvRezPOmdzuKzUXFS5HkRf/DU4iStBGNcenYHGcfJ38lk/6B2AjwK&#10;+diG6Cl66BeQPfwH0mGwfpY7VcwV21ybw8BBueHy/pX5p/F4Df7jb8Hk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Ro84X&#10;TAIAAFMEAAAOAAAAAAAAAAAAAAAAAC4CAABkcnMvZTJvRG9jLnhtbFBLAQItABQABgAIAAAAIQBE&#10;jtfk2wAAAAgBAAAPAAAAAAAAAAAAAAAAAKYEAABkcnMvZG93bnJldi54bWxQSwUGAAAAAAQABADz&#10;AAAArgUAAAAA&#10;"/>
                  </w:pict>
                </mc:Fallback>
              </mc:AlternateContent>
            </w:r>
            <w:r w:rsidRPr="00AA5328">
              <w:rPr>
                <w:noProof/>
                <w:sz w:val="20"/>
                <w:szCs w:val="20"/>
              </w:rPr>
              <mc:AlternateContent>
                <mc:Choice Requires="wps">
                  <w:drawing>
                    <wp:anchor distT="0" distB="0" distL="114300" distR="114300" simplePos="0" relativeHeight="251668992" behindDoc="0" locked="0" layoutInCell="1" allowOverlap="1" wp14:anchorId="7049599E" wp14:editId="48FFE9A6">
                      <wp:simplePos x="0" y="0"/>
                      <wp:positionH relativeFrom="column">
                        <wp:posOffset>-79375</wp:posOffset>
                      </wp:positionH>
                      <wp:positionV relativeFrom="paragraph">
                        <wp:posOffset>-10160</wp:posOffset>
                      </wp:positionV>
                      <wp:extent cx="257175" cy="0"/>
                      <wp:effectExtent l="9525" t="7620" r="9525" b="1143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A8753" id="Прямая со стрелкой 2" o:spid="_x0000_s1026" type="#_x0000_t32" style="position:absolute;margin-left:-6.25pt;margin-top:-.8pt;width:2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3+Sw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8xkqSGEbWfu7vuvv3ZfunuUfexfYCl+9TdtV/bH+339qH9hga+b422CYRn&#10;cmF85XQjr/WVou8skioriVzxwP9mqwE09hHRkxC/sRqyL5tXisEZcutUaOKmMLWHhPagTZjV9jgr&#10;vnGIwsfB6Dw+H2FED66IJIc4bax7yVWNvJFi6wwRq9JlSkoQhDJxyELWV9Z5ViQ5BPikUs1FVQVd&#10;VBI1KZ6MBqMQYFUlmHf6Y9asllll0Jp4ZYUnlAiex8eMupUsgJWcsNnedkRUOxuSV9LjQV1AZ2/t&#10;pPN+0p/MxrPxsDccnM16w36e917Ms2HvbA6l56d5luXxB08tHialYIxLz+4g43j4dzLZX6idAI9C&#10;PrYheooe+gVkD+9AOgzWz3KniqVi24U5DByUGw7vb5m/Go/3YD/+F0x/A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iJHf5L&#10;AgAAUwQAAA4AAAAAAAAAAAAAAAAALgIAAGRycy9lMm9Eb2MueG1sUEsBAi0AFAAGAAgAAAAhAARA&#10;7rXbAAAACAEAAA8AAAAAAAAAAAAAAAAApQQAAGRycy9kb3ducmV2LnhtbFBLBQYAAAAABAAEAPMA&#10;AACtBQAAAAA=&#10;"/>
                  </w:pict>
                </mc:Fallback>
              </mc:AlternateContent>
            </w:r>
            <w:r w:rsidRPr="00AA5328">
              <w:rPr>
                <w:noProof/>
                <w:sz w:val="20"/>
                <w:szCs w:val="20"/>
              </w:rPr>
              <mc:AlternateContent>
                <mc:Choice Requires="wps">
                  <w:drawing>
                    <wp:anchor distT="0" distB="0" distL="114300" distR="114300" simplePos="0" relativeHeight="251670016" behindDoc="0" locked="0" layoutInCell="1" allowOverlap="1" wp14:anchorId="1CB36AD6" wp14:editId="2A164BF1">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E2680" id="Прямая со стрелкой 1" o:spid="_x0000_s1026" type="#_x0000_t32" style="position:absolute;margin-left:205.25pt;margin-top:-.8pt;width:20.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AA5328">
              <w:rPr>
                <w:rFonts w:ascii="Times New Roman" w:hAnsi="Times New Roman" w:cs="Times New Roman"/>
                <w:bCs w:val="0"/>
                <w:sz w:val="20"/>
                <w:szCs w:val="20"/>
                <w:lang w:eastAsia="en-US"/>
              </w:rPr>
              <w:t>О внесении изменений в решение Совета народных депутатов Репьевского муниципального района от 16.05.2016 г. № 52</w:t>
            </w:r>
          </w:p>
        </w:tc>
      </w:tr>
    </w:tbl>
    <w:p w:rsidR="00AA5328" w:rsidRPr="00AA5328" w:rsidRDefault="00AA5328" w:rsidP="00AA5328">
      <w:pPr>
        <w:tabs>
          <w:tab w:val="left" w:pos="4678"/>
        </w:tabs>
        <w:spacing w:line="240" w:lineRule="auto"/>
        <w:rPr>
          <w:sz w:val="20"/>
          <w:szCs w:val="20"/>
        </w:rPr>
      </w:pPr>
      <w:r w:rsidRPr="00AA5328">
        <w:rPr>
          <w:sz w:val="20"/>
          <w:szCs w:val="20"/>
        </w:rPr>
        <w:br w:type="textWrapping" w:clear="all"/>
      </w:r>
    </w:p>
    <w:p w:rsidR="00AA5328" w:rsidRPr="00AA5328" w:rsidRDefault="00AA5328" w:rsidP="00AA5328">
      <w:pPr>
        <w:tabs>
          <w:tab w:val="left" w:pos="4678"/>
        </w:tabs>
        <w:spacing w:line="240" w:lineRule="auto"/>
        <w:rPr>
          <w:b/>
          <w:sz w:val="20"/>
          <w:szCs w:val="20"/>
        </w:rPr>
      </w:pPr>
      <w:r w:rsidRPr="00AA5328">
        <w:rPr>
          <w:sz w:val="20"/>
          <w:szCs w:val="20"/>
        </w:rPr>
        <w:t xml:space="preserve">В целях приведения муниципальных правовых актов администрации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AA5328">
        <w:rPr>
          <w:b/>
          <w:sz w:val="20"/>
          <w:szCs w:val="20"/>
        </w:rPr>
        <w:t>р е ш и л:</w:t>
      </w:r>
    </w:p>
    <w:p w:rsidR="00AA5328" w:rsidRPr="00AA5328" w:rsidRDefault="00AA5328" w:rsidP="00AA5328">
      <w:pPr>
        <w:spacing w:line="240" w:lineRule="auto"/>
        <w:rPr>
          <w:sz w:val="20"/>
          <w:szCs w:val="20"/>
        </w:rPr>
      </w:pPr>
      <w:r w:rsidRPr="00AA5328">
        <w:rPr>
          <w:sz w:val="20"/>
          <w:szCs w:val="20"/>
        </w:rPr>
        <w:t>1. Внести следующее изменение в решение Совета народных депутатов Репьевского муниципального района от 16.05.2016 г. № 52 «О порядке привлечения к ответственности за неисполнение обязанностей установленных законодательством о противодействии коррупции» (далее – Решение):</w:t>
      </w:r>
    </w:p>
    <w:p w:rsidR="00AA5328" w:rsidRPr="00AA5328" w:rsidRDefault="00AA5328" w:rsidP="00AA5328">
      <w:pPr>
        <w:pStyle w:val="ConsPlusNormal"/>
        <w:ind w:firstLine="709"/>
        <w:jc w:val="both"/>
        <w:rPr>
          <w:rFonts w:ascii="Times New Roman" w:hAnsi="Times New Roman" w:cs="Times New Roman"/>
        </w:rPr>
      </w:pPr>
      <w:r w:rsidRPr="00AA5328">
        <w:rPr>
          <w:rFonts w:ascii="Times New Roman" w:hAnsi="Times New Roman" w:cs="Times New Roman"/>
        </w:rPr>
        <w:t>1.1. Подпункт 1 пункта 5 Порядка увольнения (освобождения от должности) в связи с утратой доверия лиц, замещающих муниципальные должности, утвержденного решением, изложить в следующей редакции:</w:t>
      </w:r>
    </w:p>
    <w:p w:rsidR="00AA5328" w:rsidRPr="00AA5328" w:rsidRDefault="00AA5328" w:rsidP="00AA5328">
      <w:pPr>
        <w:pStyle w:val="ConsPlusNormal"/>
        <w:ind w:firstLine="709"/>
        <w:jc w:val="both"/>
        <w:rPr>
          <w:rFonts w:ascii="Times New Roman" w:hAnsi="Times New Roman" w:cs="Times New Roman"/>
        </w:rPr>
      </w:pPr>
      <w:r w:rsidRPr="00AA5328">
        <w:rPr>
          <w:rFonts w:ascii="Times New Roman" w:hAnsi="Times New Roman" w:cs="Times New Roman"/>
        </w:rPr>
        <w:t>«1) комиссией по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урегулированию конфликта интересов;».</w:t>
      </w:r>
    </w:p>
    <w:p w:rsidR="00AA5328" w:rsidRPr="00AA5328" w:rsidRDefault="00AA5328" w:rsidP="00AA5328">
      <w:pPr>
        <w:tabs>
          <w:tab w:val="left" w:pos="4678"/>
        </w:tabs>
        <w:spacing w:line="240" w:lineRule="auto"/>
        <w:rPr>
          <w:sz w:val="20"/>
          <w:szCs w:val="20"/>
        </w:rPr>
      </w:pPr>
      <w:r w:rsidRPr="00AA5328">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AA5328" w:rsidRPr="00AA5328" w:rsidRDefault="00AA5328" w:rsidP="00AA5328">
      <w:pPr>
        <w:pStyle w:val="1f0"/>
        <w:autoSpaceDE w:val="0"/>
        <w:autoSpaceDN w:val="0"/>
        <w:adjustRightInd w:val="0"/>
        <w:ind w:left="0" w:firstLine="709"/>
        <w:jc w:val="both"/>
        <w:rPr>
          <w:sz w:val="20"/>
          <w:szCs w:val="20"/>
        </w:rPr>
      </w:pPr>
      <w:r w:rsidRPr="00AA5328">
        <w:rPr>
          <w:sz w:val="20"/>
          <w:szCs w:val="20"/>
        </w:rPr>
        <w:t>3. Контроль за исполнением настоящего решения возложить на председателя постоянной комиссии по местному самоуправлению, правотворческой деятельности и законности Трефилова В.М.</w:t>
      </w:r>
    </w:p>
    <w:p w:rsidR="00AA5328" w:rsidRPr="00AA5328" w:rsidRDefault="00AA5328" w:rsidP="00AA5328">
      <w:pPr>
        <w:pStyle w:val="1f0"/>
        <w:autoSpaceDE w:val="0"/>
        <w:autoSpaceDN w:val="0"/>
        <w:adjustRightInd w:val="0"/>
        <w:ind w:left="0" w:firstLine="709"/>
        <w:jc w:val="both"/>
        <w:rPr>
          <w:sz w:val="20"/>
          <w:szCs w:val="20"/>
        </w:rPr>
      </w:pPr>
    </w:p>
    <w:tbl>
      <w:tblPr>
        <w:tblW w:w="10632" w:type="dxa"/>
        <w:tblBorders>
          <w:bottom w:val="single" w:sz="4" w:space="0" w:color="auto"/>
        </w:tblBorders>
        <w:tblLook w:val="00A0" w:firstRow="1" w:lastRow="0" w:firstColumn="1" w:lastColumn="0" w:noHBand="0" w:noVBand="0"/>
      </w:tblPr>
      <w:tblGrid>
        <w:gridCol w:w="5207"/>
        <w:gridCol w:w="217"/>
        <w:gridCol w:w="5208"/>
      </w:tblGrid>
      <w:tr w:rsidR="00AA5328" w:rsidRPr="00AA5328" w:rsidTr="00AA5328">
        <w:tc>
          <w:tcPr>
            <w:tcW w:w="3652" w:type="dxa"/>
          </w:tcPr>
          <w:p w:rsidR="00AA5328" w:rsidRPr="00AA5328" w:rsidRDefault="00AA5328" w:rsidP="00AA5328">
            <w:pPr>
              <w:tabs>
                <w:tab w:val="left" w:pos="4678"/>
              </w:tabs>
              <w:spacing w:line="240" w:lineRule="auto"/>
              <w:rPr>
                <w:sz w:val="20"/>
                <w:szCs w:val="20"/>
                <w:lang w:eastAsia="en-US"/>
              </w:rPr>
            </w:pPr>
            <w:r w:rsidRPr="00AA5328">
              <w:rPr>
                <w:sz w:val="20"/>
                <w:szCs w:val="20"/>
                <w:lang w:eastAsia="en-US"/>
              </w:rPr>
              <w:t>Глава Репьевского</w:t>
            </w:r>
          </w:p>
          <w:p w:rsidR="00AA5328" w:rsidRPr="00AA5328" w:rsidRDefault="00AA5328" w:rsidP="00AA5328">
            <w:pPr>
              <w:tabs>
                <w:tab w:val="left" w:pos="4678"/>
              </w:tabs>
              <w:spacing w:line="240" w:lineRule="auto"/>
              <w:rPr>
                <w:sz w:val="20"/>
                <w:szCs w:val="20"/>
                <w:lang w:eastAsia="en-US"/>
              </w:rPr>
            </w:pPr>
            <w:proofErr w:type="gramStart"/>
            <w:r w:rsidRPr="00AA5328">
              <w:rPr>
                <w:sz w:val="20"/>
                <w:szCs w:val="20"/>
                <w:lang w:eastAsia="en-US"/>
              </w:rPr>
              <w:t>муниципального</w:t>
            </w:r>
            <w:proofErr w:type="gramEnd"/>
            <w:r w:rsidRPr="00AA5328">
              <w:rPr>
                <w:sz w:val="20"/>
                <w:szCs w:val="20"/>
                <w:lang w:eastAsia="en-US"/>
              </w:rPr>
              <w:t xml:space="preserve"> района</w:t>
            </w:r>
          </w:p>
        </w:tc>
        <w:tc>
          <w:tcPr>
            <w:tcW w:w="2693" w:type="dxa"/>
          </w:tcPr>
          <w:p w:rsidR="00AA5328" w:rsidRPr="00AA5328" w:rsidRDefault="00AA5328" w:rsidP="00AA5328">
            <w:pPr>
              <w:tabs>
                <w:tab w:val="left" w:pos="4678"/>
              </w:tabs>
              <w:spacing w:line="240" w:lineRule="auto"/>
              <w:rPr>
                <w:sz w:val="20"/>
                <w:szCs w:val="20"/>
                <w:lang w:eastAsia="en-US"/>
              </w:rPr>
            </w:pPr>
          </w:p>
        </w:tc>
        <w:tc>
          <w:tcPr>
            <w:tcW w:w="4287" w:type="dxa"/>
          </w:tcPr>
          <w:p w:rsidR="00AA5328" w:rsidRPr="00AA5328" w:rsidRDefault="00AA5328" w:rsidP="00AA5328">
            <w:pPr>
              <w:tabs>
                <w:tab w:val="left" w:pos="4678"/>
              </w:tabs>
              <w:spacing w:line="240" w:lineRule="auto"/>
              <w:jc w:val="right"/>
              <w:rPr>
                <w:sz w:val="20"/>
                <w:szCs w:val="20"/>
                <w:lang w:eastAsia="en-US"/>
              </w:rPr>
            </w:pPr>
          </w:p>
          <w:p w:rsidR="00AA5328" w:rsidRPr="00AA5328" w:rsidRDefault="00AA5328" w:rsidP="00AA5328">
            <w:pPr>
              <w:tabs>
                <w:tab w:val="left" w:pos="4678"/>
              </w:tabs>
              <w:spacing w:line="240" w:lineRule="auto"/>
              <w:jc w:val="right"/>
              <w:rPr>
                <w:sz w:val="20"/>
                <w:szCs w:val="20"/>
                <w:lang w:eastAsia="en-US"/>
              </w:rPr>
            </w:pPr>
            <w:r w:rsidRPr="00AA5328">
              <w:rPr>
                <w:sz w:val="20"/>
                <w:szCs w:val="20"/>
                <w:lang w:eastAsia="en-US"/>
              </w:rPr>
              <w:t>В.И. Рахманина</w:t>
            </w:r>
          </w:p>
        </w:tc>
      </w:tr>
    </w:tbl>
    <w:p w:rsidR="000F6502" w:rsidRPr="00E526BA" w:rsidRDefault="000F6502" w:rsidP="00E5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E526BA" w:rsidRPr="00E526BA" w:rsidRDefault="00E526BA" w:rsidP="00E526BA">
      <w:pPr>
        <w:spacing w:line="240" w:lineRule="auto"/>
        <w:ind w:firstLine="0"/>
        <w:jc w:val="center"/>
        <w:rPr>
          <w:b/>
          <w:sz w:val="20"/>
          <w:szCs w:val="20"/>
        </w:rPr>
      </w:pPr>
      <w:r w:rsidRPr="00E526BA">
        <w:rPr>
          <w:b/>
          <w:sz w:val="20"/>
          <w:szCs w:val="20"/>
        </w:rPr>
        <w:t>СОВЕТ НАРОДНЫХ ДЕПУТАТОВ РЕПЬЕВСКОГО МУНИЦИПАЛЬНОГО РАЙОНА ВОРОНЕЖСКОЙ ОБЛАСТИ</w:t>
      </w:r>
    </w:p>
    <w:p w:rsidR="00E526BA" w:rsidRPr="00E526BA" w:rsidRDefault="00E526BA" w:rsidP="00E526BA">
      <w:pPr>
        <w:spacing w:line="240" w:lineRule="auto"/>
        <w:ind w:firstLine="0"/>
        <w:jc w:val="center"/>
        <w:outlineLvl w:val="0"/>
        <w:rPr>
          <w:b/>
          <w:spacing w:val="30"/>
          <w:sz w:val="20"/>
          <w:szCs w:val="20"/>
        </w:rPr>
      </w:pPr>
      <w:r w:rsidRPr="00E526BA">
        <w:rPr>
          <w:b/>
          <w:spacing w:val="30"/>
          <w:sz w:val="20"/>
          <w:szCs w:val="20"/>
        </w:rPr>
        <w:t>РЕШЕНИЕ</w:t>
      </w:r>
    </w:p>
    <w:p w:rsidR="00E526BA" w:rsidRPr="00E526BA" w:rsidRDefault="00E526BA" w:rsidP="00E526BA">
      <w:pPr>
        <w:spacing w:line="240" w:lineRule="auto"/>
        <w:jc w:val="center"/>
        <w:rPr>
          <w:rFonts w:eastAsia="Calibri"/>
          <w:b/>
          <w:sz w:val="20"/>
          <w:szCs w:val="20"/>
          <w:lang w:eastAsia="en-US"/>
        </w:rPr>
      </w:pPr>
    </w:p>
    <w:p w:rsidR="00E526BA" w:rsidRPr="00E526BA" w:rsidRDefault="00E526BA" w:rsidP="00E526BA">
      <w:pPr>
        <w:spacing w:line="240" w:lineRule="auto"/>
        <w:ind w:right="4820"/>
        <w:rPr>
          <w:rFonts w:eastAsia="Calibri"/>
          <w:sz w:val="20"/>
          <w:szCs w:val="20"/>
          <w:u w:val="single"/>
          <w:lang w:eastAsia="en-US"/>
        </w:rPr>
      </w:pPr>
      <w:r w:rsidRPr="00E526BA">
        <w:rPr>
          <w:rFonts w:eastAsia="Calibri"/>
          <w:sz w:val="20"/>
          <w:szCs w:val="20"/>
          <w:u w:val="single"/>
          <w:lang w:eastAsia="en-US"/>
        </w:rPr>
        <w:t>«12» марта 2018 г. №154</w:t>
      </w:r>
    </w:p>
    <w:p w:rsidR="00E526BA" w:rsidRPr="00E526BA" w:rsidRDefault="00E526BA" w:rsidP="00E526BA">
      <w:pPr>
        <w:spacing w:line="240" w:lineRule="auto"/>
        <w:ind w:right="4820"/>
        <w:jc w:val="left"/>
        <w:rPr>
          <w:rFonts w:eastAsia="Calibri"/>
          <w:sz w:val="20"/>
          <w:szCs w:val="20"/>
          <w:u w:val="single"/>
          <w:lang w:eastAsia="en-US"/>
        </w:rPr>
      </w:pPr>
      <w:r w:rsidRPr="00E526BA">
        <w:rPr>
          <w:sz w:val="20"/>
          <w:szCs w:val="20"/>
          <w:lang w:eastAsia="en-US"/>
        </w:rPr>
        <w:t>с. Репьевка</w:t>
      </w:r>
    </w:p>
    <w:p w:rsidR="00E526BA" w:rsidRPr="00E526BA" w:rsidRDefault="00E526BA" w:rsidP="00E526BA">
      <w:pPr>
        <w:spacing w:line="240" w:lineRule="auto"/>
        <w:ind w:right="4820"/>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E526BA" w:rsidRPr="00E526BA" w:rsidTr="00D80A05">
        <w:tc>
          <w:tcPr>
            <w:tcW w:w="4608" w:type="dxa"/>
          </w:tcPr>
          <w:p w:rsidR="00E526BA" w:rsidRPr="00E526BA" w:rsidRDefault="00E526BA" w:rsidP="00E526BA">
            <w:pPr>
              <w:pStyle w:val="Title"/>
              <w:spacing w:before="0" w:after="0"/>
              <w:ind w:firstLine="0"/>
              <w:jc w:val="both"/>
              <w:rPr>
                <w:rFonts w:ascii="Times New Roman" w:hAnsi="Times New Roman" w:cs="Times New Roman"/>
                <w:bCs w:val="0"/>
                <w:sz w:val="20"/>
                <w:szCs w:val="20"/>
                <w:lang w:eastAsia="en-US"/>
              </w:rPr>
            </w:pPr>
            <w:r w:rsidRPr="00E526BA">
              <w:rPr>
                <w:rFonts w:ascii="Times New Roman" w:hAnsi="Times New Roman" w:cs="Times New Roman"/>
                <w:noProof/>
                <w:sz w:val="20"/>
                <w:szCs w:val="20"/>
              </w:rPr>
              <mc:AlternateContent>
                <mc:Choice Requires="wps">
                  <w:drawing>
                    <wp:anchor distT="0" distB="0" distL="114299" distR="114299" simplePos="0" relativeHeight="251672064" behindDoc="0" locked="0" layoutInCell="1" allowOverlap="1" wp14:anchorId="47C25A6E" wp14:editId="06140BDA">
                      <wp:simplePos x="0" y="0"/>
                      <wp:positionH relativeFrom="column">
                        <wp:posOffset>-79376</wp:posOffset>
                      </wp:positionH>
                      <wp:positionV relativeFrom="paragraph">
                        <wp:posOffset>-10160</wp:posOffset>
                      </wp:positionV>
                      <wp:extent cx="0" cy="2857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87EC2" id="Прямая со стрелкой 6" o:spid="_x0000_s1026" type="#_x0000_t32" style="position:absolute;margin-left:-6.25pt;margin-top:-.8pt;width:0;height:22.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STAIAAFMEAAAOAAAAZHJzL2Uyb0RvYy54bWysVEtu2zAQ3RfoHQjuHVmu7Th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HmIkSQ0jaj9v77YP7c/2y/YBbT+1j2C299u79mv7o/3ePrbf0ND3rdE2gfBM&#10;zoyvnK7ljb5W9L1FUmUlkQse+N9uNIDGPiJ6EuIXVkP2efNaMbhDlk6FJq4LU3tIaA9ah1ltjrPi&#10;a4fobpPCbm80OB+EMUYkOcRpY90rrmrknRRbZ4hYlC5TUoIglIlDFrK6ts6zIskhwCeVaiqqKuii&#10;kqhJ8cWgNwgBVlWC+UN/zZrFPKsMWhGvrPALJcLJ6TWjlpIFsJITNtn7johq50PySno8qAvo7L2d&#10;dD5cdC8mo8mo3+n3hpNOv5vnnZfTrN8ZTuPzQf4iz7I8/uipxf2kFIxx6dkdZBz3/04m+we1E+BR&#10;yMc2RE/RQ7+A7OE/kA6D9bPcqWKu2GZmDgMH5YbL+1fmn8bpGvzTb8H4FwA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F6r&#10;5lJMAgAAUwQAAA4AAAAAAAAAAAAAAAAALgIAAGRycy9lMm9Eb2MueG1sUEsBAi0AFAAGAAgAAAAh&#10;AFk/pMDdAAAACQEAAA8AAAAAAAAAAAAAAAAApgQAAGRycy9kb3ducmV2LnhtbFBLBQYAAAAABAAE&#10;APMAAACwBQAAAAA=&#10;"/>
                  </w:pict>
                </mc:Fallback>
              </mc:AlternateContent>
            </w:r>
            <w:r w:rsidRPr="00E526BA">
              <w:rPr>
                <w:rFonts w:ascii="Times New Roman" w:hAnsi="Times New Roman" w:cs="Times New Roman"/>
                <w:noProof/>
                <w:sz w:val="20"/>
                <w:szCs w:val="20"/>
              </w:rPr>
              <mc:AlternateContent>
                <mc:Choice Requires="wps">
                  <w:drawing>
                    <wp:anchor distT="0" distB="0" distL="114299" distR="114299" simplePos="0" relativeHeight="251673088" behindDoc="0" locked="0" layoutInCell="1" allowOverlap="1" wp14:anchorId="4A174E29" wp14:editId="7B1E5BEC">
                      <wp:simplePos x="0" y="0"/>
                      <wp:positionH relativeFrom="column">
                        <wp:posOffset>2863849</wp:posOffset>
                      </wp:positionH>
                      <wp:positionV relativeFrom="paragraph">
                        <wp:posOffset>-635</wp:posOffset>
                      </wp:positionV>
                      <wp:extent cx="0" cy="28575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8E2D" id="Прямая со стрелкой 7" o:spid="_x0000_s1026" type="#_x0000_t32" style="position:absolute;margin-left:225.5pt;margin-top:-.05pt;width:0;height:22.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exTAIAAFMEAAAOAAAAZHJzL2Uyb0RvYy54bWysVEtu2zAQ3RfoHQjuHVmuHTtC5KCQ7G7S&#10;1kDSA9AkZRGVSIKkLRtFgTQXyBF6hW666Ac5g3yjDukPnHZTFPViPPzMmzczj7q8WtcVWnFjhZIp&#10;js+6GHFJFRNykeJ3t9POCCPriGSkUpKneMMtvho/f3bZ6IT3VKkqxg0CEGmTRqe4dE4nUWRpyWti&#10;z5TmEg4LZWriYGkWETOkAfS6inrd7nnUKMO0UZRbC7v57hCPA35RcOreFoXlDlUpBm4uWBPs3Nto&#10;fEmShSG6FHRPg/wDi5oICUmPUDlxBC2N+AOqFtQoqwp3RlUdqaIQlIcaoJq4+1s1NyXRPNQCzbH6&#10;2Cb7/2Dpm9XMIMFSPMRIkhpG1H7e3m0f2p/tl+0D2n5qH8Fs77d37df2R/u9fWy/oaHvW6NtAuGZ&#10;nBlfOV3LG32t6HuLpMpKIhc88L/daACNfUT0JMQvrIbs8+a1YnCHLJ0KTVwXpvaQ0B60DrPaHGfF&#10;1w7R3SaF3d5oMByEMUYkOcRpY90rrmrknRRbZ4hYlC5TUoIglIlDFrK6ts6zIskhwCeVaiqqKuii&#10;kqhJ8cWgNwgBVlWC+UN/zZrFPKsMWhGvrPALJcLJ6TWjlpIFsJITNtn7johq50PySno8qAvo7L2d&#10;dD5cdC8mo8mo3+n3ziedfjfPOy+nWb9zPo2Hg/xFnmV5/NFTi/tJKRjj0rM7yDju/51M9g9qJ8Cj&#10;kI9tiJ6ih34B2cN/IB0G62e5U8Vcsc3MHAYOyg2X96/MP43TNfin34LxL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AZNyex&#10;TAIAAFMEAAAOAAAAAAAAAAAAAAAAAC4CAABkcnMvZTJvRG9jLnhtbFBLAQItABQABgAIAAAAIQBE&#10;jtfk2wAAAAgBAAAPAAAAAAAAAAAAAAAAAKYEAABkcnMvZG93bnJldi54bWxQSwUGAAAAAAQABADz&#10;AAAArgUAAAAA&#10;"/>
                  </w:pict>
                </mc:Fallback>
              </mc:AlternateContent>
            </w:r>
            <w:r w:rsidRPr="00E526BA">
              <w:rPr>
                <w:rFonts w:ascii="Times New Roman" w:hAnsi="Times New Roman" w:cs="Times New Roman"/>
                <w:noProof/>
                <w:sz w:val="20"/>
                <w:szCs w:val="20"/>
              </w:rPr>
              <mc:AlternateContent>
                <mc:Choice Requires="wps">
                  <w:drawing>
                    <wp:anchor distT="4294967295" distB="4294967295" distL="114300" distR="114300" simplePos="0" relativeHeight="251674112" behindDoc="0" locked="0" layoutInCell="1" allowOverlap="1" wp14:anchorId="56B9758D" wp14:editId="23DF9624">
                      <wp:simplePos x="0" y="0"/>
                      <wp:positionH relativeFrom="column">
                        <wp:posOffset>-79375</wp:posOffset>
                      </wp:positionH>
                      <wp:positionV relativeFrom="paragraph">
                        <wp:posOffset>-10161</wp:posOffset>
                      </wp:positionV>
                      <wp:extent cx="25717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1F7CC" id="Прямая со стрелкой 8" o:spid="_x0000_s1026" type="#_x0000_t32" style="position:absolute;margin-left:-6.25pt;margin-top:-.8pt;width:20.2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gp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mFQktQwovZzd9vdtz/bL9096j61D7B0d91t+7X90X5vH9pvaOz71mibQHgm&#10;F8ZXTjfySl8q+t4iqbKSyBUP/K+3GkBjHxE9CfEbqyH7snmtGJwhN06FJm4KU3tIaA/ahFltj7Pi&#10;G4cofByMzuKzEUb04IpIcojTxrpXXNXIGym2zhCxKl2mpARBKBOHLGR9aZ1nRZJDgE8q1VxUVdBF&#10;JVGT4sloMAoBVlWCeac/Zs1qmVUGrYlXVnhCieB5fMyoG8kCWMkJm+1tR0S1syF5JT0e1AV09tZO&#10;Oh8m/clsPBsPe8PB6aw37Od57+U8G/ZO51B6/iLPsjz+6KnFw6QUjHHp2R1kHA//Tib7C7UT4FHI&#10;xzZET9FDv4Ds4R1Ih8H6We5UsVRsuzCHgYNyw+H9LfNX4/Ee7Mf/gukv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Ce2aClL&#10;AgAAUwQAAA4AAAAAAAAAAAAAAAAALgIAAGRycy9lMm9Eb2MueG1sUEsBAi0AFAAGAAgAAAAhAARA&#10;7rXbAAAACAEAAA8AAAAAAAAAAAAAAAAApQQAAGRycy9kb3ducmV2LnhtbFBLBQYAAAAABAAEAPMA&#10;AACtBQAAAAA=&#10;"/>
                  </w:pict>
                </mc:Fallback>
              </mc:AlternateContent>
            </w:r>
            <w:r w:rsidRPr="00E526BA">
              <w:rPr>
                <w:rFonts w:ascii="Times New Roman" w:hAnsi="Times New Roman" w:cs="Times New Roman"/>
                <w:noProof/>
                <w:sz w:val="20"/>
                <w:szCs w:val="20"/>
              </w:rPr>
              <mc:AlternateContent>
                <mc:Choice Requires="wps">
                  <w:drawing>
                    <wp:anchor distT="4294967295" distB="4294967295" distL="114300" distR="114300" simplePos="0" relativeHeight="251675136" behindDoc="0" locked="0" layoutInCell="1" allowOverlap="1" wp14:anchorId="538F967A" wp14:editId="468CB763">
                      <wp:simplePos x="0" y="0"/>
                      <wp:positionH relativeFrom="column">
                        <wp:posOffset>2606675</wp:posOffset>
                      </wp:positionH>
                      <wp:positionV relativeFrom="paragraph">
                        <wp:posOffset>-10161</wp:posOffset>
                      </wp:positionV>
                      <wp:extent cx="257175" cy="0"/>
                      <wp:effectExtent l="0" t="0" r="952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B47C7" id="Прямая со стрелкой 9" o:spid="_x0000_s1026" type="#_x0000_t32" style="position:absolute;margin-left:205.25pt;margin-top:-.8pt;width:20.2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nK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icYSVLDiNrP3W133/5sv3T3qPvUPsDS3XW37df2R/u9fWi/oYnvW6NtAuGZ&#10;XBhfOd3IK32p6HuLpMpKIlc88L/eagCNfUT0JMRvrIbsy+a1YnCG3DgVmrgpTO0hoT1oE2a1Pc6K&#10;bxyi8HEwOovPRhjRgysiySFOG+tecVUjb6TYOkPEqnSZkhIEoUwcspD1pXWeFUkOAT6pVHNRVUEX&#10;lUQNNGY0GIUAqyrBvNMfs2a1zCqD1sQrKzyhRPA8PmbUjWQBrOSEzfa2I6La2ZC8kh4P6gI6e2sn&#10;nQ+T/mQ2no2HveHgdNYb9vO893KeDXuncyg9f5FnWR5/9NTiYVIKxrj07A4yjod/J5P9hdoJ8Cjk&#10;Yxuip+ihX0D28A6kw2D9LHeqWCq2XZjDwEG54fD+lvmr8XgP9uN/wfQXAA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YCqp&#10;yksCAABTBAAADgAAAAAAAAAAAAAAAAAuAgAAZHJzL2Uyb0RvYy54bWxQSwECLQAUAAYACAAAACEA&#10;2qC+iN0AAAAJAQAADwAAAAAAAAAAAAAAAAClBAAAZHJzL2Rvd25yZXYueG1sUEsFBgAAAAAEAAQA&#10;8wAAAK8FAAAAAA==&#10;"/>
                  </w:pict>
                </mc:Fallback>
              </mc:AlternateContent>
            </w:r>
            <w:r w:rsidRPr="00E526BA">
              <w:rPr>
                <w:rFonts w:ascii="Times New Roman" w:hAnsi="Times New Roman" w:cs="Times New Roman"/>
                <w:bCs w:val="0"/>
                <w:sz w:val="20"/>
                <w:szCs w:val="20"/>
              </w:rPr>
              <w:t xml:space="preserve">Об </w:t>
            </w:r>
            <w:r w:rsidRPr="00E526BA">
              <w:rPr>
                <w:rFonts w:ascii="Times New Roman" w:hAnsi="Times New Roman" w:cs="Times New Roman"/>
                <w:sz w:val="20"/>
                <w:szCs w:val="20"/>
              </w:rPr>
              <w:t>утверждении Положения о комиссии по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урегулирования конфликта интересов</w:t>
            </w:r>
          </w:p>
        </w:tc>
      </w:tr>
    </w:tbl>
    <w:p w:rsidR="00E526BA" w:rsidRPr="00E526BA" w:rsidRDefault="00E526BA" w:rsidP="00E526BA">
      <w:pPr>
        <w:tabs>
          <w:tab w:val="left" w:pos="4678"/>
        </w:tabs>
        <w:spacing w:line="240" w:lineRule="auto"/>
        <w:rPr>
          <w:sz w:val="20"/>
          <w:szCs w:val="20"/>
        </w:rPr>
      </w:pPr>
      <w:r w:rsidRPr="00E526BA">
        <w:rPr>
          <w:sz w:val="20"/>
          <w:szCs w:val="20"/>
        </w:rPr>
        <w:br w:type="textWrapping" w:clear="all"/>
      </w:r>
    </w:p>
    <w:p w:rsidR="00E526BA" w:rsidRPr="00E526BA" w:rsidRDefault="00E526BA" w:rsidP="00E526BA">
      <w:pPr>
        <w:tabs>
          <w:tab w:val="left" w:pos="4678"/>
        </w:tabs>
        <w:spacing w:line="240" w:lineRule="auto"/>
        <w:rPr>
          <w:sz w:val="20"/>
          <w:szCs w:val="20"/>
        </w:rPr>
      </w:pPr>
      <w:r w:rsidRPr="00E526BA">
        <w:rPr>
          <w:sz w:val="20"/>
          <w:szCs w:val="20"/>
        </w:rPr>
        <w:t xml:space="preserve">Руководствуясь Федеральным законом от 25.12.2008 г. № 273-ФЗ «О противодействии коррупции», законом Воронежской области от 02.06.2017 г. № 45-ОЗ «О представлении гражданами, претендующими на замещение отдельных </w:t>
      </w:r>
      <w:r w:rsidRPr="00E526BA">
        <w:rPr>
          <w:sz w:val="20"/>
          <w:szCs w:val="20"/>
        </w:rPr>
        <w:lastRenderedPageBreak/>
        <w:t xml:space="preserve">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в целях приведения муниципальных правовых актов Совета народных депутатов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E526BA">
        <w:rPr>
          <w:b/>
          <w:bCs/>
          <w:spacing w:val="40"/>
          <w:sz w:val="20"/>
          <w:szCs w:val="20"/>
        </w:rPr>
        <w:t>решил:</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 xml:space="preserve">1. Утвердить прилагаемое Положение о комиссии по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урегулированию конфликта интересов. </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 xml:space="preserve">2. Утвердить прилагаемый состав комиссии по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урегулированию конфликта интересов. </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3. Решение Совета народных депутатов Репьевского муниципального района от 16.05.2016 г. № 50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
    <w:p w:rsidR="00E526BA" w:rsidRPr="00E526BA" w:rsidRDefault="00E526BA" w:rsidP="00E526BA">
      <w:pPr>
        <w:tabs>
          <w:tab w:val="left" w:pos="4678"/>
        </w:tabs>
        <w:spacing w:line="240" w:lineRule="auto"/>
        <w:rPr>
          <w:sz w:val="20"/>
          <w:szCs w:val="20"/>
        </w:rPr>
      </w:pPr>
      <w:r w:rsidRPr="00E526BA">
        <w:rPr>
          <w:sz w:val="20"/>
          <w:szCs w:val="20"/>
        </w:rPr>
        <w:t>4.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 Настоящее решение вступает в силу со дня его официального опубликования и распространяет свое действие на правоотношения, возникшие с 01 января 2018 года.</w:t>
      </w:r>
    </w:p>
    <w:p w:rsidR="00E526BA" w:rsidRPr="00E526BA" w:rsidRDefault="00E526BA" w:rsidP="00E526BA">
      <w:pPr>
        <w:pStyle w:val="1f0"/>
        <w:autoSpaceDE w:val="0"/>
        <w:autoSpaceDN w:val="0"/>
        <w:adjustRightInd w:val="0"/>
        <w:ind w:left="0" w:firstLine="709"/>
        <w:jc w:val="both"/>
        <w:rPr>
          <w:sz w:val="20"/>
          <w:szCs w:val="20"/>
        </w:rPr>
      </w:pPr>
      <w:r w:rsidRPr="00E526BA">
        <w:rPr>
          <w:sz w:val="20"/>
          <w:szCs w:val="20"/>
        </w:rPr>
        <w:t>6. Контроль за исполнением настоящего решения возложить на председателя постоянной комиссии по местному самоуправлению, правотворческой деятельности и законности Трефилова В.М.</w:t>
      </w:r>
    </w:p>
    <w:p w:rsidR="00E526BA" w:rsidRPr="00E526BA" w:rsidRDefault="00E526BA" w:rsidP="00E526BA">
      <w:pPr>
        <w:pStyle w:val="ConsPlusNormal"/>
        <w:jc w:val="both"/>
        <w:rPr>
          <w:rFonts w:ascii="Times New Roman" w:hAnsi="Times New Roman" w:cs="Times New Roman"/>
        </w:rPr>
      </w:pPr>
    </w:p>
    <w:tbl>
      <w:tblPr>
        <w:tblW w:w="9464" w:type="dxa"/>
        <w:tblLook w:val="00A0" w:firstRow="1" w:lastRow="0" w:firstColumn="1" w:lastColumn="0" w:noHBand="0" w:noVBand="0"/>
      </w:tblPr>
      <w:tblGrid>
        <w:gridCol w:w="3652"/>
        <w:gridCol w:w="2693"/>
        <w:gridCol w:w="3119"/>
      </w:tblGrid>
      <w:tr w:rsidR="00E526BA" w:rsidRPr="00E526BA" w:rsidTr="00D80A05">
        <w:tc>
          <w:tcPr>
            <w:tcW w:w="3652" w:type="dxa"/>
          </w:tcPr>
          <w:p w:rsidR="00E526BA" w:rsidRPr="00E526BA" w:rsidRDefault="00E526BA" w:rsidP="00E526BA">
            <w:pPr>
              <w:tabs>
                <w:tab w:val="left" w:pos="4678"/>
              </w:tabs>
              <w:spacing w:line="240" w:lineRule="auto"/>
              <w:rPr>
                <w:sz w:val="20"/>
                <w:szCs w:val="20"/>
                <w:lang w:eastAsia="en-US"/>
              </w:rPr>
            </w:pPr>
            <w:r w:rsidRPr="00E526BA">
              <w:rPr>
                <w:sz w:val="20"/>
                <w:szCs w:val="20"/>
                <w:lang w:eastAsia="en-US"/>
              </w:rPr>
              <w:t>Глава Репьевского</w:t>
            </w:r>
          </w:p>
          <w:p w:rsidR="00E526BA" w:rsidRPr="00E526BA" w:rsidRDefault="00E526BA" w:rsidP="00E526BA">
            <w:pPr>
              <w:tabs>
                <w:tab w:val="left" w:pos="4678"/>
              </w:tabs>
              <w:spacing w:line="240" w:lineRule="auto"/>
              <w:rPr>
                <w:sz w:val="20"/>
                <w:szCs w:val="20"/>
                <w:lang w:eastAsia="en-US"/>
              </w:rPr>
            </w:pPr>
            <w:proofErr w:type="gramStart"/>
            <w:r w:rsidRPr="00E526BA">
              <w:rPr>
                <w:sz w:val="20"/>
                <w:szCs w:val="20"/>
                <w:lang w:eastAsia="en-US"/>
              </w:rPr>
              <w:t>муниципального</w:t>
            </w:r>
            <w:proofErr w:type="gramEnd"/>
            <w:r w:rsidRPr="00E526BA">
              <w:rPr>
                <w:sz w:val="20"/>
                <w:szCs w:val="20"/>
                <w:lang w:eastAsia="en-US"/>
              </w:rPr>
              <w:t xml:space="preserve"> района</w:t>
            </w:r>
          </w:p>
        </w:tc>
        <w:tc>
          <w:tcPr>
            <w:tcW w:w="2693" w:type="dxa"/>
          </w:tcPr>
          <w:p w:rsidR="00E526BA" w:rsidRPr="00E526BA" w:rsidRDefault="00E526BA" w:rsidP="00E526BA">
            <w:pPr>
              <w:tabs>
                <w:tab w:val="left" w:pos="4678"/>
              </w:tabs>
              <w:spacing w:line="240" w:lineRule="auto"/>
              <w:rPr>
                <w:sz w:val="20"/>
                <w:szCs w:val="20"/>
                <w:lang w:eastAsia="en-US"/>
              </w:rPr>
            </w:pPr>
          </w:p>
        </w:tc>
        <w:tc>
          <w:tcPr>
            <w:tcW w:w="3119" w:type="dxa"/>
          </w:tcPr>
          <w:p w:rsidR="00E526BA" w:rsidRPr="00E526BA" w:rsidRDefault="00E526BA" w:rsidP="00E526BA">
            <w:pPr>
              <w:tabs>
                <w:tab w:val="left" w:pos="4678"/>
              </w:tabs>
              <w:spacing w:line="240" w:lineRule="auto"/>
              <w:jc w:val="right"/>
              <w:rPr>
                <w:sz w:val="20"/>
                <w:szCs w:val="20"/>
                <w:lang w:eastAsia="en-US"/>
              </w:rPr>
            </w:pPr>
          </w:p>
          <w:p w:rsidR="00E526BA" w:rsidRPr="00E526BA" w:rsidRDefault="00E526BA" w:rsidP="00E526BA">
            <w:pPr>
              <w:tabs>
                <w:tab w:val="left" w:pos="4678"/>
              </w:tabs>
              <w:spacing w:line="240" w:lineRule="auto"/>
              <w:jc w:val="right"/>
              <w:rPr>
                <w:sz w:val="20"/>
                <w:szCs w:val="20"/>
                <w:lang w:eastAsia="en-US"/>
              </w:rPr>
            </w:pPr>
            <w:r w:rsidRPr="00E526BA">
              <w:rPr>
                <w:sz w:val="20"/>
                <w:szCs w:val="20"/>
                <w:lang w:eastAsia="en-US"/>
              </w:rPr>
              <w:t>В.И. Рахманина</w:t>
            </w:r>
          </w:p>
        </w:tc>
      </w:tr>
    </w:tbl>
    <w:p w:rsidR="00E526BA" w:rsidRPr="00E526BA" w:rsidRDefault="00E526BA" w:rsidP="00E526BA">
      <w:pPr>
        <w:spacing w:line="240" w:lineRule="auto"/>
        <w:rPr>
          <w:i/>
          <w:sz w:val="20"/>
          <w:szCs w:val="20"/>
        </w:rPr>
      </w:pPr>
    </w:p>
    <w:p w:rsidR="00E526BA" w:rsidRPr="00E526BA" w:rsidRDefault="00E526BA" w:rsidP="00E526BA">
      <w:pPr>
        <w:autoSpaceDE w:val="0"/>
        <w:autoSpaceDN w:val="0"/>
        <w:adjustRightInd w:val="0"/>
        <w:spacing w:line="240" w:lineRule="auto"/>
        <w:ind w:left="5670" w:firstLine="0"/>
        <w:outlineLvl w:val="0"/>
        <w:rPr>
          <w:sz w:val="20"/>
          <w:szCs w:val="20"/>
        </w:rPr>
      </w:pPr>
      <w:r w:rsidRPr="00E526BA">
        <w:rPr>
          <w:sz w:val="20"/>
          <w:szCs w:val="20"/>
        </w:rPr>
        <w:t>УТВЕРЖДЕНО</w:t>
      </w:r>
    </w:p>
    <w:p w:rsidR="00E526BA" w:rsidRPr="00E526BA" w:rsidRDefault="00E526BA" w:rsidP="00E526BA">
      <w:pPr>
        <w:autoSpaceDE w:val="0"/>
        <w:autoSpaceDN w:val="0"/>
        <w:adjustRightInd w:val="0"/>
        <w:spacing w:line="240" w:lineRule="auto"/>
        <w:ind w:left="5670" w:firstLine="0"/>
        <w:outlineLvl w:val="0"/>
        <w:rPr>
          <w:sz w:val="20"/>
          <w:szCs w:val="20"/>
        </w:rPr>
      </w:pPr>
    </w:p>
    <w:p w:rsidR="00E526BA" w:rsidRPr="00E526BA" w:rsidRDefault="00E526BA" w:rsidP="00E526BA">
      <w:pPr>
        <w:autoSpaceDE w:val="0"/>
        <w:autoSpaceDN w:val="0"/>
        <w:adjustRightInd w:val="0"/>
        <w:spacing w:line="240" w:lineRule="auto"/>
        <w:ind w:left="5670" w:firstLine="0"/>
        <w:rPr>
          <w:sz w:val="20"/>
          <w:szCs w:val="20"/>
        </w:rPr>
      </w:pPr>
      <w:proofErr w:type="gramStart"/>
      <w:r w:rsidRPr="00E526BA">
        <w:rPr>
          <w:sz w:val="20"/>
          <w:szCs w:val="20"/>
        </w:rPr>
        <w:t>решением</w:t>
      </w:r>
      <w:proofErr w:type="gramEnd"/>
      <w:r w:rsidRPr="00E526BA">
        <w:rPr>
          <w:sz w:val="20"/>
          <w:szCs w:val="20"/>
        </w:rPr>
        <w:t xml:space="preserve"> Совета народных депутатов Репьевского муниципального района</w:t>
      </w:r>
    </w:p>
    <w:p w:rsidR="00E526BA" w:rsidRPr="00E526BA" w:rsidRDefault="00E526BA" w:rsidP="00E526BA">
      <w:pPr>
        <w:pStyle w:val="ConsPlusNormal"/>
        <w:ind w:left="5670"/>
        <w:rPr>
          <w:rFonts w:ascii="Times New Roman" w:hAnsi="Times New Roman" w:cs="Times New Roman"/>
        </w:rPr>
      </w:pPr>
      <w:proofErr w:type="gramStart"/>
      <w:r w:rsidRPr="00E526BA">
        <w:rPr>
          <w:rFonts w:ascii="Times New Roman" w:hAnsi="Times New Roman" w:cs="Times New Roman"/>
        </w:rPr>
        <w:t>от</w:t>
      </w:r>
      <w:proofErr w:type="gramEnd"/>
      <w:r w:rsidRPr="00E526BA">
        <w:rPr>
          <w:rFonts w:ascii="Times New Roman" w:hAnsi="Times New Roman" w:cs="Times New Roman"/>
        </w:rPr>
        <w:t xml:space="preserve"> «12» марта 2018 г. №153</w:t>
      </w:r>
    </w:p>
    <w:p w:rsidR="00E526BA" w:rsidRPr="00E526BA" w:rsidRDefault="00E526BA" w:rsidP="00E526BA">
      <w:pPr>
        <w:pStyle w:val="ConsPlusNormal"/>
        <w:jc w:val="center"/>
        <w:rPr>
          <w:rFonts w:ascii="Times New Roman" w:hAnsi="Times New Roman" w:cs="Times New Roman"/>
        </w:rPr>
      </w:pPr>
    </w:p>
    <w:p w:rsidR="00E526BA" w:rsidRPr="00E526BA" w:rsidRDefault="00E526BA" w:rsidP="00E526BA">
      <w:pPr>
        <w:pStyle w:val="ConsPlusNormal"/>
        <w:jc w:val="center"/>
        <w:rPr>
          <w:rFonts w:ascii="Times New Roman" w:hAnsi="Times New Roman" w:cs="Times New Roman"/>
        </w:rPr>
      </w:pPr>
      <w:bookmarkStart w:id="1" w:name="Par56"/>
      <w:bookmarkEnd w:id="1"/>
      <w:r w:rsidRPr="00E526BA">
        <w:rPr>
          <w:rFonts w:ascii="Times New Roman" w:hAnsi="Times New Roman" w:cs="Times New Roman"/>
        </w:rPr>
        <w:t>Положение о комиссии по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урегулированию конфликта интересов</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1. Общие положения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1.1. Настоящее Положение определяет порядок организации и деятельности комиссии по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урегулированию конфликта интересов (далее - Комиссия).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1.2. Комиссия в своей деятельности руководствуется Конституцией Российской Федерации, федеральными законами, законами Воронежской области, Уставом Репьевского муниципального района, нормативными правовыми актами органов местного самоуправления Репьевского муниципального района.</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1.3. Основной задачей Комиссии является:</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предотвращение и урегулирование конфликта интересов;</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б) обеспечение соблюдения лицами, замещающими муниципальные должности в Совете народных депутатов Репьевского муниципального района (далее - лица, замещающие муниципальные должности) обязанностей, ограничений и запретов, установленных Федеральным законом от 25.12.2008 г. № 273-ФЗ «О противодействии коррупции», законом Воронежской области от 02.06.2017 г.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другими федеральными законами, законами Воронежской области;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осуществление мер по предупреждению коррупции в Совете народных депутатов Репьевского муниципального района.</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2. Порядок создания и работы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2.1. Комиссия создается Советом народных депутатов Репьевского муниципального района (далее - Совет народных депутатов района) из числа депутатов на срок полномочий представительного органа соответствующего созыва, является подотчетной и подконтрольной Совету народных депутатов района. В состав комиссии могут входить представители общественных организаций (по согласованию).</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2.2.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 xml:space="preserve">2.3. Персональный состав Комиссии, а также председатель и секретарь Комиссии утверждаются решением Совета народных депутатов района. </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lastRenderedPageBreak/>
        <w:t>2.4. Общее число членов Комиссии - 5.</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2.5. Заседание Комиссии считается правомочным, если на нем присутствует не менее двух третей от общего числа членов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2.6. Все члены Комиссии при принятии решений обладают равными правами.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2.8. В случае если Комиссией рассматривается вопрос в соответствии с разделом 5 настоящего Положения в отношении одного из членов Комиссии, указанный член Комиссии не имеет права голоса при принятии решения.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2.9. Решение Комиссии оформляется протоколом, который подписывается председателем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2.10.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2.11.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3. Полномочия председателя и членов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3.1. Председатель Комиссии осуществляет следующие полномочия:</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осуществляет руководство деятельностью Комиссии;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издает распоряжение о проведении проверки;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председательствует на заседании Комиссии и организует ее работу;</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г</w:t>
      </w:r>
      <w:proofErr w:type="gramEnd"/>
      <w:r w:rsidRPr="00E526BA">
        <w:rPr>
          <w:rFonts w:ascii="Times New Roman" w:hAnsi="Times New Roman" w:cs="Times New Roman"/>
        </w:rPr>
        <w:t>) представляет Комиссию в государственных органах, органах местного самоуправления и иных организациях;</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д</w:t>
      </w:r>
      <w:proofErr w:type="gramEnd"/>
      <w:r w:rsidRPr="00E526BA">
        <w:rPr>
          <w:rFonts w:ascii="Times New Roman" w:hAnsi="Times New Roman" w:cs="Times New Roman"/>
        </w:rPr>
        <w:t>) подписывает протоколы заседания и иные документы Комиссии;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е</w:t>
      </w:r>
      <w:proofErr w:type="gramEnd"/>
      <w:r w:rsidRPr="00E526BA">
        <w:rPr>
          <w:rFonts w:ascii="Times New Roman" w:hAnsi="Times New Roman" w:cs="Times New Roman"/>
        </w:rPr>
        <w:t>) дает поручения членам Комиссии в пределах своих полномочий;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ж</w:t>
      </w:r>
      <w:proofErr w:type="gramEnd"/>
      <w:r w:rsidRPr="00E526BA">
        <w:rPr>
          <w:rFonts w:ascii="Times New Roman" w:hAnsi="Times New Roman" w:cs="Times New Roman"/>
        </w:rPr>
        <w:t>) контролирует исполнение решений и поручений Комиссии;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з</w:t>
      </w:r>
      <w:proofErr w:type="gramEnd"/>
      <w:r w:rsidRPr="00E526BA">
        <w:rPr>
          <w:rFonts w:ascii="Times New Roman" w:hAnsi="Times New Roman" w:cs="Times New Roman"/>
        </w:rPr>
        <w:t>) организует ведение делопроизводства Комиссии;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и</w:t>
      </w:r>
      <w:proofErr w:type="gramEnd"/>
      <w:r w:rsidRPr="00E526BA">
        <w:rPr>
          <w:rFonts w:ascii="Times New Roman" w:hAnsi="Times New Roman" w:cs="Times New Roman"/>
        </w:rPr>
        <w:t>) организует освещение деятельности Комиссии в средствах массовой информации;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к</w:t>
      </w:r>
      <w:proofErr w:type="gramEnd"/>
      <w:r w:rsidRPr="00E526BA">
        <w:rPr>
          <w:rFonts w:ascii="Times New Roman" w:hAnsi="Times New Roman" w:cs="Times New Roman"/>
        </w:rPr>
        <w:t>) осуществляет иные полномочия в соответствии с настоящим Положением.</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3.2. Члены Комиссии: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участвуют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принимают личное участие в заседаниях Комиссии;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участвуют в работе по выполнению решений Комиссии и контролю за их выполнением;</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г</w:t>
      </w:r>
      <w:proofErr w:type="gramEnd"/>
      <w:r w:rsidRPr="00E526BA">
        <w:rPr>
          <w:rFonts w:ascii="Times New Roman" w:hAnsi="Times New Roman" w:cs="Times New Roman"/>
        </w:rPr>
        <w:t>) выполняют решения и поручения Комиссии, поручения ее председателя;</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д</w:t>
      </w:r>
      <w:proofErr w:type="gramEnd"/>
      <w:r w:rsidRPr="00E526BA">
        <w:rPr>
          <w:rFonts w:ascii="Times New Roman" w:hAnsi="Times New Roman" w:cs="Times New Roman"/>
        </w:rPr>
        <w:t>)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е</w:t>
      </w:r>
      <w:proofErr w:type="gramEnd"/>
      <w:r w:rsidRPr="00E526BA">
        <w:rPr>
          <w:rFonts w:ascii="Times New Roman" w:hAnsi="Times New Roman" w:cs="Times New Roman"/>
        </w:rPr>
        <w:t>) осуществляют иные полномочия в соответствии с настоящим Положением.</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3.3 Секретарь Комиссии осуществляет следующие полномочия: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1) осуществляет подготовку материалов для рассмотрения на заседании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2) оповещает членов Комиссии и лиц, участвующих в заседании комиссии, о дате, времени и месте заседания,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3) ведет делопроизводство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4) подписывает протоколы заседания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 осуществляет иные полномочия в соответствии с настоящим Положением.</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ind w:firstLine="540"/>
        <w:jc w:val="center"/>
        <w:rPr>
          <w:rFonts w:ascii="Times New Roman" w:hAnsi="Times New Roman" w:cs="Times New Roman"/>
        </w:rPr>
      </w:pPr>
      <w:r w:rsidRPr="00E526BA">
        <w:rPr>
          <w:rFonts w:ascii="Times New Roman" w:hAnsi="Times New Roman" w:cs="Times New Roman"/>
        </w:rPr>
        <w:t>4.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526BA" w:rsidRPr="00E526BA" w:rsidRDefault="00E526BA" w:rsidP="00E526BA">
      <w:pPr>
        <w:pStyle w:val="ConsPlusNormal"/>
        <w:ind w:firstLine="540"/>
        <w:jc w:val="center"/>
        <w:rPr>
          <w:rFonts w:ascii="Times New Roman" w:hAnsi="Times New Roman" w:cs="Times New Roman"/>
        </w:rPr>
      </w:pP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4.1. Лица, замещающие муниципальные должности,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(приложение к Положению).</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4.2. Уведомление подается на имя председателя Комиссии по форме согласно приложению, к настоящему Положению и подлежит регистрации в журнале регистрации уведомлений лиц, замещающих муниципальные должности в Репьевском муниципальном районе, о возникновении личной заинтересованности, которая приводит или может привести к конфликту интересов (далее - журнал).</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На уведомлении ставится отметка о его поступлении с указанием даты и регистрационного номера по журналу.</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Копия уведомления с отметкой о дате и времени его получения выдается лицу, замещающему муниципальную должность, представившему уведомление.</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 xml:space="preserve">В случае, если уведомление поступило по почте, копия зарегистрированного в установленном порядке уведомления </w:t>
      </w:r>
      <w:r w:rsidRPr="00E526BA">
        <w:rPr>
          <w:rFonts w:ascii="Times New Roman" w:hAnsi="Times New Roman" w:cs="Times New Roman"/>
        </w:rPr>
        <w:lastRenderedPageBreak/>
        <w:t>направляется лицу, замещающему муниципальную должность, направившему уведомление, по почте заказным письмом не позднее дня, следующего за днем регистрации уведомления.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В журнале указывается регистрационный номер, который присваивается уведомлению в момент его регистрации, дата регистрации уведомления, сведения о лице, замещающем муниципальную должность, представившим уведомление (Ф.И.О., замещаемая должность, подпись), сведения о лице, зарегистрировавшим уведомление (Ф.И.О., подпись), сведения о получении лицом, замещающим муниципальную должность, представившим уведомление, его копии.</w:t>
      </w:r>
    </w:p>
    <w:p w:rsidR="00E526BA" w:rsidRPr="00E526BA" w:rsidRDefault="00E526BA" w:rsidP="00E526BA">
      <w:pPr>
        <w:pStyle w:val="ConsPlusNormal"/>
        <w:ind w:firstLine="539"/>
        <w:jc w:val="both"/>
        <w:rPr>
          <w:rFonts w:ascii="Times New Roman" w:hAnsi="Times New Roman" w:cs="Times New Roman"/>
        </w:rPr>
      </w:pPr>
    </w:p>
    <w:p w:rsidR="00E526BA" w:rsidRPr="00E526BA" w:rsidRDefault="00E526BA" w:rsidP="00E526BA">
      <w:pPr>
        <w:pStyle w:val="ConsPlusNormal"/>
        <w:ind w:firstLine="540"/>
        <w:jc w:val="center"/>
        <w:rPr>
          <w:rFonts w:ascii="Times New Roman" w:hAnsi="Times New Roman" w:cs="Times New Roman"/>
        </w:rPr>
      </w:pPr>
      <w:r w:rsidRPr="00E526BA">
        <w:rPr>
          <w:rFonts w:ascii="Times New Roman" w:hAnsi="Times New Roman" w:cs="Times New Roman"/>
        </w:rPr>
        <w:t>5. Порядок рассмотрения вопросов, касающихся соблюдения требований к должностному поведению лиц, замещающих муниципальные должности, и урегулирования конфликта интересов</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 Основанием для проведения заседания Комиссии является поступившие в Комиссию:</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доклад управления по профилактике коррупционных и иных правонарушений правительства Воронежской области с материалами проверки лица, замещающего муниципальную должность, в отношении которого проводилась проверка, направленные в Совет народных депутатов Репьевского муниципального района (далее - доклад);</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д) заявление лица, замещающего муниципальную должность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r>
        <w:rPr>
          <w:rFonts w:ascii="Times New Roman" w:hAnsi="Times New Roman" w:cs="Times New Roman"/>
        </w:rPr>
        <w:t xml:space="preserve"> </w:t>
      </w:r>
      <w:r w:rsidRPr="00E526BA">
        <w:rPr>
          <w:rFonts w:ascii="Times New Roman" w:hAnsi="Times New Roman" w:cs="Times New Roman"/>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5.3 Заявление, уведомление, указанные в пункте 5.1</w:t>
      </w:r>
      <w:proofErr w:type="gramStart"/>
      <w:r w:rsidRPr="00E526BA">
        <w:rPr>
          <w:rFonts w:ascii="Times New Roman" w:hAnsi="Times New Roman" w:cs="Times New Roman"/>
        </w:rPr>
        <w:t>. настоящего</w:t>
      </w:r>
      <w:proofErr w:type="gramEnd"/>
      <w:r w:rsidRPr="00E526BA">
        <w:rPr>
          <w:rFonts w:ascii="Times New Roman" w:hAnsi="Times New Roman" w:cs="Times New Roman"/>
        </w:rPr>
        <w:t xml:space="preserve"> Положения, подаются на имя председателя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Заявление, указанное в подпункте б) пункта 5.1</w:t>
      </w:r>
      <w:proofErr w:type="gramStart"/>
      <w:r w:rsidRPr="00E526BA">
        <w:rPr>
          <w:rFonts w:ascii="Times New Roman" w:hAnsi="Times New Roman" w:cs="Times New Roman"/>
        </w:rPr>
        <w:t>. настоящего</w:t>
      </w:r>
      <w:proofErr w:type="gramEnd"/>
      <w:r w:rsidRPr="00E526BA">
        <w:rPr>
          <w:rFonts w:ascii="Times New Roman" w:hAnsi="Times New Roman" w:cs="Times New Roman"/>
        </w:rPr>
        <w:t xml:space="preserve"> Положения, подается в срок, установленный для подачи сведений о доходах, об имуществе и обязательствах имущественного характера своих супруги (супруга) и несовершеннолетних детей за два месяца до окончания срока, установленного для подачи сведений о доходах, об имуществе и обязательствах имущественного характера</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5.4. Председатель Комиссии в 3-дневный срок со дня поступления доклада, заявления, уведомления, указанных в пункте 5.1 настоящего Положения, издает распоряжение о проведении проверки информации, изложенной в докладе, заявлении, уведомлении и материалов, подтверждающих данную информацию с указанием даты и места проведения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5.5. Информация о вопросах, включенных в повестку дня заседания Комиссии, дате, времени и месте проведения заседания доводится до членов Комиссии, лица, замещающего муниципальную должность, не позднее, чем за 7 рабочих дней до дня заседания.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Председатель Комиссии уведомляет в письменной форме (заказным письмом) лицо, замещающее муниципальную должность, о начале в отношении него проверки.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5.6. Заседание Комиссии проводится в присутствии лица, замещающего муниципальную должность, в отношении которого рассматривается вопрос о соблюдении требований к должностному поведению и (или) требований об урегулировании конфликта интересов.</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При наличии письменной просьбы о рассмотрении указанного вопроса без его участия заседание Комиссии проводится в его отсутствие. В случае неявки на заседание Комиссии лица, замещающего муниципальную должность, при отсутствии его письменной просьбы о рассмотрении данного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лица, замещающего муниципальную должность при наличии доказательства о его должном уведомлении о дате и времени проведения заседания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5.7.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муниципального района, а также представители заинтересованных организаций.</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5.8. На заседании Комиссии в порядке, определяемом председателем Комиссии, запрашиваются письменные пояснения лица, замещающего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lastRenderedPageBreak/>
        <w:t>5.9. При осуществлении проверки Комиссия вправе:</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получать от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б)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муниципальную должность, установленных ограничений;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получать объяснения от граждан и должностных лиц.</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государственных органов, перечень которых утвержден Указом Президента Российской Федерации от 02.04.2013 г. № 309.</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В запросе, предусмотренном подпунктом б) пункта 5.9</w:t>
      </w:r>
      <w:proofErr w:type="gramStart"/>
      <w:r w:rsidRPr="00E526BA">
        <w:rPr>
          <w:rFonts w:ascii="Times New Roman" w:hAnsi="Times New Roman" w:cs="Times New Roman"/>
        </w:rPr>
        <w:t>. настоящего</w:t>
      </w:r>
      <w:proofErr w:type="gramEnd"/>
      <w:r w:rsidRPr="00E526BA">
        <w:rPr>
          <w:rFonts w:ascii="Times New Roman" w:hAnsi="Times New Roman" w:cs="Times New Roman"/>
        </w:rPr>
        <w:t xml:space="preserve"> Положения, указываются:</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фамилия, имя, отчество руководителя государственного органа или организации, в которые направляется запрос;</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нормативный правовой акт, на основании которого направляется запрос;</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фамилия, имя, отчество, дата и место рождения, идентификационный номер налогоплательщика (в случае направления запроса в налоговые органы Российской Федерации);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г</w:t>
      </w:r>
      <w:proofErr w:type="gramEnd"/>
      <w:r w:rsidRPr="00E526BA">
        <w:rPr>
          <w:rFonts w:ascii="Times New Roman" w:hAnsi="Times New Roman" w:cs="Times New Roman"/>
        </w:rPr>
        <w:t>) содержание и объем сведений, подлежащих проверке;</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д</w:t>
      </w:r>
      <w:proofErr w:type="gramEnd"/>
      <w:r w:rsidRPr="00E526BA">
        <w:rPr>
          <w:rFonts w:ascii="Times New Roman" w:hAnsi="Times New Roman" w:cs="Times New Roman"/>
        </w:rPr>
        <w:t>) срок представления запрашиваемых сведений;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е</w:t>
      </w:r>
      <w:proofErr w:type="gramEnd"/>
      <w:r w:rsidRPr="00E526BA">
        <w:rPr>
          <w:rFonts w:ascii="Times New Roman" w:hAnsi="Times New Roman" w:cs="Times New Roman"/>
        </w:rPr>
        <w:t>) фамилия, инициалы и номер телефона председателя Комиссии, подписавшего запрос;</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ж</w:t>
      </w:r>
      <w:proofErr w:type="gramEnd"/>
      <w:r w:rsidRPr="00E526BA">
        <w:rPr>
          <w:rFonts w:ascii="Times New Roman" w:hAnsi="Times New Roman" w:cs="Times New Roman"/>
        </w:rPr>
        <w:t>) другие необходимые сведения.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5.10. Члены Комиссии и лица, участвовавшие в его заседании, не вправе разглашать сведения, ставшие им известными в ходе работы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5.11. По итогам рассмотрения информации, указанной в подпункте а) пункта 5.1 настоящего Положения, Комиссия может принять одно из следующих решений: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признать, что при исполнении должностных обязанностей лицом, замещающим муниципальную должность, конфликт интересов отсутствует;</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признать, что лицом, замещающим муниципальную должность, не соблюдались требования об урегулировании конфликта интересов. О принятом решении уведомляется Совет народных депутатов района.</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5.12. По итогам рассмотрения заявления, указанного в подпункте б) пункта 5.1</w:t>
      </w:r>
      <w:proofErr w:type="gramStart"/>
      <w:r w:rsidRPr="00E526BA">
        <w:rPr>
          <w:rFonts w:ascii="Times New Roman" w:hAnsi="Times New Roman" w:cs="Times New Roman"/>
        </w:rPr>
        <w:t>. настоящего</w:t>
      </w:r>
      <w:proofErr w:type="gramEnd"/>
      <w:r w:rsidRPr="00E526BA">
        <w:rPr>
          <w:rFonts w:ascii="Times New Roman" w:hAnsi="Times New Roman" w:cs="Times New Roman"/>
        </w:rPr>
        <w:t xml:space="preserve"> Положения Комиссия может принять одно из следующих решений: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нему меру юридической ответственности.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Протокол заседания Комиссии с результатами голосования направляется в управление по профилактике коррупционных и иных правонарушений правительства Воронежской области.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5.13. По итогам рассмотрения уведомления, указанного в подпункте в) пункта 5.1</w:t>
      </w:r>
      <w:proofErr w:type="gramStart"/>
      <w:r w:rsidRPr="00E526BA">
        <w:rPr>
          <w:rFonts w:ascii="Times New Roman" w:hAnsi="Times New Roman" w:cs="Times New Roman"/>
        </w:rPr>
        <w:t>. настоящего</w:t>
      </w:r>
      <w:proofErr w:type="gramEnd"/>
      <w:r w:rsidRPr="00E526BA">
        <w:rPr>
          <w:rFonts w:ascii="Times New Roman" w:hAnsi="Times New Roman" w:cs="Times New Roman"/>
        </w:rPr>
        <w:t xml:space="preserve"> Положения, Комиссия может принять одно из следующих решений: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признать, что при исполнении должностных обязанностей лицом, представившим уведомление, конфликт интересов отсутствует;</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признать, что лицом, представившим уведомление, не соблюдались требования об урегулировании конфликта интересов. В этом случае протокол заседания Комиссии с результатами голосования направляется главе Репьевского муниципального района для вынесения на рассмотрение Советом народных депутатов района вопроса об освобождении от должности лица, замещающего муниципальную должность, в отношении которого проводилась проверка.</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5.14. По итогам рассмотрения уведомления, указанного в подпункте д) пункта 5.1</w:t>
      </w:r>
      <w:proofErr w:type="gramStart"/>
      <w:r w:rsidRPr="00E526BA">
        <w:rPr>
          <w:rFonts w:ascii="Times New Roman" w:hAnsi="Times New Roman" w:cs="Times New Roman"/>
        </w:rPr>
        <w:t>. настоящего</w:t>
      </w:r>
      <w:proofErr w:type="gramEnd"/>
      <w:r w:rsidRPr="00E526BA">
        <w:rPr>
          <w:rFonts w:ascii="Times New Roman" w:hAnsi="Times New Roman" w:cs="Times New Roman"/>
        </w:rPr>
        <w:t xml:space="preserve"> Положения, Комиссия может принять одно из следующих решений:</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lastRenderedPageBreak/>
        <w:t>а</w:t>
      </w:r>
      <w:proofErr w:type="gramEnd"/>
      <w:r w:rsidRPr="00E526BA">
        <w:rPr>
          <w:rFonts w:ascii="Times New Roman" w:hAnsi="Times New Roman" w:cs="Times New Roman"/>
        </w:rPr>
        <w:t>)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О принятом решении уведомляется Совет народных депутатов района.</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5.15. Комиссия вправе принять иное, чем предусмотренное пунктами 5.10 - 5.14 настоящего Положения решение. Основания и мотивы принятия такого решения должны быть отражены в протоколе заседания Комиссии</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5.16. В случае установления Комиссией факта совершения лицами, замещающими муниципальные должности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5.17. Решение Комиссии заносится в протокол, который подписывает председатель Комиссии. Решение Комиссии носит рекомендательный характер.</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В протоколе Комиссии указываются:</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а</w:t>
      </w:r>
      <w:proofErr w:type="gramEnd"/>
      <w:r w:rsidRPr="00E526BA">
        <w:rPr>
          <w:rFonts w:ascii="Times New Roman" w:hAnsi="Times New Roman" w:cs="Times New Roman"/>
        </w:rPr>
        <w:t>) фамилии, имена, отчества членов Комиссии и других лиц, присутствующих на заседании;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б</w:t>
      </w:r>
      <w:proofErr w:type="gramEnd"/>
      <w:r w:rsidRPr="00E526BA">
        <w:rPr>
          <w:rFonts w:ascii="Times New Roman" w:hAnsi="Times New Roman" w:cs="Times New Roman"/>
        </w:rPr>
        <w:t>) фамилия, имя, отчество лица, замещающего муниципальную должность, в отношении которого рассматривался вопрос о наличии личной заинтересованности, которая приводит или может привести к конфликту интересов;</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в</w:t>
      </w:r>
      <w:proofErr w:type="gramEnd"/>
      <w:r w:rsidRPr="00E526BA">
        <w:rPr>
          <w:rFonts w:ascii="Times New Roman" w:hAnsi="Times New Roman" w:cs="Times New Roman"/>
        </w:rPr>
        <w:t>) источник информации, ставшей основанием для проведения заседания Комиссии;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г</w:t>
      </w:r>
      <w:proofErr w:type="gramEnd"/>
      <w:r w:rsidRPr="00E526BA">
        <w:rPr>
          <w:rFonts w:ascii="Times New Roman" w:hAnsi="Times New Roman" w:cs="Times New Roman"/>
        </w:rPr>
        <w:t>) дата поступления информации в Комиссию и дата ее рассмотрения на заседании Комиссии, существо информации;</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д</w:t>
      </w:r>
      <w:proofErr w:type="gramEnd"/>
      <w:r w:rsidRPr="00E526BA">
        <w:rPr>
          <w:rFonts w:ascii="Times New Roman" w:hAnsi="Times New Roman" w:cs="Times New Roman"/>
        </w:rPr>
        <w:t>) принятое решение по делу;</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е</w:t>
      </w:r>
      <w:proofErr w:type="gramEnd"/>
      <w:r w:rsidRPr="00E526BA">
        <w:rPr>
          <w:rFonts w:ascii="Times New Roman" w:hAnsi="Times New Roman" w:cs="Times New Roman"/>
        </w:rPr>
        <w:t>) результаты голосования;</w:t>
      </w:r>
    </w:p>
    <w:p w:rsidR="00E526BA" w:rsidRPr="00E526BA" w:rsidRDefault="00E526BA" w:rsidP="00E526BA">
      <w:pPr>
        <w:pStyle w:val="ConsPlusNormal"/>
        <w:ind w:firstLine="709"/>
        <w:jc w:val="both"/>
        <w:rPr>
          <w:rFonts w:ascii="Times New Roman" w:hAnsi="Times New Roman" w:cs="Times New Roman"/>
        </w:rPr>
      </w:pPr>
      <w:proofErr w:type="gramStart"/>
      <w:r w:rsidRPr="00E526BA">
        <w:rPr>
          <w:rFonts w:ascii="Times New Roman" w:hAnsi="Times New Roman" w:cs="Times New Roman"/>
        </w:rPr>
        <w:t>ж</w:t>
      </w:r>
      <w:proofErr w:type="gramEnd"/>
      <w:r w:rsidRPr="00E526BA">
        <w:rPr>
          <w:rFonts w:ascii="Times New Roman" w:hAnsi="Times New Roman" w:cs="Times New Roman"/>
        </w:rPr>
        <w:t>) другие сведения.</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5.18. Копии протокола заседания Комиссии в течение трех рабочих дней со дня заседания направляются главе Репьевского муниципального района, лицам, замещающим муниципальные должности, в отношении которых проводилась проверка, а также по решению Комиссии - иным заинтересованным лицам.</w:t>
      </w:r>
    </w:p>
    <w:p w:rsidR="00E526BA" w:rsidRPr="00E526BA" w:rsidRDefault="00E526BA" w:rsidP="00E526BA">
      <w:pPr>
        <w:pStyle w:val="ConsPlusNormal"/>
        <w:ind w:firstLine="709"/>
        <w:jc w:val="both"/>
        <w:rPr>
          <w:rFonts w:ascii="Times New Roman" w:hAnsi="Times New Roman" w:cs="Times New Roman"/>
        </w:rPr>
      </w:pPr>
      <w:r w:rsidRPr="00E526BA">
        <w:rPr>
          <w:rFonts w:ascii="Times New Roman" w:hAnsi="Times New Roman" w:cs="Times New Roman"/>
        </w:rPr>
        <w:t>5.19. Решение Комиссии может быть обжаловано в порядке, установленном законодательством Российской Федерации.</w:t>
      </w:r>
    </w:p>
    <w:p w:rsidR="00E526BA" w:rsidRPr="00E526BA" w:rsidRDefault="00E526BA" w:rsidP="00E526BA">
      <w:pPr>
        <w:pStyle w:val="ConsPlusNormal"/>
        <w:ind w:firstLine="567"/>
        <w:jc w:val="both"/>
        <w:rPr>
          <w:rFonts w:ascii="Times New Roman" w:hAnsi="Times New Roman" w:cs="Times New Roman"/>
        </w:rPr>
      </w:pPr>
      <w:r w:rsidRPr="00E526BA">
        <w:rPr>
          <w:rFonts w:ascii="Times New Roman" w:hAnsi="Times New Roman" w:cs="Times New Roman"/>
        </w:rPr>
        <w:t>5.20. Протоколы заседания Комиссии и другие документы Комиссии хранятся в Совете народных депутатов района в течение пяти лет со дня окончания рассмотрения вопросов, касающихся соблюдения требований к должностному поведению лиц, замещающих муниципальные должности, и урегулирования конфликта интересов, после чего передаются в районный архив.</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ind w:left="5103"/>
        <w:jc w:val="both"/>
        <w:rPr>
          <w:rFonts w:ascii="Times New Roman" w:hAnsi="Times New Roman" w:cs="Times New Roman"/>
        </w:rPr>
      </w:pPr>
      <w:r w:rsidRPr="00E526BA">
        <w:rPr>
          <w:rFonts w:ascii="Times New Roman" w:hAnsi="Times New Roman" w:cs="Times New Roman"/>
        </w:rPr>
        <w:t xml:space="preserve">Приложение </w:t>
      </w:r>
    </w:p>
    <w:p w:rsidR="00E526BA" w:rsidRPr="00E526BA" w:rsidRDefault="00E526BA" w:rsidP="00E526BA">
      <w:pPr>
        <w:pStyle w:val="ConsPlusNormal"/>
        <w:ind w:left="5103"/>
        <w:jc w:val="both"/>
        <w:rPr>
          <w:rFonts w:ascii="Times New Roman" w:hAnsi="Times New Roman" w:cs="Times New Roman"/>
        </w:rPr>
      </w:pPr>
      <w:proofErr w:type="gramStart"/>
      <w:r w:rsidRPr="00E526BA">
        <w:rPr>
          <w:rFonts w:ascii="Times New Roman" w:hAnsi="Times New Roman" w:cs="Times New Roman"/>
        </w:rPr>
        <w:t>к</w:t>
      </w:r>
      <w:proofErr w:type="gramEnd"/>
      <w:r w:rsidRPr="00E526BA">
        <w:rPr>
          <w:rFonts w:ascii="Times New Roman" w:hAnsi="Times New Roman" w:cs="Times New Roman"/>
        </w:rPr>
        <w:t xml:space="preserve"> Положению о комиссии по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урегулированию конфликта интересов</w:t>
      </w:r>
    </w:p>
    <w:p w:rsidR="00E526BA" w:rsidRPr="00E526BA" w:rsidRDefault="00E526BA" w:rsidP="00E526BA">
      <w:pPr>
        <w:pStyle w:val="ConsPlusNormal"/>
        <w:ind w:firstLine="5103"/>
        <w:jc w:val="both"/>
        <w:rPr>
          <w:rFonts w:ascii="Times New Roman" w:hAnsi="Times New Roman" w:cs="Times New Roman"/>
        </w:rPr>
      </w:pPr>
      <w:r w:rsidRPr="00E526BA">
        <w:rPr>
          <w:rFonts w:ascii="Times New Roman" w:hAnsi="Times New Roman" w:cs="Times New Roman"/>
        </w:rPr>
        <w:t>_________________</w:t>
      </w:r>
      <w:r>
        <w:rPr>
          <w:rFonts w:ascii="Times New Roman" w:hAnsi="Times New Roman" w:cs="Times New Roman"/>
        </w:rPr>
        <w:t>__________________________________</w:t>
      </w:r>
      <w:r w:rsidRPr="00E526BA">
        <w:rPr>
          <w:rFonts w:ascii="Times New Roman" w:hAnsi="Times New Roman" w:cs="Times New Roman"/>
        </w:rPr>
        <w:t>____</w:t>
      </w:r>
    </w:p>
    <w:p w:rsidR="00E526BA" w:rsidRPr="00E526BA" w:rsidRDefault="00E526BA" w:rsidP="00E526BA">
      <w:pPr>
        <w:pStyle w:val="ConsPlusNormal"/>
        <w:ind w:firstLine="4962"/>
        <w:jc w:val="center"/>
        <w:rPr>
          <w:rFonts w:ascii="Times New Roman" w:hAnsi="Times New Roman" w:cs="Times New Roman"/>
        </w:rPr>
      </w:pPr>
      <w:r w:rsidRPr="00E526BA">
        <w:rPr>
          <w:rFonts w:ascii="Times New Roman" w:hAnsi="Times New Roman" w:cs="Times New Roman"/>
        </w:rPr>
        <w:t>(</w:t>
      </w:r>
      <w:proofErr w:type="gramStart"/>
      <w:r w:rsidRPr="00E526BA">
        <w:rPr>
          <w:rFonts w:ascii="Times New Roman" w:hAnsi="Times New Roman" w:cs="Times New Roman"/>
        </w:rPr>
        <w:t>отметка</w:t>
      </w:r>
      <w:proofErr w:type="gramEnd"/>
      <w:r w:rsidRPr="00E526BA">
        <w:rPr>
          <w:rFonts w:ascii="Times New Roman" w:hAnsi="Times New Roman" w:cs="Times New Roman"/>
        </w:rPr>
        <w:t xml:space="preserve"> об ознакомлении)</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ind w:left="5103"/>
        <w:jc w:val="both"/>
        <w:rPr>
          <w:rFonts w:ascii="Times New Roman" w:hAnsi="Times New Roman" w:cs="Times New Roman"/>
        </w:rPr>
      </w:pPr>
      <w:r w:rsidRPr="00E526BA">
        <w:rPr>
          <w:rFonts w:ascii="Times New Roman" w:hAnsi="Times New Roman" w:cs="Times New Roman"/>
        </w:rPr>
        <w:t xml:space="preserve">Председателю комиссии по соблюдению требований к должностному поведению лиц, замещающих муниципальные должности </w:t>
      </w:r>
      <w:proofErr w:type="gramStart"/>
      <w:r w:rsidRPr="00E526BA">
        <w:rPr>
          <w:rFonts w:ascii="Times New Roman" w:hAnsi="Times New Roman" w:cs="Times New Roman"/>
        </w:rPr>
        <w:t>в  Совете</w:t>
      </w:r>
      <w:proofErr w:type="gramEnd"/>
      <w:r w:rsidRPr="00E526BA">
        <w:rPr>
          <w:rFonts w:ascii="Times New Roman" w:hAnsi="Times New Roman" w:cs="Times New Roman"/>
        </w:rPr>
        <w:t xml:space="preserve"> народных депутатов Репьевского муниципального района и урегулированию конфликта интересов</w:t>
      </w:r>
    </w:p>
    <w:p w:rsidR="00E526BA" w:rsidRDefault="00E526BA" w:rsidP="00E526BA">
      <w:pPr>
        <w:pStyle w:val="ConsPlusNormal"/>
        <w:ind w:left="5103"/>
        <w:jc w:val="both"/>
        <w:rPr>
          <w:rFonts w:ascii="Times New Roman" w:hAnsi="Times New Roman" w:cs="Times New Roman"/>
        </w:rPr>
      </w:pPr>
      <w:proofErr w:type="gramStart"/>
      <w:r w:rsidRPr="00E526BA">
        <w:rPr>
          <w:rFonts w:ascii="Times New Roman" w:hAnsi="Times New Roman" w:cs="Times New Roman"/>
        </w:rPr>
        <w:t>от</w:t>
      </w:r>
      <w:proofErr w:type="gramEnd"/>
      <w:r w:rsidRPr="00E526BA">
        <w:rPr>
          <w:rFonts w:ascii="Times New Roman" w:hAnsi="Times New Roman" w:cs="Times New Roman"/>
        </w:rPr>
        <w:t>_____________________</w:t>
      </w:r>
      <w:r>
        <w:rPr>
          <w:rFonts w:ascii="Times New Roman" w:hAnsi="Times New Roman" w:cs="Times New Roman"/>
        </w:rPr>
        <w:t>_________________________</w:t>
      </w:r>
      <w:r w:rsidRPr="00E526BA">
        <w:rPr>
          <w:rFonts w:ascii="Times New Roman" w:hAnsi="Times New Roman" w:cs="Times New Roman"/>
        </w:rPr>
        <w:t xml:space="preserve">_______ </w:t>
      </w:r>
    </w:p>
    <w:p w:rsidR="00E526BA" w:rsidRPr="00E526BA" w:rsidRDefault="00E526BA" w:rsidP="00E526BA">
      <w:pPr>
        <w:pStyle w:val="ConsPlusNormal"/>
        <w:ind w:left="5103"/>
        <w:jc w:val="center"/>
        <w:rPr>
          <w:rFonts w:ascii="Times New Roman" w:hAnsi="Times New Roman" w:cs="Times New Roman"/>
        </w:rPr>
      </w:pPr>
      <w:r w:rsidRPr="00E526BA">
        <w:rPr>
          <w:rFonts w:ascii="Times New Roman" w:hAnsi="Times New Roman" w:cs="Times New Roman"/>
        </w:rPr>
        <w:t>(Ф.И.О., замещаемая должность)</w:t>
      </w:r>
    </w:p>
    <w:p w:rsidR="00E526BA" w:rsidRPr="00E526BA" w:rsidRDefault="00E526BA" w:rsidP="00E526BA">
      <w:pPr>
        <w:pStyle w:val="ConsPlusNormal"/>
        <w:ind w:firstLine="540"/>
        <w:jc w:val="center"/>
        <w:rPr>
          <w:rFonts w:ascii="Times New Roman" w:hAnsi="Times New Roman" w:cs="Times New Roman"/>
        </w:rPr>
      </w:pP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Уведомление</w:t>
      </w: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 xml:space="preserve"> </w:t>
      </w:r>
      <w:proofErr w:type="gramStart"/>
      <w:r w:rsidRPr="00E526BA">
        <w:rPr>
          <w:rFonts w:ascii="Times New Roman" w:hAnsi="Times New Roman" w:cs="Times New Roman"/>
        </w:rPr>
        <w:t>о</w:t>
      </w:r>
      <w:proofErr w:type="gramEnd"/>
      <w:r w:rsidRPr="00E526BA">
        <w:rPr>
          <w:rFonts w:ascii="Times New Roman" w:hAnsi="Times New Roman" w:cs="Times New Roman"/>
        </w:rPr>
        <w:t xml:space="preserve"> возникновении личной заинтересованности</w:t>
      </w: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 xml:space="preserve"> </w:t>
      </w:r>
      <w:proofErr w:type="gramStart"/>
      <w:r w:rsidRPr="00E526BA">
        <w:rPr>
          <w:rFonts w:ascii="Times New Roman" w:hAnsi="Times New Roman" w:cs="Times New Roman"/>
        </w:rPr>
        <w:t>при</w:t>
      </w:r>
      <w:proofErr w:type="gramEnd"/>
      <w:r w:rsidRPr="00E526BA">
        <w:rPr>
          <w:rFonts w:ascii="Times New Roman" w:hAnsi="Times New Roman" w:cs="Times New Roman"/>
        </w:rPr>
        <w:t xml:space="preserve"> исполнении должностных обязанностей, </w:t>
      </w:r>
    </w:p>
    <w:p w:rsidR="00E526BA" w:rsidRPr="00E526BA" w:rsidRDefault="00E526BA" w:rsidP="00E526BA">
      <w:pPr>
        <w:pStyle w:val="ConsPlusNormal"/>
        <w:jc w:val="center"/>
        <w:rPr>
          <w:rFonts w:ascii="Times New Roman" w:hAnsi="Times New Roman" w:cs="Times New Roman"/>
        </w:rPr>
      </w:pPr>
      <w:proofErr w:type="gramStart"/>
      <w:r w:rsidRPr="00E526BA">
        <w:rPr>
          <w:rFonts w:ascii="Times New Roman" w:hAnsi="Times New Roman" w:cs="Times New Roman"/>
        </w:rPr>
        <w:t>которая</w:t>
      </w:r>
      <w:proofErr w:type="gramEnd"/>
      <w:r w:rsidRPr="00E526BA">
        <w:rPr>
          <w:rFonts w:ascii="Times New Roman" w:hAnsi="Times New Roman" w:cs="Times New Roman"/>
        </w:rPr>
        <w:t xml:space="preserve"> приводит или может привести к конфликту интересов</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ind w:firstLine="540"/>
        <w:jc w:val="both"/>
        <w:rPr>
          <w:rFonts w:ascii="Times New Roman" w:hAnsi="Times New Roman" w:cs="Times New Roman"/>
        </w:rPr>
      </w:pPr>
      <w:r w:rsidRPr="00E526BA">
        <w:rPr>
          <w:rFonts w:ascii="Times New Roman" w:hAnsi="Times New Roman" w:cs="Times New Roman"/>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E526BA" w:rsidRPr="00E526BA" w:rsidRDefault="00E526BA" w:rsidP="00E526BA">
      <w:pPr>
        <w:pStyle w:val="ConsPlusNormal"/>
        <w:ind w:firstLine="540"/>
        <w:jc w:val="both"/>
        <w:rPr>
          <w:rFonts w:ascii="Times New Roman" w:hAnsi="Times New Roman" w:cs="Times New Roman"/>
        </w:rPr>
      </w:pPr>
      <w:r w:rsidRPr="00E526BA">
        <w:rPr>
          <w:rFonts w:ascii="Times New Roman" w:hAnsi="Times New Roman" w:cs="Times New Roman"/>
        </w:rPr>
        <w:t>Обстоятельства, являющиеся основанием возникновения личной заинтересованности:</w:t>
      </w:r>
    </w:p>
    <w:p w:rsidR="00E526BA" w:rsidRPr="00E526BA" w:rsidRDefault="00E526BA" w:rsidP="00E526BA">
      <w:pPr>
        <w:pStyle w:val="ConsPlusNormal"/>
        <w:jc w:val="both"/>
        <w:rPr>
          <w:rFonts w:ascii="Times New Roman" w:hAnsi="Times New Roman" w:cs="Times New Roman"/>
        </w:rPr>
      </w:pPr>
      <w:r w:rsidRPr="00E526BA">
        <w:rPr>
          <w:rFonts w:ascii="Times New Roman" w:hAnsi="Times New Roman" w:cs="Times New Roman"/>
        </w:rPr>
        <w:t>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w:t>
      </w:r>
      <w:r w:rsidRPr="00E526BA">
        <w:rPr>
          <w:rFonts w:ascii="Times New Roman" w:hAnsi="Times New Roman" w:cs="Times New Roman"/>
        </w:rPr>
        <w:t>___________</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ind w:firstLine="540"/>
        <w:jc w:val="both"/>
        <w:rPr>
          <w:rFonts w:ascii="Times New Roman" w:hAnsi="Times New Roman" w:cs="Times New Roman"/>
        </w:rPr>
      </w:pPr>
      <w:r w:rsidRPr="00E526BA">
        <w:rPr>
          <w:rFonts w:ascii="Times New Roman" w:hAnsi="Times New Roman" w:cs="Times New Roman"/>
        </w:rPr>
        <w:lastRenderedPageBreak/>
        <w:t>Должностные обязанности, на исполнение которых влияет или может повлиять личная заинтересованность:</w:t>
      </w:r>
    </w:p>
    <w:p w:rsidR="00E526BA" w:rsidRPr="00E526BA" w:rsidRDefault="00E526BA" w:rsidP="00E526BA">
      <w:pPr>
        <w:pStyle w:val="ConsPlusNormal"/>
        <w:jc w:val="both"/>
        <w:rPr>
          <w:rFonts w:ascii="Times New Roman" w:hAnsi="Times New Roman" w:cs="Times New Roman"/>
        </w:rPr>
      </w:pPr>
      <w:r w:rsidRPr="00E526BA">
        <w:rPr>
          <w:rFonts w:ascii="Times New Roman" w:hAnsi="Times New Roman" w:cs="Times New Roman"/>
        </w:rPr>
        <w:t>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w:t>
      </w:r>
      <w:r w:rsidRPr="00E526BA">
        <w:rPr>
          <w:rFonts w:ascii="Times New Roman" w:hAnsi="Times New Roman" w:cs="Times New Roman"/>
        </w:rPr>
        <w:t>____________</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ind w:firstLine="540"/>
        <w:jc w:val="both"/>
        <w:rPr>
          <w:rFonts w:ascii="Times New Roman" w:hAnsi="Times New Roman" w:cs="Times New Roman"/>
        </w:rPr>
      </w:pPr>
      <w:r w:rsidRPr="00E526BA">
        <w:rPr>
          <w:rFonts w:ascii="Times New Roman" w:hAnsi="Times New Roman" w:cs="Times New Roman"/>
        </w:rPr>
        <w:t>Предлагаемые меры по предотвращению или урегулированию конфликта интересов:</w:t>
      </w:r>
    </w:p>
    <w:p w:rsidR="00E526BA" w:rsidRPr="00E526BA" w:rsidRDefault="00E526BA" w:rsidP="00E526BA">
      <w:pPr>
        <w:pStyle w:val="ConsPlusNormal"/>
        <w:jc w:val="both"/>
        <w:rPr>
          <w:rFonts w:ascii="Times New Roman" w:hAnsi="Times New Roman" w:cs="Times New Roman"/>
        </w:rPr>
      </w:pPr>
      <w:r w:rsidRPr="00E526BA">
        <w:rPr>
          <w:rFonts w:ascii="Times New Roman" w:hAnsi="Times New Roman" w:cs="Times New Roman"/>
        </w:rPr>
        <w:t>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w:t>
      </w:r>
      <w:r w:rsidRPr="00E526BA">
        <w:rPr>
          <w:rFonts w:ascii="Times New Roman" w:hAnsi="Times New Roman" w:cs="Times New Roman"/>
        </w:rPr>
        <w:t>_____________</w:t>
      </w:r>
    </w:p>
    <w:p w:rsidR="00E526BA" w:rsidRPr="00E526BA" w:rsidRDefault="00E526BA" w:rsidP="00E526BA">
      <w:pPr>
        <w:pStyle w:val="ConsPlusNormal"/>
        <w:ind w:firstLine="540"/>
        <w:jc w:val="both"/>
        <w:rPr>
          <w:rFonts w:ascii="Times New Roman" w:hAnsi="Times New Roman" w:cs="Times New Roman"/>
        </w:rPr>
      </w:pPr>
    </w:p>
    <w:p w:rsidR="00E526BA" w:rsidRPr="00E526BA" w:rsidRDefault="00E526BA" w:rsidP="00E526BA">
      <w:pPr>
        <w:pStyle w:val="ConsPlusNormal"/>
        <w:ind w:firstLine="540"/>
        <w:jc w:val="both"/>
        <w:rPr>
          <w:rFonts w:ascii="Times New Roman" w:hAnsi="Times New Roman" w:cs="Times New Roman"/>
        </w:rPr>
      </w:pPr>
      <w:r w:rsidRPr="00E526BA">
        <w:rPr>
          <w:rFonts w:ascii="Times New Roman" w:hAnsi="Times New Roman" w:cs="Times New Roman"/>
        </w:rPr>
        <w:t>Намереваюсь (не намереваюсь)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 (</w:t>
      </w:r>
      <w:proofErr w:type="gramStart"/>
      <w:r w:rsidRPr="00E526BA">
        <w:rPr>
          <w:rFonts w:ascii="Times New Roman" w:hAnsi="Times New Roman" w:cs="Times New Roman"/>
        </w:rPr>
        <w:t>нужное</w:t>
      </w:r>
      <w:proofErr w:type="gramEnd"/>
      <w:r w:rsidRPr="00E526BA">
        <w:rPr>
          <w:rFonts w:ascii="Times New Roman" w:hAnsi="Times New Roman" w:cs="Times New Roman"/>
        </w:rPr>
        <w:t xml:space="preserve"> подчеркнуть).</w:t>
      </w:r>
    </w:p>
    <w:p w:rsidR="00E526BA" w:rsidRPr="00E526BA" w:rsidRDefault="00E526BA" w:rsidP="00E526BA">
      <w:pPr>
        <w:pStyle w:val="ConsPlusNormal"/>
        <w:jc w:val="both"/>
        <w:rPr>
          <w:rFonts w:ascii="Times New Roman" w:hAnsi="Times New Roman" w:cs="Times New Roman"/>
        </w:rPr>
      </w:pPr>
      <w:r w:rsidRPr="00E526BA">
        <w:rPr>
          <w:rFonts w:ascii="Times New Roman" w:hAnsi="Times New Roman" w:cs="Times New Roman"/>
        </w:rPr>
        <w:t>"___"____________20 г.</w:t>
      </w:r>
    </w:p>
    <w:p w:rsidR="00E526BA" w:rsidRPr="00E526BA" w:rsidRDefault="00E526BA" w:rsidP="00E526BA">
      <w:pPr>
        <w:pStyle w:val="ConsPlusNormal"/>
        <w:jc w:val="both"/>
        <w:rPr>
          <w:rFonts w:ascii="Times New Roman" w:hAnsi="Times New Roman" w:cs="Times New Roman"/>
        </w:rPr>
      </w:pPr>
      <w:r w:rsidRPr="00E526BA">
        <w:rPr>
          <w:rFonts w:ascii="Times New Roman" w:hAnsi="Times New Roman" w:cs="Times New Roman"/>
        </w:rPr>
        <w:t>___________________________________</w:t>
      </w:r>
      <w:r>
        <w:rPr>
          <w:rFonts w:ascii="Times New Roman" w:hAnsi="Times New Roman" w:cs="Times New Roman"/>
        </w:rPr>
        <w:t>______________________________________________</w:t>
      </w:r>
      <w:r w:rsidRPr="00E526BA">
        <w:rPr>
          <w:rFonts w:ascii="Times New Roman" w:hAnsi="Times New Roman" w:cs="Times New Roman"/>
        </w:rPr>
        <w:t>_________________________</w:t>
      </w: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w:t>
      </w:r>
      <w:proofErr w:type="gramStart"/>
      <w:r w:rsidRPr="00E526BA">
        <w:rPr>
          <w:rFonts w:ascii="Times New Roman" w:hAnsi="Times New Roman" w:cs="Times New Roman"/>
        </w:rPr>
        <w:t>подпись</w:t>
      </w:r>
      <w:proofErr w:type="gramEnd"/>
      <w:r w:rsidRPr="00E526BA">
        <w:rPr>
          <w:rFonts w:ascii="Times New Roman" w:hAnsi="Times New Roman" w:cs="Times New Roman"/>
        </w:rPr>
        <w:t xml:space="preserve"> лица, (расшифровка подписи) направляющего уведомление)</w:t>
      </w:r>
    </w:p>
    <w:p w:rsidR="00E526BA" w:rsidRPr="00E526BA" w:rsidRDefault="00E526BA" w:rsidP="00E526BA">
      <w:pPr>
        <w:pStyle w:val="ConsPlusNormal"/>
        <w:jc w:val="center"/>
        <w:rPr>
          <w:rFonts w:ascii="Times New Roman" w:eastAsiaTheme="minorHAnsi" w:hAnsi="Times New Roman" w:cs="Times New Roman"/>
          <w:lang w:eastAsia="en-US"/>
        </w:rPr>
      </w:pPr>
    </w:p>
    <w:p w:rsidR="00E526BA" w:rsidRPr="00E526BA" w:rsidRDefault="00E526BA" w:rsidP="00E526BA">
      <w:pPr>
        <w:spacing w:line="240" w:lineRule="auto"/>
        <w:rPr>
          <w:rFonts w:eastAsiaTheme="minorHAnsi"/>
          <w:sz w:val="20"/>
          <w:szCs w:val="20"/>
          <w:lang w:eastAsia="en-US"/>
        </w:rPr>
      </w:pPr>
    </w:p>
    <w:p w:rsidR="00E526BA" w:rsidRPr="00E526BA" w:rsidRDefault="00E526BA" w:rsidP="00E526BA">
      <w:pPr>
        <w:autoSpaceDE w:val="0"/>
        <w:autoSpaceDN w:val="0"/>
        <w:adjustRightInd w:val="0"/>
        <w:spacing w:line="240" w:lineRule="auto"/>
        <w:ind w:left="4536" w:firstLine="0"/>
        <w:outlineLvl w:val="0"/>
        <w:rPr>
          <w:sz w:val="20"/>
          <w:szCs w:val="20"/>
        </w:rPr>
      </w:pPr>
      <w:r w:rsidRPr="00E526BA">
        <w:rPr>
          <w:sz w:val="20"/>
          <w:szCs w:val="20"/>
        </w:rPr>
        <w:t>УТВЕРЖДЕН</w:t>
      </w:r>
    </w:p>
    <w:p w:rsidR="00E526BA" w:rsidRPr="00E526BA" w:rsidRDefault="00E526BA" w:rsidP="00E526BA">
      <w:pPr>
        <w:autoSpaceDE w:val="0"/>
        <w:autoSpaceDN w:val="0"/>
        <w:adjustRightInd w:val="0"/>
        <w:spacing w:line="240" w:lineRule="auto"/>
        <w:ind w:left="4536" w:firstLine="0"/>
        <w:outlineLvl w:val="0"/>
        <w:rPr>
          <w:sz w:val="20"/>
          <w:szCs w:val="20"/>
        </w:rPr>
      </w:pPr>
    </w:p>
    <w:p w:rsidR="00E526BA" w:rsidRPr="00E526BA" w:rsidRDefault="00E526BA" w:rsidP="00E526BA">
      <w:pPr>
        <w:autoSpaceDE w:val="0"/>
        <w:autoSpaceDN w:val="0"/>
        <w:adjustRightInd w:val="0"/>
        <w:spacing w:line="240" w:lineRule="auto"/>
        <w:ind w:left="4536" w:firstLine="0"/>
        <w:rPr>
          <w:sz w:val="20"/>
          <w:szCs w:val="20"/>
        </w:rPr>
      </w:pPr>
      <w:proofErr w:type="gramStart"/>
      <w:r w:rsidRPr="00E526BA">
        <w:rPr>
          <w:sz w:val="20"/>
          <w:szCs w:val="20"/>
        </w:rPr>
        <w:t>решением</w:t>
      </w:r>
      <w:proofErr w:type="gramEnd"/>
      <w:r w:rsidRPr="00E526BA">
        <w:rPr>
          <w:sz w:val="20"/>
          <w:szCs w:val="20"/>
        </w:rPr>
        <w:t xml:space="preserve"> Совета народных депутатов Репьевского муниципального района</w:t>
      </w:r>
    </w:p>
    <w:p w:rsidR="00E526BA" w:rsidRPr="00E526BA" w:rsidRDefault="00E526BA" w:rsidP="00E526BA">
      <w:pPr>
        <w:pStyle w:val="ConsPlusNormal"/>
        <w:ind w:left="4536"/>
        <w:rPr>
          <w:rFonts w:ascii="Times New Roman" w:hAnsi="Times New Roman" w:cs="Times New Roman"/>
        </w:rPr>
      </w:pPr>
      <w:proofErr w:type="gramStart"/>
      <w:r w:rsidRPr="00E526BA">
        <w:rPr>
          <w:rFonts w:ascii="Times New Roman" w:hAnsi="Times New Roman" w:cs="Times New Roman"/>
        </w:rPr>
        <w:t>от</w:t>
      </w:r>
      <w:proofErr w:type="gramEnd"/>
      <w:r w:rsidRPr="00E526BA">
        <w:rPr>
          <w:rFonts w:ascii="Times New Roman" w:hAnsi="Times New Roman" w:cs="Times New Roman"/>
        </w:rPr>
        <w:t xml:space="preserve"> «12» марта 2018 г. № 153</w:t>
      </w:r>
    </w:p>
    <w:p w:rsidR="00E526BA" w:rsidRPr="00E526BA" w:rsidRDefault="00E526BA" w:rsidP="00E526BA">
      <w:pPr>
        <w:pStyle w:val="ConsPlusNormal"/>
        <w:jc w:val="center"/>
        <w:rPr>
          <w:rFonts w:ascii="Times New Roman" w:hAnsi="Times New Roman" w:cs="Times New Roman"/>
        </w:rPr>
      </w:pP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Состав комиссии</w:t>
      </w:r>
    </w:p>
    <w:p w:rsidR="00E526BA" w:rsidRPr="00E526BA" w:rsidRDefault="00E526BA" w:rsidP="00E526BA">
      <w:pPr>
        <w:pStyle w:val="ConsPlusNormal"/>
        <w:jc w:val="center"/>
        <w:rPr>
          <w:rFonts w:ascii="Times New Roman" w:hAnsi="Times New Roman" w:cs="Times New Roman"/>
        </w:rPr>
      </w:pPr>
      <w:r w:rsidRPr="00E526BA">
        <w:rPr>
          <w:rFonts w:ascii="Times New Roman" w:hAnsi="Times New Roman" w:cs="Times New Roman"/>
        </w:rPr>
        <w:t xml:space="preserve"> </w:t>
      </w:r>
      <w:proofErr w:type="gramStart"/>
      <w:r w:rsidRPr="00E526BA">
        <w:rPr>
          <w:rFonts w:ascii="Times New Roman" w:hAnsi="Times New Roman" w:cs="Times New Roman"/>
        </w:rPr>
        <w:t>по</w:t>
      </w:r>
      <w:proofErr w:type="gramEnd"/>
      <w:r w:rsidRPr="00E526BA">
        <w:rPr>
          <w:rFonts w:ascii="Times New Roman" w:hAnsi="Times New Roman" w:cs="Times New Roman"/>
        </w:rPr>
        <w:t xml:space="preserve"> соблюдению требований к должностному поведению лиц, замещающих муниципальные должности в Совете народных депутатов Репьевского муниципального района и урегулированию конфликта интересов</w:t>
      </w:r>
    </w:p>
    <w:p w:rsidR="00E526BA" w:rsidRPr="00E526BA" w:rsidRDefault="00E526BA" w:rsidP="00E526BA">
      <w:pPr>
        <w:pStyle w:val="ConsPlusNormal"/>
        <w:jc w:val="center"/>
        <w:rPr>
          <w:rFonts w:ascii="Times New Roman" w:eastAsiaTheme="minorHAnsi" w:hAnsi="Times New Roman" w:cs="Times New Roman"/>
          <w:lang w:eastAsia="en-US"/>
        </w:rPr>
      </w:pPr>
    </w:p>
    <w:tbl>
      <w:tblPr>
        <w:tblW w:w="0" w:type="auto"/>
        <w:tblBorders>
          <w:bottom w:val="single" w:sz="4" w:space="0" w:color="auto"/>
        </w:tblBorders>
        <w:tblLook w:val="04A0" w:firstRow="1" w:lastRow="0" w:firstColumn="1" w:lastColumn="0" w:noHBand="0" w:noVBand="1"/>
      </w:tblPr>
      <w:tblGrid>
        <w:gridCol w:w="3794"/>
        <w:gridCol w:w="5776"/>
      </w:tblGrid>
      <w:tr w:rsidR="00E526BA" w:rsidRPr="00E526BA" w:rsidTr="00E526BA">
        <w:tc>
          <w:tcPr>
            <w:tcW w:w="3794" w:type="dxa"/>
            <w:shd w:val="clear" w:color="auto" w:fill="auto"/>
          </w:tcPr>
          <w:p w:rsidR="00E526BA" w:rsidRPr="00E526BA" w:rsidRDefault="00E526BA" w:rsidP="00E526BA">
            <w:pPr>
              <w:spacing w:line="240" w:lineRule="auto"/>
              <w:ind w:firstLine="0"/>
              <w:rPr>
                <w:sz w:val="20"/>
                <w:szCs w:val="20"/>
              </w:rPr>
            </w:pPr>
            <w:r w:rsidRPr="00E526BA">
              <w:rPr>
                <w:sz w:val="20"/>
                <w:szCs w:val="20"/>
              </w:rPr>
              <w:t>РАХМАНИНА</w:t>
            </w:r>
          </w:p>
          <w:p w:rsidR="00E526BA" w:rsidRPr="00E526BA" w:rsidRDefault="00E526BA" w:rsidP="00E526BA">
            <w:pPr>
              <w:spacing w:line="240" w:lineRule="auto"/>
              <w:ind w:firstLine="0"/>
              <w:rPr>
                <w:sz w:val="20"/>
                <w:szCs w:val="20"/>
              </w:rPr>
            </w:pPr>
            <w:r w:rsidRPr="00E526BA">
              <w:rPr>
                <w:sz w:val="20"/>
                <w:szCs w:val="20"/>
              </w:rPr>
              <w:t>Валентина Ивановна</w:t>
            </w:r>
          </w:p>
        </w:tc>
        <w:tc>
          <w:tcPr>
            <w:tcW w:w="5776" w:type="dxa"/>
            <w:shd w:val="clear" w:color="auto" w:fill="auto"/>
          </w:tcPr>
          <w:p w:rsidR="00E526BA" w:rsidRPr="00E526BA" w:rsidRDefault="00E526BA" w:rsidP="00E526BA">
            <w:pPr>
              <w:spacing w:line="240" w:lineRule="auto"/>
              <w:ind w:firstLine="0"/>
              <w:rPr>
                <w:sz w:val="20"/>
                <w:szCs w:val="20"/>
              </w:rPr>
            </w:pPr>
            <w:r w:rsidRPr="00E526BA">
              <w:rPr>
                <w:sz w:val="20"/>
                <w:szCs w:val="20"/>
              </w:rPr>
              <w:t>- глава Репьевского муниципального района, председатель комиссии</w:t>
            </w:r>
          </w:p>
          <w:p w:rsidR="00E526BA" w:rsidRPr="00E526BA" w:rsidRDefault="00E526BA" w:rsidP="00E526BA">
            <w:pPr>
              <w:spacing w:line="240" w:lineRule="auto"/>
              <w:ind w:firstLine="0"/>
              <w:rPr>
                <w:sz w:val="20"/>
                <w:szCs w:val="20"/>
              </w:rPr>
            </w:pPr>
          </w:p>
        </w:tc>
      </w:tr>
      <w:tr w:rsidR="00E526BA" w:rsidRPr="00E526BA" w:rsidTr="00E526BA">
        <w:tc>
          <w:tcPr>
            <w:tcW w:w="3794" w:type="dxa"/>
            <w:shd w:val="clear" w:color="auto" w:fill="auto"/>
          </w:tcPr>
          <w:p w:rsidR="00E526BA" w:rsidRPr="00E526BA" w:rsidRDefault="00E526BA" w:rsidP="00E526BA">
            <w:pPr>
              <w:spacing w:line="240" w:lineRule="auto"/>
              <w:ind w:firstLine="0"/>
              <w:rPr>
                <w:sz w:val="20"/>
                <w:szCs w:val="20"/>
              </w:rPr>
            </w:pPr>
            <w:r w:rsidRPr="00E526BA">
              <w:rPr>
                <w:sz w:val="20"/>
                <w:szCs w:val="20"/>
              </w:rPr>
              <w:t>ТРЕФИЛОВ</w:t>
            </w:r>
          </w:p>
          <w:p w:rsidR="00E526BA" w:rsidRPr="00E526BA" w:rsidRDefault="00E526BA" w:rsidP="00E526BA">
            <w:pPr>
              <w:spacing w:line="240" w:lineRule="auto"/>
              <w:ind w:firstLine="0"/>
              <w:rPr>
                <w:sz w:val="20"/>
                <w:szCs w:val="20"/>
              </w:rPr>
            </w:pPr>
            <w:r w:rsidRPr="00E526BA">
              <w:rPr>
                <w:sz w:val="20"/>
                <w:szCs w:val="20"/>
              </w:rPr>
              <w:t>Владимир Михайлович</w:t>
            </w:r>
          </w:p>
        </w:tc>
        <w:tc>
          <w:tcPr>
            <w:tcW w:w="5776" w:type="dxa"/>
            <w:shd w:val="clear" w:color="auto" w:fill="auto"/>
          </w:tcPr>
          <w:p w:rsidR="00E526BA" w:rsidRPr="00E526BA" w:rsidRDefault="00E526BA" w:rsidP="00E526BA">
            <w:pPr>
              <w:spacing w:line="240" w:lineRule="auto"/>
              <w:ind w:firstLine="0"/>
              <w:rPr>
                <w:sz w:val="20"/>
                <w:szCs w:val="20"/>
              </w:rPr>
            </w:pPr>
            <w:r w:rsidRPr="00E526BA">
              <w:rPr>
                <w:sz w:val="20"/>
                <w:szCs w:val="20"/>
              </w:rPr>
              <w:t>-  председатель постоянной комиссии по местному самоуправлению, правотворческой деятельности и законности, депутат Совета народных депутатов Репьевского муниципального района, секретарь комиссии</w:t>
            </w:r>
          </w:p>
          <w:p w:rsidR="00E526BA" w:rsidRPr="00E526BA" w:rsidRDefault="00E526BA" w:rsidP="00E526BA">
            <w:pPr>
              <w:spacing w:line="240" w:lineRule="auto"/>
              <w:ind w:firstLine="0"/>
              <w:rPr>
                <w:sz w:val="20"/>
                <w:szCs w:val="20"/>
              </w:rPr>
            </w:pPr>
          </w:p>
        </w:tc>
      </w:tr>
      <w:tr w:rsidR="00E526BA" w:rsidRPr="00E526BA" w:rsidTr="00E526BA">
        <w:tc>
          <w:tcPr>
            <w:tcW w:w="3794" w:type="dxa"/>
            <w:shd w:val="clear" w:color="auto" w:fill="auto"/>
          </w:tcPr>
          <w:p w:rsidR="00E526BA" w:rsidRPr="00E526BA" w:rsidRDefault="00E526BA" w:rsidP="00E526BA">
            <w:pPr>
              <w:spacing w:line="240" w:lineRule="auto"/>
              <w:ind w:firstLine="0"/>
              <w:rPr>
                <w:sz w:val="20"/>
                <w:szCs w:val="20"/>
              </w:rPr>
            </w:pPr>
            <w:r w:rsidRPr="00E526BA">
              <w:rPr>
                <w:sz w:val="20"/>
                <w:szCs w:val="20"/>
              </w:rPr>
              <w:t>МЕЛЬНИКОВ</w:t>
            </w:r>
          </w:p>
          <w:p w:rsidR="00E526BA" w:rsidRPr="00E526BA" w:rsidRDefault="00E526BA" w:rsidP="00E526BA">
            <w:pPr>
              <w:spacing w:line="240" w:lineRule="auto"/>
              <w:ind w:firstLine="0"/>
              <w:rPr>
                <w:sz w:val="20"/>
                <w:szCs w:val="20"/>
              </w:rPr>
            </w:pPr>
            <w:r w:rsidRPr="00E526BA">
              <w:rPr>
                <w:sz w:val="20"/>
                <w:szCs w:val="20"/>
              </w:rPr>
              <w:t>Николай Андреевич</w:t>
            </w:r>
          </w:p>
        </w:tc>
        <w:tc>
          <w:tcPr>
            <w:tcW w:w="5776" w:type="dxa"/>
            <w:shd w:val="clear" w:color="auto" w:fill="auto"/>
          </w:tcPr>
          <w:p w:rsidR="00E526BA" w:rsidRPr="00E526BA" w:rsidRDefault="00E526BA" w:rsidP="00E526BA">
            <w:pPr>
              <w:spacing w:line="240" w:lineRule="auto"/>
              <w:ind w:firstLine="0"/>
              <w:rPr>
                <w:sz w:val="20"/>
                <w:szCs w:val="20"/>
              </w:rPr>
            </w:pPr>
            <w:r w:rsidRPr="00E526BA">
              <w:rPr>
                <w:sz w:val="20"/>
                <w:szCs w:val="20"/>
              </w:rPr>
              <w:t>- депутат Совета народных депутатов Репьевского муниципального района</w:t>
            </w:r>
          </w:p>
          <w:p w:rsidR="00E526BA" w:rsidRPr="00E526BA" w:rsidRDefault="00E526BA" w:rsidP="00E526BA">
            <w:pPr>
              <w:spacing w:line="240" w:lineRule="auto"/>
              <w:ind w:firstLine="0"/>
              <w:rPr>
                <w:sz w:val="20"/>
                <w:szCs w:val="20"/>
              </w:rPr>
            </w:pPr>
          </w:p>
        </w:tc>
      </w:tr>
      <w:tr w:rsidR="00E526BA" w:rsidRPr="00E526BA" w:rsidTr="00E526BA">
        <w:tc>
          <w:tcPr>
            <w:tcW w:w="3794" w:type="dxa"/>
            <w:shd w:val="clear" w:color="auto" w:fill="auto"/>
          </w:tcPr>
          <w:p w:rsidR="00E526BA" w:rsidRPr="00E526BA" w:rsidRDefault="00E526BA" w:rsidP="00E526BA">
            <w:pPr>
              <w:spacing w:line="240" w:lineRule="auto"/>
              <w:ind w:firstLine="0"/>
              <w:rPr>
                <w:sz w:val="20"/>
                <w:szCs w:val="20"/>
              </w:rPr>
            </w:pPr>
            <w:r w:rsidRPr="00E526BA">
              <w:rPr>
                <w:sz w:val="20"/>
                <w:szCs w:val="20"/>
              </w:rPr>
              <w:t>ВАЙДЕР</w:t>
            </w:r>
          </w:p>
          <w:p w:rsidR="00E526BA" w:rsidRPr="00E526BA" w:rsidRDefault="00E526BA" w:rsidP="00E526BA">
            <w:pPr>
              <w:spacing w:line="240" w:lineRule="auto"/>
              <w:ind w:firstLine="0"/>
              <w:rPr>
                <w:sz w:val="20"/>
                <w:szCs w:val="20"/>
              </w:rPr>
            </w:pPr>
            <w:r w:rsidRPr="00E526BA">
              <w:rPr>
                <w:sz w:val="20"/>
                <w:szCs w:val="20"/>
              </w:rPr>
              <w:t>Андрей Николаевич</w:t>
            </w:r>
          </w:p>
        </w:tc>
        <w:tc>
          <w:tcPr>
            <w:tcW w:w="5776" w:type="dxa"/>
            <w:shd w:val="clear" w:color="auto" w:fill="auto"/>
          </w:tcPr>
          <w:p w:rsidR="00E526BA" w:rsidRPr="00E526BA" w:rsidRDefault="00E526BA" w:rsidP="00E526BA">
            <w:pPr>
              <w:spacing w:line="240" w:lineRule="auto"/>
              <w:ind w:firstLine="0"/>
              <w:rPr>
                <w:sz w:val="20"/>
                <w:szCs w:val="20"/>
              </w:rPr>
            </w:pPr>
            <w:r w:rsidRPr="00E526BA">
              <w:rPr>
                <w:sz w:val="20"/>
                <w:szCs w:val="20"/>
              </w:rPr>
              <w:t>- депутат Совета народных депутатов Репьевского муниципального района</w:t>
            </w:r>
          </w:p>
          <w:p w:rsidR="00E526BA" w:rsidRPr="00E526BA" w:rsidRDefault="00E526BA" w:rsidP="00E526BA">
            <w:pPr>
              <w:spacing w:line="240" w:lineRule="auto"/>
              <w:ind w:firstLine="0"/>
              <w:rPr>
                <w:sz w:val="20"/>
                <w:szCs w:val="20"/>
              </w:rPr>
            </w:pPr>
          </w:p>
        </w:tc>
      </w:tr>
      <w:tr w:rsidR="00E526BA" w:rsidRPr="00E526BA" w:rsidTr="00E526BA">
        <w:tc>
          <w:tcPr>
            <w:tcW w:w="3794" w:type="dxa"/>
            <w:shd w:val="clear" w:color="auto" w:fill="auto"/>
          </w:tcPr>
          <w:p w:rsidR="00E526BA" w:rsidRPr="00E526BA" w:rsidRDefault="00E526BA" w:rsidP="00E526BA">
            <w:pPr>
              <w:spacing w:line="240" w:lineRule="auto"/>
              <w:ind w:firstLine="0"/>
              <w:rPr>
                <w:sz w:val="20"/>
                <w:szCs w:val="20"/>
              </w:rPr>
            </w:pPr>
            <w:r w:rsidRPr="00E526BA">
              <w:rPr>
                <w:sz w:val="20"/>
                <w:szCs w:val="20"/>
              </w:rPr>
              <w:t>СУХАНОВА</w:t>
            </w:r>
          </w:p>
          <w:p w:rsidR="00E526BA" w:rsidRPr="00E526BA" w:rsidRDefault="00E526BA" w:rsidP="00E526BA">
            <w:pPr>
              <w:spacing w:line="240" w:lineRule="auto"/>
              <w:ind w:firstLine="0"/>
              <w:rPr>
                <w:sz w:val="20"/>
                <w:szCs w:val="20"/>
              </w:rPr>
            </w:pPr>
            <w:r w:rsidRPr="00E526BA">
              <w:rPr>
                <w:sz w:val="20"/>
                <w:szCs w:val="20"/>
              </w:rPr>
              <w:t>Валентина Федоровна</w:t>
            </w:r>
          </w:p>
        </w:tc>
        <w:tc>
          <w:tcPr>
            <w:tcW w:w="5776" w:type="dxa"/>
            <w:shd w:val="clear" w:color="auto" w:fill="auto"/>
          </w:tcPr>
          <w:p w:rsidR="00E526BA" w:rsidRPr="00E526BA" w:rsidRDefault="00E526BA" w:rsidP="00E526BA">
            <w:pPr>
              <w:spacing w:line="240" w:lineRule="auto"/>
              <w:ind w:firstLine="0"/>
              <w:rPr>
                <w:sz w:val="20"/>
                <w:szCs w:val="20"/>
              </w:rPr>
            </w:pPr>
            <w:r w:rsidRPr="00E526BA">
              <w:rPr>
                <w:sz w:val="20"/>
                <w:szCs w:val="20"/>
              </w:rPr>
              <w:t>- председатель общественной палаты Репьевского района (по согласованию).</w:t>
            </w:r>
          </w:p>
        </w:tc>
      </w:tr>
    </w:tbl>
    <w:p w:rsidR="00E526BA" w:rsidRPr="00E526BA" w:rsidRDefault="00E526BA" w:rsidP="00E526BA">
      <w:pPr>
        <w:pStyle w:val="ConsPlusNormal"/>
        <w:jc w:val="center"/>
        <w:rPr>
          <w:rFonts w:ascii="Times New Roman" w:eastAsiaTheme="minorHAnsi" w:hAnsi="Times New Roman" w:cs="Times New Roman"/>
          <w:lang w:eastAsia="en-US"/>
        </w:rPr>
      </w:pPr>
    </w:p>
    <w:p w:rsidR="00AA5328" w:rsidRPr="00E526BA" w:rsidRDefault="00AA5328" w:rsidP="00E5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sectPr w:rsidR="00AA5328" w:rsidRPr="00E526BA" w:rsidSect="003E2E37">
      <w:headerReference w:type="default" r:id="rId18"/>
      <w:pgSz w:w="11906" w:h="16838"/>
      <w:pgMar w:top="851" w:right="707" w:bottom="1418" w:left="567"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C5" w:rsidRDefault="00C910C5" w:rsidP="000663F8">
      <w:pPr>
        <w:spacing w:line="240" w:lineRule="auto"/>
      </w:pPr>
      <w:r>
        <w:separator/>
      </w:r>
    </w:p>
  </w:endnote>
  <w:endnote w:type="continuationSeparator" w:id="0">
    <w:p w:rsidR="00C910C5" w:rsidRDefault="00C910C5"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7056DB" w:rsidRDefault="007056DB">
        <w:pPr>
          <w:pStyle w:val="ac"/>
          <w:jc w:val="center"/>
        </w:pPr>
        <w:r>
          <w:fldChar w:fldCharType="begin"/>
        </w:r>
        <w:r>
          <w:instrText>PAGE   \* MERGEFORMAT</w:instrText>
        </w:r>
        <w:r>
          <w:fldChar w:fldCharType="separate"/>
        </w:r>
        <w:r w:rsidR="00C15954" w:rsidRPr="00C15954">
          <w:rPr>
            <w:noProof/>
            <w:lang w:val="ru-RU"/>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DB" w:rsidRDefault="007056DB">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D9" w:rsidRDefault="006B37D9">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C5" w:rsidRDefault="00C910C5" w:rsidP="000663F8">
      <w:pPr>
        <w:spacing w:line="240" w:lineRule="auto"/>
      </w:pPr>
      <w:r>
        <w:separator/>
      </w:r>
    </w:p>
  </w:footnote>
  <w:footnote w:type="continuationSeparator" w:id="0">
    <w:p w:rsidR="00C910C5" w:rsidRDefault="00C910C5"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DB" w:rsidRDefault="007056DB"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DB" w:rsidRPr="00C10279" w:rsidRDefault="007056DB" w:rsidP="00A570EE">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1">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7"/>
  </w:num>
  <w:num w:numId="4">
    <w:abstractNumId w:val="28"/>
  </w:num>
  <w:num w:numId="5">
    <w:abstractNumId w:val="11"/>
  </w:num>
  <w:num w:numId="6">
    <w:abstractNumId w:val="23"/>
  </w:num>
  <w:num w:numId="7">
    <w:abstractNumId w:val="23"/>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21"/>
  </w:num>
  <w:num w:numId="9">
    <w:abstractNumId w:val="25"/>
  </w:num>
  <w:num w:numId="10">
    <w:abstractNumId w:val="14"/>
  </w:num>
  <w:num w:numId="11">
    <w:abstractNumId w:val="15"/>
  </w:num>
  <w:num w:numId="12">
    <w:abstractNumId w:val="18"/>
  </w:num>
  <w:num w:numId="13">
    <w:abstractNumId w:val="27"/>
  </w:num>
  <w:num w:numId="14">
    <w:abstractNumId w:val="19"/>
  </w:num>
  <w:num w:numId="15">
    <w:abstractNumId w:val="26"/>
  </w:num>
  <w:num w:numId="16">
    <w:abstractNumId w:val="12"/>
  </w:num>
  <w:num w:numId="17">
    <w:abstractNumId w:val="24"/>
  </w:num>
  <w:num w:numId="18">
    <w:abstractNumId w:val="16"/>
  </w:num>
  <w:num w:numId="19">
    <w:abstractNumId w:val="13"/>
  </w:num>
  <w:num w:numId="20">
    <w:abstractNumId w:val="22"/>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31112"/>
    <w:rsid w:val="000313CF"/>
    <w:rsid w:val="0003151E"/>
    <w:rsid w:val="00033136"/>
    <w:rsid w:val="00033791"/>
    <w:rsid w:val="0003403F"/>
    <w:rsid w:val="0003427A"/>
    <w:rsid w:val="0004039E"/>
    <w:rsid w:val="000415F8"/>
    <w:rsid w:val="000465A8"/>
    <w:rsid w:val="00046B28"/>
    <w:rsid w:val="000471AC"/>
    <w:rsid w:val="000476C4"/>
    <w:rsid w:val="00051345"/>
    <w:rsid w:val="00051676"/>
    <w:rsid w:val="00052975"/>
    <w:rsid w:val="000542F0"/>
    <w:rsid w:val="00054A29"/>
    <w:rsid w:val="00057160"/>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3710"/>
    <w:rsid w:val="000B5215"/>
    <w:rsid w:val="000B7E25"/>
    <w:rsid w:val="000C065A"/>
    <w:rsid w:val="000C1296"/>
    <w:rsid w:val="000C13E0"/>
    <w:rsid w:val="000C3B5E"/>
    <w:rsid w:val="000C63B9"/>
    <w:rsid w:val="000C6CC9"/>
    <w:rsid w:val="000C7C1B"/>
    <w:rsid w:val="000D48E0"/>
    <w:rsid w:val="000E07E2"/>
    <w:rsid w:val="000E0A25"/>
    <w:rsid w:val="000E1FF6"/>
    <w:rsid w:val="000E286E"/>
    <w:rsid w:val="000E3433"/>
    <w:rsid w:val="000E371A"/>
    <w:rsid w:val="000E4792"/>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D5AE7"/>
    <w:rsid w:val="001E0FF5"/>
    <w:rsid w:val="001E2BB7"/>
    <w:rsid w:val="001E484E"/>
    <w:rsid w:val="001F3D2D"/>
    <w:rsid w:val="001F5AD5"/>
    <w:rsid w:val="001F6840"/>
    <w:rsid w:val="002008D9"/>
    <w:rsid w:val="00207342"/>
    <w:rsid w:val="002078BE"/>
    <w:rsid w:val="00212E47"/>
    <w:rsid w:val="002136C8"/>
    <w:rsid w:val="00217866"/>
    <w:rsid w:val="002179AF"/>
    <w:rsid w:val="00222715"/>
    <w:rsid w:val="00222CD9"/>
    <w:rsid w:val="00226305"/>
    <w:rsid w:val="00230632"/>
    <w:rsid w:val="00230766"/>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79C1"/>
    <w:rsid w:val="002D03F1"/>
    <w:rsid w:val="002D0AC0"/>
    <w:rsid w:val="002D1B80"/>
    <w:rsid w:val="002D6765"/>
    <w:rsid w:val="002E0035"/>
    <w:rsid w:val="002E21C7"/>
    <w:rsid w:val="002E522D"/>
    <w:rsid w:val="002E6C5D"/>
    <w:rsid w:val="002E75D6"/>
    <w:rsid w:val="002F0750"/>
    <w:rsid w:val="002F0CDA"/>
    <w:rsid w:val="002F5FA6"/>
    <w:rsid w:val="002F7184"/>
    <w:rsid w:val="00300662"/>
    <w:rsid w:val="00300AA4"/>
    <w:rsid w:val="00305C18"/>
    <w:rsid w:val="0031197B"/>
    <w:rsid w:val="00311DC1"/>
    <w:rsid w:val="00313E6F"/>
    <w:rsid w:val="0032168D"/>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1C9"/>
    <w:rsid w:val="003C22C1"/>
    <w:rsid w:val="003C3215"/>
    <w:rsid w:val="003C518F"/>
    <w:rsid w:val="003C7037"/>
    <w:rsid w:val="003C71D0"/>
    <w:rsid w:val="003C776F"/>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46375"/>
    <w:rsid w:val="00451EA6"/>
    <w:rsid w:val="00452417"/>
    <w:rsid w:val="00456AFD"/>
    <w:rsid w:val="00456E71"/>
    <w:rsid w:val="00460B3F"/>
    <w:rsid w:val="004623E4"/>
    <w:rsid w:val="00463331"/>
    <w:rsid w:val="004649CE"/>
    <w:rsid w:val="00470335"/>
    <w:rsid w:val="00470A92"/>
    <w:rsid w:val="00471263"/>
    <w:rsid w:val="00472633"/>
    <w:rsid w:val="004757FA"/>
    <w:rsid w:val="00486F4D"/>
    <w:rsid w:val="004905B4"/>
    <w:rsid w:val="00490AF8"/>
    <w:rsid w:val="004930A1"/>
    <w:rsid w:val="00493A2F"/>
    <w:rsid w:val="00493A8D"/>
    <w:rsid w:val="00497093"/>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5014E7"/>
    <w:rsid w:val="00502767"/>
    <w:rsid w:val="00502AFD"/>
    <w:rsid w:val="005034A2"/>
    <w:rsid w:val="00503E86"/>
    <w:rsid w:val="005061A6"/>
    <w:rsid w:val="00507EAA"/>
    <w:rsid w:val="00513F7E"/>
    <w:rsid w:val="00514843"/>
    <w:rsid w:val="00516DB4"/>
    <w:rsid w:val="00522A11"/>
    <w:rsid w:val="005233BB"/>
    <w:rsid w:val="0052352A"/>
    <w:rsid w:val="00525461"/>
    <w:rsid w:val="00532B83"/>
    <w:rsid w:val="0053314A"/>
    <w:rsid w:val="00534F55"/>
    <w:rsid w:val="005350BB"/>
    <w:rsid w:val="0053566F"/>
    <w:rsid w:val="00535A61"/>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902CC"/>
    <w:rsid w:val="00592E20"/>
    <w:rsid w:val="005978A1"/>
    <w:rsid w:val="005A08CC"/>
    <w:rsid w:val="005A1A80"/>
    <w:rsid w:val="005A53E1"/>
    <w:rsid w:val="005A6A92"/>
    <w:rsid w:val="005B1BCA"/>
    <w:rsid w:val="005B335F"/>
    <w:rsid w:val="005B3E8D"/>
    <w:rsid w:val="005B3F15"/>
    <w:rsid w:val="005C29F2"/>
    <w:rsid w:val="005C7DE4"/>
    <w:rsid w:val="005D0678"/>
    <w:rsid w:val="005D1052"/>
    <w:rsid w:val="005D14CF"/>
    <w:rsid w:val="005D4B08"/>
    <w:rsid w:val="005D50D1"/>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746C"/>
    <w:rsid w:val="006803BF"/>
    <w:rsid w:val="00684890"/>
    <w:rsid w:val="006850FD"/>
    <w:rsid w:val="0068752A"/>
    <w:rsid w:val="00690B9D"/>
    <w:rsid w:val="0069115A"/>
    <w:rsid w:val="0069233E"/>
    <w:rsid w:val="00695019"/>
    <w:rsid w:val="00695987"/>
    <w:rsid w:val="006A1447"/>
    <w:rsid w:val="006A283F"/>
    <w:rsid w:val="006A54BB"/>
    <w:rsid w:val="006A5EF4"/>
    <w:rsid w:val="006B092E"/>
    <w:rsid w:val="006B37D9"/>
    <w:rsid w:val="006C2428"/>
    <w:rsid w:val="006C3148"/>
    <w:rsid w:val="006C3F7A"/>
    <w:rsid w:val="006C47A1"/>
    <w:rsid w:val="006C4E1F"/>
    <w:rsid w:val="006D15C1"/>
    <w:rsid w:val="006D1E5F"/>
    <w:rsid w:val="006D1E80"/>
    <w:rsid w:val="006D2D70"/>
    <w:rsid w:val="006D36FA"/>
    <w:rsid w:val="006E1C9A"/>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6118E"/>
    <w:rsid w:val="007619BD"/>
    <w:rsid w:val="00764142"/>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1A13"/>
    <w:rsid w:val="007B291F"/>
    <w:rsid w:val="007B6CE5"/>
    <w:rsid w:val="007B7D73"/>
    <w:rsid w:val="007C09B1"/>
    <w:rsid w:val="007C0DB2"/>
    <w:rsid w:val="007C0F35"/>
    <w:rsid w:val="007C26AF"/>
    <w:rsid w:val="007C30AD"/>
    <w:rsid w:val="007C39F1"/>
    <w:rsid w:val="007C3B5C"/>
    <w:rsid w:val="007C4867"/>
    <w:rsid w:val="007C496F"/>
    <w:rsid w:val="007C729B"/>
    <w:rsid w:val="007C7492"/>
    <w:rsid w:val="007D1E42"/>
    <w:rsid w:val="007D43BE"/>
    <w:rsid w:val="007D53DD"/>
    <w:rsid w:val="007D7E59"/>
    <w:rsid w:val="007E0EC2"/>
    <w:rsid w:val="007E1793"/>
    <w:rsid w:val="007E2D0D"/>
    <w:rsid w:val="007E4B31"/>
    <w:rsid w:val="007E54AC"/>
    <w:rsid w:val="007E5CF3"/>
    <w:rsid w:val="007F0BB9"/>
    <w:rsid w:val="007F6324"/>
    <w:rsid w:val="008010B4"/>
    <w:rsid w:val="00802F3F"/>
    <w:rsid w:val="00805A9A"/>
    <w:rsid w:val="00810461"/>
    <w:rsid w:val="00810488"/>
    <w:rsid w:val="00810D8C"/>
    <w:rsid w:val="00814171"/>
    <w:rsid w:val="00814FD3"/>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4300"/>
    <w:rsid w:val="00854E2D"/>
    <w:rsid w:val="00855C0F"/>
    <w:rsid w:val="00856034"/>
    <w:rsid w:val="00861FD4"/>
    <w:rsid w:val="00865F87"/>
    <w:rsid w:val="0086684B"/>
    <w:rsid w:val="00866A1F"/>
    <w:rsid w:val="008674B2"/>
    <w:rsid w:val="00870CEC"/>
    <w:rsid w:val="00872AC0"/>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474B"/>
    <w:rsid w:val="00914D9E"/>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6157"/>
    <w:rsid w:val="00962FE7"/>
    <w:rsid w:val="009653F7"/>
    <w:rsid w:val="0096703B"/>
    <w:rsid w:val="00970463"/>
    <w:rsid w:val="009704BD"/>
    <w:rsid w:val="00970D22"/>
    <w:rsid w:val="00970F29"/>
    <w:rsid w:val="00971124"/>
    <w:rsid w:val="00971690"/>
    <w:rsid w:val="00974035"/>
    <w:rsid w:val="00976598"/>
    <w:rsid w:val="00976912"/>
    <w:rsid w:val="00976D77"/>
    <w:rsid w:val="00976FF2"/>
    <w:rsid w:val="00982141"/>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A011AD"/>
    <w:rsid w:val="00A02923"/>
    <w:rsid w:val="00A0485E"/>
    <w:rsid w:val="00A05028"/>
    <w:rsid w:val="00A05581"/>
    <w:rsid w:val="00A05606"/>
    <w:rsid w:val="00A07380"/>
    <w:rsid w:val="00A11808"/>
    <w:rsid w:val="00A20BCD"/>
    <w:rsid w:val="00A20CE3"/>
    <w:rsid w:val="00A21729"/>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3A22"/>
    <w:rsid w:val="00B16BDE"/>
    <w:rsid w:val="00B17399"/>
    <w:rsid w:val="00B17D17"/>
    <w:rsid w:val="00B21281"/>
    <w:rsid w:val="00B236CC"/>
    <w:rsid w:val="00B240F6"/>
    <w:rsid w:val="00B251B8"/>
    <w:rsid w:val="00B25CBC"/>
    <w:rsid w:val="00B263E3"/>
    <w:rsid w:val="00B26655"/>
    <w:rsid w:val="00B302E3"/>
    <w:rsid w:val="00B33302"/>
    <w:rsid w:val="00B3555A"/>
    <w:rsid w:val="00B401DB"/>
    <w:rsid w:val="00B406A1"/>
    <w:rsid w:val="00B450EA"/>
    <w:rsid w:val="00B47121"/>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B006F"/>
    <w:rsid w:val="00BB1001"/>
    <w:rsid w:val="00BB1506"/>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10C5"/>
    <w:rsid w:val="00C97E4D"/>
    <w:rsid w:val="00CA0E1E"/>
    <w:rsid w:val="00CA2C40"/>
    <w:rsid w:val="00CA444A"/>
    <w:rsid w:val="00CA4D1E"/>
    <w:rsid w:val="00CA4EAA"/>
    <w:rsid w:val="00CA5E66"/>
    <w:rsid w:val="00CA63ED"/>
    <w:rsid w:val="00CA6416"/>
    <w:rsid w:val="00CA6B55"/>
    <w:rsid w:val="00CA733D"/>
    <w:rsid w:val="00CB06A3"/>
    <w:rsid w:val="00CB1456"/>
    <w:rsid w:val="00CB2966"/>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3800"/>
    <w:rsid w:val="00CF40BE"/>
    <w:rsid w:val="00D00693"/>
    <w:rsid w:val="00D014AB"/>
    <w:rsid w:val="00D02376"/>
    <w:rsid w:val="00D023B5"/>
    <w:rsid w:val="00D04711"/>
    <w:rsid w:val="00D04FBB"/>
    <w:rsid w:val="00D07859"/>
    <w:rsid w:val="00D10E6C"/>
    <w:rsid w:val="00D115C8"/>
    <w:rsid w:val="00D129F5"/>
    <w:rsid w:val="00D1399F"/>
    <w:rsid w:val="00D14D8C"/>
    <w:rsid w:val="00D20F35"/>
    <w:rsid w:val="00D222D8"/>
    <w:rsid w:val="00D226A6"/>
    <w:rsid w:val="00D2692A"/>
    <w:rsid w:val="00D301A4"/>
    <w:rsid w:val="00D31E63"/>
    <w:rsid w:val="00D32251"/>
    <w:rsid w:val="00D323B5"/>
    <w:rsid w:val="00D344CC"/>
    <w:rsid w:val="00D3509E"/>
    <w:rsid w:val="00D36AA7"/>
    <w:rsid w:val="00D40305"/>
    <w:rsid w:val="00D42D3D"/>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7B7F"/>
    <w:rsid w:val="00DD7FE7"/>
    <w:rsid w:val="00DE41F0"/>
    <w:rsid w:val="00DE47F9"/>
    <w:rsid w:val="00DE75BA"/>
    <w:rsid w:val="00DF03C5"/>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A2B"/>
    <w:rsid w:val="00E334F5"/>
    <w:rsid w:val="00E34BF4"/>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938"/>
    <w:rsid w:val="00F43DE7"/>
    <w:rsid w:val="00F45B78"/>
    <w:rsid w:val="00F50FEB"/>
    <w:rsid w:val="00F510C7"/>
    <w:rsid w:val="00F534AF"/>
    <w:rsid w:val="00F54BFB"/>
    <w:rsid w:val="00F612F9"/>
    <w:rsid w:val="00F62BAE"/>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F73"/>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583A"/>
    <w:rsid w:val="00FE68E4"/>
    <w:rsid w:val="00FF030C"/>
    <w:rsid w:val="00FF1505"/>
    <w:rsid w:val="00FF2BAD"/>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iPriority w:val="99"/>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uiPriority w:val="99"/>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uiPriority w:val="99"/>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uiPriority w:val="99"/>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uiPriority w:val="99"/>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746DF86BDA7F556E42267B05F865E0A67514CF74276F5AA0756BC4w6E0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F3422FD5D174960F52D4B4E7AEF49CADD44E1B4A9F1602A9961A59C57CB7E54C25F71192A4A16C4EPE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6D3DF400011AEE692DC6AAB800039BE6EE1256991E71464751B196139994740952051A5FE5558BA4LA6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DF3422FD5D174960F52D4B4E7AEF49CADD44E1B4A9E1602A9961A59C57CB7E54C25F71149P3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DF3422FD5D174960F52D4B4E7AEF49CADD44E1B4A9F1602A9961A59C57CB7E54C25F71192A4A16C4E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F921-291C-43EC-82CD-F2FD11C7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20</Pages>
  <Words>10026</Words>
  <Characters>57151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168</cp:revision>
  <cp:lastPrinted>2018-02-28T11:41:00Z</cp:lastPrinted>
  <dcterms:created xsi:type="dcterms:W3CDTF">2017-12-18T13:40:00Z</dcterms:created>
  <dcterms:modified xsi:type="dcterms:W3CDTF">2018-03-16T12:54:00Z</dcterms:modified>
</cp:coreProperties>
</file>